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A86" w:rsidRDefault="00512A86" w:rsidP="00BB378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12A86" w:rsidRDefault="00512A86" w:rsidP="00BB378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12A86" w:rsidRDefault="00512A86" w:rsidP="00BB378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12A86" w:rsidRDefault="00512A86" w:rsidP="00BB378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12A86" w:rsidRDefault="00512A86" w:rsidP="00BB378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12A86" w:rsidRDefault="00512A86" w:rsidP="00512A8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12A86" w:rsidRDefault="00512A86" w:rsidP="00512A8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12A86" w:rsidRDefault="00512A86" w:rsidP="00512A8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12A86" w:rsidRDefault="00512A86" w:rsidP="00512A8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12A86" w:rsidRDefault="00512A86" w:rsidP="00512A8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12A86" w:rsidRDefault="00512A86" w:rsidP="00691DE5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512A86" w:rsidRPr="00B410B3" w:rsidRDefault="00512A86" w:rsidP="00512A86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512A86" w:rsidRPr="00512A86" w:rsidRDefault="00691DE5" w:rsidP="00FB3F4B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  <w:r>
        <w:rPr>
          <w:rFonts w:ascii="TH SarabunPSK" w:hAnsi="TH SarabunPSK" w:cs="TH SarabunPSK" w:hint="cs"/>
          <w:b/>
          <w:bCs/>
          <w:sz w:val="100"/>
          <w:szCs w:val="100"/>
          <w:cs/>
        </w:rPr>
        <w:t xml:space="preserve">ส่วนที่ </w:t>
      </w:r>
      <w:r w:rsidR="00512A86" w:rsidRPr="00512A86">
        <w:rPr>
          <w:rFonts w:ascii="TH SarabunPSK" w:hAnsi="TH SarabunPSK" w:cs="TH SarabunPSK"/>
          <w:b/>
          <w:bCs/>
          <w:sz w:val="100"/>
          <w:szCs w:val="100"/>
          <w:cs/>
        </w:rPr>
        <w:t>1</w:t>
      </w:r>
    </w:p>
    <w:p w:rsidR="00512A86" w:rsidRPr="00512A86" w:rsidRDefault="00691DE5" w:rsidP="00FB3F4B">
      <w:pPr>
        <w:jc w:val="center"/>
        <w:rPr>
          <w:rFonts w:ascii="TH SarabunPSK" w:hAnsi="TH SarabunPSK" w:cs="TH SarabunPSK"/>
          <w:sz w:val="100"/>
          <w:szCs w:val="100"/>
          <w:cs/>
        </w:rPr>
      </w:pPr>
      <w:r>
        <w:rPr>
          <w:rFonts w:ascii="TH SarabunPSK" w:hAnsi="TH SarabunPSK" w:cs="TH SarabunPSK" w:hint="cs"/>
          <w:b/>
          <w:bCs/>
          <w:sz w:val="100"/>
          <w:szCs w:val="100"/>
          <w:cs/>
        </w:rPr>
        <w:t>สภาพทั่วไปและข้อมูลพื้นฐาน</w:t>
      </w:r>
    </w:p>
    <w:p w:rsidR="00512A86" w:rsidRDefault="00512A86" w:rsidP="00BB378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12A86" w:rsidRDefault="00512A86" w:rsidP="00BB378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12A86" w:rsidRDefault="00512A86" w:rsidP="00BB378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12A86" w:rsidRDefault="00512A86" w:rsidP="00BB378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12A86" w:rsidRDefault="00512A86" w:rsidP="00BB378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12A86" w:rsidRDefault="00512A86" w:rsidP="00BB378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12A86" w:rsidRDefault="00512A86" w:rsidP="00BB378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12A86" w:rsidRDefault="00512A86" w:rsidP="00BB378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12A86" w:rsidRDefault="00512A86" w:rsidP="00BB378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12A86" w:rsidRDefault="00512A86" w:rsidP="00BB378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12A86" w:rsidRDefault="00512A86" w:rsidP="00BB378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410B3" w:rsidRDefault="00B410B3" w:rsidP="00BB378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52669" w:rsidRDefault="00D52669" w:rsidP="00BB378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12A86" w:rsidRDefault="00512A86" w:rsidP="00BB378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12A86" w:rsidRDefault="00512A86" w:rsidP="00BB378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A272F" w:rsidRPr="00AB6DB6" w:rsidRDefault="00691DE5" w:rsidP="00BB3789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ส่วน</w:t>
      </w:r>
      <w:r w:rsidR="00FB3922" w:rsidRPr="00AB6DB6">
        <w:rPr>
          <w:rFonts w:ascii="TH SarabunPSK" w:hAnsi="TH SarabunPSK" w:cs="TH SarabunPSK"/>
          <w:b/>
          <w:bCs/>
          <w:sz w:val="40"/>
          <w:szCs w:val="40"/>
          <w:cs/>
        </w:rPr>
        <w:t>ที่ 1</w:t>
      </w:r>
    </w:p>
    <w:p w:rsidR="0095465B" w:rsidRPr="00691DE5" w:rsidRDefault="00691DE5" w:rsidP="00691DE5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สภาพทั่วไปและข้อมูลพื้นฐาน</w:t>
      </w:r>
    </w:p>
    <w:p w:rsidR="00033CE4" w:rsidRDefault="00033CE4" w:rsidP="00691DE5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B90565" w:rsidRPr="00033CE4" w:rsidRDefault="00B90565" w:rsidP="00691DE5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033CE4" w:rsidRPr="00033CE4" w:rsidRDefault="00033CE4" w:rsidP="00033CE4">
      <w:pPr>
        <w:autoSpaceDE w:val="0"/>
        <w:autoSpaceDN w:val="0"/>
        <w:adjustRightInd w:val="0"/>
        <w:ind w:left="426"/>
        <w:jc w:val="center"/>
        <w:rPr>
          <w:rFonts w:ascii="TH SarabunPSK" w:eastAsia="AngsanaNewOOEnc" w:hAnsi="TH SarabunPSK" w:cs="TH SarabunPSK"/>
          <w:b/>
          <w:bCs/>
          <w:sz w:val="12"/>
          <w:szCs w:val="12"/>
        </w:rPr>
      </w:pPr>
    </w:p>
    <w:p w:rsidR="003203BB" w:rsidRPr="003203BB" w:rsidRDefault="005559B4" w:rsidP="003203BB">
      <w:pPr>
        <w:autoSpaceDE w:val="0"/>
        <w:autoSpaceDN w:val="0"/>
        <w:adjustRightInd w:val="0"/>
        <w:ind w:left="426" w:hanging="426"/>
        <w:jc w:val="thaiDistribute"/>
        <w:rPr>
          <w:rFonts w:ascii="TH SarabunPSK" w:eastAsia="AngsanaNewOOEnc" w:hAnsi="TH SarabunPSK" w:cs="TH SarabunPSK"/>
          <w:b/>
          <w:bCs/>
          <w:sz w:val="10"/>
          <w:szCs w:val="1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rect id="_x0000_s1029" style="position:absolute;left:0;text-align:left;margin-left:6pt;margin-top:2.45pt;width:444pt;height:27.4pt;z-index:-251662848" fillcolor="#eaeaea" strokeweight="3pt">
            <v:stroke linestyle="thinThin"/>
          </v:rect>
        </w:pict>
      </w:r>
    </w:p>
    <w:p w:rsidR="007722A1" w:rsidRDefault="007722A1" w:rsidP="003203BB">
      <w:pPr>
        <w:autoSpaceDE w:val="0"/>
        <w:autoSpaceDN w:val="0"/>
        <w:adjustRightInd w:val="0"/>
        <w:ind w:left="426" w:hanging="426"/>
        <w:jc w:val="center"/>
        <w:rPr>
          <w:rFonts w:ascii="TH SarabunPSK" w:eastAsia="AngsanaNewOOEnc" w:hAnsi="TH SarabunPSK" w:cs="TH SarabunPSK"/>
          <w:b/>
          <w:bCs/>
          <w:sz w:val="32"/>
          <w:szCs w:val="32"/>
        </w:rPr>
      </w:pPr>
      <w:r w:rsidRPr="00AB6DB6">
        <w:rPr>
          <w:rFonts w:ascii="TH SarabunPSK" w:hAnsi="TH SarabunPSK" w:cs="TH SarabunPSK"/>
          <w:b/>
          <w:bCs/>
          <w:sz w:val="36"/>
          <w:szCs w:val="36"/>
          <w:cs/>
        </w:rPr>
        <w:t>ประวัติความเป็นมา</w:t>
      </w:r>
    </w:p>
    <w:p w:rsidR="00B90565" w:rsidRPr="003203BB" w:rsidRDefault="00B90565" w:rsidP="003203BB">
      <w:pPr>
        <w:autoSpaceDE w:val="0"/>
        <w:autoSpaceDN w:val="0"/>
        <w:adjustRightInd w:val="0"/>
        <w:ind w:left="426" w:hanging="426"/>
        <w:jc w:val="center"/>
        <w:rPr>
          <w:rFonts w:ascii="TH SarabunPSK" w:eastAsia="AngsanaNewOOEnc" w:hAnsi="TH SarabunPSK" w:cs="TH SarabunPSK"/>
          <w:b/>
          <w:bCs/>
          <w:sz w:val="32"/>
          <w:szCs w:val="32"/>
        </w:rPr>
      </w:pPr>
    </w:p>
    <w:p w:rsidR="000512FD" w:rsidRPr="003203BB" w:rsidRDefault="000512FD" w:rsidP="003203BB">
      <w:pPr>
        <w:jc w:val="thaiDistribute"/>
        <w:rPr>
          <w:rFonts w:ascii="TH SarabunPSK" w:hAnsi="TH SarabunPSK" w:cs="TH SarabunPSK"/>
          <w:sz w:val="6"/>
          <w:szCs w:val="6"/>
        </w:rPr>
      </w:pPr>
    </w:p>
    <w:p w:rsidR="007722A1" w:rsidRPr="002D2996" w:rsidRDefault="007722A1" w:rsidP="002D2996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B6DB6">
        <w:rPr>
          <w:rFonts w:ascii="TH SarabunPSK" w:hAnsi="TH SarabunPSK" w:cs="TH SarabunPSK"/>
          <w:sz w:val="32"/>
          <w:szCs w:val="32"/>
          <w:cs/>
        </w:rPr>
        <w:t>เทศบาลตำบลกำแพง เป็นเทศบาลตำบลที่ได้รับการเปลี่ยนแปลงฐานะมาจากสุขาภิบาลกำแพง ตามพระราชบัญญัติการเปลี่ยนแปลงฐานะสุขาภิบาลเป็นเทศบาล พ.ศ.</w:t>
      </w:r>
      <w:r w:rsidR="00B905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6DB6">
        <w:rPr>
          <w:rFonts w:ascii="TH SarabunPSK" w:hAnsi="TH SarabunPSK" w:cs="TH SarabunPSK"/>
          <w:sz w:val="32"/>
          <w:szCs w:val="32"/>
          <w:cs/>
        </w:rPr>
        <w:t>2542 เมื่อวั</w:t>
      </w:r>
      <w:r w:rsidR="00486619">
        <w:rPr>
          <w:rFonts w:ascii="TH SarabunPSK" w:hAnsi="TH SarabunPSK" w:cs="TH SarabunPSK"/>
          <w:sz w:val="32"/>
          <w:szCs w:val="32"/>
          <w:cs/>
        </w:rPr>
        <w:t xml:space="preserve">นที่ 25 พฤษภาคม 2542 </w:t>
      </w:r>
      <w:r w:rsidR="00033CE4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AB6DB6">
        <w:rPr>
          <w:rFonts w:ascii="TH SarabunPSK" w:hAnsi="TH SarabunPSK" w:cs="TH SarabunPSK"/>
          <w:sz w:val="32"/>
          <w:szCs w:val="32"/>
          <w:cs/>
        </w:rPr>
        <w:t>ตามพระราชบัญญัติการเปลี่ยนแปลงฐานะของสุขาภิบาลเป็นเทศบาล พ.ศ.2542 ซึ่งปัจจุบันเป็นเทศบาล              ขนาดกลางตั้งอยู่ในพื้นที่เขต หมู่ที่ 3 และหมู่ที่ 4 ตำบลกำแพง อำเภอละงู จังหวัดสตูล ก่อนที่จะกล่าวถึง            ความเป็นมาของเทศบาลตำบลกำแพง จะต้องกล่าวถึงเมืองละงูในอดีตว่าเป็นมาอย่างไร</w:t>
      </w:r>
    </w:p>
    <w:p w:rsidR="007722A1" w:rsidRPr="00AB6DB6" w:rsidRDefault="007722A1" w:rsidP="007722A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B6DB6">
        <w:rPr>
          <w:rFonts w:ascii="TH SarabunPSK" w:hAnsi="TH SarabunPSK" w:cs="TH SarabunPSK"/>
          <w:sz w:val="32"/>
          <w:szCs w:val="32"/>
          <w:cs/>
        </w:rPr>
        <w:tab/>
      </w:r>
      <w:r w:rsidRPr="00AB6DB6">
        <w:rPr>
          <w:rFonts w:ascii="TH SarabunPSK" w:hAnsi="TH SarabunPSK" w:cs="TH SarabunPSK"/>
          <w:sz w:val="32"/>
          <w:szCs w:val="32"/>
          <w:cs/>
        </w:rPr>
        <w:tab/>
        <w:t>ความเป็นมาของเม</w:t>
      </w:r>
      <w:r w:rsidR="00033CE4">
        <w:rPr>
          <w:rFonts w:ascii="TH SarabunPSK" w:hAnsi="TH SarabunPSK" w:cs="TH SarabunPSK"/>
          <w:sz w:val="32"/>
          <w:szCs w:val="32"/>
          <w:cs/>
        </w:rPr>
        <w:t>ืองละงู</w:t>
      </w:r>
      <w:r w:rsidRPr="00AB6DB6">
        <w:rPr>
          <w:rFonts w:ascii="TH SarabunPSK" w:hAnsi="TH SarabunPSK" w:cs="TH SarabunPSK"/>
          <w:sz w:val="32"/>
          <w:szCs w:val="32"/>
          <w:cs/>
        </w:rPr>
        <w:t>นั้น ยังไม่มีหลักฐานทางประวัต</w:t>
      </w:r>
      <w:r w:rsidR="00033CE4">
        <w:rPr>
          <w:rFonts w:ascii="TH SarabunPSK" w:hAnsi="TH SarabunPSK" w:cs="TH SarabunPSK"/>
          <w:sz w:val="32"/>
          <w:szCs w:val="32"/>
          <w:cs/>
        </w:rPr>
        <w:t>ิศาสตร์ หรือพงศาวดารบอกไว้ชัดเจ</w:t>
      </w:r>
      <w:r w:rsidR="00033CE4">
        <w:rPr>
          <w:rFonts w:ascii="TH SarabunPSK" w:hAnsi="TH SarabunPSK" w:cs="TH SarabunPSK" w:hint="cs"/>
          <w:sz w:val="32"/>
          <w:szCs w:val="32"/>
          <w:cs/>
        </w:rPr>
        <w:t>น</w:t>
      </w:r>
      <w:r w:rsidRPr="00AB6DB6">
        <w:rPr>
          <w:rFonts w:ascii="TH SarabunPSK" w:hAnsi="TH SarabunPSK" w:cs="TH SarabunPSK"/>
          <w:sz w:val="32"/>
          <w:szCs w:val="32"/>
          <w:cs/>
        </w:rPr>
        <w:t>ว่า ชุมชนละงู หรือเมืองละงู ตั้งขึ้นในสมัยใด แต่มีหลักฐานสำคัญ 2 อย่าง ที่เป็นร่องรอยให้เชื่อได</w:t>
      </w:r>
      <w:r w:rsidR="00486619">
        <w:rPr>
          <w:rFonts w:ascii="TH SarabunPSK" w:hAnsi="TH SarabunPSK" w:cs="TH SarabunPSK"/>
          <w:sz w:val="32"/>
          <w:szCs w:val="32"/>
          <w:cs/>
        </w:rPr>
        <w:t>้ว่าละงู</w:t>
      </w:r>
      <w:r w:rsidRPr="00AB6DB6">
        <w:rPr>
          <w:rFonts w:ascii="TH SarabunPSK" w:hAnsi="TH SarabunPSK" w:cs="TH SarabunPSK"/>
          <w:sz w:val="32"/>
          <w:szCs w:val="32"/>
          <w:cs/>
        </w:rPr>
        <w:t xml:space="preserve"> มีความเจริญมา</w:t>
      </w:r>
      <w:proofErr w:type="spellStart"/>
      <w:r w:rsidRPr="00AB6DB6">
        <w:rPr>
          <w:rFonts w:ascii="TH SarabunPSK" w:hAnsi="TH SarabunPSK" w:cs="TH SarabunPSK"/>
          <w:sz w:val="32"/>
          <w:szCs w:val="32"/>
          <w:cs/>
        </w:rPr>
        <w:t>ก่อนมูเก็ม</w:t>
      </w:r>
      <w:proofErr w:type="spellEnd"/>
      <w:r w:rsidRPr="00AB6DB6">
        <w:rPr>
          <w:rFonts w:ascii="TH SarabunPSK" w:hAnsi="TH SarabunPSK" w:cs="TH SarabunPSK"/>
          <w:sz w:val="32"/>
          <w:szCs w:val="32"/>
          <w:cs/>
        </w:rPr>
        <w:t xml:space="preserve"> โดยจนถึงขั้นตั้งเป็นเมืองมาแล้ว ดังนี้</w:t>
      </w:r>
    </w:p>
    <w:p w:rsidR="007722A1" w:rsidRPr="00AB6DB6" w:rsidRDefault="007722A1" w:rsidP="007722A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B6DB6">
        <w:rPr>
          <w:rFonts w:ascii="TH SarabunPSK" w:hAnsi="TH SarabunPSK" w:cs="TH SarabunPSK"/>
          <w:sz w:val="32"/>
          <w:szCs w:val="32"/>
          <w:cs/>
        </w:rPr>
        <w:tab/>
      </w:r>
      <w:r w:rsidRPr="00AB6DB6">
        <w:rPr>
          <w:rFonts w:ascii="TH SarabunPSK" w:hAnsi="TH SarabunPSK" w:cs="TH SarabunPSK"/>
          <w:sz w:val="32"/>
          <w:szCs w:val="32"/>
          <w:cs/>
        </w:rPr>
        <w:tab/>
        <w:t>1. ชื่อเมืองละงู ปรากฏในตำนานเมืองนครศรีธรรมราช คือในปี พ.ศ.</w:t>
      </w:r>
      <w:r w:rsidR="00B905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6DB6">
        <w:rPr>
          <w:rFonts w:ascii="TH SarabunPSK" w:hAnsi="TH SarabunPSK" w:cs="TH SarabunPSK"/>
          <w:sz w:val="32"/>
          <w:szCs w:val="32"/>
          <w:cs/>
        </w:rPr>
        <w:t>1950 สมัยเจ้าผู้ครอง                                 เมืองนครพระนมวังนางสะเยงทอง ได้แต่งตั้งเจ้าเมืองให้เจสาวังกินเมืองละงู ให้ชื่อราชาจุราเจนาคาล</w:t>
      </w:r>
      <w:r w:rsidR="008E5E1F">
        <w:rPr>
          <w:rFonts w:ascii="TH SarabunPSK" w:hAnsi="TH SarabunPSK" w:cs="TH SarabunPSK"/>
          <w:sz w:val="32"/>
          <w:szCs w:val="32"/>
          <w:cs/>
        </w:rPr>
        <w:t>ายังเมีย              เป็นผู้ค</w:t>
      </w:r>
      <w:r w:rsidR="008E5E1F">
        <w:rPr>
          <w:rFonts w:ascii="TH SarabunPSK" w:hAnsi="TH SarabunPSK" w:cs="TH SarabunPSK" w:hint="cs"/>
          <w:sz w:val="32"/>
          <w:szCs w:val="32"/>
          <w:cs/>
        </w:rPr>
        <w:t>รอ</w:t>
      </w:r>
      <w:r w:rsidRPr="00AB6DB6">
        <w:rPr>
          <w:rFonts w:ascii="TH SarabunPSK" w:hAnsi="TH SarabunPSK" w:cs="TH SarabunPSK"/>
          <w:sz w:val="32"/>
          <w:szCs w:val="32"/>
          <w:cs/>
        </w:rPr>
        <w:t>ง</w:t>
      </w:r>
      <w:r w:rsidR="00560597" w:rsidRPr="00AB6DB6">
        <w:rPr>
          <w:rFonts w:ascii="TH SarabunPSK" w:hAnsi="TH SarabunPSK" w:cs="TH SarabunPSK"/>
          <w:sz w:val="32"/>
          <w:szCs w:val="32"/>
          <w:cs/>
        </w:rPr>
        <w:t xml:space="preserve">เมืองละงู ซึ่งในสมัยราชาจุราเจนาคาลายังเมียปกครองเมืองละงูนั้น ก่อนเมืองสตูล </w:t>
      </w:r>
      <w:proofErr w:type="spellStart"/>
      <w:r w:rsidR="00560597" w:rsidRPr="00AB6DB6">
        <w:rPr>
          <w:rFonts w:ascii="TH SarabunPSK" w:hAnsi="TH SarabunPSK" w:cs="TH SarabunPSK"/>
          <w:sz w:val="32"/>
          <w:szCs w:val="32"/>
          <w:cs/>
        </w:rPr>
        <w:t>หรือส</w:t>
      </w:r>
      <w:proofErr w:type="spellEnd"/>
      <w:r w:rsidR="00560597" w:rsidRPr="00AB6DB6">
        <w:rPr>
          <w:rFonts w:ascii="TH SarabunPSK" w:hAnsi="TH SarabunPSK" w:cs="TH SarabunPSK"/>
          <w:sz w:val="32"/>
          <w:szCs w:val="32"/>
          <w:cs/>
        </w:rPr>
        <w:t>โตยจะเกิดถึง 350 ปี (รวมเรื่องเมืองนครศรีธรรมราช 2505</w:t>
      </w:r>
      <w:r w:rsidR="00560597" w:rsidRPr="00AB6DB6">
        <w:rPr>
          <w:rFonts w:ascii="TH SarabunPSK" w:hAnsi="TH SarabunPSK" w:cs="TH SarabunPSK"/>
          <w:sz w:val="32"/>
          <w:szCs w:val="32"/>
        </w:rPr>
        <w:t>:</w:t>
      </w:r>
      <w:r w:rsidR="00560597" w:rsidRPr="00AB6DB6">
        <w:rPr>
          <w:rFonts w:ascii="TH SarabunPSK" w:hAnsi="TH SarabunPSK" w:cs="TH SarabunPSK"/>
          <w:sz w:val="32"/>
          <w:szCs w:val="32"/>
          <w:cs/>
        </w:rPr>
        <w:t>56-57)</w:t>
      </w:r>
    </w:p>
    <w:p w:rsidR="00560597" w:rsidRPr="00AB6DB6" w:rsidRDefault="00560597" w:rsidP="007722A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B6DB6">
        <w:rPr>
          <w:rFonts w:ascii="TH SarabunPSK" w:hAnsi="TH SarabunPSK" w:cs="TH SarabunPSK"/>
          <w:sz w:val="32"/>
          <w:szCs w:val="32"/>
          <w:cs/>
        </w:rPr>
        <w:tab/>
      </w:r>
      <w:r w:rsidRPr="00AB6DB6">
        <w:rPr>
          <w:rFonts w:ascii="TH SarabunPSK" w:hAnsi="TH SarabunPSK" w:cs="TH SarabunPSK"/>
          <w:sz w:val="32"/>
          <w:szCs w:val="32"/>
          <w:cs/>
        </w:rPr>
        <w:tab/>
        <w:t xml:space="preserve">2. ชุมชนละงู และบาราเกต ปรากฏในแผนที่ของชาวตะวันตก โดยตามหลักฐานแผนที่วาด                ชื่อ </w:t>
      </w:r>
      <w:r w:rsidRPr="00AB6DB6">
        <w:rPr>
          <w:rFonts w:ascii="TH SarabunPSK" w:hAnsi="TH SarabunPSK" w:cs="TH SarabunPSK"/>
          <w:sz w:val="32"/>
          <w:szCs w:val="32"/>
        </w:rPr>
        <w:t xml:space="preserve">Map of Kingdom of </w:t>
      </w:r>
      <w:proofErr w:type="spellStart"/>
      <w:r w:rsidRPr="00AB6DB6">
        <w:rPr>
          <w:rFonts w:ascii="TH SarabunPSK" w:hAnsi="TH SarabunPSK" w:cs="TH SarabunPSK"/>
          <w:sz w:val="32"/>
          <w:szCs w:val="32"/>
        </w:rPr>
        <w:t>siam</w:t>
      </w:r>
      <w:proofErr w:type="spellEnd"/>
      <w:r w:rsidRPr="00AB6DB6">
        <w:rPr>
          <w:rFonts w:ascii="TH SarabunPSK" w:hAnsi="TH SarabunPSK" w:cs="TH SarabunPSK"/>
          <w:sz w:val="32"/>
          <w:szCs w:val="32"/>
        </w:rPr>
        <w:t xml:space="preserve"> and cochin china </w:t>
      </w:r>
      <w:r w:rsidRPr="00AB6DB6">
        <w:rPr>
          <w:rFonts w:ascii="TH SarabunPSK" w:hAnsi="TH SarabunPSK" w:cs="TH SarabunPSK"/>
          <w:sz w:val="32"/>
          <w:szCs w:val="32"/>
          <w:cs/>
        </w:rPr>
        <w:t>จัดทำขึ้นโดยชาวตะวันตก เมื่อปี พ.ศ.</w:t>
      </w:r>
      <w:r w:rsidR="00B905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6DB6">
        <w:rPr>
          <w:rFonts w:ascii="TH SarabunPSK" w:hAnsi="TH SarabunPSK" w:cs="TH SarabunPSK"/>
          <w:sz w:val="32"/>
          <w:szCs w:val="32"/>
          <w:cs/>
        </w:rPr>
        <w:t>2371 และได้ปรากฏชื่อเมืองหรือท่าเรือ</w:t>
      </w:r>
      <w:proofErr w:type="spellStart"/>
      <w:r w:rsidRPr="00AB6DB6">
        <w:rPr>
          <w:rFonts w:ascii="TH SarabunPSK" w:hAnsi="TH SarabunPSK" w:cs="TH SarabunPSK"/>
          <w:sz w:val="32"/>
          <w:szCs w:val="32"/>
        </w:rPr>
        <w:t>Lungu</w:t>
      </w:r>
      <w:r w:rsidRPr="00AB6DB6">
        <w:rPr>
          <w:rFonts w:ascii="TH SarabunPSK" w:hAnsi="TH SarabunPSK" w:cs="TH SarabunPSK"/>
          <w:sz w:val="32"/>
          <w:szCs w:val="32"/>
          <w:cs/>
        </w:rPr>
        <w:t>ลู</w:t>
      </w:r>
      <w:proofErr w:type="spellEnd"/>
      <w:r w:rsidRPr="00AB6DB6">
        <w:rPr>
          <w:rFonts w:ascii="TH SarabunPSK" w:hAnsi="TH SarabunPSK" w:cs="TH SarabunPSK"/>
          <w:sz w:val="32"/>
          <w:szCs w:val="32"/>
          <w:cs/>
        </w:rPr>
        <w:t xml:space="preserve">งู (ละงู) </w:t>
      </w:r>
      <w:proofErr w:type="spellStart"/>
      <w:r w:rsidRPr="00AB6DB6">
        <w:rPr>
          <w:rFonts w:ascii="TH SarabunPSK" w:hAnsi="TH SarabunPSK" w:cs="TH SarabunPSK"/>
          <w:sz w:val="32"/>
          <w:szCs w:val="32"/>
        </w:rPr>
        <w:t>Meerahit</w:t>
      </w:r>
      <w:proofErr w:type="spellEnd"/>
      <w:r w:rsidRPr="00AB6DB6">
        <w:rPr>
          <w:rFonts w:ascii="TH SarabunPSK" w:hAnsi="TH SarabunPSK" w:cs="TH SarabunPSK"/>
          <w:sz w:val="32"/>
          <w:szCs w:val="32"/>
          <w:cs/>
        </w:rPr>
        <w:t xml:space="preserve"> เมราหิต (บาราเกต คือ ต.ท่าแพ) และ </w:t>
      </w:r>
      <w:proofErr w:type="spellStart"/>
      <w:r w:rsidRPr="00AB6DB6">
        <w:rPr>
          <w:rFonts w:ascii="TH SarabunPSK" w:hAnsi="TH SarabunPSK" w:cs="TH SarabunPSK"/>
          <w:sz w:val="32"/>
          <w:szCs w:val="32"/>
        </w:rPr>
        <w:t>Cettool</w:t>
      </w:r>
      <w:proofErr w:type="spellEnd"/>
      <w:r w:rsidRPr="00AB6DB6">
        <w:rPr>
          <w:rFonts w:ascii="TH SarabunPSK" w:hAnsi="TH SarabunPSK" w:cs="TH SarabunPSK"/>
          <w:sz w:val="32"/>
          <w:szCs w:val="32"/>
          <w:cs/>
        </w:rPr>
        <w:t xml:space="preserve"> เซต</w:t>
      </w:r>
      <w:proofErr w:type="spellStart"/>
      <w:r w:rsidRPr="00AB6DB6">
        <w:rPr>
          <w:rFonts w:ascii="TH SarabunPSK" w:hAnsi="TH SarabunPSK" w:cs="TH SarabunPSK"/>
          <w:sz w:val="32"/>
          <w:szCs w:val="32"/>
          <w:cs/>
        </w:rPr>
        <w:t>ตูล</w:t>
      </w:r>
      <w:proofErr w:type="spellEnd"/>
      <w:r w:rsidRPr="00AB6DB6">
        <w:rPr>
          <w:rFonts w:ascii="TH SarabunPSK" w:hAnsi="TH SarabunPSK" w:cs="TH SarabunPSK"/>
          <w:sz w:val="32"/>
          <w:szCs w:val="32"/>
          <w:cs/>
        </w:rPr>
        <w:t xml:space="preserve"> (สตูล) แสดงว่าละงู มีลักษณะเป็นท่าเรือและชุมชนใหญ่ที่บรรดาพ่อค้าชาวตะวันตกแวะซื้อขายสินค้า</w:t>
      </w:r>
    </w:p>
    <w:p w:rsidR="00560597" w:rsidRPr="00AB6DB6" w:rsidRDefault="00560597" w:rsidP="007722A1">
      <w:pPr>
        <w:jc w:val="thaiDistribute"/>
        <w:rPr>
          <w:rFonts w:ascii="TH SarabunPSK" w:hAnsi="TH SarabunPSK" w:cs="TH SarabunPSK"/>
          <w:sz w:val="12"/>
          <w:szCs w:val="12"/>
        </w:rPr>
      </w:pPr>
    </w:p>
    <w:p w:rsidR="00560597" w:rsidRPr="002D2996" w:rsidRDefault="00560597" w:rsidP="007722A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B6DB6">
        <w:rPr>
          <w:rFonts w:ascii="TH SarabunPSK" w:hAnsi="TH SarabunPSK" w:cs="TH SarabunPSK"/>
          <w:sz w:val="32"/>
          <w:szCs w:val="32"/>
          <w:cs/>
        </w:rPr>
        <w:tab/>
      </w:r>
      <w:r w:rsidRPr="00AB6DB6">
        <w:rPr>
          <w:rFonts w:ascii="TH SarabunPSK" w:hAnsi="TH SarabunPSK" w:cs="TH SarabunPSK"/>
          <w:sz w:val="32"/>
          <w:szCs w:val="32"/>
          <w:cs/>
        </w:rPr>
        <w:tab/>
        <w:t xml:space="preserve">คำว่า </w:t>
      </w:r>
      <w:r w:rsidRPr="00AB6DB6">
        <w:rPr>
          <w:rFonts w:ascii="TH SarabunPSK" w:hAnsi="TH SarabunPSK" w:cs="TH SarabunPSK"/>
          <w:sz w:val="32"/>
          <w:szCs w:val="32"/>
        </w:rPr>
        <w:t>“</w:t>
      </w:r>
      <w:r w:rsidRPr="00AB6DB6">
        <w:rPr>
          <w:rFonts w:ascii="TH SarabunPSK" w:hAnsi="TH SarabunPSK" w:cs="TH SarabunPSK"/>
          <w:sz w:val="32"/>
          <w:szCs w:val="32"/>
          <w:cs/>
        </w:rPr>
        <w:t>ละงู</w:t>
      </w:r>
      <w:r w:rsidRPr="00AB6DB6">
        <w:rPr>
          <w:rFonts w:ascii="TH SarabunPSK" w:hAnsi="TH SarabunPSK" w:cs="TH SarabunPSK"/>
          <w:sz w:val="32"/>
          <w:szCs w:val="32"/>
        </w:rPr>
        <w:t>”</w:t>
      </w:r>
      <w:r w:rsidRPr="00AB6DB6">
        <w:rPr>
          <w:rFonts w:ascii="TH SarabunPSK" w:hAnsi="TH SarabunPSK" w:cs="TH SarabunPSK"/>
          <w:sz w:val="32"/>
          <w:szCs w:val="32"/>
          <w:cs/>
        </w:rPr>
        <w:t xml:space="preserve"> เข้าใจว่าชื่อเดิมคงเป็น </w:t>
      </w:r>
      <w:proofErr w:type="spellStart"/>
      <w:r w:rsidRPr="00AB6DB6">
        <w:rPr>
          <w:rFonts w:ascii="TH SarabunPSK" w:hAnsi="TH SarabunPSK" w:cs="TH SarabunPSK"/>
          <w:sz w:val="32"/>
          <w:szCs w:val="32"/>
          <w:cs/>
        </w:rPr>
        <w:t>กรา</w:t>
      </w:r>
      <w:proofErr w:type="spellEnd"/>
      <w:r w:rsidRPr="00AB6DB6">
        <w:rPr>
          <w:rFonts w:ascii="TH SarabunPSK" w:hAnsi="TH SarabunPSK" w:cs="TH SarabunPSK"/>
          <w:sz w:val="32"/>
          <w:szCs w:val="32"/>
          <w:cs/>
        </w:rPr>
        <w:t xml:space="preserve">งู หรือ กะละงู หรือ </w:t>
      </w:r>
      <w:proofErr w:type="spellStart"/>
      <w:r w:rsidRPr="00AB6DB6">
        <w:rPr>
          <w:rFonts w:ascii="TH SarabunPSK" w:hAnsi="TH SarabunPSK" w:cs="TH SarabunPSK"/>
          <w:sz w:val="32"/>
          <w:szCs w:val="32"/>
          <w:cs/>
        </w:rPr>
        <w:t>กรา</w:t>
      </w:r>
      <w:proofErr w:type="spellEnd"/>
      <w:r w:rsidRPr="00AB6DB6">
        <w:rPr>
          <w:rFonts w:ascii="TH SarabunPSK" w:hAnsi="TH SarabunPSK" w:cs="TH SarabunPSK"/>
          <w:sz w:val="32"/>
          <w:szCs w:val="32"/>
          <w:cs/>
        </w:rPr>
        <w:t xml:space="preserve">ละงู คำว่า </w:t>
      </w:r>
      <w:proofErr w:type="spellStart"/>
      <w:r w:rsidRPr="00AB6DB6">
        <w:rPr>
          <w:rFonts w:ascii="TH SarabunPSK" w:hAnsi="TH SarabunPSK" w:cs="TH SarabunPSK"/>
          <w:sz w:val="32"/>
          <w:szCs w:val="32"/>
          <w:cs/>
        </w:rPr>
        <w:t>กรา</w:t>
      </w:r>
      <w:proofErr w:type="spellEnd"/>
      <w:r w:rsidRPr="00AB6DB6">
        <w:rPr>
          <w:rFonts w:ascii="TH SarabunPSK" w:hAnsi="TH SarabunPSK" w:cs="TH SarabunPSK"/>
          <w:sz w:val="32"/>
          <w:szCs w:val="32"/>
          <w:cs/>
        </w:rPr>
        <w:t xml:space="preserve"> เป็นภาษาโบราณซึ่งแปลว่า ปาก ดังเช่น ปากบารา ปากน้ำ ปากละงู ปา</w:t>
      </w:r>
      <w:proofErr w:type="spellStart"/>
      <w:r w:rsidRPr="00AB6DB6">
        <w:rPr>
          <w:rFonts w:ascii="TH SarabunPSK" w:hAnsi="TH SarabunPSK" w:cs="TH SarabunPSK"/>
          <w:sz w:val="32"/>
          <w:szCs w:val="32"/>
          <w:cs/>
        </w:rPr>
        <w:t>กปิง</w:t>
      </w:r>
      <w:proofErr w:type="spellEnd"/>
      <w:r w:rsidRPr="00AB6DB6">
        <w:rPr>
          <w:rFonts w:ascii="TH SarabunPSK" w:hAnsi="TH SarabunPSK" w:cs="TH SarabunPSK"/>
          <w:sz w:val="32"/>
          <w:szCs w:val="32"/>
          <w:cs/>
        </w:rPr>
        <w:t xml:space="preserve"> หรือ ปากพนัง ปากแพรก </w:t>
      </w:r>
      <w:proofErr w:type="spellStart"/>
      <w:r w:rsidRPr="00AB6DB6">
        <w:rPr>
          <w:rFonts w:ascii="TH SarabunPSK" w:hAnsi="TH SarabunPSK" w:cs="TH SarabunPSK"/>
          <w:sz w:val="32"/>
          <w:szCs w:val="32"/>
          <w:cs/>
        </w:rPr>
        <w:t>ปากพยูน</w:t>
      </w:r>
      <w:proofErr w:type="spellEnd"/>
      <w:r w:rsidRPr="00AB6DB6">
        <w:rPr>
          <w:rFonts w:ascii="TH SarabunPSK" w:hAnsi="TH SarabunPSK" w:cs="TH SarabunPSK"/>
          <w:sz w:val="32"/>
          <w:szCs w:val="32"/>
          <w:cs/>
        </w:rPr>
        <w:t xml:space="preserve"> เป็นต้น </w:t>
      </w:r>
    </w:p>
    <w:p w:rsidR="00560597" w:rsidRPr="00AB6DB6" w:rsidRDefault="00560597" w:rsidP="007722A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B6DB6">
        <w:rPr>
          <w:rFonts w:ascii="TH SarabunPSK" w:hAnsi="TH SarabunPSK" w:cs="TH SarabunPSK"/>
          <w:sz w:val="32"/>
          <w:szCs w:val="32"/>
          <w:cs/>
        </w:rPr>
        <w:tab/>
      </w:r>
      <w:r w:rsidRPr="00AB6DB6">
        <w:rPr>
          <w:rFonts w:ascii="TH SarabunPSK" w:hAnsi="TH SarabunPSK" w:cs="TH SarabunPSK"/>
          <w:sz w:val="32"/>
          <w:szCs w:val="32"/>
          <w:cs/>
        </w:rPr>
        <w:tab/>
        <w:t xml:space="preserve">ละงู หรือที่เรียกว่า </w:t>
      </w:r>
      <w:r w:rsidRPr="00AB6DB6">
        <w:rPr>
          <w:rFonts w:ascii="TH SarabunPSK" w:hAnsi="TH SarabunPSK" w:cs="TH SarabunPSK"/>
          <w:sz w:val="32"/>
          <w:szCs w:val="32"/>
        </w:rPr>
        <w:t>“</w:t>
      </w:r>
      <w:r w:rsidRPr="00AB6DB6">
        <w:rPr>
          <w:rFonts w:ascii="TH SarabunPSK" w:hAnsi="TH SarabunPSK" w:cs="TH SarabunPSK"/>
          <w:sz w:val="32"/>
          <w:szCs w:val="32"/>
          <w:cs/>
        </w:rPr>
        <w:t>ลากู</w:t>
      </w:r>
      <w:r w:rsidRPr="00AB6DB6">
        <w:rPr>
          <w:rFonts w:ascii="TH SarabunPSK" w:hAnsi="TH SarabunPSK" w:cs="TH SarabunPSK"/>
          <w:sz w:val="32"/>
          <w:szCs w:val="32"/>
        </w:rPr>
        <w:t>”</w:t>
      </w:r>
      <w:r w:rsidRPr="00AB6DB6">
        <w:rPr>
          <w:rFonts w:ascii="TH SarabunPSK" w:hAnsi="TH SarabunPSK" w:cs="TH SarabunPSK"/>
          <w:sz w:val="32"/>
          <w:szCs w:val="32"/>
          <w:cs/>
        </w:rPr>
        <w:t xml:space="preserve"> อันหมายถึงการซื้อง่านขายคล่อง ซึ่งสมัยนั้นการสัญจรไปมาระหว่างเมืองสตูล-ละงู ไม่สะดวกเหมือนปัจจุบัน (ถนนสาย</w:t>
      </w:r>
      <w:proofErr w:type="spellStart"/>
      <w:r w:rsidRPr="00AB6DB6">
        <w:rPr>
          <w:rFonts w:ascii="TH SarabunPSK" w:hAnsi="TH SarabunPSK" w:cs="TH SarabunPSK"/>
          <w:sz w:val="32"/>
          <w:szCs w:val="32"/>
          <w:cs/>
        </w:rPr>
        <w:t>ฉลุง</w:t>
      </w:r>
      <w:proofErr w:type="spellEnd"/>
      <w:r w:rsidRPr="00AB6DB6">
        <w:rPr>
          <w:rFonts w:ascii="TH SarabunPSK" w:hAnsi="TH SarabunPSK" w:cs="TH SarabunPSK"/>
          <w:sz w:val="32"/>
          <w:szCs w:val="32"/>
          <w:cs/>
        </w:rPr>
        <w:t>-ละงู ไม่มี) ทุกอย่า</w:t>
      </w:r>
      <w:r w:rsidR="00AB6DB6">
        <w:rPr>
          <w:rFonts w:ascii="TH SarabunPSK" w:hAnsi="TH SarabunPSK" w:cs="TH SarabunPSK"/>
          <w:sz w:val="32"/>
          <w:szCs w:val="32"/>
          <w:cs/>
        </w:rPr>
        <w:t>งต้องเดินทางด้วยเท้าหรือเรือ</w:t>
      </w:r>
      <w:r w:rsidR="00033CE4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AB6DB6">
        <w:rPr>
          <w:rFonts w:ascii="TH SarabunPSK" w:hAnsi="TH SarabunPSK" w:cs="TH SarabunPSK"/>
          <w:sz w:val="32"/>
          <w:szCs w:val="32"/>
          <w:cs/>
        </w:rPr>
        <w:t>ท่าเรือปากบารา เป็นท่าเรือที่ใหญ่ที่สุดทางแถบฝั่งแหลมมลายู เพราะเคยเป็นที่ทำการค้าขายระหว่างท่า</w:t>
      </w:r>
      <w:proofErr w:type="spellStart"/>
      <w:r w:rsidRPr="00AB6DB6">
        <w:rPr>
          <w:rFonts w:ascii="TH SarabunPSK" w:hAnsi="TH SarabunPSK" w:cs="TH SarabunPSK"/>
          <w:sz w:val="32"/>
          <w:szCs w:val="32"/>
          <w:cs/>
        </w:rPr>
        <w:t>เรือมำ</w:t>
      </w:r>
      <w:proofErr w:type="spellEnd"/>
      <w:r w:rsidRPr="00AB6DB6">
        <w:rPr>
          <w:rFonts w:ascii="TH SarabunPSK" w:hAnsi="TH SarabunPSK" w:cs="TH SarabunPSK"/>
          <w:sz w:val="32"/>
          <w:szCs w:val="32"/>
          <w:cs/>
        </w:rPr>
        <w:t>บัง ท่าเรือสุ</w:t>
      </w:r>
      <w:proofErr w:type="spellStart"/>
      <w:r w:rsidRPr="00AB6DB6">
        <w:rPr>
          <w:rFonts w:ascii="TH SarabunPSK" w:hAnsi="TH SarabunPSK" w:cs="TH SarabunPSK"/>
          <w:sz w:val="32"/>
          <w:szCs w:val="32"/>
          <w:cs/>
        </w:rPr>
        <w:t>ไหงอุเป</w:t>
      </w:r>
      <w:proofErr w:type="spellEnd"/>
      <w:r w:rsidRPr="00AB6DB6">
        <w:rPr>
          <w:rFonts w:ascii="TH SarabunPSK" w:hAnsi="TH SarabunPSK" w:cs="TH SarabunPSK"/>
          <w:sz w:val="32"/>
          <w:szCs w:val="32"/>
          <w:cs/>
        </w:rPr>
        <w:t xml:space="preserve"> (อำเภอทุ่งหว้าในปัจจุบัน) หรือท่าเรือ</w:t>
      </w:r>
      <w:proofErr w:type="spellStart"/>
      <w:r w:rsidRPr="00AB6DB6">
        <w:rPr>
          <w:rFonts w:ascii="TH SarabunPSK" w:hAnsi="TH SarabunPSK" w:cs="TH SarabunPSK"/>
          <w:sz w:val="32"/>
          <w:szCs w:val="32"/>
          <w:cs/>
        </w:rPr>
        <w:t>ปีนัง</w:t>
      </w:r>
      <w:proofErr w:type="spellEnd"/>
      <w:r w:rsidRPr="00AB6DB6">
        <w:rPr>
          <w:rFonts w:ascii="TH SarabunPSK" w:hAnsi="TH SarabunPSK" w:cs="TH SarabunPSK"/>
          <w:sz w:val="32"/>
          <w:szCs w:val="32"/>
          <w:cs/>
        </w:rPr>
        <w:t xml:space="preserve"> (เกาะหมาก) นอกจากนี้ก็ยังมีการค้าระหว่างประเทศเพื่อนบ้านอีกด้วย</w:t>
      </w:r>
    </w:p>
    <w:p w:rsidR="00560597" w:rsidRPr="00AB6DB6" w:rsidRDefault="00560597" w:rsidP="007722A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B6DB6">
        <w:rPr>
          <w:rFonts w:ascii="TH SarabunPSK" w:hAnsi="TH SarabunPSK" w:cs="TH SarabunPSK"/>
          <w:sz w:val="32"/>
          <w:szCs w:val="32"/>
          <w:cs/>
        </w:rPr>
        <w:tab/>
      </w:r>
      <w:r w:rsidRPr="00AB6DB6">
        <w:rPr>
          <w:rFonts w:ascii="TH SarabunPSK" w:hAnsi="TH SarabunPSK" w:cs="TH SarabunPSK"/>
          <w:sz w:val="32"/>
          <w:szCs w:val="32"/>
          <w:cs/>
        </w:rPr>
        <w:tab/>
        <w:t>ต่อมาเมื่อบ้านเมืองมีความเจริญ สุขาภิบาลกำแพงจึงเป</w:t>
      </w:r>
      <w:r w:rsidR="002D2996">
        <w:rPr>
          <w:rFonts w:ascii="TH SarabunPSK" w:hAnsi="TH SarabunPSK" w:cs="TH SarabunPSK"/>
          <w:sz w:val="32"/>
          <w:szCs w:val="32"/>
          <w:cs/>
        </w:rPr>
        <w:t>็นจุดศูนย์กลางของการขนส่ง การค้</w:t>
      </w:r>
      <w:r w:rsidR="002D2996">
        <w:rPr>
          <w:rFonts w:ascii="TH SarabunPSK" w:hAnsi="TH SarabunPSK" w:cs="TH SarabunPSK" w:hint="cs"/>
          <w:sz w:val="32"/>
          <w:szCs w:val="32"/>
          <w:cs/>
        </w:rPr>
        <w:t>า</w:t>
      </w:r>
      <w:r w:rsidRPr="00AB6DB6">
        <w:rPr>
          <w:rFonts w:ascii="TH SarabunPSK" w:hAnsi="TH SarabunPSK" w:cs="TH SarabunPSK"/>
          <w:sz w:val="32"/>
          <w:szCs w:val="32"/>
          <w:cs/>
        </w:rPr>
        <w:t>ขายแลกเปลี่ยนสินค้าของผู้คนในอดีต จนเกิดตลาดละงูมาจนถึงปัจจุบัน ซึ่งอยู่ในพื้นที่ของสุขาภิบาลตำบลกำแพง</w:t>
      </w:r>
    </w:p>
    <w:p w:rsidR="00033CE4" w:rsidRDefault="002B30E7" w:rsidP="002D299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B6DB6">
        <w:rPr>
          <w:rFonts w:ascii="TH SarabunPSK" w:hAnsi="TH SarabunPSK" w:cs="TH SarabunPSK"/>
          <w:sz w:val="32"/>
          <w:szCs w:val="32"/>
          <w:cs/>
        </w:rPr>
        <w:tab/>
      </w:r>
      <w:r w:rsidRPr="00AB6DB6">
        <w:rPr>
          <w:rFonts w:ascii="TH SarabunPSK" w:hAnsi="TH SarabunPSK" w:cs="TH SarabunPSK"/>
          <w:sz w:val="32"/>
          <w:szCs w:val="32"/>
          <w:cs/>
        </w:rPr>
        <w:tab/>
        <w:t>ตามหลักฐานราชกิจจา</w:t>
      </w:r>
      <w:proofErr w:type="spellStart"/>
      <w:r w:rsidRPr="00AB6DB6">
        <w:rPr>
          <w:rFonts w:ascii="TH SarabunPSK" w:hAnsi="TH SarabunPSK" w:cs="TH SarabunPSK"/>
          <w:sz w:val="32"/>
          <w:szCs w:val="32"/>
          <w:cs/>
        </w:rPr>
        <w:t>นุเบกษา</w:t>
      </w:r>
      <w:proofErr w:type="spellEnd"/>
      <w:r w:rsidRPr="00AB6DB6">
        <w:rPr>
          <w:rFonts w:ascii="TH SarabunPSK" w:hAnsi="TH SarabunPSK" w:cs="TH SarabunPSK"/>
          <w:sz w:val="32"/>
          <w:szCs w:val="32"/>
          <w:cs/>
        </w:rPr>
        <w:t xml:space="preserve"> เล่ม 72 ตอนที่ 74 ฉบับพิเศษหน้า 144 วันที่ 17 กันยายน 2498 ประกาศกระทรวงมหาดไทย เรื่องจัดตั้งสุขาภิบาลตำบลกำแพง อำเภอละงู จังหวัดสต</w:t>
      </w:r>
      <w:r w:rsidR="00AB6DB6">
        <w:rPr>
          <w:rFonts w:ascii="TH SarabunPSK" w:hAnsi="TH SarabunPSK" w:cs="TH SarabunPSK"/>
          <w:sz w:val="32"/>
          <w:szCs w:val="32"/>
          <w:cs/>
        </w:rPr>
        <w:t>ูล โดยที่เห็น</w:t>
      </w:r>
      <w:r w:rsidRPr="00AB6DB6">
        <w:rPr>
          <w:rFonts w:ascii="TH SarabunPSK" w:hAnsi="TH SarabunPSK" w:cs="TH SarabunPSK"/>
          <w:sz w:val="32"/>
          <w:szCs w:val="32"/>
          <w:cs/>
        </w:rPr>
        <w:t>เป็นการสมควรให้ยกฐานะท้องถิ่นบางส่วนในตำบลกำแพง อำเภอละงู จังหวัดสตูล ขึ</w:t>
      </w:r>
      <w:r w:rsidR="00AB6DB6">
        <w:rPr>
          <w:rFonts w:ascii="TH SarabunPSK" w:hAnsi="TH SarabunPSK" w:cs="TH SarabunPSK"/>
          <w:sz w:val="32"/>
          <w:szCs w:val="32"/>
          <w:cs/>
        </w:rPr>
        <w:t>้นเป็นสุขาภิบาล</w:t>
      </w:r>
      <w:r w:rsidRPr="00AB6DB6">
        <w:rPr>
          <w:rFonts w:ascii="TH SarabunPSK" w:hAnsi="TH SarabunPSK" w:cs="TH SarabunPSK"/>
          <w:sz w:val="32"/>
          <w:szCs w:val="32"/>
          <w:cs/>
        </w:rPr>
        <w:t xml:space="preserve">ทำให้ท้องถิ่นแห่งนี้ </w:t>
      </w:r>
      <w:r w:rsidR="002D2996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AB6DB6">
        <w:rPr>
          <w:rFonts w:ascii="TH SarabunPSK" w:hAnsi="TH SarabunPSK" w:cs="TH SarabunPSK"/>
          <w:sz w:val="32"/>
          <w:szCs w:val="32"/>
          <w:cs/>
        </w:rPr>
        <w:t xml:space="preserve">มีรูปแบบการบริหารแบบสุขาภิบาลมากระทั่งมีการเปลี่ยนแปลงอีกครั้ง โดยการเปลี่ยนฐานะเป็น </w:t>
      </w:r>
      <w:r w:rsidRPr="00AB6DB6">
        <w:rPr>
          <w:rFonts w:ascii="TH SarabunPSK" w:hAnsi="TH SarabunPSK" w:cs="TH SarabunPSK"/>
          <w:sz w:val="32"/>
          <w:szCs w:val="32"/>
        </w:rPr>
        <w:t>“</w:t>
      </w:r>
      <w:r w:rsidRPr="00AB6DB6">
        <w:rPr>
          <w:rFonts w:ascii="TH SarabunPSK" w:hAnsi="TH SarabunPSK" w:cs="TH SarabunPSK"/>
          <w:sz w:val="32"/>
          <w:szCs w:val="32"/>
          <w:cs/>
        </w:rPr>
        <w:t>เทศบาลตำบลกำแพง</w:t>
      </w:r>
      <w:r w:rsidRPr="00AB6DB6">
        <w:rPr>
          <w:rFonts w:ascii="TH SarabunPSK" w:hAnsi="TH SarabunPSK" w:cs="TH SarabunPSK"/>
          <w:sz w:val="32"/>
          <w:szCs w:val="32"/>
        </w:rPr>
        <w:t>”</w:t>
      </w:r>
      <w:r w:rsidR="00B90565">
        <w:rPr>
          <w:rFonts w:ascii="TH SarabunPSK" w:hAnsi="TH SarabunPSK" w:cs="TH SarabunPSK"/>
          <w:sz w:val="32"/>
          <w:szCs w:val="32"/>
        </w:rPr>
        <w:t xml:space="preserve"> </w:t>
      </w:r>
      <w:r w:rsidR="00877314">
        <w:rPr>
          <w:rFonts w:ascii="TH SarabunPSK" w:hAnsi="TH SarabunPSK" w:cs="TH SarabunPSK"/>
          <w:sz w:val="32"/>
          <w:szCs w:val="32"/>
          <w:cs/>
        </w:rPr>
        <w:t>เมื่อวันที่ 25 พฤษภาคม 254</w:t>
      </w:r>
      <w:r w:rsidR="005B45F3">
        <w:rPr>
          <w:rFonts w:ascii="TH SarabunPSK" w:hAnsi="TH SarabunPSK" w:cs="TH SarabunPSK"/>
          <w:sz w:val="32"/>
          <w:szCs w:val="32"/>
        </w:rPr>
        <w:t>2</w:t>
      </w:r>
    </w:p>
    <w:p w:rsidR="00B90565" w:rsidRDefault="00B90565" w:rsidP="002D299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90565" w:rsidRPr="00033CE4" w:rsidRDefault="00B90565" w:rsidP="002D299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81549" w:rsidRPr="00EE11F7" w:rsidRDefault="005559B4" w:rsidP="00081549">
      <w:pPr>
        <w:jc w:val="center"/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noProof/>
          <w:sz w:val="16"/>
          <w:szCs w:val="1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5.1pt;margin-top:.1pt;width:438pt;height:36pt;z-index:251995648" fillcolor="#eaeaea" strokeweight="3pt">
            <v:stroke linestyle="thinThin"/>
            <v:textbox style="mso-next-textbox:#_x0000_s1035">
              <w:txbxContent>
                <w:p w:rsidR="00F209F5" w:rsidRPr="00EE11F7" w:rsidRDefault="00F209F5" w:rsidP="00AF569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สภาพทั่วไปและข้อมูลพื้นฐาน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sz w:val="16"/>
          <w:szCs w:val="16"/>
        </w:rPr>
      </w:r>
      <w:r>
        <w:rPr>
          <w:rFonts w:ascii="TH SarabunPSK" w:hAnsi="TH SarabunPSK" w:cs="TH SarabunPSK"/>
          <w:sz w:val="16"/>
          <w:szCs w:val="16"/>
        </w:rPr>
        <w:pict>
          <v:group id="_x0000_s1034" editas="canvas" style="width:450pt;height:45pt;mso-position-horizontal-relative:char;mso-position-vertical-relative:line" coordorigin="1883,1470" coordsize="9000,90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883;top:1470;width:9000;height:90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B90565" w:rsidRDefault="002B30E7" w:rsidP="00B90565">
      <w:pPr>
        <w:autoSpaceDE w:val="0"/>
        <w:autoSpaceDN w:val="0"/>
        <w:adjustRightInd w:val="0"/>
        <w:ind w:left="426" w:hanging="426"/>
        <w:jc w:val="thaiDistribute"/>
        <w:rPr>
          <w:rFonts w:ascii="TH SarabunPSK" w:eastAsia="AngsanaNewOOEnc" w:hAnsi="TH SarabunPSK" w:cs="TH SarabunPSK"/>
          <w:b/>
          <w:bCs/>
          <w:sz w:val="32"/>
          <w:szCs w:val="32"/>
          <w:cs/>
        </w:rPr>
      </w:pPr>
      <w:r w:rsidRPr="00AB6DB6">
        <w:rPr>
          <w:rFonts w:ascii="TH SarabunPSK" w:eastAsia="AngsanaNewOOEnc" w:hAnsi="TH SarabunPSK" w:cs="TH SarabunPSK"/>
          <w:sz w:val="32"/>
          <w:szCs w:val="32"/>
          <w:cs/>
        </w:rPr>
        <w:tab/>
      </w:r>
    </w:p>
    <w:p w:rsidR="00B90565" w:rsidRPr="00B90565" w:rsidRDefault="00B90565" w:rsidP="00B90565">
      <w:pPr>
        <w:autoSpaceDE w:val="0"/>
        <w:autoSpaceDN w:val="0"/>
        <w:adjustRightInd w:val="0"/>
        <w:ind w:left="426" w:hanging="426"/>
        <w:jc w:val="thaiDistribute"/>
        <w:rPr>
          <w:rFonts w:ascii="TH SarabunPSK" w:eastAsia="AngsanaNewOOEnc" w:hAnsi="TH SarabunPSK" w:cs="TH SarabunPSK"/>
          <w:b/>
          <w:bCs/>
          <w:sz w:val="32"/>
          <w:szCs w:val="32"/>
        </w:rPr>
      </w:pPr>
      <w:r w:rsidRPr="00B90565">
        <w:rPr>
          <w:rFonts w:ascii="TH SarabunPSK" w:eastAsia="AngsanaNewOOEnc" w:hAnsi="TH SarabunPSK" w:cs="TH SarabunPSK" w:hint="cs"/>
          <w:b/>
          <w:bCs/>
          <w:sz w:val="32"/>
          <w:szCs w:val="32"/>
          <w:cs/>
        </w:rPr>
        <w:t>1. ด้านกายภาพ</w:t>
      </w:r>
      <w:r w:rsidR="002B30E7" w:rsidRPr="00B90565">
        <w:rPr>
          <w:rFonts w:ascii="TH SarabunPSK" w:eastAsia="AngsanaNewOOEnc" w:hAnsi="TH SarabunPSK" w:cs="TH SarabunPSK"/>
          <w:b/>
          <w:bCs/>
          <w:sz w:val="32"/>
          <w:szCs w:val="32"/>
          <w:cs/>
        </w:rPr>
        <w:tab/>
      </w:r>
    </w:p>
    <w:p w:rsidR="00EE11F7" w:rsidRPr="009C0FCD" w:rsidRDefault="00EE11F7" w:rsidP="007722A1">
      <w:pPr>
        <w:autoSpaceDE w:val="0"/>
        <w:autoSpaceDN w:val="0"/>
        <w:adjustRightInd w:val="0"/>
        <w:jc w:val="thaiDistribute"/>
        <w:rPr>
          <w:rFonts w:ascii="TH SarabunPSK" w:eastAsia="AngsanaNewOOEnc" w:hAnsi="TH SarabunPSK" w:cs="TH SarabunPSK"/>
          <w:sz w:val="32"/>
          <w:szCs w:val="32"/>
        </w:rPr>
      </w:pPr>
    </w:p>
    <w:p w:rsidR="00081549" w:rsidRDefault="00081549" w:rsidP="009C0FCD">
      <w:pPr>
        <w:autoSpaceDE w:val="0"/>
        <w:autoSpaceDN w:val="0"/>
        <w:adjustRightInd w:val="0"/>
        <w:ind w:firstLine="1440"/>
        <w:jc w:val="thaiDistribute"/>
        <w:rPr>
          <w:rFonts w:ascii="TH SarabunPSK" w:eastAsia="AngsanaNewOOEnc" w:hAnsi="TH SarabunPSK" w:cs="TH SarabunPSK"/>
          <w:sz w:val="32"/>
          <w:szCs w:val="32"/>
        </w:rPr>
      </w:pPr>
      <w:r w:rsidRPr="00AB6DB6">
        <w:rPr>
          <w:rFonts w:ascii="TH SarabunPSK" w:eastAsia="AngsanaNewOOEnc" w:hAnsi="TH SarabunPSK" w:cs="TH SarabunPSK"/>
          <w:sz w:val="32"/>
          <w:szCs w:val="32"/>
          <w:cs/>
        </w:rPr>
        <w:t>เทศบาลตำบลกำแพง เป็นเทศบาลตำบลที่ได้รับการเปลี่ยนแปลงฐานะมาจากสุขาภิบาลกำแพง ตามพระราชบัญญัติการเปลี่ยนแปลงฐานะสุขาภิบาลเป็นเทศบาล พ.ศ.2542 เมื่อวันที่ 25 พฤษภาคม 2542 ปัจจุบันเป็นเทศบาลตำบลกำแพงขนาดกลาง แต่มีความเจริญเติบโตรองจากเทศบาลเมืองสตูล                                  เพราะเป็นศูนย์กลางการค้าขาย หรือการแลกเปลี่ยนสินค้าทางด้านการเกษตรกับด้านการประมง และสิ</w:t>
      </w:r>
      <w:r w:rsidR="00084CC4">
        <w:rPr>
          <w:rFonts w:ascii="TH SarabunPSK" w:eastAsia="AngsanaNewOOEnc" w:hAnsi="TH SarabunPSK" w:cs="TH SarabunPSK"/>
          <w:sz w:val="32"/>
          <w:szCs w:val="32"/>
          <w:cs/>
        </w:rPr>
        <w:t>นค้าอื่นๆ ของประชาชนจากอำเภอต่า</w:t>
      </w:r>
      <w:r w:rsidR="00084CC4">
        <w:rPr>
          <w:rFonts w:ascii="TH SarabunPSK" w:eastAsia="AngsanaNewOOEnc" w:hAnsi="TH SarabunPSK" w:cs="TH SarabunPSK" w:hint="cs"/>
          <w:sz w:val="32"/>
          <w:szCs w:val="32"/>
          <w:cs/>
        </w:rPr>
        <w:t>ง</w:t>
      </w:r>
      <w:r w:rsidRPr="00AB6DB6">
        <w:rPr>
          <w:rFonts w:ascii="TH SarabunPSK" w:eastAsia="AngsanaNewOOEnc" w:hAnsi="TH SarabunPSK" w:cs="TH SarabunPSK"/>
          <w:sz w:val="32"/>
          <w:szCs w:val="32"/>
          <w:cs/>
        </w:rPr>
        <w:t xml:space="preserve">ๆ โดยรอง คือ อำเภอละงู </w:t>
      </w:r>
      <w:r w:rsidR="00084CC4">
        <w:rPr>
          <w:rFonts w:ascii="TH SarabunPSK" w:eastAsia="AngsanaNewOOEnc" w:hAnsi="TH SarabunPSK" w:cs="TH SarabunPSK"/>
          <w:sz w:val="32"/>
          <w:szCs w:val="32"/>
          <w:cs/>
        </w:rPr>
        <w:t>อำเภอท่าแพ อำเภอทุ่งหว้า และ</w:t>
      </w:r>
      <w:r w:rsidRPr="00AB6DB6">
        <w:rPr>
          <w:rFonts w:ascii="TH SarabunPSK" w:eastAsia="AngsanaNewOOEnc" w:hAnsi="TH SarabunPSK" w:cs="TH SarabunPSK"/>
          <w:sz w:val="32"/>
          <w:szCs w:val="32"/>
          <w:cs/>
        </w:rPr>
        <w:t>อำเภอ</w:t>
      </w:r>
      <w:proofErr w:type="spellStart"/>
      <w:r w:rsidRPr="00AB6DB6">
        <w:rPr>
          <w:rFonts w:ascii="TH SarabunPSK" w:eastAsia="AngsanaNewOOEnc" w:hAnsi="TH SarabunPSK" w:cs="TH SarabunPSK"/>
          <w:sz w:val="32"/>
          <w:szCs w:val="32"/>
          <w:cs/>
        </w:rPr>
        <w:t>มะนัง</w:t>
      </w:r>
      <w:proofErr w:type="spellEnd"/>
      <w:r w:rsidRPr="00AB6DB6">
        <w:rPr>
          <w:rFonts w:ascii="TH SarabunPSK" w:eastAsia="AngsanaNewOOEnc" w:hAnsi="TH SarabunPSK" w:cs="TH SarabunPSK"/>
          <w:sz w:val="32"/>
          <w:szCs w:val="32"/>
          <w:cs/>
        </w:rPr>
        <w:t xml:space="preserve">                   รวมทั้งรองรับนักท่องเที่ยวทั้งชาวไทย และชาวต่างประเทศที่จะเดินทางไปยังแหล่งท่องเที่ยวทางทะเล                     เช่น เกาะตะรุเตาเกาะอาดัง เกาะหลี</w:t>
      </w:r>
      <w:proofErr w:type="spellStart"/>
      <w:r w:rsidRPr="00AB6DB6">
        <w:rPr>
          <w:rFonts w:ascii="TH SarabunPSK" w:eastAsia="AngsanaNewOOEnc" w:hAnsi="TH SarabunPSK" w:cs="TH SarabunPSK"/>
          <w:sz w:val="32"/>
          <w:szCs w:val="32"/>
          <w:cs/>
        </w:rPr>
        <w:t>เป๊ะ</w:t>
      </w:r>
      <w:proofErr w:type="spellEnd"/>
      <w:r w:rsidRPr="00AB6DB6">
        <w:rPr>
          <w:rFonts w:ascii="TH SarabunPSK" w:eastAsia="AngsanaNewOOEnc" w:hAnsi="TH SarabunPSK" w:cs="TH SarabunPSK"/>
          <w:sz w:val="32"/>
          <w:szCs w:val="32"/>
          <w:cs/>
        </w:rPr>
        <w:t xml:space="preserve"> หมู่เกาะเภตรา หรือแหล่งท่องเที่ยวทางบกกับน้ำตกวังสายทอง                   ถ้ำภูผาเพชร ฯลฯ ซึ่งในแต่ละปีจะมีนักท่องเที่ยวเดินทางสู่แหล่งท่องเที่ยวเหล่านี้นับแสนคน ซึ่งนับวันจะทวีจำนวนเพิ่มขึ้น นอกจากนี้ในเขตเทศบาลตำบลกำแพง ยังเป็นศูนย์กลางของการคมนาคมขนส่ง และการบริการด้านต่างๆ อีกจำนวนมาก</w:t>
      </w:r>
    </w:p>
    <w:p w:rsidR="00AA443D" w:rsidRPr="00AA443D" w:rsidRDefault="00AA443D" w:rsidP="009C0FCD">
      <w:pPr>
        <w:autoSpaceDE w:val="0"/>
        <w:autoSpaceDN w:val="0"/>
        <w:adjustRightInd w:val="0"/>
        <w:ind w:firstLine="1440"/>
        <w:jc w:val="thaiDistribute"/>
        <w:rPr>
          <w:rFonts w:ascii="TH SarabunPSK" w:eastAsia="AngsanaNewOOEnc" w:hAnsi="TH SarabunPSK" w:cs="TH SarabunPSK"/>
          <w:sz w:val="16"/>
          <w:szCs w:val="16"/>
        </w:rPr>
      </w:pPr>
    </w:p>
    <w:p w:rsidR="00AA443D" w:rsidRPr="00AA443D" w:rsidRDefault="00AA443D" w:rsidP="00AA443D">
      <w:pPr>
        <w:autoSpaceDE w:val="0"/>
        <w:autoSpaceDN w:val="0"/>
        <w:adjustRightInd w:val="0"/>
        <w:ind w:left="426" w:hanging="426"/>
        <w:jc w:val="thaiDistribute"/>
        <w:rPr>
          <w:rFonts w:ascii="TH SarabunPSK" w:eastAsia="AngsanaNewOOEnc" w:hAnsi="TH SarabunPSK" w:cs="TH SarabunPSK"/>
          <w:b/>
          <w:bCs/>
          <w:sz w:val="16"/>
          <w:szCs w:val="16"/>
          <w:cs/>
        </w:rPr>
      </w:pPr>
    </w:p>
    <w:p w:rsidR="00081549" w:rsidRPr="00AB6DB6" w:rsidRDefault="000A22A4" w:rsidP="00081549">
      <w:pPr>
        <w:autoSpaceDE w:val="0"/>
        <w:autoSpaceDN w:val="0"/>
        <w:adjustRightInd w:val="0"/>
        <w:rPr>
          <w:rFonts w:ascii="TH SarabunPSK" w:eastAsia="AngsanaNewOOEnc" w:hAnsi="TH SarabunPSK" w:cs="TH SarabunPSK"/>
          <w:b/>
          <w:bCs/>
          <w:sz w:val="32"/>
          <w:szCs w:val="32"/>
        </w:rPr>
      </w:pPr>
      <w:r w:rsidRPr="00AB6DB6">
        <w:rPr>
          <w:rFonts w:ascii="TH SarabunPSK" w:hAnsi="TH SarabunPSK" w:cs="TH SarabunPSK"/>
          <w:b/>
          <w:bCs/>
          <w:sz w:val="36"/>
          <w:szCs w:val="36"/>
        </w:rPr>
        <w:sym w:font="Webdings" w:char="F038"/>
      </w:r>
      <w:r w:rsidR="00081549" w:rsidRPr="00AB6DB6">
        <w:rPr>
          <w:rFonts w:ascii="TH SarabunPSK" w:eastAsia="AngsanaNewOOEnc" w:hAnsi="TH SarabunPSK" w:cs="TH SarabunPSK"/>
          <w:b/>
          <w:bCs/>
          <w:sz w:val="32"/>
          <w:szCs w:val="32"/>
          <w:cs/>
        </w:rPr>
        <w:t xml:space="preserve"> ที่ตั้งและอาณาเขต</w:t>
      </w:r>
    </w:p>
    <w:p w:rsidR="00081549" w:rsidRPr="00AB6DB6" w:rsidRDefault="00081549" w:rsidP="00081549">
      <w:pPr>
        <w:autoSpaceDE w:val="0"/>
        <w:autoSpaceDN w:val="0"/>
        <w:adjustRightInd w:val="0"/>
        <w:jc w:val="thaiDistribute"/>
        <w:rPr>
          <w:rFonts w:ascii="TH SarabunPSK" w:eastAsia="AngsanaNewOOEnc" w:hAnsi="TH SarabunPSK" w:cs="TH SarabunPSK"/>
          <w:sz w:val="32"/>
          <w:szCs w:val="32"/>
        </w:rPr>
      </w:pPr>
      <w:r w:rsidRPr="00AB6DB6">
        <w:rPr>
          <w:rFonts w:ascii="TH SarabunPSK" w:eastAsia="AngsanaNewOOEnc" w:hAnsi="TH SarabunPSK" w:cs="TH SarabunPSK"/>
          <w:b/>
          <w:bCs/>
          <w:sz w:val="32"/>
          <w:szCs w:val="32"/>
        </w:rPr>
        <w:tab/>
      </w:r>
      <w:r w:rsidRPr="00AB6DB6">
        <w:rPr>
          <w:rFonts w:ascii="TH SarabunPSK" w:eastAsia="AngsanaNewOOEnc" w:hAnsi="TH SarabunPSK" w:cs="TH SarabunPSK"/>
          <w:b/>
          <w:bCs/>
          <w:sz w:val="32"/>
          <w:szCs w:val="32"/>
        </w:rPr>
        <w:tab/>
      </w:r>
      <w:r w:rsidRPr="00AB6DB6">
        <w:rPr>
          <w:rFonts w:ascii="TH SarabunPSK" w:eastAsia="AngsanaNewOOEnc" w:hAnsi="TH SarabunPSK" w:cs="TH SarabunPSK"/>
          <w:sz w:val="32"/>
          <w:szCs w:val="32"/>
          <w:cs/>
        </w:rPr>
        <w:t>เทศบาลตำบลกำแพง ตั้งอยู่ในหมู่ที่ 3 และหมู่ที่ 4 ตำบลกำแพง อำเภอละงู จังหวัดสตูล                       มีพื้นที่รวม 2.61 ตารางกิโลเมตร โดยมีอาณาเขต ดังนี้</w:t>
      </w:r>
    </w:p>
    <w:p w:rsidR="00402624" w:rsidRDefault="00081549" w:rsidP="009C0FCD">
      <w:pPr>
        <w:autoSpaceDE w:val="0"/>
        <w:autoSpaceDN w:val="0"/>
        <w:adjustRightInd w:val="0"/>
        <w:ind w:right="-653"/>
        <w:jc w:val="thaiDistribute"/>
        <w:rPr>
          <w:rFonts w:ascii="TH SarabunPSK" w:eastAsia="AngsanaNewOOEnc" w:hAnsi="TH SarabunPSK" w:cs="TH SarabunPSK"/>
          <w:sz w:val="32"/>
          <w:szCs w:val="32"/>
        </w:rPr>
      </w:pPr>
      <w:r w:rsidRPr="00AB6DB6">
        <w:rPr>
          <w:rFonts w:ascii="TH SarabunPSK" w:eastAsia="AngsanaNewOOEnc" w:hAnsi="TH SarabunPSK" w:cs="TH SarabunPSK"/>
          <w:sz w:val="32"/>
          <w:szCs w:val="32"/>
          <w:cs/>
        </w:rPr>
        <w:tab/>
      </w:r>
      <w:r w:rsidRPr="00AB6DB6">
        <w:rPr>
          <w:rFonts w:ascii="TH SarabunPSK" w:eastAsia="AngsanaNewOOEnc" w:hAnsi="TH SarabunPSK" w:cs="TH SarabunPSK"/>
          <w:sz w:val="32"/>
          <w:szCs w:val="32"/>
          <w:cs/>
        </w:rPr>
        <w:tab/>
      </w:r>
      <w:r w:rsidR="009C0FCD" w:rsidRPr="009C0FCD">
        <w:rPr>
          <w:rFonts w:ascii="TH SarabunPSK" w:eastAsia="AngsanaNewOOEnc" w:hAnsi="TH SarabunPSK" w:cs="TH SarabunPSK"/>
          <w:sz w:val="32"/>
          <w:szCs w:val="32"/>
          <w:u w:val="single"/>
          <w:cs/>
        </w:rPr>
        <w:t>ทิศเหนือ</w:t>
      </w:r>
      <w:r w:rsidR="009C0FCD">
        <w:rPr>
          <w:rFonts w:ascii="TH SarabunPSK" w:eastAsia="AngsanaNewOOEnc" w:hAnsi="TH SarabunPSK" w:cs="TH SarabunPSK" w:hint="cs"/>
          <w:sz w:val="32"/>
          <w:szCs w:val="32"/>
          <w:cs/>
        </w:rPr>
        <w:tab/>
      </w:r>
      <w:r w:rsidR="00584091" w:rsidRPr="00AB6DB6">
        <w:rPr>
          <w:rFonts w:ascii="TH SarabunPSK" w:eastAsia="AngsanaNewOOEnc" w:hAnsi="TH SarabunPSK" w:cs="TH SarabunPSK"/>
          <w:sz w:val="32"/>
          <w:szCs w:val="32"/>
          <w:cs/>
        </w:rPr>
        <w:t xml:space="preserve">จดหมู่ที่ 3 และหมู่ที่ 4 เขตองค์การบริหารส่วนตำบลกำแพง อำเภอละงู </w:t>
      </w:r>
    </w:p>
    <w:p w:rsidR="00081549" w:rsidRPr="00AB6DB6" w:rsidRDefault="00584091" w:rsidP="00402624">
      <w:pPr>
        <w:autoSpaceDE w:val="0"/>
        <w:autoSpaceDN w:val="0"/>
        <w:adjustRightInd w:val="0"/>
        <w:ind w:left="2160" w:right="-653" w:firstLine="720"/>
        <w:jc w:val="thaiDistribute"/>
        <w:rPr>
          <w:rFonts w:ascii="TH SarabunPSK" w:eastAsia="AngsanaNewOOEnc" w:hAnsi="TH SarabunPSK" w:cs="TH SarabunPSK"/>
          <w:sz w:val="32"/>
          <w:szCs w:val="32"/>
        </w:rPr>
      </w:pPr>
      <w:r w:rsidRPr="00AB6DB6">
        <w:rPr>
          <w:rFonts w:ascii="TH SarabunPSK" w:eastAsia="AngsanaNewOOEnc" w:hAnsi="TH SarabunPSK" w:cs="TH SarabunPSK"/>
          <w:sz w:val="32"/>
          <w:szCs w:val="32"/>
          <w:cs/>
        </w:rPr>
        <w:t>จังหวัดสตูล</w:t>
      </w:r>
    </w:p>
    <w:p w:rsidR="00584091" w:rsidRPr="00AB6DB6" w:rsidRDefault="009C0FCD" w:rsidP="00081549">
      <w:pPr>
        <w:autoSpaceDE w:val="0"/>
        <w:autoSpaceDN w:val="0"/>
        <w:adjustRightInd w:val="0"/>
        <w:jc w:val="thaiDistribute"/>
        <w:rPr>
          <w:rFonts w:ascii="TH SarabunPSK" w:eastAsia="AngsanaNewOOEnc" w:hAnsi="TH SarabunPSK" w:cs="TH SarabunPSK"/>
          <w:sz w:val="32"/>
          <w:szCs w:val="32"/>
        </w:rPr>
      </w:pPr>
      <w:r>
        <w:rPr>
          <w:rFonts w:ascii="TH SarabunPSK" w:eastAsia="AngsanaNewOOEnc" w:hAnsi="TH SarabunPSK" w:cs="TH SarabunPSK"/>
          <w:sz w:val="32"/>
          <w:szCs w:val="32"/>
          <w:cs/>
        </w:rPr>
        <w:tab/>
      </w:r>
      <w:r>
        <w:rPr>
          <w:rFonts w:ascii="TH SarabunPSK" w:eastAsia="AngsanaNewOOEnc" w:hAnsi="TH SarabunPSK" w:cs="TH SarabunPSK"/>
          <w:sz w:val="32"/>
          <w:szCs w:val="32"/>
          <w:cs/>
        </w:rPr>
        <w:tab/>
      </w:r>
      <w:r w:rsidR="00584091" w:rsidRPr="009C0FCD">
        <w:rPr>
          <w:rFonts w:ascii="TH SarabunPSK" w:eastAsia="AngsanaNewOOEnc" w:hAnsi="TH SarabunPSK" w:cs="TH SarabunPSK"/>
          <w:sz w:val="32"/>
          <w:szCs w:val="32"/>
          <w:u w:val="single"/>
          <w:cs/>
        </w:rPr>
        <w:t>ทิศใต้</w:t>
      </w:r>
      <w:r w:rsidR="00584091" w:rsidRPr="00AB6DB6">
        <w:rPr>
          <w:rFonts w:ascii="TH SarabunPSK" w:eastAsia="AngsanaNewOOEnc" w:hAnsi="TH SarabunPSK" w:cs="TH SarabunPSK"/>
          <w:sz w:val="32"/>
          <w:szCs w:val="32"/>
          <w:cs/>
        </w:rPr>
        <w:tab/>
      </w:r>
      <w:r w:rsidR="00584091" w:rsidRPr="00AB6DB6">
        <w:rPr>
          <w:rFonts w:ascii="TH SarabunPSK" w:eastAsia="AngsanaNewOOEnc" w:hAnsi="TH SarabunPSK" w:cs="TH SarabunPSK"/>
          <w:sz w:val="32"/>
          <w:szCs w:val="32"/>
          <w:cs/>
        </w:rPr>
        <w:tab/>
        <w:t>จดคลองละงู</w:t>
      </w:r>
    </w:p>
    <w:p w:rsidR="00584091" w:rsidRPr="00AB6DB6" w:rsidRDefault="009C0FCD" w:rsidP="00081549">
      <w:pPr>
        <w:autoSpaceDE w:val="0"/>
        <w:autoSpaceDN w:val="0"/>
        <w:adjustRightInd w:val="0"/>
        <w:jc w:val="thaiDistribute"/>
        <w:rPr>
          <w:rFonts w:ascii="TH SarabunPSK" w:eastAsia="AngsanaNewOOEnc" w:hAnsi="TH SarabunPSK" w:cs="TH SarabunPSK"/>
          <w:sz w:val="32"/>
          <w:szCs w:val="32"/>
        </w:rPr>
      </w:pPr>
      <w:r>
        <w:rPr>
          <w:rFonts w:ascii="TH SarabunPSK" w:eastAsia="AngsanaNewOOEnc" w:hAnsi="TH SarabunPSK" w:cs="TH SarabunPSK"/>
          <w:sz w:val="32"/>
          <w:szCs w:val="32"/>
          <w:cs/>
        </w:rPr>
        <w:tab/>
      </w:r>
      <w:r>
        <w:rPr>
          <w:rFonts w:ascii="TH SarabunPSK" w:eastAsia="AngsanaNewOOEnc" w:hAnsi="TH SarabunPSK" w:cs="TH SarabunPSK"/>
          <w:sz w:val="32"/>
          <w:szCs w:val="32"/>
          <w:cs/>
        </w:rPr>
        <w:tab/>
      </w:r>
      <w:r w:rsidR="00584091" w:rsidRPr="009C0FCD">
        <w:rPr>
          <w:rFonts w:ascii="TH SarabunPSK" w:eastAsia="AngsanaNewOOEnc" w:hAnsi="TH SarabunPSK" w:cs="TH SarabunPSK"/>
          <w:sz w:val="32"/>
          <w:szCs w:val="32"/>
          <w:u w:val="single"/>
          <w:cs/>
        </w:rPr>
        <w:t>ทิศตะวันออก</w:t>
      </w:r>
      <w:r w:rsidR="00584091" w:rsidRPr="00AB6DB6">
        <w:rPr>
          <w:rFonts w:ascii="TH SarabunPSK" w:eastAsia="AngsanaNewOOEnc" w:hAnsi="TH SarabunPSK" w:cs="TH SarabunPSK"/>
          <w:sz w:val="32"/>
          <w:szCs w:val="32"/>
          <w:cs/>
        </w:rPr>
        <w:tab/>
        <w:t>จดหมู่ที่ 7 ตำบลกำแพง และคลองละงู</w:t>
      </w:r>
    </w:p>
    <w:p w:rsidR="00584091" w:rsidRPr="009C0FCD" w:rsidRDefault="009C0FCD" w:rsidP="00081549">
      <w:pPr>
        <w:autoSpaceDE w:val="0"/>
        <w:autoSpaceDN w:val="0"/>
        <w:adjustRightInd w:val="0"/>
        <w:jc w:val="thaiDistribute"/>
        <w:rPr>
          <w:rFonts w:ascii="TH SarabunPSK" w:eastAsia="AngsanaNewOOEnc" w:hAnsi="TH SarabunPSK" w:cs="TH SarabunPSK"/>
          <w:sz w:val="32"/>
          <w:szCs w:val="32"/>
        </w:rPr>
      </w:pPr>
      <w:r>
        <w:rPr>
          <w:rFonts w:ascii="TH SarabunPSK" w:eastAsia="AngsanaNewOOEnc" w:hAnsi="TH SarabunPSK" w:cs="TH SarabunPSK"/>
          <w:sz w:val="32"/>
          <w:szCs w:val="32"/>
          <w:cs/>
        </w:rPr>
        <w:tab/>
      </w:r>
      <w:r>
        <w:rPr>
          <w:rFonts w:ascii="TH SarabunPSK" w:eastAsia="AngsanaNewOOEnc" w:hAnsi="TH SarabunPSK" w:cs="TH SarabunPSK"/>
          <w:sz w:val="32"/>
          <w:szCs w:val="32"/>
          <w:cs/>
        </w:rPr>
        <w:tab/>
      </w:r>
      <w:r w:rsidR="00584091" w:rsidRPr="009C0FCD">
        <w:rPr>
          <w:rFonts w:ascii="TH SarabunPSK" w:eastAsia="AngsanaNewOOEnc" w:hAnsi="TH SarabunPSK" w:cs="TH SarabunPSK"/>
          <w:sz w:val="32"/>
          <w:szCs w:val="32"/>
          <w:u w:val="single"/>
          <w:cs/>
        </w:rPr>
        <w:t>ทิศตะวันตก</w:t>
      </w:r>
      <w:r w:rsidR="00584091" w:rsidRPr="00AB6DB6">
        <w:rPr>
          <w:rFonts w:ascii="TH SarabunPSK" w:eastAsia="AngsanaNewOOEnc" w:hAnsi="TH SarabunPSK" w:cs="TH SarabunPSK"/>
          <w:sz w:val="32"/>
          <w:szCs w:val="32"/>
          <w:cs/>
        </w:rPr>
        <w:tab/>
        <w:t>จดคลองปา</w:t>
      </w:r>
      <w:proofErr w:type="spellStart"/>
      <w:r w:rsidR="00584091" w:rsidRPr="00AB6DB6">
        <w:rPr>
          <w:rFonts w:ascii="TH SarabunPSK" w:eastAsia="AngsanaNewOOEnc" w:hAnsi="TH SarabunPSK" w:cs="TH SarabunPSK"/>
          <w:sz w:val="32"/>
          <w:szCs w:val="32"/>
          <w:cs/>
        </w:rPr>
        <w:t>กปิง</w:t>
      </w:r>
      <w:proofErr w:type="spellEnd"/>
      <w:r w:rsidR="00584091" w:rsidRPr="00AB6DB6">
        <w:rPr>
          <w:rFonts w:ascii="TH SarabunPSK" w:eastAsia="AngsanaNewOOEnc" w:hAnsi="TH SarabunPSK" w:cs="TH SarabunPSK"/>
          <w:sz w:val="32"/>
          <w:szCs w:val="32"/>
          <w:cs/>
        </w:rPr>
        <w:t xml:space="preserve"> และคลองละงู ตลอดแนว</w:t>
      </w:r>
    </w:p>
    <w:p w:rsidR="00584091" w:rsidRPr="00AB6DB6" w:rsidRDefault="00584091" w:rsidP="00081549">
      <w:pPr>
        <w:autoSpaceDE w:val="0"/>
        <w:autoSpaceDN w:val="0"/>
        <w:adjustRightInd w:val="0"/>
        <w:jc w:val="thaiDistribute"/>
        <w:rPr>
          <w:rFonts w:ascii="TH SarabunPSK" w:eastAsia="AngsanaNewOOEnc" w:hAnsi="TH SarabunPSK" w:cs="TH SarabunPSK"/>
          <w:sz w:val="32"/>
          <w:szCs w:val="32"/>
        </w:rPr>
      </w:pPr>
      <w:r w:rsidRPr="00AB6DB6">
        <w:rPr>
          <w:rFonts w:ascii="TH SarabunPSK" w:eastAsia="AngsanaNewOOEnc" w:hAnsi="TH SarabunPSK" w:cs="TH SarabunPSK"/>
          <w:sz w:val="32"/>
          <w:szCs w:val="32"/>
          <w:cs/>
        </w:rPr>
        <w:tab/>
      </w:r>
      <w:r w:rsidRPr="00AB6DB6">
        <w:rPr>
          <w:rFonts w:ascii="TH SarabunPSK" w:eastAsia="AngsanaNewOOEnc" w:hAnsi="TH SarabunPSK" w:cs="TH SarabunPSK"/>
          <w:sz w:val="32"/>
          <w:szCs w:val="32"/>
          <w:cs/>
        </w:rPr>
        <w:tab/>
        <w:t xml:space="preserve">- เทศบาลตำบลกำแพง ห่างจากศาลากลางจังหวัดสตูล </w:t>
      </w:r>
      <w:r w:rsidRPr="00AB6DB6">
        <w:rPr>
          <w:rFonts w:ascii="TH SarabunPSK" w:eastAsia="AngsanaNewOOEnc" w:hAnsi="TH SarabunPSK" w:cs="TH SarabunPSK"/>
          <w:sz w:val="32"/>
          <w:szCs w:val="32"/>
          <w:cs/>
        </w:rPr>
        <w:tab/>
      </w:r>
      <w:r w:rsidRPr="00AB6DB6">
        <w:rPr>
          <w:rFonts w:ascii="TH SarabunPSK" w:eastAsia="AngsanaNewOOEnc" w:hAnsi="TH SarabunPSK" w:cs="TH SarabunPSK"/>
          <w:sz w:val="32"/>
          <w:szCs w:val="32"/>
          <w:cs/>
        </w:rPr>
        <w:tab/>
        <w:t>ประมาณ 52 กิโลเมตร</w:t>
      </w:r>
    </w:p>
    <w:p w:rsidR="00584091" w:rsidRPr="00AB6DB6" w:rsidRDefault="00584091" w:rsidP="00486619">
      <w:pPr>
        <w:autoSpaceDE w:val="0"/>
        <w:autoSpaceDN w:val="0"/>
        <w:adjustRightInd w:val="0"/>
        <w:ind w:right="-382"/>
        <w:jc w:val="thaiDistribute"/>
        <w:rPr>
          <w:rFonts w:ascii="TH SarabunPSK" w:eastAsia="AngsanaNewOOEnc" w:hAnsi="TH SarabunPSK" w:cs="TH SarabunPSK"/>
          <w:sz w:val="32"/>
          <w:szCs w:val="32"/>
        </w:rPr>
      </w:pPr>
      <w:r w:rsidRPr="00AB6DB6">
        <w:rPr>
          <w:rFonts w:ascii="TH SarabunPSK" w:eastAsia="AngsanaNewOOEnc" w:hAnsi="TH SarabunPSK" w:cs="TH SarabunPSK"/>
          <w:sz w:val="32"/>
          <w:szCs w:val="32"/>
          <w:cs/>
        </w:rPr>
        <w:tab/>
      </w:r>
      <w:r w:rsidRPr="00AB6DB6">
        <w:rPr>
          <w:rFonts w:ascii="TH SarabunPSK" w:eastAsia="AngsanaNewOOEnc" w:hAnsi="TH SarabunPSK" w:cs="TH SarabunPSK"/>
          <w:sz w:val="32"/>
          <w:szCs w:val="32"/>
          <w:cs/>
        </w:rPr>
        <w:tab/>
        <w:t xml:space="preserve">- เทศบาลตำบลกำแพง ห่างจากศาลากลางจังหวัดตรัง </w:t>
      </w:r>
      <w:r w:rsidRPr="00AB6DB6">
        <w:rPr>
          <w:rFonts w:ascii="TH SarabunPSK" w:eastAsia="AngsanaNewOOEnc" w:hAnsi="TH SarabunPSK" w:cs="TH SarabunPSK"/>
          <w:sz w:val="32"/>
          <w:szCs w:val="32"/>
          <w:cs/>
        </w:rPr>
        <w:tab/>
      </w:r>
      <w:r w:rsidRPr="00AB6DB6">
        <w:rPr>
          <w:rFonts w:ascii="TH SarabunPSK" w:eastAsia="AngsanaNewOOEnc" w:hAnsi="TH SarabunPSK" w:cs="TH SarabunPSK"/>
          <w:sz w:val="32"/>
          <w:szCs w:val="32"/>
          <w:cs/>
        </w:rPr>
        <w:tab/>
        <w:t>ประมาณ 100 กิโลเมตร</w:t>
      </w:r>
    </w:p>
    <w:p w:rsidR="00584091" w:rsidRPr="00AB6DB6" w:rsidRDefault="00584091" w:rsidP="00486619">
      <w:pPr>
        <w:autoSpaceDE w:val="0"/>
        <w:autoSpaceDN w:val="0"/>
        <w:adjustRightInd w:val="0"/>
        <w:ind w:right="-142"/>
        <w:jc w:val="thaiDistribute"/>
        <w:rPr>
          <w:rFonts w:ascii="TH SarabunPSK" w:eastAsia="AngsanaNewOOEnc" w:hAnsi="TH SarabunPSK" w:cs="TH SarabunPSK"/>
          <w:sz w:val="32"/>
          <w:szCs w:val="32"/>
        </w:rPr>
      </w:pPr>
      <w:r w:rsidRPr="00AB6DB6">
        <w:rPr>
          <w:rFonts w:ascii="TH SarabunPSK" w:eastAsia="AngsanaNewOOEnc" w:hAnsi="TH SarabunPSK" w:cs="TH SarabunPSK"/>
          <w:sz w:val="32"/>
          <w:szCs w:val="32"/>
          <w:cs/>
        </w:rPr>
        <w:tab/>
      </w:r>
      <w:r w:rsidRPr="00AB6DB6">
        <w:rPr>
          <w:rFonts w:ascii="TH SarabunPSK" w:eastAsia="AngsanaNewOOEnc" w:hAnsi="TH SarabunPSK" w:cs="TH SarabunPSK"/>
          <w:sz w:val="32"/>
          <w:szCs w:val="32"/>
          <w:cs/>
        </w:rPr>
        <w:tab/>
        <w:t xml:space="preserve">- เทศบาลตำบลกำแพง ห่างจากอำเภอหาดใหญ่ จังหวัดสงขลา </w:t>
      </w:r>
      <w:r w:rsidRPr="00AB6DB6">
        <w:rPr>
          <w:rFonts w:ascii="TH SarabunPSK" w:eastAsia="AngsanaNewOOEnc" w:hAnsi="TH SarabunPSK" w:cs="TH SarabunPSK"/>
          <w:sz w:val="32"/>
          <w:szCs w:val="32"/>
          <w:cs/>
        </w:rPr>
        <w:tab/>
        <w:t>ประมาณ 110 กิโลเมตร</w:t>
      </w:r>
    </w:p>
    <w:p w:rsidR="00584091" w:rsidRPr="00AB6DB6" w:rsidRDefault="00584091" w:rsidP="00486619">
      <w:pPr>
        <w:autoSpaceDE w:val="0"/>
        <w:autoSpaceDN w:val="0"/>
        <w:adjustRightInd w:val="0"/>
        <w:ind w:right="-142"/>
        <w:jc w:val="thaiDistribute"/>
        <w:rPr>
          <w:rFonts w:ascii="TH SarabunPSK" w:eastAsia="AngsanaNewOOEnc" w:hAnsi="TH SarabunPSK" w:cs="TH SarabunPSK"/>
          <w:sz w:val="32"/>
          <w:szCs w:val="32"/>
        </w:rPr>
      </w:pPr>
      <w:r w:rsidRPr="00AB6DB6">
        <w:rPr>
          <w:rFonts w:ascii="TH SarabunPSK" w:eastAsia="AngsanaNewOOEnc" w:hAnsi="TH SarabunPSK" w:cs="TH SarabunPSK"/>
          <w:sz w:val="32"/>
          <w:szCs w:val="32"/>
          <w:cs/>
        </w:rPr>
        <w:tab/>
      </w:r>
      <w:r w:rsidRPr="00AB6DB6">
        <w:rPr>
          <w:rFonts w:ascii="TH SarabunPSK" w:eastAsia="AngsanaNewOOEnc" w:hAnsi="TH SarabunPSK" w:cs="TH SarabunPSK"/>
          <w:sz w:val="32"/>
          <w:szCs w:val="32"/>
          <w:cs/>
        </w:rPr>
        <w:tab/>
        <w:t xml:space="preserve">- เทศบาลตำบลกำแพง ห่างจากศาลากลางจังหวัดพัทลุง </w:t>
      </w:r>
      <w:r w:rsidRPr="00AB6DB6">
        <w:rPr>
          <w:rFonts w:ascii="TH SarabunPSK" w:eastAsia="AngsanaNewOOEnc" w:hAnsi="TH SarabunPSK" w:cs="TH SarabunPSK"/>
          <w:sz w:val="32"/>
          <w:szCs w:val="32"/>
          <w:cs/>
        </w:rPr>
        <w:tab/>
      </w:r>
      <w:r w:rsidRPr="00AB6DB6">
        <w:rPr>
          <w:rFonts w:ascii="TH SarabunPSK" w:eastAsia="AngsanaNewOOEnc" w:hAnsi="TH SarabunPSK" w:cs="TH SarabunPSK"/>
          <w:sz w:val="32"/>
          <w:szCs w:val="32"/>
          <w:cs/>
        </w:rPr>
        <w:tab/>
        <w:t>ประมาณ 170 กิโลเมตร</w:t>
      </w:r>
    </w:p>
    <w:p w:rsidR="009C0FCD" w:rsidRDefault="00584091" w:rsidP="00033CE4">
      <w:pPr>
        <w:autoSpaceDE w:val="0"/>
        <w:autoSpaceDN w:val="0"/>
        <w:adjustRightInd w:val="0"/>
        <w:ind w:right="-382"/>
        <w:jc w:val="thaiDistribute"/>
        <w:rPr>
          <w:rFonts w:ascii="TH SarabunPSK" w:eastAsia="AngsanaNewOOEnc" w:hAnsi="TH SarabunPSK" w:cs="TH SarabunPSK"/>
          <w:sz w:val="32"/>
          <w:szCs w:val="32"/>
        </w:rPr>
      </w:pPr>
      <w:r w:rsidRPr="00AB6DB6">
        <w:rPr>
          <w:rFonts w:ascii="TH SarabunPSK" w:eastAsia="AngsanaNewOOEnc" w:hAnsi="TH SarabunPSK" w:cs="TH SarabunPSK"/>
          <w:sz w:val="32"/>
          <w:szCs w:val="32"/>
          <w:cs/>
        </w:rPr>
        <w:tab/>
      </w:r>
      <w:r w:rsidRPr="00AB6DB6">
        <w:rPr>
          <w:rFonts w:ascii="TH SarabunPSK" w:eastAsia="AngsanaNewOOEnc" w:hAnsi="TH SarabunPSK" w:cs="TH SarabunPSK"/>
          <w:sz w:val="32"/>
          <w:szCs w:val="32"/>
          <w:cs/>
        </w:rPr>
        <w:tab/>
        <w:t>- เทศบาลตำบลกำแพง ห่</w:t>
      </w:r>
      <w:r w:rsidR="009C0FCD">
        <w:rPr>
          <w:rFonts w:ascii="TH SarabunPSK" w:eastAsia="AngsanaNewOOEnc" w:hAnsi="TH SarabunPSK" w:cs="TH SarabunPSK"/>
          <w:sz w:val="32"/>
          <w:szCs w:val="32"/>
          <w:cs/>
        </w:rPr>
        <w:t xml:space="preserve">างจากกรุงเทพมหานคร </w:t>
      </w:r>
      <w:r w:rsidR="009C0FCD">
        <w:rPr>
          <w:rFonts w:ascii="TH SarabunPSK" w:eastAsia="AngsanaNewOOEnc" w:hAnsi="TH SarabunPSK" w:cs="TH SarabunPSK"/>
          <w:sz w:val="32"/>
          <w:szCs w:val="32"/>
          <w:cs/>
        </w:rPr>
        <w:tab/>
      </w:r>
      <w:r w:rsidR="009C0FCD">
        <w:rPr>
          <w:rFonts w:ascii="TH SarabunPSK" w:eastAsia="AngsanaNewOOEnc" w:hAnsi="TH SarabunPSK" w:cs="TH SarabunPSK"/>
          <w:sz w:val="32"/>
          <w:szCs w:val="32"/>
          <w:cs/>
        </w:rPr>
        <w:tab/>
      </w:r>
      <w:r w:rsidR="009C0FCD">
        <w:rPr>
          <w:rFonts w:ascii="TH SarabunPSK" w:eastAsia="AngsanaNewOOEnc" w:hAnsi="TH SarabunPSK" w:cs="TH SarabunPSK"/>
          <w:sz w:val="32"/>
          <w:szCs w:val="32"/>
          <w:cs/>
        </w:rPr>
        <w:tab/>
        <w:t>ประมาณ 1,</w:t>
      </w:r>
      <w:r w:rsidR="009C0FCD">
        <w:rPr>
          <w:rFonts w:ascii="TH SarabunPSK" w:eastAsia="AngsanaNewOOEnc" w:hAnsi="TH SarabunPSK" w:cs="TH SarabunPSK" w:hint="cs"/>
          <w:sz w:val="32"/>
          <w:szCs w:val="32"/>
          <w:cs/>
        </w:rPr>
        <w:t>1</w:t>
      </w:r>
      <w:r w:rsidR="00033CE4">
        <w:rPr>
          <w:rFonts w:ascii="TH SarabunPSK" w:eastAsia="AngsanaNewOOEnc" w:hAnsi="TH SarabunPSK" w:cs="TH SarabunPSK"/>
          <w:sz w:val="32"/>
          <w:szCs w:val="32"/>
          <w:cs/>
        </w:rPr>
        <w:t>40 กิโลเ</w:t>
      </w:r>
      <w:r w:rsidR="00033CE4">
        <w:rPr>
          <w:rFonts w:ascii="TH SarabunPSK" w:eastAsia="AngsanaNewOOEnc" w:hAnsi="TH SarabunPSK" w:cs="TH SarabunPSK" w:hint="cs"/>
          <w:sz w:val="32"/>
          <w:szCs w:val="32"/>
          <w:cs/>
        </w:rPr>
        <w:t>มตร</w:t>
      </w:r>
    </w:p>
    <w:p w:rsidR="00033CE4" w:rsidRDefault="00033CE4" w:rsidP="00033CE4">
      <w:pPr>
        <w:autoSpaceDE w:val="0"/>
        <w:autoSpaceDN w:val="0"/>
        <w:adjustRightInd w:val="0"/>
        <w:ind w:right="-382"/>
        <w:jc w:val="thaiDistribute"/>
        <w:rPr>
          <w:rFonts w:ascii="TH SarabunPSK" w:eastAsia="AngsanaNewOOEnc" w:hAnsi="TH SarabunPSK" w:cs="TH SarabunPSK"/>
          <w:sz w:val="32"/>
          <w:szCs w:val="32"/>
        </w:rPr>
      </w:pPr>
    </w:p>
    <w:p w:rsidR="00033CE4" w:rsidRDefault="00033CE4" w:rsidP="00033CE4">
      <w:pPr>
        <w:autoSpaceDE w:val="0"/>
        <w:autoSpaceDN w:val="0"/>
        <w:adjustRightInd w:val="0"/>
        <w:ind w:right="-382"/>
        <w:jc w:val="thaiDistribute"/>
        <w:rPr>
          <w:rFonts w:ascii="TH SarabunPSK" w:eastAsia="AngsanaNewOOEnc" w:hAnsi="TH SarabunPSK" w:cs="TH SarabunPSK"/>
          <w:sz w:val="32"/>
          <w:szCs w:val="32"/>
        </w:rPr>
      </w:pPr>
    </w:p>
    <w:p w:rsidR="00033CE4" w:rsidRDefault="00033CE4" w:rsidP="00033CE4">
      <w:pPr>
        <w:autoSpaceDE w:val="0"/>
        <w:autoSpaceDN w:val="0"/>
        <w:adjustRightInd w:val="0"/>
        <w:ind w:right="-382"/>
        <w:jc w:val="thaiDistribute"/>
        <w:rPr>
          <w:rFonts w:ascii="TH SarabunPSK" w:eastAsia="AngsanaNewOOEnc" w:hAnsi="TH SarabunPSK" w:cs="TH SarabunPSK"/>
          <w:sz w:val="32"/>
          <w:szCs w:val="32"/>
        </w:rPr>
      </w:pPr>
    </w:p>
    <w:p w:rsidR="00033CE4" w:rsidRDefault="00033CE4" w:rsidP="00033CE4">
      <w:pPr>
        <w:autoSpaceDE w:val="0"/>
        <w:autoSpaceDN w:val="0"/>
        <w:adjustRightInd w:val="0"/>
        <w:ind w:right="-382"/>
        <w:jc w:val="thaiDistribute"/>
        <w:rPr>
          <w:rFonts w:ascii="TH SarabunPSK" w:eastAsia="AngsanaNewOOEnc" w:hAnsi="TH SarabunPSK" w:cs="TH SarabunPSK"/>
          <w:sz w:val="32"/>
          <w:szCs w:val="32"/>
        </w:rPr>
      </w:pPr>
    </w:p>
    <w:p w:rsidR="00033CE4" w:rsidRDefault="00033CE4" w:rsidP="00033CE4">
      <w:pPr>
        <w:autoSpaceDE w:val="0"/>
        <w:autoSpaceDN w:val="0"/>
        <w:adjustRightInd w:val="0"/>
        <w:ind w:right="-382"/>
        <w:jc w:val="thaiDistribute"/>
        <w:rPr>
          <w:rFonts w:ascii="TH SarabunPSK" w:eastAsia="AngsanaNewOOEnc" w:hAnsi="TH SarabunPSK" w:cs="TH SarabunPSK"/>
          <w:sz w:val="32"/>
          <w:szCs w:val="32"/>
        </w:rPr>
      </w:pPr>
    </w:p>
    <w:p w:rsidR="00033CE4" w:rsidRDefault="00033CE4" w:rsidP="00033CE4">
      <w:pPr>
        <w:autoSpaceDE w:val="0"/>
        <w:autoSpaceDN w:val="0"/>
        <w:adjustRightInd w:val="0"/>
        <w:ind w:right="-382"/>
        <w:jc w:val="thaiDistribute"/>
        <w:rPr>
          <w:rFonts w:ascii="TH SarabunPSK" w:eastAsia="AngsanaNewOOEnc" w:hAnsi="TH SarabunPSK" w:cs="TH SarabunPSK"/>
          <w:sz w:val="32"/>
          <w:szCs w:val="32"/>
        </w:rPr>
      </w:pPr>
    </w:p>
    <w:p w:rsidR="00033CE4" w:rsidRDefault="00033CE4" w:rsidP="00033CE4">
      <w:pPr>
        <w:autoSpaceDE w:val="0"/>
        <w:autoSpaceDN w:val="0"/>
        <w:adjustRightInd w:val="0"/>
        <w:ind w:right="-382"/>
        <w:jc w:val="thaiDistribute"/>
        <w:rPr>
          <w:rFonts w:ascii="TH SarabunPSK" w:eastAsia="AngsanaNewOOEnc" w:hAnsi="TH SarabunPSK" w:cs="TH SarabunPSK"/>
          <w:sz w:val="32"/>
          <w:szCs w:val="32"/>
        </w:rPr>
      </w:pPr>
    </w:p>
    <w:p w:rsidR="00084CC4" w:rsidRDefault="00084CC4" w:rsidP="00033CE4">
      <w:pPr>
        <w:autoSpaceDE w:val="0"/>
        <w:autoSpaceDN w:val="0"/>
        <w:adjustRightInd w:val="0"/>
        <w:ind w:right="-382"/>
        <w:jc w:val="thaiDistribute"/>
        <w:rPr>
          <w:rFonts w:ascii="TH SarabunPSK" w:eastAsia="AngsanaNewOOEnc" w:hAnsi="TH SarabunPSK" w:cs="TH SarabunPSK"/>
          <w:sz w:val="32"/>
          <w:szCs w:val="32"/>
        </w:rPr>
      </w:pPr>
    </w:p>
    <w:p w:rsidR="00084CC4" w:rsidRDefault="00084CC4" w:rsidP="00033CE4">
      <w:pPr>
        <w:autoSpaceDE w:val="0"/>
        <w:autoSpaceDN w:val="0"/>
        <w:adjustRightInd w:val="0"/>
        <w:ind w:right="-382"/>
        <w:jc w:val="thaiDistribute"/>
        <w:rPr>
          <w:rFonts w:ascii="TH SarabunPSK" w:eastAsia="AngsanaNewOOEnc" w:hAnsi="TH SarabunPSK" w:cs="TH SarabunPSK"/>
          <w:sz w:val="32"/>
          <w:szCs w:val="32"/>
        </w:rPr>
      </w:pPr>
    </w:p>
    <w:p w:rsidR="00033CE4" w:rsidRDefault="005559B4" w:rsidP="00033CE4">
      <w:pPr>
        <w:autoSpaceDE w:val="0"/>
        <w:autoSpaceDN w:val="0"/>
        <w:adjustRightInd w:val="0"/>
        <w:ind w:right="-382"/>
        <w:jc w:val="thaiDistribute"/>
        <w:rPr>
          <w:rFonts w:ascii="TH SarabunPSK" w:eastAsia="AngsanaNewOOEnc" w:hAnsi="TH SarabunPSK" w:cs="TH SarabunPSK"/>
          <w:sz w:val="32"/>
          <w:szCs w:val="32"/>
        </w:rPr>
      </w:pPr>
      <w:r>
        <w:rPr>
          <w:rFonts w:ascii="TH SarabunPSK" w:eastAsia="AngsanaNewOOEnc" w:hAnsi="TH SarabunPSK" w:cs="TH SarabunPSK"/>
          <w:noProof/>
          <w:sz w:val="32"/>
          <w:szCs w:val="32"/>
        </w:rPr>
        <w:lastRenderedPageBreak/>
        <w:pict>
          <v:shape id="_x0000_s1073" type="#_x0000_t75" style="position:absolute;left:0;text-align:left;margin-left:12.65pt;margin-top:-34.55pt;width:455.55pt;height:321.9pt;z-index:-251654656">
            <v:imagedata r:id="rId9" o:title=""/>
          </v:shape>
          <o:OLEObject Type="Embed" ProgID="AcroExch.Document.DC" ShapeID="_x0000_s1073" DrawAspect="Content" ObjectID="_1556526674" r:id="rId10"/>
        </w:pict>
      </w:r>
    </w:p>
    <w:p w:rsidR="00033CE4" w:rsidRPr="00AB6DB6" w:rsidRDefault="00033CE4" w:rsidP="00033CE4">
      <w:pPr>
        <w:autoSpaceDE w:val="0"/>
        <w:autoSpaceDN w:val="0"/>
        <w:adjustRightInd w:val="0"/>
        <w:ind w:right="-382"/>
        <w:jc w:val="thaiDistribute"/>
        <w:rPr>
          <w:rFonts w:ascii="TH SarabunPSK" w:eastAsia="AngsanaNewOOEnc" w:hAnsi="TH SarabunPSK" w:cs="TH SarabunPSK"/>
          <w:sz w:val="32"/>
          <w:szCs w:val="32"/>
        </w:rPr>
      </w:pPr>
    </w:p>
    <w:p w:rsidR="009C0FCD" w:rsidRDefault="009C0FCD" w:rsidP="00A45E11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</w:rPr>
      </w:pPr>
    </w:p>
    <w:p w:rsidR="009C0FCD" w:rsidRDefault="009C0FCD" w:rsidP="00A45E11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</w:rPr>
      </w:pPr>
    </w:p>
    <w:p w:rsidR="009C0FCD" w:rsidRDefault="009C0FCD" w:rsidP="00A45E11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</w:rPr>
      </w:pPr>
    </w:p>
    <w:p w:rsidR="009C0FCD" w:rsidRDefault="009C0FCD" w:rsidP="00A45E11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</w:rPr>
      </w:pPr>
    </w:p>
    <w:p w:rsidR="009C0FCD" w:rsidRDefault="009C0FCD" w:rsidP="00A45E11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</w:rPr>
      </w:pPr>
    </w:p>
    <w:p w:rsidR="009C0FCD" w:rsidRDefault="009C0FCD" w:rsidP="00A45E11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</w:rPr>
      </w:pPr>
    </w:p>
    <w:p w:rsidR="009C0FCD" w:rsidRDefault="009C0FCD" w:rsidP="00A45E11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</w:rPr>
      </w:pPr>
    </w:p>
    <w:p w:rsidR="009C0FCD" w:rsidRDefault="009C0FCD" w:rsidP="00A45E11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</w:rPr>
      </w:pPr>
    </w:p>
    <w:p w:rsidR="009C0FCD" w:rsidRDefault="009C0FCD" w:rsidP="00A45E11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</w:rPr>
      </w:pPr>
    </w:p>
    <w:p w:rsidR="009C0FCD" w:rsidRDefault="009C0FCD" w:rsidP="00A45E11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</w:rPr>
      </w:pPr>
    </w:p>
    <w:p w:rsidR="009C0FCD" w:rsidRDefault="009C0FCD" w:rsidP="00A45E11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</w:rPr>
      </w:pPr>
    </w:p>
    <w:p w:rsidR="009C0FCD" w:rsidRDefault="009C0FCD" w:rsidP="00A45E11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</w:rPr>
      </w:pPr>
    </w:p>
    <w:p w:rsidR="009C0FCD" w:rsidRDefault="005559B4" w:rsidP="00A45E11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margin-left:27.45pt;margin-top:2.4pt;width:409.5pt;height:0;z-index:251662848" o:connectortype="straight"/>
        </w:pict>
      </w:r>
    </w:p>
    <w:p w:rsidR="009C0FCD" w:rsidRDefault="009C0FCD" w:rsidP="00A45E11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</w:rPr>
      </w:pPr>
    </w:p>
    <w:p w:rsidR="009C0FCD" w:rsidRPr="009C0FCD" w:rsidRDefault="009C0FCD" w:rsidP="00A45E11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2"/>
          <w:szCs w:val="2"/>
        </w:rPr>
      </w:pPr>
    </w:p>
    <w:p w:rsidR="00A45E11" w:rsidRPr="00AB6DB6" w:rsidRDefault="000A22A4" w:rsidP="00A45E11">
      <w:pPr>
        <w:autoSpaceDE w:val="0"/>
        <w:autoSpaceDN w:val="0"/>
        <w:adjustRightInd w:val="0"/>
        <w:rPr>
          <w:rFonts w:ascii="TH SarabunPSK" w:eastAsia="AngsanaNewOOEnc" w:hAnsi="TH SarabunPSK" w:cs="TH SarabunPSK"/>
          <w:b/>
          <w:bCs/>
          <w:sz w:val="32"/>
          <w:szCs w:val="32"/>
        </w:rPr>
      </w:pPr>
      <w:r w:rsidRPr="00AB6DB6">
        <w:rPr>
          <w:rFonts w:ascii="TH SarabunPSK" w:hAnsi="TH SarabunPSK" w:cs="TH SarabunPSK"/>
          <w:b/>
          <w:bCs/>
          <w:sz w:val="36"/>
          <w:szCs w:val="36"/>
        </w:rPr>
        <w:sym w:font="Webdings" w:char="F038"/>
      </w:r>
      <w:r w:rsidR="00A45E11" w:rsidRPr="00AB6DB6">
        <w:rPr>
          <w:rFonts w:ascii="TH SarabunPSK" w:eastAsia="AngsanaNewOOEnc" w:hAnsi="TH SarabunPSK" w:cs="TH SarabunPSK"/>
          <w:b/>
          <w:bCs/>
          <w:sz w:val="32"/>
          <w:szCs w:val="32"/>
          <w:cs/>
        </w:rPr>
        <w:t xml:space="preserve"> ลักษณะภูมิประเทศ</w:t>
      </w:r>
    </w:p>
    <w:p w:rsidR="00A45E11" w:rsidRPr="00AB6DB6" w:rsidRDefault="00A45E11" w:rsidP="00A45E11">
      <w:pPr>
        <w:autoSpaceDE w:val="0"/>
        <w:autoSpaceDN w:val="0"/>
        <w:adjustRightInd w:val="0"/>
        <w:jc w:val="thaiDistribute"/>
        <w:rPr>
          <w:rFonts w:ascii="TH SarabunPSK" w:eastAsia="AngsanaNewOOEnc" w:hAnsi="TH SarabunPSK" w:cs="TH SarabunPSK"/>
          <w:sz w:val="32"/>
          <w:szCs w:val="32"/>
        </w:rPr>
      </w:pPr>
      <w:r w:rsidRPr="00AB6DB6">
        <w:rPr>
          <w:rFonts w:ascii="TH SarabunPSK" w:eastAsia="AngsanaNewOOEnc" w:hAnsi="TH SarabunPSK" w:cs="TH SarabunPSK"/>
          <w:b/>
          <w:bCs/>
          <w:sz w:val="32"/>
          <w:szCs w:val="32"/>
          <w:cs/>
        </w:rPr>
        <w:tab/>
      </w:r>
      <w:r w:rsidRPr="00AB6DB6">
        <w:rPr>
          <w:rFonts w:ascii="TH SarabunPSK" w:eastAsia="AngsanaNewOOEnc" w:hAnsi="TH SarabunPSK" w:cs="TH SarabunPSK"/>
          <w:b/>
          <w:bCs/>
          <w:sz w:val="32"/>
          <w:szCs w:val="32"/>
          <w:cs/>
        </w:rPr>
        <w:tab/>
      </w:r>
      <w:r w:rsidRPr="00AB6DB6">
        <w:rPr>
          <w:rFonts w:ascii="TH SarabunPSK" w:eastAsia="AngsanaNewOOEnc" w:hAnsi="TH SarabunPSK" w:cs="TH SarabunPSK"/>
          <w:sz w:val="32"/>
          <w:szCs w:val="32"/>
          <w:cs/>
        </w:rPr>
        <w:t>ลักษณะภูมิประเทศโดยทั่วไปของเทศบาลตำบลกำแพง เป็นที่ราบมีคลองละงู คลองปา</w:t>
      </w:r>
      <w:proofErr w:type="spellStart"/>
      <w:r w:rsidRPr="00AB6DB6">
        <w:rPr>
          <w:rFonts w:ascii="TH SarabunPSK" w:eastAsia="AngsanaNewOOEnc" w:hAnsi="TH SarabunPSK" w:cs="TH SarabunPSK"/>
          <w:sz w:val="32"/>
          <w:szCs w:val="32"/>
          <w:cs/>
        </w:rPr>
        <w:t>กปิง</w:t>
      </w:r>
      <w:proofErr w:type="spellEnd"/>
      <w:r w:rsidRPr="00AB6DB6">
        <w:rPr>
          <w:rFonts w:ascii="TH SarabunPSK" w:eastAsia="AngsanaNewOOEnc" w:hAnsi="TH SarabunPSK" w:cs="TH SarabunPSK"/>
          <w:sz w:val="32"/>
          <w:szCs w:val="32"/>
          <w:cs/>
        </w:rPr>
        <w:t xml:space="preserve">             และลำห้วยต่างๆเป็นอาณาเขตล้อมรอบทั้ง 4 ด้าน ทำให้มีน้ำใช้เพื่อการเกษตร การประมง การปศุสัตว์</w:t>
      </w:r>
      <w:r w:rsidR="000E7ECF">
        <w:rPr>
          <w:rFonts w:ascii="TH SarabunPSK" w:eastAsia="AngsanaNewOOEnc" w:hAnsi="TH SarabunPSK" w:cs="TH SarabunPSK"/>
          <w:sz w:val="32"/>
          <w:szCs w:val="32"/>
          <w:cs/>
        </w:rPr>
        <w:t xml:space="preserve">ตลอดปี </w:t>
      </w:r>
      <w:r w:rsidRPr="00AB6DB6">
        <w:rPr>
          <w:rFonts w:ascii="TH SarabunPSK" w:eastAsia="AngsanaNewOOEnc" w:hAnsi="TH SarabunPSK" w:cs="TH SarabunPSK"/>
          <w:sz w:val="32"/>
          <w:szCs w:val="32"/>
          <w:cs/>
        </w:rPr>
        <w:t>ส่วนใจกลางเมืองเป็นย่านธุรกิจการค้า การพาณิชย์ และการบริการต่างๆ</w:t>
      </w:r>
    </w:p>
    <w:p w:rsidR="00EE11F7" w:rsidRPr="00AB6DB6" w:rsidRDefault="00A45E11" w:rsidP="00E001F8">
      <w:pPr>
        <w:autoSpaceDE w:val="0"/>
        <w:autoSpaceDN w:val="0"/>
        <w:adjustRightInd w:val="0"/>
        <w:jc w:val="thaiDistribute"/>
        <w:rPr>
          <w:rFonts w:ascii="TH SarabunPSK" w:eastAsia="AngsanaNewOOEnc" w:hAnsi="TH SarabunPSK" w:cs="TH SarabunPSK"/>
          <w:sz w:val="32"/>
          <w:szCs w:val="32"/>
        </w:rPr>
      </w:pPr>
      <w:r w:rsidRPr="00AB6DB6">
        <w:rPr>
          <w:rFonts w:ascii="TH SarabunPSK" w:eastAsia="AngsanaNewOOEnc" w:hAnsi="TH SarabunPSK" w:cs="TH SarabunPSK"/>
          <w:sz w:val="32"/>
          <w:szCs w:val="32"/>
          <w:cs/>
        </w:rPr>
        <w:tab/>
      </w:r>
      <w:r w:rsidRPr="00AB6DB6">
        <w:rPr>
          <w:rFonts w:ascii="TH SarabunPSK" w:eastAsia="AngsanaNewOOEnc" w:hAnsi="TH SarabunPSK" w:cs="TH SarabunPSK"/>
          <w:sz w:val="32"/>
          <w:szCs w:val="32"/>
          <w:cs/>
        </w:rPr>
        <w:tab/>
      </w:r>
    </w:p>
    <w:p w:rsidR="00A45E11" w:rsidRPr="00AB6DB6" w:rsidRDefault="000A22A4" w:rsidP="00A45E11">
      <w:pPr>
        <w:autoSpaceDE w:val="0"/>
        <w:autoSpaceDN w:val="0"/>
        <w:adjustRightInd w:val="0"/>
        <w:rPr>
          <w:rFonts w:ascii="TH SarabunPSK" w:eastAsia="AngsanaNewOOEnc" w:hAnsi="TH SarabunPSK" w:cs="TH SarabunPSK"/>
          <w:b/>
          <w:bCs/>
          <w:sz w:val="32"/>
          <w:szCs w:val="32"/>
        </w:rPr>
      </w:pPr>
      <w:r w:rsidRPr="00AB6DB6">
        <w:rPr>
          <w:rFonts w:ascii="TH SarabunPSK" w:hAnsi="TH SarabunPSK" w:cs="TH SarabunPSK"/>
          <w:b/>
          <w:bCs/>
          <w:sz w:val="36"/>
          <w:szCs w:val="36"/>
        </w:rPr>
        <w:sym w:font="Webdings" w:char="F038"/>
      </w:r>
      <w:r w:rsidR="00A45E11" w:rsidRPr="00AB6DB6">
        <w:rPr>
          <w:rFonts w:ascii="TH SarabunPSK" w:eastAsia="AngsanaNewOOEnc" w:hAnsi="TH SarabunPSK" w:cs="TH SarabunPSK"/>
          <w:b/>
          <w:bCs/>
          <w:sz w:val="32"/>
          <w:szCs w:val="32"/>
          <w:cs/>
        </w:rPr>
        <w:t xml:space="preserve"> ลักษณะภูมิอากาศ</w:t>
      </w:r>
    </w:p>
    <w:p w:rsidR="00EE11F7" w:rsidRDefault="00A45E11" w:rsidP="00E001F8">
      <w:pPr>
        <w:autoSpaceDE w:val="0"/>
        <w:autoSpaceDN w:val="0"/>
        <w:adjustRightInd w:val="0"/>
        <w:jc w:val="thaiDistribute"/>
        <w:rPr>
          <w:rFonts w:ascii="TH SarabunPSK" w:eastAsia="AngsanaNewOOEnc" w:hAnsi="TH SarabunPSK" w:cs="TH SarabunPSK"/>
          <w:sz w:val="32"/>
          <w:szCs w:val="32"/>
        </w:rPr>
      </w:pPr>
      <w:r w:rsidRPr="00AB6DB6">
        <w:rPr>
          <w:rFonts w:ascii="TH SarabunPSK" w:eastAsia="AngsanaNewOOEnc" w:hAnsi="TH SarabunPSK" w:cs="TH SarabunPSK"/>
          <w:b/>
          <w:bCs/>
          <w:sz w:val="32"/>
          <w:szCs w:val="32"/>
          <w:cs/>
        </w:rPr>
        <w:tab/>
      </w:r>
      <w:r w:rsidRPr="00AB6DB6">
        <w:rPr>
          <w:rFonts w:ascii="TH SarabunPSK" w:eastAsia="AngsanaNewOOEnc" w:hAnsi="TH SarabunPSK" w:cs="TH SarabunPSK"/>
          <w:b/>
          <w:bCs/>
          <w:sz w:val="32"/>
          <w:szCs w:val="32"/>
          <w:cs/>
        </w:rPr>
        <w:tab/>
      </w:r>
      <w:r w:rsidR="009C0FCD">
        <w:rPr>
          <w:rFonts w:ascii="TH SarabunPSK" w:eastAsia="AngsanaNewOOEnc" w:hAnsi="TH SarabunPSK" w:cs="TH SarabunPSK" w:hint="cs"/>
          <w:sz w:val="32"/>
          <w:szCs w:val="32"/>
          <w:cs/>
        </w:rPr>
        <w:t>สภาพภูมิอากาศ ได้รับอิทธิพลลมมรสุมตะวันตกเฉียงใต้ ทำให้มีภูมิอากาศแบบ 2 ฤดู คือ</w:t>
      </w:r>
    </w:p>
    <w:p w:rsidR="009C0FCD" w:rsidRDefault="009C0FCD" w:rsidP="00737BCC">
      <w:pPr>
        <w:numPr>
          <w:ilvl w:val="0"/>
          <w:numId w:val="13"/>
        </w:numPr>
        <w:autoSpaceDE w:val="0"/>
        <w:autoSpaceDN w:val="0"/>
        <w:adjustRightInd w:val="0"/>
        <w:jc w:val="thaiDistribute"/>
        <w:rPr>
          <w:rFonts w:ascii="TH SarabunPSK" w:eastAsia="AngsanaNewOOEnc" w:hAnsi="TH SarabunPSK" w:cs="TH SarabunPSK"/>
          <w:sz w:val="32"/>
          <w:szCs w:val="32"/>
        </w:rPr>
      </w:pPr>
      <w:r>
        <w:rPr>
          <w:rFonts w:ascii="TH SarabunPSK" w:eastAsia="AngsanaNewOOEnc" w:hAnsi="TH SarabunPSK" w:cs="TH SarabunPSK" w:hint="cs"/>
          <w:sz w:val="32"/>
          <w:szCs w:val="32"/>
          <w:cs/>
        </w:rPr>
        <w:t>ฤดูร้อน</w:t>
      </w:r>
      <w:r>
        <w:rPr>
          <w:rFonts w:ascii="TH SarabunPSK" w:eastAsia="AngsanaNewOOEnc" w:hAnsi="TH SarabunPSK" w:cs="TH SarabunPSK" w:hint="cs"/>
          <w:sz w:val="32"/>
          <w:szCs w:val="32"/>
          <w:cs/>
        </w:rPr>
        <w:tab/>
        <w:t>อยู่ระหว่างเดือนมกราคม-พฤษภาคม ของแต่ละปี</w:t>
      </w:r>
    </w:p>
    <w:p w:rsidR="009C0FCD" w:rsidRDefault="009C0FCD" w:rsidP="00737BCC">
      <w:pPr>
        <w:numPr>
          <w:ilvl w:val="0"/>
          <w:numId w:val="13"/>
        </w:numPr>
        <w:autoSpaceDE w:val="0"/>
        <w:autoSpaceDN w:val="0"/>
        <w:adjustRightInd w:val="0"/>
        <w:jc w:val="thaiDistribute"/>
        <w:rPr>
          <w:rFonts w:ascii="TH SarabunPSK" w:eastAsia="AngsanaNewOOEnc" w:hAnsi="TH SarabunPSK" w:cs="TH SarabunPSK"/>
          <w:sz w:val="32"/>
          <w:szCs w:val="32"/>
        </w:rPr>
      </w:pPr>
      <w:r>
        <w:rPr>
          <w:rFonts w:ascii="TH SarabunPSK" w:eastAsia="AngsanaNewOOEnc" w:hAnsi="TH SarabunPSK" w:cs="TH SarabunPSK" w:hint="cs"/>
          <w:sz w:val="32"/>
          <w:szCs w:val="32"/>
          <w:cs/>
        </w:rPr>
        <w:t>ฤดูฝน</w:t>
      </w:r>
      <w:r>
        <w:rPr>
          <w:rFonts w:ascii="TH SarabunPSK" w:eastAsia="AngsanaNewOOEnc" w:hAnsi="TH SarabunPSK" w:cs="TH SarabunPSK" w:hint="cs"/>
          <w:sz w:val="32"/>
          <w:szCs w:val="32"/>
          <w:cs/>
        </w:rPr>
        <w:tab/>
        <w:t>อยู่ระหว่างเดือนมิถุนายน-ธันวาคม ของแต่ละปี</w:t>
      </w:r>
    </w:p>
    <w:p w:rsidR="009C0FCD" w:rsidRPr="00AB6DB6" w:rsidRDefault="009C0FCD" w:rsidP="009C0FCD">
      <w:pPr>
        <w:autoSpaceDE w:val="0"/>
        <w:autoSpaceDN w:val="0"/>
        <w:adjustRightInd w:val="0"/>
        <w:ind w:left="1800"/>
        <w:jc w:val="thaiDistribute"/>
        <w:rPr>
          <w:rFonts w:ascii="TH SarabunPSK" w:eastAsia="AngsanaNewOOEnc" w:hAnsi="TH SarabunPSK" w:cs="TH SarabunPSK"/>
          <w:sz w:val="32"/>
          <w:szCs w:val="32"/>
        </w:rPr>
      </w:pPr>
    </w:p>
    <w:p w:rsidR="000A22A4" w:rsidRPr="00AB6DB6" w:rsidRDefault="000A22A4" w:rsidP="00A45E11">
      <w:pPr>
        <w:autoSpaceDE w:val="0"/>
        <w:autoSpaceDN w:val="0"/>
        <w:adjustRightInd w:val="0"/>
        <w:jc w:val="thaiDistribute"/>
        <w:rPr>
          <w:rFonts w:ascii="TH SarabunPSK" w:eastAsia="AngsanaNewOOEnc" w:hAnsi="TH SarabunPSK" w:cs="TH SarabunPSK"/>
          <w:sz w:val="32"/>
          <w:szCs w:val="32"/>
        </w:rPr>
      </w:pPr>
      <w:r w:rsidRPr="00AB6DB6">
        <w:rPr>
          <w:rFonts w:ascii="TH SarabunPSK" w:hAnsi="TH SarabunPSK" w:cs="TH SarabunPSK"/>
          <w:b/>
          <w:bCs/>
          <w:sz w:val="36"/>
          <w:szCs w:val="36"/>
        </w:rPr>
        <w:sym w:font="Webdings" w:char="F038"/>
      </w:r>
      <w:r w:rsidR="00A54316" w:rsidRPr="00AB6DB6">
        <w:rPr>
          <w:rFonts w:ascii="TH SarabunPSK" w:eastAsia="AngsanaNewOOEnc" w:hAnsi="TH SarabunPSK" w:cs="TH SarabunPSK"/>
          <w:b/>
          <w:bCs/>
          <w:sz w:val="32"/>
          <w:szCs w:val="32"/>
          <w:cs/>
        </w:rPr>
        <w:t>สภาพเศรษฐกิจ</w:t>
      </w:r>
    </w:p>
    <w:p w:rsidR="000A22A4" w:rsidRPr="00AB6DB6" w:rsidRDefault="00A54316" w:rsidP="00A45E11">
      <w:pPr>
        <w:autoSpaceDE w:val="0"/>
        <w:autoSpaceDN w:val="0"/>
        <w:adjustRightInd w:val="0"/>
        <w:jc w:val="thaiDistribute"/>
        <w:rPr>
          <w:rFonts w:ascii="TH SarabunPSK" w:eastAsia="AngsanaNewOOEnc" w:hAnsi="TH SarabunPSK" w:cs="TH SarabunPSK"/>
          <w:sz w:val="32"/>
          <w:szCs w:val="32"/>
        </w:rPr>
      </w:pPr>
      <w:r w:rsidRPr="00AB6DB6">
        <w:rPr>
          <w:rFonts w:ascii="TH SarabunPSK" w:eastAsia="AngsanaNewOOEnc" w:hAnsi="TH SarabunPSK" w:cs="TH SarabunPSK"/>
          <w:sz w:val="32"/>
          <w:szCs w:val="32"/>
          <w:cs/>
        </w:rPr>
        <w:tab/>
      </w:r>
      <w:r w:rsidRPr="00AB6DB6">
        <w:rPr>
          <w:rFonts w:ascii="TH SarabunPSK" w:eastAsia="AngsanaNewOOEnc" w:hAnsi="TH SarabunPSK" w:cs="TH SarabunPSK"/>
          <w:sz w:val="32"/>
          <w:szCs w:val="32"/>
          <w:cs/>
        </w:rPr>
        <w:tab/>
        <w:t>ประชากรในเขตเทศบาลตำบลกำแพง ส่วนใหญ่ประกอบอาชีพการค้าขาย รองลงมา                     คือ การเกษตร การประมง การปศุสัตว์ ทำนา ทำสวน และรับจ้างทั่วไป โดยมีรายได้เฉล</w:t>
      </w:r>
      <w:r w:rsidR="00BE7346">
        <w:rPr>
          <w:rFonts w:ascii="TH SarabunPSK" w:eastAsia="AngsanaNewOOEnc" w:hAnsi="TH SarabunPSK" w:cs="TH SarabunPSK"/>
          <w:sz w:val="32"/>
          <w:szCs w:val="32"/>
          <w:cs/>
        </w:rPr>
        <w:t xml:space="preserve">ี่ยปีละประมาณ                 </w:t>
      </w:r>
      <w:r w:rsidR="00BE7346">
        <w:rPr>
          <w:rFonts w:ascii="TH SarabunPSK" w:eastAsia="AngsanaNewOOEnc" w:hAnsi="TH SarabunPSK" w:cs="TH SarabunPSK" w:hint="cs"/>
          <w:sz w:val="32"/>
          <w:szCs w:val="32"/>
          <w:cs/>
        </w:rPr>
        <w:t>86</w:t>
      </w:r>
      <w:r w:rsidRPr="00AB6DB6">
        <w:rPr>
          <w:rFonts w:ascii="TH SarabunPSK" w:eastAsia="AngsanaNewOOEnc" w:hAnsi="TH SarabunPSK" w:cs="TH SarabunPSK"/>
          <w:sz w:val="32"/>
          <w:szCs w:val="32"/>
          <w:cs/>
        </w:rPr>
        <w:t>,</w:t>
      </w:r>
      <w:r w:rsidR="00BE7346">
        <w:rPr>
          <w:rFonts w:ascii="TH SarabunPSK" w:eastAsia="AngsanaNewOOEnc" w:hAnsi="TH SarabunPSK" w:cs="TH SarabunPSK" w:hint="cs"/>
          <w:sz w:val="32"/>
          <w:szCs w:val="32"/>
          <w:cs/>
        </w:rPr>
        <w:t>111</w:t>
      </w:r>
      <w:r w:rsidRPr="00AB6DB6">
        <w:rPr>
          <w:rFonts w:ascii="TH SarabunPSK" w:eastAsia="AngsanaNewOOEnc" w:hAnsi="TH SarabunPSK" w:cs="TH SarabunPSK"/>
          <w:sz w:val="32"/>
          <w:szCs w:val="32"/>
          <w:cs/>
        </w:rPr>
        <w:t xml:space="preserve"> บาท/คน</w:t>
      </w:r>
    </w:p>
    <w:p w:rsidR="00A54316" w:rsidRPr="00AB6DB6" w:rsidRDefault="00A54316" w:rsidP="00A45E11">
      <w:pPr>
        <w:autoSpaceDE w:val="0"/>
        <w:autoSpaceDN w:val="0"/>
        <w:adjustRightInd w:val="0"/>
        <w:jc w:val="thaiDistribute"/>
        <w:rPr>
          <w:rFonts w:ascii="TH SarabunPSK" w:eastAsia="AngsanaNewOOEnc" w:hAnsi="TH SarabunPSK" w:cs="TH SarabunPSK"/>
          <w:sz w:val="32"/>
          <w:szCs w:val="32"/>
        </w:rPr>
      </w:pPr>
    </w:p>
    <w:p w:rsidR="00A54316" w:rsidRPr="00AB6DB6" w:rsidRDefault="00A54316" w:rsidP="00A45E11">
      <w:pPr>
        <w:autoSpaceDE w:val="0"/>
        <w:autoSpaceDN w:val="0"/>
        <w:adjustRightInd w:val="0"/>
        <w:jc w:val="thaiDistribute"/>
        <w:rPr>
          <w:rFonts w:ascii="TH SarabunPSK" w:eastAsia="AngsanaNewOOEnc" w:hAnsi="TH SarabunPSK" w:cs="TH SarabunPSK"/>
          <w:b/>
          <w:bCs/>
          <w:sz w:val="32"/>
          <w:szCs w:val="32"/>
        </w:rPr>
      </w:pPr>
      <w:r w:rsidRPr="00AB6DB6">
        <w:rPr>
          <w:rFonts w:ascii="TH SarabunPSK" w:eastAsia="AngsanaNewOOEnc" w:hAnsi="TH SarabunPSK" w:cs="TH SarabunPSK"/>
          <w:sz w:val="32"/>
          <w:szCs w:val="32"/>
        </w:rPr>
        <w:sym w:font="Webdings" w:char="F038"/>
      </w:r>
      <w:r w:rsidRPr="00AB6DB6">
        <w:rPr>
          <w:rFonts w:ascii="TH SarabunPSK" w:eastAsia="AngsanaNewOOEnc" w:hAnsi="TH SarabunPSK" w:cs="TH SarabunPSK"/>
          <w:b/>
          <w:bCs/>
          <w:sz w:val="32"/>
          <w:szCs w:val="32"/>
          <w:cs/>
        </w:rPr>
        <w:t>สภาพทางสังคม</w:t>
      </w:r>
    </w:p>
    <w:p w:rsidR="009C0FCD" w:rsidRDefault="00A54316" w:rsidP="008B14F7">
      <w:pPr>
        <w:autoSpaceDE w:val="0"/>
        <w:autoSpaceDN w:val="0"/>
        <w:adjustRightInd w:val="0"/>
        <w:jc w:val="thaiDistribute"/>
        <w:rPr>
          <w:rFonts w:ascii="TH SarabunPSK" w:eastAsia="AngsanaNewOOEnc" w:hAnsi="TH SarabunPSK" w:cs="TH SarabunPSK"/>
          <w:sz w:val="32"/>
          <w:szCs w:val="32"/>
        </w:rPr>
      </w:pPr>
      <w:r w:rsidRPr="00AB6DB6">
        <w:rPr>
          <w:rFonts w:ascii="TH SarabunPSK" w:eastAsia="AngsanaNewOOEnc" w:hAnsi="TH SarabunPSK" w:cs="TH SarabunPSK"/>
          <w:b/>
          <w:bCs/>
          <w:sz w:val="32"/>
          <w:szCs w:val="32"/>
          <w:cs/>
        </w:rPr>
        <w:tab/>
      </w:r>
      <w:r w:rsidRPr="00AB6DB6">
        <w:rPr>
          <w:rFonts w:ascii="TH SarabunPSK" w:eastAsia="AngsanaNewOOEnc" w:hAnsi="TH SarabunPSK" w:cs="TH SarabunPSK"/>
          <w:b/>
          <w:bCs/>
          <w:sz w:val="32"/>
          <w:szCs w:val="32"/>
          <w:cs/>
        </w:rPr>
        <w:tab/>
      </w:r>
      <w:r w:rsidRPr="00AB6DB6">
        <w:rPr>
          <w:rFonts w:ascii="TH SarabunPSK" w:eastAsia="AngsanaNewOOEnc" w:hAnsi="TH SarabunPSK" w:cs="TH SarabunPSK"/>
          <w:sz w:val="32"/>
          <w:szCs w:val="32"/>
          <w:cs/>
        </w:rPr>
        <w:t>สภาพทางสังคมโดยทั่วไป มีลักษณะเช่นเดียวกับชุมชนเมืองอื่นๆ คือ มีชุมชนหนาแน่นมาก บริเวณริมถนนสายหลัก และกระจายออกไปบริเวณรอบนอก ปะปนกันระหว่างผู้นับถือศาสนาอิสลาม                   ศาสนาพุทธ และศาสนาคริสต์ ซึ่งสามารถอยู่ร่วมกันได้โดยปกติส</w:t>
      </w:r>
      <w:r w:rsidR="009C0FCD">
        <w:rPr>
          <w:rFonts w:ascii="TH SarabunPSK" w:eastAsia="AngsanaNewOOEnc" w:hAnsi="TH SarabunPSK" w:cs="TH SarabunPSK" w:hint="cs"/>
          <w:sz w:val="32"/>
          <w:szCs w:val="32"/>
          <w:cs/>
        </w:rPr>
        <w:t>ุข</w:t>
      </w:r>
    </w:p>
    <w:p w:rsidR="00084CC4" w:rsidRDefault="00084CC4" w:rsidP="008B14F7">
      <w:pPr>
        <w:autoSpaceDE w:val="0"/>
        <w:autoSpaceDN w:val="0"/>
        <w:adjustRightInd w:val="0"/>
        <w:jc w:val="thaiDistribute"/>
        <w:rPr>
          <w:rFonts w:ascii="TH SarabunPSK" w:eastAsia="AngsanaNewOOEnc" w:hAnsi="TH SarabunPSK" w:cs="TH SarabunPSK"/>
          <w:sz w:val="32"/>
          <w:szCs w:val="32"/>
        </w:rPr>
      </w:pPr>
    </w:p>
    <w:p w:rsidR="00402624" w:rsidRDefault="00402624" w:rsidP="00402624">
      <w:pPr>
        <w:autoSpaceDE w:val="0"/>
        <w:autoSpaceDN w:val="0"/>
        <w:adjustRightInd w:val="0"/>
        <w:rPr>
          <w:rFonts w:ascii="TH SarabunPSK" w:eastAsia="AngsanaNewOOEnc" w:hAnsi="TH SarabunPSK" w:cs="TH SarabunPSK"/>
          <w:sz w:val="32"/>
          <w:szCs w:val="32"/>
        </w:rPr>
      </w:pPr>
    </w:p>
    <w:p w:rsidR="00B7552E" w:rsidRPr="00AB6DB6" w:rsidRDefault="005559B4" w:rsidP="00402624">
      <w:pPr>
        <w:autoSpaceDE w:val="0"/>
        <w:autoSpaceDN w:val="0"/>
        <w:adjustRightInd w:val="0"/>
        <w:rPr>
          <w:rFonts w:ascii="TH SarabunPSK" w:eastAsia="AngsanaNewOOEnc" w:hAnsi="TH SarabunPSK" w:cs="TH SarabunPSK"/>
          <w:b/>
          <w:bCs/>
          <w:sz w:val="36"/>
          <w:szCs w:val="36"/>
        </w:rPr>
      </w:pPr>
      <w:r>
        <w:rPr>
          <w:rFonts w:ascii="TH SarabunPSK" w:eastAsia="AngsanaNewOOEnc" w:hAnsi="TH SarabunPSK" w:cs="TH SarabunPSK"/>
          <w:b/>
          <w:bCs/>
          <w:noProof/>
          <w:sz w:val="36"/>
          <w:szCs w:val="36"/>
        </w:rPr>
        <w:lastRenderedPageBreak/>
        <w:pict>
          <v:shape id="_x0000_s1037" type="#_x0000_t202" style="position:absolute;margin-left:6pt;margin-top:-3.55pt;width:438pt;height:36pt;z-index:251654656" fillcolor="#eaeaea" strokeweight="3pt">
            <v:stroke linestyle="thinThin"/>
            <v:textbox>
              <w:txbxContent>
                <w:p w:rsidR="00F209F5" w:rsidRPr="00EE11F7" w:rsidRDefault="00F209F5" w:rsidP="00EE11F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6"/>
                      <w:szCs w:val="6"/>
                    </w:rPr>
                  </w:pPr>
                </w:p>
                <w:p w:rsidR="00F209F5" w:rsidRPr="00EE11F7" w:rsidRDefault="00F209F5" w:rsidP="00EE11F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โครงสร้างพื้นฐาน</w:t>
                  </w:r>
                </w:p>
              </w:txbxContent>
            </v:textbox>
          </v:shape>
        </w:pict>
      </w:r>
    </w:p>
    <w:p w:rsidR="00EE11F7" w:rsidRDefault="00EE11F7" w:rsidP="004919E2">
      <w:pPr>
        <w:autoSpaceDE w:val="0"/>
        <w:autoSpaceDN w:val="0"/>
        <w:adjustRightInd w:val="0"/>
        <w:jc w:val="center"/>
        <w:rPr>
          <w:rFonts w:ascii="TH SarabunPSK" w:eastAsia="AngsanaNewOOEnc" w:hAnsi="TH SarabunPSK" w:cs="TH SarabunPSK"/>
          <w:b/>
          <w:bCs/>
          <w:sz w:val="12"/>
          <w:szCs w:val="12"/>
        </w:rPr>
      </w:pPr>
    </w:p>
    <w:p w:rsidR="00402624" w:rsidRPr="00402624" w:rsidRDefault="00402624" w:rsidP="004919E2">
      <w:pPr>
        <w:autoSpaceDE w:val="0"/>
        <w:autoSpaceDN w:val="0"/>
        <w:adjustRightInd w:val="0"/>
        <w:jc w:val="center"/>
        <w:rPr>
          <w:rFonts w:ascii="TH SarabunPSK" w:eastAsia="AngsanaNewOOEnc" w:hAnsi="TH SarabunPSK" w:cs="TH SarabunPSK"/>
          <w:b/>
          <w:bCs/>
          <w:sz w:val="12"/>
          <w:szCs w:val="12"/>
        </w:rPr>
      </w:pPr>
    </w:p>
    <w:p w:rsidR="004919E2" w:rsidRPr="00EE11F7" w:rsidRDefault="004919E2" w:rsidP="004919E2">
      <w:pPr>
        <w:autoSpaceDE w:val="0"/>
        <w:autoSpaceDN w:val="0"/>
        <w:adjustRightInd w:val="0"/>
        <w:rPr>
          <w:rFonts w:ascii="TH SarabunPSK" w:eastAsia="AngsanaNewOOEnc" w:hAnsi="TH SarabunPSK" w:cs="TH SarabunPSK"/>
          <w:b/>
          <w:bCs/>
          <w:sz w:val="20"/>
          <w:szCs w:val="20"/>
        </w:rPr>
      </w:pPr>
    </w:p>
    <w:p w:rsidR="00EE11F7" w:rsidRPr="00EE11F7" w:rsidRDefault="00EE11F7" w:rsidP="004919E2">
      <w:pPr>
        <w:autoSpaceDE w:val="0"/>
        <w:autoSpaceDN w:val="0"/>
        <w:adjustRightInd w:val="0"/>
        <w:rPr>
          <w:rFonts w:ascii="TH SarabunPSK" w:eastAsia="AngsanaNewOOEnc" w:hAnsi="TH SarabunPSK" w:cs="TH SarabunPSK"/>
          <w:b/>
          <w:bCs/>
          <w:sz w:val="6"/>
          <w:szCs w:val="6"/>
        </w:rPr>
      </w:pPr>
    </w:p>
    <w:p w:rsidR="004919E2" w:rsidRPr="00AB6DB6" w:rsidRDefault="004919E2" w:rsidP="004919E2">
      <w:pPr>
        <w:autoSpaceDE w:val="0"/>
        <w:autoSpaceDN w:val="0"/>
        <w:adjustRightInd w:val="0"/>
        <w:rPr>
          <w:rFonts w:ascii="TH SarabunPSK" w:eastAsia="AngsanaNewOOEnc" w:hAnsi="TH SarabunPSK" w:cs="TH SarabunPSK"/>
          <w:b/>
          <w:bCs/>
          <w:sz w:val="32"/>
          <w:szCs w:val="32"/>
        </w:rPr>
      </w:pPr>
      <w:r w:rsidRPr="00AB6DB6">
        <w:rPr>
          <w:rFonts w:ascii="TH SarabunPSK" w:eastAsia="AngsanaNewOOEnc" w:hAnsi="TH SarabunPSK" w:cs="TH SarabunPSK"/>
          <w:b/>
          <w:bCs/>
          <w:sz w:val="32"/>
          <w:szCs w:val="32"/>
        </w:rPr>
        <w:sym w:font="Webdings" w:char="F038"/>
      </w:r>
      <w:r w:rsidRPr="00AB6DB6">
        <w:rPr>
          <w:rFonts w:ascii="TH SarabunPSK" w:eastAsia="AngsanaNewOOEnc" w:hAnsi="TH SarabunPSK" w:cs="TH SarabunPSK"/>
          <w:b/>
          <w:bCs/>
          <w:sz w:val="32"/>
          <w:szCs w:val="32"/>
          <w:cs/>
        </w:rPr>
        <w:t xml:space="preserve"> การคมนาคม/ขนส่ง </w:t>
      </w:r>
    </w:p>
    <w:p w:rsidR="00C25709" w:rsidRPr="00AB6DB6" w:rsidRDefault="004919E2" w:rsidP="00C25709">
      <w:pPr>
        <w:autoSpaceDE w:val="0"/>
        <w:autoSpaceDN w:val="0"/>
        <w:adjustRightInd w:val="0"/>
        <w:jc w:val="thaiDistribute"/>
        <w:rPr>
          <w:rFonts w:ascii="TH SarabunPSK" w:eastAsia="AngsanaNewOOEnc" w:hAnsi="TH SarabunPSK" w:cs="TH SarabunPSK"/>
          <w:sz w:val="32"/>
          <w:szCs w:val="32"/>
        </w:rPr>
      </w:pPr>
      <w:r w:rsidRPr="00AB6DB6">
        <w:rPr>
          <w:rFonts w:ascii="TH SarabunPSK" w:eastAsia="AngsanaNewOOEnc" w:hAnsi="TH SarabunPSK" w:cs="TH SarabunPSK"/>
          <w:b/>
          <w:bCs/>
          <w:sz w:val="32"/>
          <w:szCs w:val="32"/>
          <w:cs/>
        </w:rPr>
        <w:tab/>
      </w:r>
      <w:r w:rsidRPr="00AB6DB6">
        <w:rPr>
          <w:rFonts w:ascii="TH SarabunPSK" w:eastAsia="AngsanaNewOOEnc" w:hAnsi="TH SarabunPSK" w:cs="TH SarabunPSK"/>
          <w:b/>
          <w:bCs/>
          <w:sz w:val="32"/>
          <w:szCs w:val="32"/>
          <w:cs/>
        </w:rPr>
        <w:tab/>
      </w:r>
      <w:r w:rsidR="00C25709" w:rsidRPr="00AB6DB6">
        <w:rPr>
          <w:rFonts w:ascii="TH SarabunPSK" w:eastAsia="AngsanaNewOOEnc" w:hAnsi="TH SarabunPSK" w:cs="TH SarabunPSK"/>
          <w:sz w:val="32"/>
          <w:szCs w:val="32"/>
          <w:cs/>
        </w:rPr>
        <w:t>ประชาชนในเขตเทศบาลตำบลกำแพง สามารถเดินทางติดติดกับอำเภอต่างๆ ภายในจังหวัด หรือต่างจังหวัด โดยการคมนาคมทางบกเป็นหลัก ได้อย่างสะดวก รวดเร็วทุกฤดูกาล และทั่วถึงในขณะเดียวกัน ถนน ตรอก ซอก ซอยต่างๆ ในเขตเทศบาลได้รับการพัฒนาเป็นถนนคอนกรีตเกือบทุกสายแล้ว ทำให้ประชาชนสามารถสัญจร ไป-มา ได้อย่างสะดวก รวดเร็ว ปลอดภัยได้ทุกฤดูกาล ส่วนการคมนาคมด้านอื่นไม่มี</w:t>
      </w:r>
    </w:p>
    <w:p w:rsidR="00C25709" w:rsidRPr="00EE11F7" w:rsidRDefault="00C25709" w:rsidP="00C25709">
      <w:pPr>
        <w:autoSpaceDE w:val="0"/>
        <w:autoSpaceDN w:val="0"/>
        <w:adjustRightInd w:val="0"/>
        <w:jc w:val="thaiDistribute"/>
        <w:rPr>
          <w:rFonts w:ascii="TH SarabunPSK" w:eastAsia="AngsanaNewOOEnc" w:hAnsi="TH SarabunPSK" w:cs="TH SarabunPSK"/>
          <w:sz w:val="6"/>
          <w:szCs w:val="6"/>
        </w:rPr>
      </w:pPr>
    </w:p>
    <w:p w:rsidR="00C25709" w:rsidRPr="00AB6DB6" w:rsidRDefault="00C25709" w:rsidP="00C25709">
      <w:pPr>
        <w:autoSpaceDE w:val="0"/>
        <w:autoSpaceDN w:val="0"/>
        <w:adjustRightInd w:val="0"/>
        <w:jc w:val="thaiDistribute"/>
        <w:rPr>
          <w:rFonts w:ascii="TH SarabunPSK" w:eastAsia="AngsanaNewOOEnc" w:hAnsi="TH SarabunPSK" w:cs="TH SarabunPSK"/>
          <w:sz w:val="32"/>
          <w:szCs w:val="32"/>
          <w:cs/>
        </w:rPr>
      </w:pPr>
      <w:r w:rsidRPr="00AB6DB6">
        <w:rPr>
          <w:rFonts w:ascii="TH SarabunPSK" w:eastAsia="AngsanaNewOOEnc" w:hAnsi="TH SarabunPSK" w:cs="TH SarabunPSK"/>
          <w:sz w:val="32"/>
          <w:szCs w:val="32"/>
        </w:rPr>
        <w:sym w:font="Webdings" w:char="F038"/>
      </w:r>
      <w:r w:rsidRPr="00AB6DB6">
        <w:rPr>
          <w:rFonts w:ascii="TH SarabunPSK" w:eastAsia="AngsanaNewOOEnc" w:hAnsi="TH SarabunPSK" w:cs="TH SarabunPSK"/>
          <w:b/>
          <w:bCs/>
          <w:sz w:val="32"/>
          <w:szCs w:val="32"/>
          <w:cs/>
        </w:rPr>
        <w:t xml:space="preserve"> การไฟฟ้า</w:t>
      </w:r>
    </w:p>
    <w:p w:rsidR="00A54316" w:rsidRPr="00AB6DB6" w:rsidRDefault="00C25709" w:rsidP="00A45E11">
      <w:pPr>
        <w:autoSpaceDE w:val="0"/>
        <w:autoSpaceDN w:val="0"/>
        <w:adjustRightInd w:val="0"/>
        <w:jc w:val="thaiDistribute"/>
        <w:rPr>
          <w:rFonts w:ascii="TH SarabunPSK" w:eastAsia="AngsanaNewOOEnc" w:hAnsi="TH SarabunPSK" w:cs="TH SarabunPSK"/>
          <w:sz w:val="32"/>
          <w:szCs w:val="32"/>
        </w:rPr>
      </w:pPr>
      <w:r w:rsidRPr="00AB6DB6">
        <w:rPr>
          <w:rFonts w:ascii="TH SarabunPSK" w:eastAsia="AngsanaNewOOEnc" w:hAnsi="TH SarabunPSK" w:cs="TH SarabunPSK"/>
          <w:sz w:val="32"/>
          <w:szCs w:val="32"/>
          <w:cs/>
        </w:rPr>
        <w:tab/>
      </w:r>
      <w:r w:rsidRPr="00AB6DB6">
        <w:rPr>
          <w:rFonts w:ascii="TH SarabunPSK" w:eastAsia="AngsanaNewOOEnc" w:hAnsi="TH SarabunPSK" w:cs="TH SarabunPSK"/>
          <w:sz w:val="32"/>
          <w:szCs w:val="32"/>
          <w:cs/>
        </w:rPr>
        <w:tab/>
        <w:t>ประชาชนในเขตเทศบาลตำบลกำแพง ได้รับบริการจากการไฟฟ้าส่วนภูมิภาคอำเภอละงู                 ครบทุกครัวเรือน</w:t>
      </w:r>
    </w:p>
    <w:p w:rsidR="00C25709" w:rsidRPr="00EE11F7" w:rsidRDefault="00C25709" w:rsidP="00A45E11">
      <w:pPr>
        <w:autoSpaceDE w:val="0"/>
        <w:autoSpaceDN w:val="0"/>
        <w:adjustRightInd w:val="0"/>
        <w:jc w:val="thaiDistribute"/>
        <w:rPr>
          <w:rFonts w:ascii="TH SarabunPSK" w:eastAsia="AngsanaNewOOEnc" w:hAnsi="TH SarabunPSK" w:cs="TH SarabunPSK"/>
          <w:sz w:val="6"/>
          <w:szCs w:val="6"/>
        </w:rPr>
      </w:pPr>
    </w:p>
    <w:p w:rsidR="00C25709" w:rsidRPr="00960C25" w:rsidRDefault="00C25709" w:rsidP="00A45E11">
      <w:pPr>
        <w:autoSpaceDE w:val="0"/>
        <w:autoSpaceDN w:val="0"/>
        <w:adjustRightInd w:val="0"/>
        <w:jc w:val="thaiDistribute"/>
        <w:rPr>
          <w:rFonts w:ascii="TH SarabunPSK" w:eastAsia="AngsanaNewOOEnc" w:hAnsi="TH SarabunPSK" w:cs="TH SarabunPSK"/>
          <w:color w:val="FF0000"/>
          <w:sz w:val="32"/>
          <w:szCs w:val="32"/>
          <w:cs/>
        </w:rPr>
      </w:pPr>
      <w:r w:rsidRPr="00960C25">
        <w:rPr>
          <w:rFonts w:ascii="TH SarabunPSK" w:eastAsia="AngsanaNewOOEnc" w:hAnsi="TH SarabunPSK" w:cs="TH SarabunPSK"/>
          <w:color w:val="FF0000"/>
          <w:sz w:val="32"/>
          <w:szCs w:val="32"/>
        </w:rPr>
        <w:sym w:font="Webdings" w:char="F038"/>
      </w:r>
      <w:r w:rsidRPr="00960C25">
        <w:rPr>
          <w:rFonts w:ascii="TH SarabunPSK" w:eastAsia="AngsanaNewOOEnc" w:hAnsi="TH SarabunPSK" w:cs="TH SarabunPSK"/>
          <w:b/>
          <w:bCs/>
          <w:color w:val="FF0000"/>
          <w:sz w:val="32"/>
          <w:szCs w:val="32"/>
          <w:cs/>
        </w:rPr>
        <w:t>การประปา</w:t>
      </w:r>
    </w:p>
    <w:p w:rsidR="00A54316" w:rsidRPr="00960C25" w:rsidRDefault="00C25709" w:rsidP="00A45E11">
      <w:pPr>
        <w:autoSpaceDE w:val="0"/>
        <w:autoSpaceDN w:val="0"/>
        <w:adjustRightInd w:val="0"/>
        <w:jc w:val="thaiDistribute"/>
        <w:rPr>
          <w:rFonts w:ascii="TH SarabunPSK" w:eastAsia="AngsanaNewOOEnc" w:hAnsi="TH SarabunPSK" w:cs="TH SarabunPSK"/>
          <w:color w:val="FF0000"/>
          <w:sz w:val="32"/>
          <w:szCs w:val="32"/>
        </w:rPr>
      </w:pPr>
      <w:r w:rsidRPr="00AB6DB6">
        <w:rPr>
          <w:rFonts w:ascii="TH SarabunPSK" w:eastAsia="AngsanaNewOOEnc" w:hAnsi="TH SarabunPSK" w:cs="TH SarabunPSK"/>
          <w:sz w:val="32"/>
          <w:szCs w:val="32"/>
          <w:cs/>
        </w:rPr>
        <w:tab/>
      </w:r>
      <w:r w:rsidRPr="00AB6DB6">
        <w:rPr>
          <w:rFonts w:ascii="TH SarabunPSK" w:eastAsia="AngsanaNewOOEnc" w:hAnsi="TH SarabunPSK" w:cs="TH SarabunPSK"/>
          <w:sz w:val="32"/>
          <w:szCs w:val="32"/>
          <w:cs/>
        </w:rPr>
        <w:tab/>
      </w:r>
      <w:r w:rsidRPr="00960C25">
        <w:rPr>
          <w:rFonts w:ascii="TH SarabunPSK" w:eastAsia="AngsanaNewOOEnc" w:hAnsi="TH SarabunPSK" w:cs="TH SarabunPSK"/>
          <w:color w:val="FF0000"/>
          <w:sz w:val="32"/>
          <w:szCs w:val="32"/>
          <w:cs/>
        </w:rPr>
        <w:t>ประชาชนในเขตเทศบาลตำบลกำแพง ได้รับบริการน้ำสะอาดจ</w:t>
      </w:r>
      <w:r w:rsidR="00960C25" w:rsidRPr="00960C25">
        <w:rPr>
          <w:rFonts w:ascii="TH SarabunPSK" w:eastAsia="AngsanaNewOOEnc" w:hAnsi="TH SarabunPSK" w:cs="TH SarabunPSK"/>
          <w:color w:val="FF0000"/>
          <w:sz w:val="32"/>
          <w:szCs w:val="32"/>
          <w:cs/>
        </w:rPr>
        <w:t>ากการประปาส่วนภูมิภาค</w:t>
      </w:r>
      <w:r w:rsidR="00960C25" w:rsidRPr="00960C25">
        <w:rPr>
          <w:rFonts w:ascii="TH SarabunPSK" w:eastAsia="AngsanaNewOOEnc" w:hAnsi="TH SarabunPSK" w:cs="TH SarabunPSK" w:hint="cs"/>
          <w:color w:val="FF0000"/>
          <w:sz w:val="32"/>
          <w:szCs w:val="32"/>
          <w:cs/>
        </w:rPr>
        <w:t xml:space="preserve">                  ประมาณ</w:t>
      </w:r>
      <w:r w:rsidR="00B24082" w:rsidRPr="00960C25">
        <w:rPr>
          <w:rFonts w:ascii="TH SarabunPSK" w:eastAsia="AngsanaNewOOEnc" w:hAnsi="TH SarabunPSK" w:cs="TH SarabunPSK" w:hint="cs"/>
          <w:color w:val="FF0000"/>
          <w:sz w:val="32"/>
          <w:szCs w:val="32"/>
          <w:cs/>
        </w:rPr>
        <w:t xml:space="preserve">ร้อยละ </w:t>
      </w:r>
      <w:r w:rsidR="00960C25" w:rsidRPr="00960C25">
        <w:rPr>
          <w:rFonts w:ascii="TH SarabunPSK" w:eastAsia="AngsanaNewOOEnc" w:hAnsi="TH SarabunPSK" w:cs="TH SarabunPSK" w:hint="cs"/>
          <w:color w:val="FF0000"/>
          <w:sz w:val="32"/>
          <w:szCs w:val="32"/>
          <w:cs/>
        </w:rPr>
        <w:t>80</w:t>
      </w:r>
      <w:r w:rsidR="00B24082" w:rsidRPr="00960C25">
        <w:rPr>
          <w:rFonts w:ascii="TH SarabunPSK" w:eastAsia="AngsanaNewOOEnc" w:hAnsi="TH SarabunPSK" w:cs="TH SarabunPSK"/>
          <w:color w:val="FF0000"/>
          <w:sz w:val="32"/>
          <w:szCs w:val="32"/>
        </w:rPr>
        <w:t xml:space="preserve"> </w:t>
      </w:r>
      <w:r w:rsidRPr="00960C25">
        <w:rPr>
          <w:rFonts w:ascii="TH SarabunPSK" w:eastAsia="AngsanaNewOOEnc" w:hAnsi="TH SarabunPSK" w:cs="TH SarabunPSK"/>
          <w:color w:val="FF0000"/>
          <w:sz w:val="32"/>
          <w:szCs w:val="32"/>
          <w:cs/>
        </w:rPr>
        <w:t>ที่เหลือยังใช้น้ำจากบ่อบาดาล หรือบ่อน้ำดื่ม โดยเทศบาลได้จัดงบประมาณสนับสนุน                          เป็นค่าขยายเขตประปาให้ครบทุกชุมชนในโอกาสต่อไป</w:t>
      </w:r>
    </w:p>
    <w:p w:rsidR="00C25709" w:rsidRPr="00EE11F7" w:rsidRDefault="00C25709" w:rsidP="00A45E11">
      <w:pPr>
        <w:autoSpaceDE w:val="0"/>
        <w:autoSpaceDN w:val="0"/>
        <w:adjustRightInd w:val="0"/>
        <w:jc w:val="thaiDistribute"/>
        <w:rPr>
          <w:rFonts w:ascii="TH SarabunPSK" w:eastAsia="AngsanaNewOOEnc" w:hAnsi="TH SarabunPSK" w:cs="TH SarabunPSK"/>
          <w:sz w:val="6"/>
          <w:szCs w:val="6"/>
        </w:rPr>
      </w:pPr>
    </w:p>
    <w:p w:rsidR="00C25709" w:rsidRPr="00AB6DB6" w:rsidRDefault="00134054" w:rsidP="00A45E11">
      <w:pPr>
        <w:autoSpaceDE w:val="0"/>
        <w:autoSpaceDN w:val="0"/>
        <w:adjustRightInd w:val="0"/>
        <w:jc w:val="thaiDistribute"/>
        <w:rPr>
          <w:rFonts w:ascii="TH SarabunPSK" w:eastAsia="AngsanaNewOOEnc" w:hAnsi="TH SarabunPSK" w:cs="TH SarabunPSK"/>
          <w:sz w:val="32"/>
          <w:szCs w:val="32"/>
        </w:rPr>
      </w:pPr>
      <w:r w:rsidRPr="00AB6DB6">
        <w:rPr>
          <w:rFonts w:ascii="TH SarabunPSK" w:eastAsia="AngsanaNewOOEnc" w:hAnsi="TH SarabunPSK" w:cs="TH SarabunPSK"/>
          <w:sz w:val="32"/>
          <w:szCs w:val="32"/>
        </w:rPr>
        <w:sym w:font="Webdings" w:char="F038"/>
      </w:r>
      <w:r w:rsidRPr="00AB6DB6">
        <w:rPr>
          <w:rFonts w:ascii="TH SarabunPSK" w:eastAsia="AngsanaNewOOEnc" w:hAnsi="TH SarabunPSK" w:cs="TH SarabunPSK"/>
          <w:b/>
          <w:bCs/>
          <w:sz w:val="32"/>
          <w:szCs w:val="32"/>
          <w:cs/>
        </w:rPr>
        <w:t>การสื่อสารและโทรคมนาคม</w:t>
      </w:r>
    </w:p>
    <w:p w:rsidR="00134054" w:rsidRPr="00AB6DB6" w:rsidRDefault="00134054" w:rsidP="00A45E11">
      <w:pPr>
        <w:autoSpaceDE w:val="0"/>
        <w:autoSpaceDN w:val="0"/>
        <w:adjustRightInd w:val="0"/>
        <w:jc w:val="thaiDistribute"/>
        <w:rPr>
          <w:rFonts w:ascii="TH SarabunPSK" w:eastAsia="AngsanaNewOOEnc" w:hAnsi="TH SarabunPSK" w:cs="TH SarabunPSK"/>
          <w:sz w:val="32"/>
          <w:szCs w:val="32"/>
        </w:rPr>
      </w:pPr>
      <w:r w:rsidRPr="00AB6DB6">
        <w:rPr>
          <w:rFonts w:ascii="TH SarabunPSK" w:eastAsia="AngsanaNewOOEnc" w:hAnsi="TH SarabunPSK" w:cs="TH SarabunPSK"/>
          <w:sz w:val="32"/>
          <w:szCs w:val="32"/>
          <w:cs/>
        </w:rPr>
        <w:tab/>
      </w:r>
      <w:r w:rsidRPr="00AB6DB6">
        <w:rPr>
          <w:rFonts w:ascii="TH SarabunPSK" w:eastAsia="AngsanaNewOOEnc" w:hAnsi="TH SarabunPSK" w:cs="TH SarabunPSK"/>
          <w:sz w:val="32"/>
          <w:szCs w:val="32"/>
          <w:cs/>
        </w:rPr>
        <w:tab/>
      </w:r>
      <w:r w:rsidR="008D70A7" w:rsidRPr="00AB6DB6">
        <w:rPr>
          <w:rFonts w:ascii="TH SarabunPSK" w:eastAsia="AngsanaNewOOEnc" w:hAnsi="TH SarabunPSK" w:cs="TH SarabunPSK"/>
          <w:sz w:val="32"/>
          <w:szCs w:val="32"/>
          <w:cs/>
        </w:rPr>
        <w:t xml:space="preserve">- </w:t>
      </w:r>
      <w:r w:rsidR="008D70A7" w:rsidRPr="00AB6DB6">
        <w:rPr>
          <w:rFonts w:ascii="TH SarabunPSK" w:eastAsia="AngsanaNewOOEnc" w:hAnsi="TH SarabunPSK" w:cs="TH SarabunPSK"/>
          <w:sz w:val="32"/>
          <w:szCs w:val="32"/>
          <w:u w:val="single"/>
          <w:cs/>
        </w:rPr>
        <w:t>การไปรษณีย์</w:t>
      </w:r>
      <w:r w:rsidR="00C15B9D" w:rsidRPr="00AB6DB6">
        <w:rPr>
          <w:rFonts w:ascii="TH SarabunPSK" w:eastAsia="AngsanaNewOOEnc" w:hAnsi="TH SarabunPSK" w:cs="TH SarabunPSK"/>
          <w:sz w:val="32"/>
          <w:szCs w:val="32"/>
          <w:u w:val="single"/>
          <w:cs/>
        </w:rPr>
        <w:t>โทรเลข</w:t>
      </w:r>
      <w:r w:rsidR="00C15B9D" w:rsidRPr="00AB6DB6">
        <w:rPr>
          <w:rFonts w:ascii="TH SarabunPSK" w:eastAsia="AngsanaNewOOEnc" w:hAnsi="TH SarabunPSK" w:cs="TH SarabunPSK"/>
          <w:sz w:val="32"/>
          <w:szCs w:val="32"/>
          <w:cs/>
        </w:rPr>
        <w:t xml:space="preserve"> ในเขตเทศบาลที่ทำการไปรษณีย์โทรเลข จำนวน 1 แห่ง สามารถให้บริการได้อย่างทั่วถึง</w:t>
      </w:r>
    </w:p>
    <w:p w:rsidR="00C15B9D" w:rsidRPr="00AB6DB6" w:rsidRDefault="00C15B9D" w:rsidP="00A45E11">
      <w:pPr>
        <w:autoSpaceDE w:val="0"/>
        <w:autoSpaceDN w:val="0"/>
        <w:adjustRightInd w:val="0"/>
        <w:jc w:val="thaiDistribute"/>
        <w:rPr>
          <w:rFonts w:ascii="TH SarabunPSK" w:eastAsia="AngsanaNewOOEnc" w:hAnsi="TH SarabunPSK" w:cs="TH SarabunPSK"/>
          <w:sz w:val="32"/>
          <w:szCs w:val="32"/>
        </w:rPr>
      </w:pPr>
      <w:r w:rsidRPr="00AB6DB6">
        <w:rPr>
          <w:rFonts w:ascii="TH SarabunPSK" w:eastAsia="AngsanaNewOOEnc" w:hAnsi="TH SarabunPSK" w:cs="TH SarabunPSK"/>
          <w:sz w:val="32"/>
          <w:szCs w:val="32"/>
          <w:cs/>
        </w:rPr>
        <w:tab/>
      </w:r>
      <w:r w:rsidRPr="00AB6DB6">
        <w:rPr>
          <w:rFonts w:ascii="TH SarabunPSK" w:eastAsia="AngsanaNewOOEnc" w:hAnsi="TH SarabunPSK" w:cs="TH SarabunPSK"/>
          <w:sz w:val="32"/>
          <w:szCs w:val="32"/>
          <w:cs/>
        </w:rPr>
        <w:tab/>
        <w:t xml:space="preserve">- </w:t>
      </w:r>
      <w:r w:rsidRPr="00AB6DB6">
        <w:rPr>
          <w:rFonts w:ascii="TH SarabunPSK" w:eastAsia="AngsanaNewOOEnc" w:hAnsi="TH SarabunPSK" w:cs="TH SarabunPSK"/>
          <w:sz w:val="32"/>
          <w:szCs w:val="32"/>
          <w:u w:val="single"/>
          <w:cs/>
        </w:rPr>
        <w:t>การโทรศัพท์</w:t>
      </w:r>
      <w:r w:rsidRPr="00AB6DB6">
        <w:rPr>
          <w:rFonts w:ascii="TH SarabunPSK" w:eastAsia="AngsanaNewOOEnc" w:hAnsi="TH SarabunPSK" w:cs="TH SarabunPSK"/>
          <w:sz w:val="32"/>
          <w:szCs w:val="32"/>
          <w:cs/>
        </w:rPr>
        <w:t xml:space="preserve"> มีสำนักงานให้บริการโทรศัพท์ จำนวน 1 แห่ง สามารถให้บริการประชาชนในเขตเทศ</w:t>
      </w:r>
      <w:r w:rsidR="009C0FCD">
        <w:rPr>
          <w:rFonts w:ascii="TH SarabunPSK" w:eastAsia="AngsanaNewOOEnc" w:hAnsi="TH SarabunPSK" w:cs="TH SarabunPSK"/>
          <w:sz w:val="32"/>
          <w:szCs w:val="32"/>
          <w:cs/>
        </w:rPr>
        <w:t>บาลได้อย่างทั่วถึง ทั้งระบบประจ</w:t>
      </w:r>
      <w:r w:rsidR="009C0FCD">
        <w:rPr>
          <w:rFonts w:ascii="TH SarabunPSK" w:eastAsia="AngsanaNewOOEnc" w:hAnsi="TH SarabunPSK" w:cs="TH SarabunPSK" w:hint="cs"/>
          <w:sz w:val="32"/>
          <w:szCs w:val="32"/>
          <w:cs/>
        </w:rPr>
        <w:t>ำ</w:t>
      </w:r>
      <w:r w:rsidRPr="00AB6DB6">
        <w:rPr>
          <w:rFonts w:ascii="TH SarabunPSK" w:eastAsia="AngsanaNewOOEnc" w:hAnsi="TH SarabunPSK" w:cs="TH SarabunPSK"/>
          <w:sz w:val="32"/>
          <w:szCs w:val="32"/>
          <w:cs/>
        </w:rPr>
        <w:t>บ้านและระบบเคลื่อนที่มือถือ</w:t>
      </w:r>
    </w:p>
    <w:p w:rsidR="00C15B9D" w:rsidRPr="00752A4C" w:rsidRDefault="00C15B9D" w:rsidP="00A45E11">
      <w:pPr>
        <w:autoSpaceDE w:val="0"/>
        <w:autoSpaceDN w:val="0"/>
        <w:adjustRightInd w:val="0"/>
        <w:jc w:val="thaiDistribute"/>
        <w:rPr>
          <w:rFonts w:ascii="TH SarabunPSK" w:eastAsia="AngsanaNewOOEnc" w:hAnsi="TH SarabunPSK" w:cs="TH SarabunPSK"/>
          <w:color w:val="FF0000"/>
          <w:sz w:val="32"/>
          <w:szCs w:val="32"/>
          <w:cs/>
        </w:rPr>
      </w:pPr>
      <w:r w:rsidRPr="00AB6DB6">
        <w:rPr>
          <w:rFonts w:ascii="TH SarabunPSK" w:eastAsia="AngsanaNewOOEnc" w:hAnsi="TH SarabunPSK" w:cs="TH SarabunPSK"/>
          <w:sz w:val="32"/>
          <w:szCs w:val="32"/>
          <w:cs/>
        </w:rPr>
        <w:tab/>
      </w:r>
      <w:r w:rsidRPr="00AB6DB6">
        <w:rPr>
          <w:rFonts w:ascii="TH SarabunPSK" w:eastAsia="AngsanaNewOOEnc" w:hAnsi="TH SarabunPSK" w:cs="TH SarabunPSK"/>
          <w:sz w:val="32"/>
          <w:szCs w:val="32"/>
          <w:cs/>
        </w:rPr>
        <w:tab/>
      </w:r>
      <w:r w:rsidRPr="00752A4C">
        <w:rPr>
          <w:rFonts w:ascii="TH SarabunPSK" w:eastAsia="AngsanaNewOOEnc" w:hAnsi="TH SarabunPSK" w:cs="TH SarabunPSK"/>
          <w:color w:val="FF0000"/>
          <w:sz w:val="32"/>
          <w:szCs w:val="32"/>
          <w:cs/>
        </w:rPr>
        <w:t xml:space="preserve">- </w:t>
      </w:r>
      <w:r w:rsidRPr="00752A4C">
        <w:rPr>
          <w:rFonts w:ascii="TH SarabunPSK" w:eastAsia="AngsanaNewOOEnc" w:hAnsi="TH SarabunPSK" w:cs="TH SarabunPSK"/>
          <w:color w:val="FF0000"/>
          <w:sz w:val="32"/>
          <w:szCs w:val="32"/>
          <w:u w:val="single"/>
          <w:cs/>
        </w:rPr>
        <w:t>การสื่อสารมวลชน</w:t>
      </w:r>
      <w:r w:rsidRPr="00752A4C">
        <w:rPr>
          <w:rFonts w:ascii="TH SarabunPSK" w:eastAsia="AngsanaNewOOEnc" w:hAnsi="TH SarabunPSK" w:cs="TH SarabunPSK"/>
          <w:color w:val="FF0000"/>
          <w:sz w:val="32"/>
          <w:szCs w:val="32"/>
          <w:cs/>
        </w:rPr>
        <w:t xml:space="preserve"> ในเขตเทศบาลตำบลกำแพงมีสถานีวิทยุกระจายเสียง </w:t>
      </w:r>
      <w:r w:rsidR="009C0FCD" w:rsidRPr="00752A4C">
        <w:rPr>
          <w:rFonts w:ascii="TH SarabunPSK" w:eastAsia="AngsanaNewOOEnc" w:hAnsi="TH SarabunPSK" w:cs="TH SarabunPSK" w:hint="cs"/>
          <w:color w:val="FF0000"/>
          <w:sz w:val="32"/>
          <w:szCs w:val="32"/>
          <w:cs/>
        </w:rPr>
        <w:t>2</w:t>
      </w:r>
      <w:r w:rsidRPr="00752A4C">
        <w:rPr>
          <w:rFonts w:ascii="TH SarabunPSK" w:eastAsia="AngsanaNewOOEnc" w:hAnsi="TH SarabunPSK" w:cs="TH SarabunPSK"/>
          <w:color w:val="FF0000"/>
          <w:sz w:val="32"/>
          <w:szCs w:val="32"/>
          <w:cs/>
        </w:rPr>
        <w:t xml:space="preserve"> แห่ง คือ สถานี</w:t>
      </w:r>
      <w:r w:rsidRPr="00752A4C">
        <w:rPr>
          <w:rFonts w:ascii="TH SarabunPSK" w:eastAsia="AngsanaNewOOEnc" w:hAnsi="TH SarabunPSK" w:cs="TH SarabunPSK"/>
          <w:color w:val="FF0000"/>
          <w:sz w:val="32"/>
          <w:szCs w:val="32"/>
        </w:rPr>
        <w:t xml:space="preserve"> LIVE</w:t>
      </w:r>
      <w:r w:rsidR="00C45225" w:rsidRPr="00752A4C">
        <w:rPr>
          <w:rFonts w:ascii="TH SarabunPSK" w:eastAsia="AngsanaNewOOEnc" w:hAnsi="TH SarabunPSK" w:cs="TH SarabunPSK"/>
          <w:color w:val="FF0000"/>
          <w:sz w:val="32"/>
          <w:szCs w:val="32"/>
        </w:rPr>
        <w:t xml:space="preserve"> </w:t>
      </w:r>
      <w:r w:rsidRPr="00752A4C">
        <w:rPr>
          <w:rFonts w:ascii="TH SarabunPSK" w:eastAsia="AngsanaNewOOEnc" w:hAnsi="TH SarabunPSK" w:cs="TH SarabunPSK"/>
          <w:color w:val="FF0000"/>
          <w:sz w:val="32"/>
          <w:szCs w:val="32"/>
        </w:rPr>
        <w:t>FM</w:t>
      </w:r>
      <w:r w:rsidR="00C45225" w:rsidRPr="00752A4C">
        <w:rPr>
          <w:rFonts w:ascii="TH SarabunPSK" w:eastAsia="AngsanaNewOOEnc" w:hAnsi="TH SarabunPSK" w:cs="TH SarabunPSK" w:hint="cs"/>
          <w:color w:val="FF0000"/>
          <w:sz w:val="32"/>
          <w:szCs w:val="32"/>
          <w:cs/>
        </w:rPr>
        <w:t xml:space="preserve"> </w:t>
      </w:r>
      <w:r w:rsidR="009C0FCD" w:rsidRPr="00752A4C">
        <w:rPr>
          <w:rFonts w:ascii="TH SarabunPSK" w:eastAsia="AngsanaNewOOEnc" w:hAnsi="TH SarabunPSK" w:cs="TH SarabunPSK" w:hint="cs"/>
          <w:color w:val="FF0000"/>
          <w:sz w:val="32"/>
          <w:szCs w:val="32"/>
          <w:cs/>
        </w:rPr>
        <w:t>สถานีวิทยุ</w:t>
      </w:r>
      <w:proofErr w:type="spellStart"/>
      <w:r w:rsidR="009C0FCD" w:rsidRPr="00752A4C">
        <w:rPr>
          <w:rFonts w:ascii="TH SarabunPSK" w:eastAsia="AngsanaNewOOEnc" w:hAnsi="TH SarabunPSK" w:cs="TH SarabunPSK" w:hint="cs"/>
          <w:color w:val="FF0000"/>
          <w:sz w:val="32"/>
          <w:szCs w:val="32"/>
          <w:cs/>
        </w:rPr>
        <w:t>เซอร์ไพรส์เรดิ</w:t>
      </w:r>
      <w:proofErr w:type="spellEnd"/>
      <w:r w:rsidR="009C0FCD" w:rsidRPr="00752A4C">
        <w:rPr>
          <w:rFonts w:ascii="TH SarabunPSK" w:eastAsia="AngsanaNewOOEnc" w:hAnsi="TH SarabunPSK" w:cs="TH SarabunPSK" w:hint="cs"/>
          <w:color w:val="FF0000"/>
          <w:sz w:val="32"/>
          <w:szCs w:val="32"/>
          <w:cs/>
        </w:rPr>
        <w:t xml:space="preserve">โอ </w:t>
      </w:r>
      <w:r w:rsidR="00B7552E" w:rsidRPr="00752A4C">
        <w:rPr>
          <w:rFonts w:ascii="TH SarabunPSK" w:eastAsia="AngsanaNewOOEnc" w:hAnsi="TH SarabunPSK" w:cs="TH SarabunPSK"/>
          <w:color w:val="FF0000"/>
          <w:sz w:val="32"/>
          <w:szCs w:val="32"/>
          <w:cs/>
        </w:rPr>
        <w:t xml:space="preserve">และสามารถรับฟังสถานีวิทยุกระจายเสียงแห่งประเทศไทย องค์การสื่อสารมวลชนแห่งประเทศไทย และสถานีวิทยุกระจายเสียงตำรวจภูธรภาค 9 ท่าแพ ซึ่งกระจายเสียงทั้งระบบ </w:t>
      </w:r>
      <w:r w:rsidR="00B7552E" w:rsidRPr="00752A4C">
        <w:rPr>
          <w:rFonts w:ascii="TH SarabunPSK" w:eastAsia="AngsanaNewOOEnc" w:hAnsi="TH SarabunPSK" w:cs="TH SarabunPSK"/>
          <w:color w:val="FF0000"/>
          <w:sz w:val="32"/>
          <w:szCs w:val="32"/>
        </w:rPr>
        <w:t>FM</w:t>
      </w:r>
      <w:r w:rsidR="00B7552E" w:rsidRPr="00752A4C">
        <w:rPr>
          <w:rFonts w:ascii="TH SarabunPSK" w:eastAsia="AngsanaNewOOEnc" w:hAnsi="TH SarabunPSK" w:cs="TH SarabunPSK"/>
          <w:color w:val="FF0000"/>
          <w:sz w:val="32"/>
          <w:szCs w:val="32"/>
          <w:cs/>
        </w:rPr>
        <w:t xml:space="preserve"> และ </w:t>
      </w:r>
      <w:r w:rsidR="00B7552E" w:rsidRPr="00752A4C">
        <w:rPr>
          <w:rFonts w:ascii="TH SarabunPSK" w:eastAsia="AngsanaNewOOEnc" w:hAnsi="TH SarabunPSK" w:cs="TH SarabunPSK"/>
          <w:color w:val="FF0000"/>
          <w:sz w:val="32"/>
          <w:szCs w:val="32"/>
        </w:rPr>
        <w:t xml:space="preserve">AM </w:t>
      </w:r>
      <w:r w:rsidR="00B7552E" w:rsidRPr="00752A4C">
        <w:rPr>
          <w:rFonts w:ascii="TH SarabunPSK" w:eastAsia="AngsanaNewOOEnc" w:hAnsi="TH SarabunPSK" w:cs="TH SarabunPSK"/>
          <w:color w:val="FF0000"/>
          <w:sz w:val="32"/>
          <w:szCs w:val="32"/>
          <w:cs/>
        </w:rPr>
        <w:t>และสามารถเปิดรับการถ่ายทอดโทรทัศน์ได้ทุกช่องอย่างชัดเจน อีกทั้งเทศบาลมีระบบเสียงตามสายส</w:t>
      </w:r>
      <w:r w:rsidR="00EE11F7" w:rsidRPr="00752A4C">
        <w:rPr>
          <w:rFonts w:ascii="TH SarabunPSK" w:eastAsia="AngsanaNewOOEnc" w:hAnsi="TH SarabunPSK" w:cs="TH SarabunPSK"/>
          <w:color w:val="FF0000"/>
          <w:sz w:val="32"/>
          <w:szCs w:val="32"/>
          <w:cs/>
        </w:rPr>
        <w:t>ามารถกระจายข่าวสารต่าง</w:t>
      </w:r>
      <w:r w:rsidR="00EE11F7" w:rsidRPr="00752A4C">
        <w:rPr>
          <w:rFonts w:ascii="TH SarabunPSK" w:eastAsia="AngsanaNewOOEnc" w:hAnsi="TH SarabunPSK" w:cs="TH SarabunPSK" w:hint="cs"/>
          <w:color w:val="FF0000"/>
          <w:sz w:val="32"/>
          <w:szCs w:val="32"/>
          <w:cs/>
        </w:rPr>
        <w:t xml:space="preserve">ๆ </w:t>
      </w:r>
      <w:r w:rsidR="00B7552E" w:rsidRPr="00752A4C">
        <w:rPr>
          <w:rFonts w:ascii="TH SarabunPSK" w:eastAsia="AngsanaNewOOEnc" w:hAnsi="TH SarabunPSK" w:cs="TH SarabunPSK"/>
          <w:color w:val="FF0000"/>
          <w:sz w:val="32"/>
          <w:szCs w:val="32"/>
          <w:cs/>
        </w:rPr>
        <w:t>ให้ประชาชนทราบตลอดเวลา</w:t>
      </w:r>
    </w:p>
    <w:p w:rsidR="00A54316" w:rsidRPr="00EE11F7" w:rsidRDefault="00A54316" w:rsidP="00A45E11">
      <w:pPr>
        <w:autoSpaceDE w:val="0"/>
        <w:autoSpaceDN w:val="0"/>
        <w:adjustRightInd w:val="0"/>
        <w:jc w:val="thaiDistribute"/>
        <w:rPr>
          <w:rFonts w:ascii="TH SarabunPSK" w:eastAsia="AngsanaNewOOEnc" w:hAnsi="TH SarabunPSK" w:cs="TH SarabunPSK"/>
          <w:sz w:val="6"/>
          <w:szCs w:val="6"/>
        </w:rPr>
      </w:pPr>
    </w:p>
    <w:p w:rsidR="00A54316" w:rsidRPr="00AB6DB6" w:rsidRDefault="00B7552E" w:rsidP="00A45E11">
      <w:pPr>
        <w:autoSpaceDE w:val="0"/>
        <w:autoSpaceDN w:val="0"/>
        <w:adjustRightInd w:val="0"/>
        <w:jc w:val="thaiDistribute"/>
        <w:rPr>
          <w:rFonts w:ascii="TH SarabunPSK" w:eastAsia="AngsanaNewOOEnc" w:hAnsi="TH SarabunPSK" w:cs="TH SarabunPSK"/>
          <w:b/>
          <w:bCs/>
          <w:sz w:val="32"/>
          <w:szCs w:val="32"/>
        </w:rPr>
      </w:pPr>
      <w:r w:rsidRPr="00AB6DB6">
        <w:rPr>
          <w:rFonts w:ascii="TH SarabunPSK" w:eastAsia="AngsanaNewOOEnc" w:hAnsi="TH SarabunPSK" w:cs="TH SarabunPSK"/>
          <w:sz w:val="32"/>
          <w:szCs w:val="32"/>
        </w:rPr>
        <w:sym w:font="Webdings" w:char="F038"/>
      </w:r>
      <w:r w:rsidRPr="00AB6DB6">
        <w:rPr>
          <w:rFonts w:ascii="TH SarabunPSK" w:eastAsia="AngsanaNewOOEnc" w:hAnsi="TH SarabunPSK" w:cs="TH SarabunPSK"/>
          <w:b/>
          <w:bCs/>
          <w:sz w:val="32"/>
          <w:szCs w:val="32"/>
          <w:cs/>
        </w:rPr>
        <w:t>การจราจร</w:t>
      </w:r>
    </w:p>
    <w:p w:rsidR="00B7552E" w:rsidRPr="00AB6DB6" w:rsidRDefault="00B7552E" w:rsidP="00A45E11">
      <w:pPr>
        <w:autoSpaceDE w:val="0"/>
        <w:autoSpaceDN w:val="0"/>
        <w:adjustRightInd w:val="0"/>
        <w:jc w:val="thaiDistribute"/>
        <w:rPr>
          <w:rFonts w:ascii="TH SarabunPSK" w:eastAsia="AngsanaNewOOEnc" w:hAnsi="TH SarabunPSK" w:cs="TH SarabunPSK"/>
          <w:sz w:val="32"/>
          <w:szCs w:val="32"/>
        </w:rPr>
      </w:pPr>
      <w:r w:rsidRPr="00AB6DB6">
        <w:rPr>
          <w:rFonts w:ascii="TH SarabunPSK" w:eastAsia="AngsanaNewOOEnc" w:hAnsi="TH SarabunPSK" w:cs="TH SarabunPSK"/>
          <w:b/>
          <w:bCs/>
          <w:sz w:val="32"/>
          <w:szCs w:val="32"/>
          <w:cs/>
        </w:rPr>
        <w:tab/>
      </w:r>
      <w:r w:rsidRPr="00AB6DB6">
        <w:rPr>
          <w:rFonts w:ascii="TH SarabunPSK" w:eastAsia="AngsanaNewOOEnc" w:hAnsi="TH SarabunPSK" w:cs="TH SarabunPSK"/>
          <w:b/>
          <w:bCs/>
          <w:sz w:val="32"/>
          <w:szCs w:val="32"/>
          <w:cs/>
        </w:rPr>
        <w:tab/>
      </w:r>
      <w:r w:rsidRPr="00AB6DB6">
        <w:rPr>
          <w:rFonts w:ascii="TH SarabunPSK" w:eastAsia="AngsanaNewOOEnc" w:hAnsi="TH SarabunPSK" w:cs="TH SarabunPSK"/>
          <w:sz w:val="32"/>
          <w:szCs w:val="32"/>
          <w:cs/>
        </w:rPr>
        <w:t>สภาพการจราจรในเขตเทศบาลตำบลกำแพง มีสภาพทั่วไปไม่หนาแน่นมากนัก เพราะมีพื้นที่              ไม่กว้างขวาง และมีถนนสายหลัก 3 สาย บรรจบกัน คือ ถนนสายละงู-ทุ่งหว้า กับ ถนนสายละงู-</w:t>
      </w:r>
      <w:proofErr w:type="spellStart"/>
      <w:r w:rsidRPr="00AB6DB6">
        <w:rPr>
          <w:rFonts w:ascii="TH SarabunPSK" w:eastAsia="AngsanaNewOOEnc" w:hAnsi="TH SarabunPSK" w:cs="TH SarabunPSK"/>
          <w:sz w:val="32"/>
          <w:szCs w:val="32"/>
          <w:cs/>
        </w:rPr>
        <w:t>ฉลุง</w:t>
      </w:r>
      <w:proofErr w:type="spellEnd"/>
      <w:r w:rsidRPr="00AB6DB6">
        <w:rPr>
          <w:rFonts w:ascii="TH SarabunPSK" w:eastAsia="AngsanaNewOOEnc" w:hAnsi="TH SarabunPSK" w:cs="TH SarabunPSK"/>
          <w:sz w:val="32"/>
          <w:szCs w:val="32"/>
          <w:cs/>
        </w:rPr>
        <w:t xml:space="preserve">                          และถนนละงู-ปากบารา มีการประสานงานกับตำรวจจราจรของสถานีตำรวจภูธรอำเภอละงู โดยใกล้ชิดรวมถึง          การเตรียมการเรื่องงบประมาณด้านการจราจร เพื่อทาสี ตีเส้น แผงกั้น ป้ายเครื่องหมายจราจรต่างๆ เป็นต้น</w:t>
      </w:r>
    </w:p>
    <w:p w:rsidR="00B7552E" w:rsidRPr="00EE11F7" w:rsidRDefault="00B7552E" w:rsidP="00A45E11">
      <w:pPr>
        <w:autoSpaceDE w:val="0"/>
        <w:autoSpaceDN w:val="0"/>
        <w:adjustRightInd w:val="0"/>
        <w:jc w:val="thaiDistribute"/>
        <w:rPr>
          <w:rFonts w:ascii="TH SarabunPSK" w:eastAsia="AngsanaNewOOEnc" w:hAnsi="TH SarabunPSK" w:cs="TH SarabunPSK"/>
          <w:sz w:val="10"/>
          <w:szCs w:val="10"/>
        </w:rPr>
      </w:pPr>
    </w:p>
    <w:p w:rsidR="00B7552E" w:rsidRPr="00AB6DB6" w:rsidRDefault="00B7552E" w:rsidP="00A45E11">
      <w:pPr>
        <w:autoSpaceDE w:val="0"/>
        <w:autoSpaceDN w:val="0"/>
        <w:adjustRightInd w:val="0"/>
        <w:jc w:val="thaiDistribute"/>
        <w:rPr>
          <w:rFonts w:ascii="TH SarabunPSK" w:eastAsia="AngsanaNewOOEnc" w:hAnsi="TH SarabunPSK" w:cs="TH SarabunPSK"/>
          <w:b/>
          <w:bCs/>
          <w:sz w:val="32"/>
          <w:szCs w:val="32"/>
        </w:rPr>
      </w:pPr>
      <w:r w:rsidRPr="00AB6DB6">
        <w:rPr>
          <w:rFonts w:ascii="TH SarabunPSK" w:eastAsia="AngsanaNewOOEnc" w:hAnsi="TH SarabunPSK" w:cs="TH SarabunPSK"/>
          <w:sz w:val="32"/>
          <w:szCs w:val="32"/>
        </w:rPr>
        <w:sym w:font="Webdings" w:char="F038"/>
      </w:r>
      <w:r w:rsidRPr="00AB6DB6">
        <w:rPr>
          <w:rFonts w:ascii="TH SarabunPSK" w:eastAsia="AngsanaNewOOEnc" w:hAnsi="TH SarabunPSK" w:cs="TH SarabunPSK"/>
          <w:b/>
          <w:bCs/>
          <w:sz w:val="32"/>
          <w:szCs w:val="32"/>
          <w:cs/>
        </w:rPr>
        <w:t>การใช้ที่ดินและผังเมือง</w:t>
      </w:r>
    </w:p>
    <w:p w:rsidR="00DE0D4A" w:rsidRDefault="00B7552E" w:rsidP="00877314">
      <w:pPr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 w:rsidRPr="00AB6DB6">
        <w:rPr>
          <w:rFonts w:ascii="TH SarabunPSK" w:eastAsia="AngsanaNewOOEnc" w:hAnsi="TH SarabunPSK" w:cs="TH SarabunPSK"/>
          <w:sz w:val="32"/>
          <w:szCs w:val="32"/>
          <w:cs/>
        </w:rPr>
        <w:t>สภาพการใช้ที่ดินในเขตเทศบาลตำบลกำแพง ถือได้ว่า</w:t>
      </w:r>
      <w:r w:rsidRPr="00AB6DB6">
        <w:rPr>
          <w:rFonts w:ascii="TH SarabunPSK" w:hAnsi="TH SarabunPSK" w:cs="TH SarabunPSK"/>
          <w:sz w:val="32"/>
          <w:szCs w:val="32"/>
          <w:cs/>
        </w:rPr>
        <w:t>สภาพการใช้ที่ดินในเขตเทศบาลตำบลกำแพง ถือได้ว่ายังไม่เป็นระบบความเจริญส่วนใหญ่เป็นไปตามธรรมชาติ ไม่มีแผนหลัก หรือผังเมือง                       ที่ชัดเจน การใช้ประโยชน์จากที่ดินก็แบ่งเป็นแปลงเล็กๆ เพื่อปลูกสร้างอาคารบ้านเรือนอยู่อาศัย ตามลักษณะวิถีชีวิตของสังคมไทยโดยทั่วไป ปัจจุบันผังเมืองจังหวัดสตูลได้จัดทำผังเมืองรวมกับเทศบาลตำบลกำแพง เพื่อควบคุมการใช้ประโยชน์ในการใช้ที่ดินแต่ยังไม่แล้วเสร็จ</w:t>
      </w:r>
    </w:p>
    <w:p w:rsidR="00033CE4" w:rsidRDefault="00033CE4" w:rsidP="00877314">
      <w:pPr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</w:p>
    <w:p w:rsidR="00402624" w:rsidRDefault="00402624" w:rsidP="00B7552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EE11F7" w:rsidRDefault="005559B4" w:rsidP="00B7552E">
      <w:pPr>
        <w:autoSpaceDE w:val="0"/>
        <w:autoSpaceDN w:val="0"/>
        <w:adjustRightInd w:val="0"/>
        <w:rPr>
          <w:rFonts w:ascii="TH SarabunPSK" w:eastAsia="AngsanaNewOOEnc" w:hAnsi="TH SarabunPSK" w:cs="TH SarabunPSK"/>
          <w:b/>
          <w:bCs/>
          <w:sz w:val="36"/>
          <w:szCs w:val="36"/>
        </w:rPr>
      </w:pPr>
      <w:r>
        <w:rPr>
          <w:rFonts w:ascii="TH SarabunPSK" w:eastAsia="AngsanaNewOOEnc" w:hAnsi="TH SarabunPSK" w:cs="TH SarabunPSK"/>
          <w:b/>
          <w:bCs/>
          <w:noProof/>
          <w:sz w:val="36"/>
          <w:szCs w:val="36"/>
        </w:rPr>
        <w:lastRenderedPageBreak/>
        <w:pict>
          <v:shape id="_x0000_s1038" type="#_x0000_t202" style="position:absolute;margin-left:6pt;margin-top:-1.65pt;width:438pt;height:36pt;z-index:251655680" fillcolor="#eaeaea" strokeweight="3pt">
            <v:stroke linestyle="thinThin"/>
            <v:textbox>
              <w:txbxContent>
                <w:p w:rsidR="00F209F5" w:rsidRPr="00EE11F7" w:rsidRDefault="00F209F5" w:rsidP="00EE11F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6"/>
                      <w:szCs w:val="6"/>
                    </w:rPr>
                  </w:pPr>
                </w:p>
                <w:p w:rsidR="00F209F5" w:rsidRPr="00EE11F7" w:rsidRDefault="00F209F5" w:rsidP="00EE11F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ด้านเศรษฐกิจ</w:t>
                  </w:r>
                </w:p>
              </w:txbxContent>
            </v:textbox>
          </v:shape>
        </w:pict>
      </w:r>
    </w:p>
    <w:p w:rsidR="00B7552E" w:rsidRPr="00AB6DB6" w:rsidRDefault="00B7552E" w:rsidP="00B7552E">
      <w:pPr>
        <w:autoSpaceDE w:val="0"/>
        <w:autoSpaceDN w:val="0"/>
        <w:adjustRightInd w:val="0"/>
        <w:rPr>
          <w:rFonts w:ascii="TH SarabunPSK" w:eastAsia="AngsanaNewOOEnc" w:hAnsi="TH SarabunPSK" w:cs="TH SarabunPSK"/>
          <w:b/>
          <w:bCs/>
          <w:sz w:val="36"/>
          <w:szCs w:val="36"/>
        </w:rPr>
      </w:pPr>
    </w:p>
    <w:p w:rsidR="00EE11F7" w:rsidRDefault="00EE11F7" w:rsidP="00B7552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B7552E" w:rsidRPr="00AB6DB6" w:rsidRDefault="00B7552E" w:rsidP="00B7552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6DB6">
        <w:rPr>
          <w:rFonts w:ascii="TH SarabunPSK" w:hAnsi="TH SarabunPSK" w:cs="TH SarabunPSK"/>
          <w:b/>
          <w:bCs/>
          <w:sz w:val="32"/>
          <w:szCs w:val="32"/>
        </w:rPr>
        <w:sym w:font="Webdings" w:char="F038"/>
      </w:r>
      <w:r w:rsidRPr="00AB6DB6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โครงสร้างทางเศรษฐกิจ</w:t>
      </w:r>
      <w:r w:rsidRPr="00AB6DB6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AB6DB6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รายได้ประชากร</w:t>
      </w:r>
    </w:p>
    <w:p w:rsidR="00B7552E" w:rsidRPr="00AB6DB6" w:rsidRDefault="00B7552E" w:rsidP="00B7552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B6DB6">
        <w:rPr>
          <w:rFonts w:ascii="TH SarabunPSK" w:hAnsi="TH SarabunPSK" w:cs="TH SarabunPSK"/>
          <w:sz w:val="32"/>
          <w:szCs w:val="32"/>
        </w:rPr>
        <w:tab/>
      </w:r>
      <w:r w:rsidRPr="00AB6DB6">
        <w:rPr>
          <w:rFonts w:ascii="TH SarabunPSK" w:hAnsi="TH SarabunPSK" w:cs="TH SarabunPSK"/>
          <w:sz w:val="32"/>
          <w:szCs w:val="32"/>
        </w:rPr>
        <w:tab/>
      </w:r>
      <w:r w:rsidRPr="00AB6DB6">
        <w:rPr>
          <w:rFonts w:ascii="TH SarabunPSK" w:hAnsi="TH SarabunPSK" w:cs="TH SarabunPSK"/>
          <w:sz w:val="32"/>
          <w:szCs w:val="32"/>
          <w:cs/>
        </w:rPr>
        <w:t xml:space="preserve">ประชากรในเขตเทศบาลตำบลกำแพง ส่วนใหญ่ประกอบอาชีพด้านการค้าขาย        </w:t>
      </w:r>
      <w:r w:rsidR="00FF342A">
        <w:rPr>
          <w:rFonts w:ascii="TH SarabunPSK" w:hAnsi="TH SarabunPSK" w:cs="TH SarabunPSK"/>
          <w:sz w:val="32"/>
          <w:szCs w:val="32"/>
          <w:cs/>
        </w:rPr>
        <w:t xml:space="preserve">          อาชีพเกษตรกรรม ทำนา ทำสวน </w:t>
      </w:r>
      <w:r w:rsidRPr="00AB6DB6">
        <w:rPr>
          <w:rFonts w:ascii="TH SarabunPSK" w:hAnsi="TH SarabunPSK" w:cs="TH SarabunPSK"/>
          <w:sz w:val="32"/>
          <w:szCs w:val="32"/>
          <w:cs/>
        </w:rPr>
        <w:t>และรับจ้างทั่วไป รายละเอียดดังนี้</w:t>
      </w:r>
    </w:p>
    <w:p w:rsidR="00B7552E" w:rsidRPr="00AB6DB6" w:rsidRDefault="00B7552E" w:rsidP="00C45225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B6DB6">
        <w:rPr>
          <w:rFonts w:ascii="TH SarabunPSK" w:hAnsi="TH SarabunPSK" w:cs="TH SarabunPSK"/>
          <w:sz w:val="32"/>
          <w:szCs w:val="32"/>
        </w:rPr>
        <w:t xml:space="preserve">* </w:t>
      </w:r>
      <w:r w:rsidRPr="00AB6DB6">
        <w:rPr>
          <w:rFonts w:ascii="TH SarabunPSK" w:hAnsi="TH SarabunPSK" w:cs="TH SarabunPSK"/>
          <w:sz w:val="32"/>
          <w:szCs w:val="32"/>
          <w:u w:val="single"/>
          <w:cs/>
        </w:rPr>
        <w:t>อาชีพค้าขาย</w:t>
      </w:r>
      <w:r w:rsidR="00B240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0C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6DB6">
        <w:rPr>
          <w:rFonts w:ascii="TH SarabunPSK" w:hAnsi="TH SarabunPSK" w:cs="TH SarabunPSK"/>
          <w:sz w:val="32"/>
          <w:szCs w:val="32"/>
          <w:cs/>
        </w:rPr>
        <w:t>สภาพโดยทั่วไป บริเวณชุมชนรอบใน ประชาชนจะประกอบอาชีพด้านการค้าขาย เป็นร้านค้าขนาดเล็ก ลงทุนไม่สูงนัก เป็นสินค้าเบ็ดเตล็ดที่รับมาจากพ่อค้าคนกลางจากจังหวัดใกล้เคียง เช่น หาดใหญ่  สงขลา ตรัง ฯลฯ  รวมถึง พืช ผัก ผลไม้ และผลผลิตจากการประมงจากชุมชนรอบนอก และอำเภอใกล้เคียง เข้ามาจำหน่ายหรือใช้ตลาดของเทศบาลตำบลกำแพงเป็นจุดแลกเปลี่ยนสินค้า</w:t>
      </w:r>
    </w:p>
    <w:p w:rsidR="00EF0ADC" w:rsidRPr="00AB6DB6" w:rsidRDefault="00C45225" w:rsidP="00EF0AD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F0ADC" w:rsidRPr="00AB6DB6">
        <w:rPr>
          <w:rFonts w:ascii="TH SarabunPSK" w:hAnsi="TH SarabunPSK" w:cs="TH SarabunPSK"/>
          <w:sz w:val="32"/>
          <w:szCs w:val="32"/>
        </w:rPr>
        <w:t>*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F0ADC" w:rsidRPr="00AB6DB6">
        <w:rPr>
          <w:rFonts w:ascii="TH SarabunPSK" w:hAnsi="TH SarabunPSK" w:cs="TH SarabunPSK"/>
          <w:sz w:val="32"/>
          <w:szCs w:val="32"/>
          <w:u w:val="single"/>
          <w:cs/>
        </w:rPr>
        <w:t>อาชีพเกษตรกรรม</w:t>
      </w:r>
      <w:r w:rsidR="00960C2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F0ADC" w:rsidRPr="00AB6DB6">
        <w:rPr>
          <w:rFonts w:ascii="TH SarabunPSK" w:hAnsi="TH SarabunPSK" w:cs="TH SarabunPSK"/>
          <w:sz w:val="32"/>
          <w:szCs w:val="32"/>
          <w:cs/>
        </w:rPr>
        <w:t>บริเวณชุมชนรอบนอกในเขตเทศบาลตำบลกำแพง ประชาชน                    ส่วนใหญ่ประกอบอาชีพด้านเกษตรกรรม เช่น การทำนา  ทำสวน และปลูกผลไม้ แต่เป็นการปลูกเพื่อการดำรงชีวิตมากกว่าเพื่อเป็นธุรกิจ โดยมีคลองละงูและคลองปา</w:t>
      </w:r>
      <w:proofErr w:type="spellStart"/>
      <w:r w:rsidR="00EF0ADC" w:rsidRPr="00AB6DB6">
        <w:rPr>
          <w:rFonts w:ascii="TH SarabunPSK" w:hAnsi="TH SarabunPSK" w:cs="TH SarabunPSK"/>
          <w:sz w:val="32"/>
          <w:szCs w:val="32"/>
          <w:cs/>
        </w:rPr>
        <w:t>กปิง</w:t>
      </w:r>
      <w:proofErr w:type="spellEnd"/>
      <w:r w:rsidR="00EF0ADC" w:rsidRPr="00AB6DB6">
        <w:rPr>
          <w:rFonts w:ascii="TH SarabunPSK" w:hAnsi="TH SarabunPSK" w:cs="TH SarabunPSK"/>
          <w:sz w:val="32"/>
          <w:szCs w:val="32"/>
          <w:cs/>
        </w:rPr>
        <w:t xml:space="preserve">ซึ่งมีน้ำตลอดปีเป็นตัวหล่อเลี้ยงพืชผลต่างๆ           </w:t>
      </w:r>
    </w:p>
    <w:p w:rsidR="00EF0ADC" w:rsidRPr="00AB6DB6" w:rsidRDefault="00C45225" w:rsidP="00EF0AD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</w:t>
      </w:r>
      <w:r>
        <w:rPr>
          <w:rFonts w:ascii="TH SarabunPSK" w:hAnsi="TH SarabunPSK" w:cs="TH SarabunPSK"/>
          <w:sz w:val="32"/>
          <w:szCs w:val="32"/>
        </w:rPr>
        <w:tab/>
      </w:r>
      <w:r w:rsidR="00EF0ADC" w:rsidRPr="00AB6DB6">
        <w:rPr>
          <w:rFonts w:ascii="TH SarabunPSK" w:hAnsi="TH SarabunPSK" w:cs="TH SarabunPSK"/>
          <w:sz w:val="32"/>
          <w:szCs w:val="32"/>
        </w:rPr>
        <w:t xml:space="preserve">* </w:t>
      </w:r>
      <w:r w:rsidR="00EF0ADC" w:rsidRPr="00AB6DB6">
        <w:rPr>
          <w:rFonts w:ascii="TH SarabunPSK" w:hAnsi="TH SarabunPSK" w:cs="TH SarabunPSK"/>
          <w:sz w:val="32"/>
          <w:szCs w:val="32"/>
          <w:u w:val="single"/>
          <w:cs/>
        </w:rPr>
        <w:t>อาชีพรับจ้าง</w:t>
      </w:r>
      <w:r w:rsidR="00960C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0C25" w:rsidRPr="00960C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0ADC" w:rsidRPr="00AB6DB6">
        <w:rPr>
          <w:rFonts w:ascii="TH SarabunPSK" w:hAnsi="TH SarabunPSK" w:cs="TH SarabunPSK"/>
          <w:sz w:val="32"/>
          <w:szCs w:val="32"/>
          <w:cs/>
        </w:rPr>
        <w:t>เนื่องจากพื้นที่ของเทศบาลตำบลกำแพง อยู่ห่างจากทะเลไม่มากนัก                 จึงมีประชาชนส่วนหนึ่งประกอบอาชีพรับจ้างเป็นชาวประมง ออกทะเลหาปลา เพื่อเป็นรายได้เสริม                          ให้กับครอบครัว รวมถึงการรับจ้าง งานก่อสร้างต่าง ๆ ในจังหวัดสตูล และจังหวัดใกล้เคียง</w:t>
      </w:r>
    </w:p>
    <w:p w:rsidR="00B7552E" w:rsidRPr="00AB6DB6" w:rsidRDefault="00B7552E" w:rsidP="00A45E11">
      <w:pPr>
        <w:autoSpaceDE w:val="0"/>
        <w:autoSpaceDN w:val="0"/>
        <w:adjustRightInd w:val="0"/>
        <w:jc w:val="thaiDistribute"/>
        <w:rPr>
          <w:rFonts w:ascii="TH SarabunPSK" w:eastAsia="AngsanaNewOOEnc" w:hAnsi="TH SarabunPSK" w:cs="TH SarabunPSK"/>
          <w:sz w:val="32"/>
          <w:szCs w:val="32"/>
        </w:rPr>
      </w:pPr>
    </w:p>
    <w:p w:rsidR="006E3AB6" w:rsidRPr="00AB6DB6" w:rsidRDefault="006E3AB6" w:rsidP="006E3AB6">
      <w:pPr>
        <w:jc w:val="both"/>
        <w:rPr>
          <w:rFonts w:ascii="TH SarabunPSK" w:hAnsi="TH SarabunPSK" w:cs="TH SarabunPSK"/>
          <w:sz w:val="32"/>
          <w:szCs w:val="32"/>
        </w:rPr>
      </w:pPr>
      <w:r w:rsidRPr="00AB6DB6">
        <w:rPr>
          <w:rFonts w:ascii="TH SarabunPSK" w:eastAsia="AngsanaNewOOEnc" w:hAnsi="TH SarabunPSK" w:cs="TH SarabunPSK"/>
          <w:sz w:val="32"/>
          <w:szCs w:val="32"/>
        </w:rPr>
        <w:sym w:font="Webdings" w:char="F038"/>
      </w:r>
      <w:r w:rsidRPr="00AB6DB6">
        <w:rPr>
          <w:rFonts w:ascii="TH SarabunPSK" w:hAnsi="TH SarabunPSK" w:cs="TH SarabunPSK"/>
          <w:b/>
          <w:bCs/>
          <w:sz w:val="32"/>
          <w:szCs w:val="32"/>
          <w:cs/>
        </w:rPr>
        <w:t>การเกษตรกรรม</w:t>
      </w:r>
    </w:p>
    <w:p w:rsidR="006E3AB6" w:rsidRPr="00AB6DB6" w:rsidRDefault="006E3AB6" w:rsidP="006E3AB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B6DB6">
        <w:rPr>
          <w:rFonts w:ascii="TH SarabunPSK" w:hAnsi="TH SarabunPSK" w:cs="TH SarabunPSK"/>
          <w:sz w:val="32"/>
          <w:szCs w:val="32"/>
        </w:rPr>
        <w:tab/>
      </w:r>
      <w:r w:rsidRPr="00AB6DB6">
        <w:rPr>
          <w:rFonts w:ascii="TH SarabunPSK" w:hAnsi="TH SarabunPSK" w:cs="TH SarabunPSK"/>
          <w:sz w:val="32"/>
          <w:szCs w:val="32"/>
        </w:rPr>
        <w:tab/>
      </w:r>
      <w:r w:rsidRPr="00AB6DB6">
        <w:rPr>
          <w:rFonts w:ascii="TH SarabunPSK" w:hAnsi="TH SarabunPSK" w:cs="TH SarabunPSK"/>
          <w:sz w:val="32"/>
          <w:szCs w:val="32"/>
          <w:cs/>
        </w:rPr>
        <w:t xml:space="preserve">เทศบาลตำบลกำแพงมีพื้นที่ทั้งสิ้น </w:t>
      </w:r>
      <w:r w:rsidRPr="00AB6DB6">
        <w:rPr>
          <w:rFonts w:ascii="TH SarabunPSK" w:hAnsi="TH SarabunPSK" w:cs="TH SarabunPSK"/>
          <w:sz w:val="32"/>
          <w:szCs w:val="32"/>
        </w:rPr>
        <w:t xml:space="preserve">2.61 </w:t>
      </w:r>
      <w:r w:rsidRPr="00AB6DB6">
        <w:rPr>
          <w:rFonts w:ascii="TH SarabunPSK" w:hAnsi="TH SarabunPSK" w:cs="TH SarabunPSK"/>
          <w:sz w:val="32"/>
          <w:szCs w:val="32"/>
          <w:cs/>
        </w:rPr>
        <w:t xml:space="preserve">ตารางกิโลเมตร เป็นพื้นที่ถือครองทางการเกษตร  ประมาณ  </w:t>
      </w:r>
      <w:r w:rsidRPr="00AB6DB6">
        <w:rPr>
          <w:rFonts w:ascii="TH SarabunPSK" w:hAnsi="TH SarabunPSK" w:cs="TH SarabunPSK"/>
          <w:sz w:val="32"/>
          <w:szCs w:val="32"/>
        </w:rPr>
        <w:t xml:space="preserve">500 </w:t>
      </w:r>
      <w:r w:rsidRPr="00AB6DB6">
        <w:rPr>
          <w:rFonts w:ascii="TH SarabunPSK" w:hAnsi="TH SarabunPSK" w:cs="TH SarabunPSK"/>
          <w:sz w:val="32"/>
          <w:szCs w:val="32"/>
          <w:cs/>
        </w:rPr>
        <w:t>ไร่</w:t>
      </w:r>
      <w:r w:rsidR="00FF342A">
        <w:rPr>
          <w:rFonts w:ascii="TH SarabunPSK" w:hAnsi="TH SarabunPSK" w:cs="TH SarabunPSK"/>
          <w:sz w:val="32"/>
          <w:szCs w:val="32"/>
          <w:cs/>
        </w:rPr>
        <w:t xml:space="preserve">  มีประชากร ประมาณร้อยละ </w:t>
      </w:r>
      <w:r w:rsidRPr="00AB6DB6">
        <w:rPr>
          <w:rFonts w:ascii="TH SarabunPSK" w:hAnsi="TH SarabunPSK" w:cs="TH SarabunPSK"/>
          <w:sz w:val="32"/>
          <w:szCs w:val="32"/>
        </w:rPr>
        <w:t xml:space="preserve">50 </w:t>
      </w:r>
      <w:r w:rsidRPr="00AB6DB6">
        <w:rPr>
          <w:rFonts w:ascii="TH SarabunPSK" w:hAnsi="TH SarabunPSK" w:cs="TH SarabunPSK"/>
          <w:sz w:val="32"/>
          <w:szCs w:val="32"/>
          <w:cs/>
        </w:rPr>
        <w:t>ประกอบอาชีพเกษตรกรรม เช</w:t>
      </w:r>
      <w:r w:rsidR="00C45225">
        <w:rPr>
          <w:rFonts w:ascii="TH SarabunPSK" w:hAnsi="TH SarabunPSK" w:cs="TH SarabunPSK"/>
          <w:sz w:val="32"/>
          <w:szCs w:val="32"/>
          <w:cs/>
        </w:rPr>
        <w:t xml:space="preserve">่น ทำนา ยางพารา ผลไม้  มะพร้าว </w:t>
      </w:r>
      <w:r w:rsidRPr="00AB6DB6">
        <w:rPr>
          <w:rFonts w:ascii="TH SarabunPSK" w:hAnsi="TH SarabunPSK" w:cs="TH SarabunPSK"/>
          <w:sz w:val="32"/>
          <w:szCs w:val="32"/>
          <w:cs/>
        </w:rPr>
        <w:t>ฯลฯ</w:t>
      </w:r>
    </w:p>
    <w:p w:rsidR="006E3AB6" w:rsidRPr="00AB6DB6" w:rsidRDefault="006E3AB6" w:rsidP="006E3AB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E3AB6" w:rsidRPr="00AB6DB6" w:rsidRDefault="006E3AB6" w:rsidP="006E3AB6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6DB6">
        <w:rPr>
          <w:rFonts w:ascii="TH SarabunPSK" w:hAnsi="TH SarabunPSK" w:cs="TH SarabunPSK"/>
          <w:b/>
          <w:bCs/>
          <w:sz w:val="32"/>
          <w:szCs w:val="32"/>
        </w:rPr>
        <w:sym w:font="Webdings" w:char="F038"/>
      </w:r>
      <w:r w:rsidRPr="00AB6DB6">
        <w:rPr>
          <w:rFonts w:ascii="TH SarabunPSK" w:hAnsi="TH SarabunPSK" w:cs="TH SarabunPSK"/>
          <w:b/>
          <w:bCs/>
          <w:sz w:val="32"/>
          <w:szCs w:val="32"/>
          <w:cs/>
        </w:rPr>
        <w:t>การอุตสาหกรรม</w:t>
      </w:r>
    </w:p>
    <w:p w:rsidR="006E3AB6" w:rsidRPr="00AB6DB6" w:rsidRDefault="006E3AB6" w:rsidP="006E3AB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B6DB6">
        <w:rPr>
          <w:rFonts w:ascii="TH SarabunPSK" w:hAnsi="TH SarabunPSK" w:cs="TH SarabunPSK"/>
          <w:sz w:val="32"/>
          <w:szCs w:val="32"/>
        </w:rPr>
        <w:tab/>
      </w:r>
      <w:r w:rsidRPr="00AB6DB6">
        <w:rPr>
          <w:rFonts w:ascii="TH SarabunPSK" w:hAnsi="TH SarabunPSK" w:cs="TH SarabunPSK"/>
          <w:sz w:val="32"/>
          <w:szCs w:val="32"/>
        </w:rPr>
        <w:tab/>
      </w:r>
      <w:r w:rsidRPr="00AB6DB6">
        <w:rPr>
          <w:rFonts w:ascii="TH SarabunPSK" w:hAnsi="TH SarabunPSK" w:cs="TH SarabunPSK"/>
          <w:sz w:val="32"/>
          <w:szCs w:val="32"/>
          <w:cs/>
        </w:rPr>
        <w:t xml:space="preserve">ในเขตพื้นที่เทศบาลตำบลกำแพง จะมีอุตสาหกรรมขนาดย่อมภายในครัวเรือน                   เช่น โรงงานทำขนมจีนขนาดเล็ก จำนวน </w:t>
      </w:r>
      <w:r w:rsidRPr="00AB6DB6">
        <w:rPr>
          <w:rFonts w:ascii="TH SarabunPSK" w:hAnsi="TH SarabunPSK" w:cs="TH SarabunPSK"/>
          <w:sz w:val="32"/>
          <w:szCs w:val="32"/>
        </w:rPr>
        <w:t xml:space="preserve">13 </w:t>
      </w:r>
      <w:r w:rsidRPr="00AB6DB6">
        <w:rPr>
          <w:rFonts w:ascii="TH SarabunPSK" w:hAnsi="TH SarabunPSK" w:cs="TH SarabunPSK"/>
          <w:sz w:val="32"/>
          <w:szCs w:val="32"/>
          <w:cs/>
        </w:rPr>
        <w:t xml:space="preserve">โรง ปั้มน้ำมันเชื้อเพลิง จำนวน </w:t>
      </w:r>
      <w:r w:rsidRPr="00AB6DB6">
        <w:rPr>
          <w:rFonts w:ascii="TH SarabunPSK" w:hAnsi="TH SarabunPSK" w:cs="TH SarabunPSK"/>
          <w:sz w:val="32"/>
          <w:szCs w:val="32"/>
        </w:rPr>
        <w:t xml:space="preserve">3 </w:t>
      </w:r>
      <w:r w:rsidRPr="00AB6DB6">
        <w:rPr>
          <w:rFonts w:ascii="TH SarabunPSK" w:hAnsi="TH SarabunPSK" w:cs="TH SarabunPSK"/>
          <w:sz w:val="32"/>
          <w:szCs w:val="32"/>
          <w:cs/>
        </w:rPr>
        <w:t>แห่ง ผู้ใช้แรงงานเป็นบุคคล             ในพื้นที่ เป็นอุตสาหกรรมในครัวเรือน</w:t>
      </w:r>
    </w:p>
    <w:p w:rsidR="006E3AB6" w:rsidRPr="00AB6DB6" w:rsidRDefault="006E3AB6" w:rsidP="006E3AB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E3AB6" w:rsidRPr="00AB6DB6" w:rsidRDefault="006E3AB6" w:rsidP="006E3AB6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6DB6">
        <w:rPr>
          <w:rFonts w:ascii="TH SarabunPSK" w:hAnsi="TH SarabunPSK" w:cs="TH SarabunPSK"/>
          <w:b/>
          <w:bCs/>
          <w:sz w:val="32"/>
          <w:szCs w:val="32"/>
        </w:rPr>
        <w:sym w:font="Webdings" w:char="F038"/>
      </w:r>
      <w:r w:rsidRPr="00AB6DB6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การพาณิชยก</w:t>
      </w:r>
      <w:proofErr w:type="spellStart"/>
      <w:r w:rsidRPr="00AB6DB6">
        <w:rPr>
          <w:rFonts w:ascii="TH SarabunPSK" w:hAnsi="TH SarabunPSK" w:cs="TH SarabunPSK"/>
          <w:b/>
          <w:bCs/>
          <w:sz w:val="32"/>
          <w:szCs w:val="32"/>
          <w:cs/>
        </w:rPr>
        <w:t>รรม</w:t>
      </w:r>
      <w:proofErr w:type="spellEnd"/>
      <w:r w:rsidRPr="00AB6DB6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AB6DB6">
        <w:rPr>
          <w:rFonts w:ascii="TH SarabunPSK" w:hAnsi="TH SarabunPSK" w:cs="TH SarabunPSK"/>
          <w:b/>
          <w:bCs/>
          <w:sz w:val="32"/>
          <w:szCs w:val="32"/>
          <w:cs/>
        </w:rPr>
        <w:t>การบริการ</w:t>
      </w:r>
    </w:p>
    <w:p w:rsidR="006E3AB6" w:rsidRPr="00AB6DB6" w:rsidRDefault="006E3AB6" w:rsidP="006E3AB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B6DB6">
        <w:rPr>
          <w:rFonts w:ascii="TH SarabunPSK" w:hAnsi="TH SarabunPSK" w:cs="TH SarabunPSK"/>
          <w:sz w:val="32"/>
          <w:szCs w:val="32"/>
        </w:rPr>
        <w:tab/>
      </w:r>
      <w:r w:rsidRPr="00AB6DB6">
        <w:rPr>
          <w:rFonts w:ascii="TH SarabunPSK" w:hAnsi="TH SarabunPSK" w:cs="TH SarabunPSK"/>
          <w:sz w:val="32"/>
          <w:szCs w:val="32"/>
        </w:rPr>
        <w:tab/>
      </w:r>
      <w:r w:rsidRPr="00AB6DB6">
        <w:rPr>
          <w:rFonts w:ascii="TH SarabunPSK" w:hAnsi="TH SarabunPSK" w:cs="TH SarabunPSK"/>
          <w:sz w:val="32"/>
          <w:szCs w:val="32"/>
          <w:cs/>
        </w:rPr>
        <w:t>การ</w:t>
      </w:r>
      <w:r w:rsidR="00C45225">
        <w:rPr>
          <w:rFonts w:ascii="TH SarabunPSK" w:hAnsi="TH SarabunPSK" w:cs="TH SarabunPSK"/>
          <w:sz w:val="32"/>
          <w:szCs w:val="32"/>
          <w:cs/>
        </w:rPr>
        <w:t>ค้าและการบริการส่วนใหญ่ตั้งอยู่</w:t>
      </w:r>
      <w:r w:rsidR="00C45225">
        <w:rPr>
          <w:rFonts w:ascii="TH SarabunPSK" w:hAnsi="TH SarabunPSK" w:cs="TH SarabunPSK" w:hint="cs"/>
          <w:sz w:val="32"/>
          <w:szCs w:val="32"/>
          <w:cs/>
        </w:rPr>
        <w:t>สอง</w:t>
      </w:r>
      <w:r w:rsidR="00C45225">
        <w:rPr>
          <w:rFonts w:ascii="TH SarabunPSK" w:hAnsi="TH SarabunPSK" w:cs="TH SarabunPSK"/>
          <w:sz w:val="32"/>
          <w:szCs w:val="32"/>
          <w:cs/>
        </w:rPr>
        <w:t>ฟากถนนสายละงู</w:t>
      </w:r>
      <w:r w:rsidR="00C45225">
        <w:rPr>
          <w:rFonts w:ascii="TH SarabunPSK" w:hAnsi="TH SarabunPSK" w:cs="TH SarabunPSK"/>
          <w:sz w:val="32"/>
          <w:szCs w:val="32"/>
        </w:rPr>
        <w:t>-</w:t>
      </w:r>
      <w:r w:rsidR="00C45225">
        <w:rPr>
          <w:rFonts w:ascii="TH SarabunPSK" w:hAnsi="TH SarabunPSK" w:cs="TH SarabunPSK"/>
          <w:sz w:val="32"/>
          <w:szCs w:val="32"/>
          <w:cs/>
        </w:rPr>
        <w:t>ปากบารา</w:t>
      </w:r>
      <w:r w:rsidRPr="00AB6DB6">
        <w:rPr>
          <w:rFonts w:ascii="TH SarabunPSK" w:hAnsi="TH SarabunPSK" w:cs="TH SarabunPSK"/>
          <w:sz w:val="32"/>
          <w:szCs w:val="32"/>
        </w:rPr>
        <w:t>,</w:t>
      </w:r>
      <w:r w:rsidR="00C452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B6DB6">
        <w:rPr>
          <w:rFonts w:ascii="TH SarabunPSK" w:hAnsi="TH SarabunPSK" w:cs="TH SarabunPSK"/>
          <w:sz w:val="32"/>
          <w:szCs w:val="32"/>
          <w:cs/>
        </w:rPr>
        <w:t xml:space="preserve">สายละงู-ทุ่งหว้า </w:t>
      </w:r>
      <w:r w:rsidR="00C45225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AB6DB6">
        <w:rPr>
          <w:rFonts w:ascii="TH SarabunPSK" w:hAnsi="TH SarabunPSK" w:cs="TH SarabunPSK"/>
          <w:sz w:val="32"/>
          <w:szCs w:val="32"/>
          <w:cs/>
        </w:rPr>
        <w:t xml:space="preserve">และสายละงู </w:t>
      </w:r>
      <w:r w:rsidRPr="00AB6DB6">
        <w:rPr>
          <w:rFonts w:ascii="TH SarabunPSK" w:hAnsi="TH SarabunPSK" w:cs="TH SarabunPSK"/>
          <w:sz w:val="32"/>
          <w:szCs w:val="32"/>
        </w:rPr>
        <w:t xml:space="preserve">- </w:t>
      </w:r>
      <w:proofErr w:type="spellStart"/>
      <w:r w:rsidRPr="00AB6DB6">
        <w:rPr>
          <w:rFonts w:ascii="TH SarabunPSK" w:hAnsi="TH SarabunPSK" w:cs="TH SarabunPSK"/>
          <w:sz w:val="32"/>
          <w:szCs w:val="32"/>
          <w:cs/>
        </w:rPr>
        <w:t>ฉลุง</w:t>
      </w:r>
      <w:proofErr w:type="spellEnd"/>
      <w:r w:rsidRPr="00AB6DB6">
        <w:rPr>
          <w:rFonts w:ascii="TH SarabunPSK" w:hAnsi="TH SarabunPSK" w:cs="TH SarabunPSK"/>
          <w:sz w:val="32"/>
          <w:szCs w:val="32"/>
          <w:cs/>
        </w:rPr>
        <w:t xml:space="preserve"> เป็นกิจการขนาดเล็ก เป็นร้านค้าเบ็ดเตล็ด </w:t>
      </w:r>
      <w:r w:rsidR="00C45225">
        <w:rPr>
          <w:rFonts w:ascii="TH SarabunPSK" w:hAnsi="TH SarabunPSK" w:cs="TH SarabunPSK"/>
          <w:sz w:val="32"/>
          <w:szCs w:val="32"/>
          <w:cs/>
        </w:rPr>
        <w:t xml:space="preserve">มีสถานบันเทิงแต่ไม่มากนัก </w:t>
      </w:r>
      <w:r w:rsidRPr="00AB6DB6">
        <w:rPr>
          <w:rFonts w:ascii="TH SarabunPSK" w:hAnsi="TH SarabunPSK" w:cs="TH SarabunPSK"/>
          <w:sz w:val="32"/>
          <w:szCs w:val="32"/>
          <w:cs/>
        </w:rPr>
        <w:t>มีตลาดนัด</w:t>
      </w:r>
      <w:r w:rsidR="00C45225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AB6DB6">
        <w:rPr>
          <w:rFonts w:ascii="TH SarabunPSK" w:hAnsi="TH SarabunPSK" w:cs="TH SarabunPSK"/>
          <w:sz w:val="32"/>
          <w:szCs w:val="32"/>
          <w:cs/>
        </w:rPr>
        <w:t xml:space="preserve">ของเทศบาล </w:t>
      </w:r>
      <w:r w:rsidRPr="00AB6DB6">
        <w:rPr>
          <w:rFonts w:ascii="TH SarabunPSK" w:hAnsi="TH SarabunPSK" w:cs="TH SarabunPSK"/>
          <w:sz w:val="32"/>
          <w:szCs w:val="32"/>
        </w:rPr>
        <w:t>(</w:t>
      </w:r>
      <w:r w:rsidRPr="00AB6DB6">
        <w:rPr>
          <w:rFonts w:ascii="TH SarabunPSK" w:hAnsi="TH SarabunPSK" w:cs="TH SarabunPSK"/>
          <w:sz w:val="32"/>
          <w:szCs w:val="32"/>
          <w:cs/>
        </w:rPr>
        <w:t>ทุกเสาร์</w:t>
      </w:r>
      <w:r w:rsidRPr="00AB6DB6">
        <w:rPr>
          <w:rFonts w:ascii="TH SarabunPSK" w:hAnsi="TH SarabunPSK" w:cs="TH SarabunPSK"/>
          <w:sz w:val="32"/>
          <w:szCs w:val="32"/>
        </w:rPr>
        <w:t xml:space="preserve">) </w:t>
      </w:r>
      <w:r w:rsidRPr="00AB6DB6">
        <w:rPr>
          <w:rFonts w:ascii="TH SarabunPSK" w:hAnsi="TH SarabunPSK" w:cs="TH SarabunPSK"/>
          <w:sz w:val="32"/>
          <w:szCs w:val="32"/>
          <w:cs/>
        </w:rPr>
        <w:t>ซึ่งเป็นศูนย์รวมของการแลกเปลี่ยนสินค้าทางการเกษตร และการประมงระหว่างอำเภอ</w:t>
      </w:r>
      <w:r w:rsidR="00D60F4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B6DB6">
        <w:rPr>
          <w:rFonts w:ascii="TH SarabunPSK" w:hAnsi="TH SarabunPSK" w:cs="TH SarabunPSK"/>
          <w:sz w:val="32"/>
          <w:szCs w:val="32"/>
          <w:cs/>
        </w:rPr>
        <w:t xml:space="preserve">ละงูกับอำเภอใกล้เคียง </w:t>
      </w:r>
      <w:r w:rsidR="00C45225">
        <w:rPr>
          <w:rFonts w:ascii="TH SarabunPSK" w:hAnsi="TH SarabunPSK" w:cs="TH SarabunPSK"/>
          <w:sz w:val="32"/>
          <w:szCs w:val="32"/>
          <w:cs/>
        </w:rPr>
        <w:t>เช่น อำเภอท่าแพ อำ</w:t>
      </w:r>
      <w:r w:rsidR="00D60F41">
        <w:rPr>
          <w:rFonts w:ascii="TH SarabunPSK" w:hAnsi="TH SarabunPSK" w:cs="TH SarabunPSK"/>
          <w:sz w:val="32"/>
          <w:szCs w:val="32"/>
          <w:cs/>
        </w:rPr>
        <w:t>เภอทุ่งหว้า อำเภอควนกาหลงและ</w:t>
      </w:r>
      <w:r w:rsidR="00C45225">
        <w:rPr>
          <w:rFonts w:ascii="TH SarabunPSK" w:hAnsi="TH SarabunPSK" w:cs="TH SarabunPSK"/>
          <w:sz w:val="32"/>
          <w:szCs w:val="32"/>
          <w:cs/>
        </w:rPr>
        <w:t>อำเภอ</w:t>
      </w:r>
      <w:proofErr w:type="spellStart"/>
      <w:r w:rsidR="00C45225">
        <w:rPr>
          <w:rFonts w:ascii="TH SarabunPSK" w:hAnsi="TH SarabunPSK" w:cs="TH SarabunPSK"/>
          <w:sz w:val="32"/>
          <w:szCs w:val="32"/>
          <w:cs/>
        </w:rPr>
        <w:t>มะนัง</w:t>
      </w:r>
      <w:proofErr w:type="spellEnd"/>
      <w:r w:rsidR="00C452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B6DB6">
        <w:rPr>
          <w:rFonts w:ascii="TH SarabunPSK" w:hAnsi="TH SarabunPSK" w:cs="TH SarabunPSK"/>
          <w:sz w:val="32"/>
          <w:szCs w:val="32"/>
          <w:cs/>
        </w:rPr>
        <w:t>และคาดว่า</w:t>
      </w:r>
      <w:r w:rsidR="00C45225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AB6DB6">
        <w:rPr>
          <w:rFonts w:ascii="TH SarabunPSK" w:hAnsi="TH SarabunPSK" w:cs="TH SarabunPSK"/>
          <w:sz w:val="32"/>
          <w:szCs w:val="32"/>
          <w:cs/>
        </w:rPr>
        <w:t>ในโอกาสต่อไปธุรกิจการค้า  การลงทุน จะมีแนวโน้มเพิ่มสูงขึ้น เพ</w:t>
      </w:r>
      <w:r w:rsidR="00C45225">
        <w:rPr>
          <w:rFonts w:ascii="TH SarabunPSK" w:hAnsi="TH SarabunPSK" w:cs="TH SarabunPSK"/>
          <w:sz w:val="32"/>
          <w:szCs w:val="32"/>
          <w:cs/>
        </w:rPr>
        <w:t>ราะธุรกิจการท่องเที่ยวทางทะเล</w:t>
      </w:r>
      <w:r w:rsidRPr="00AB6DB6">
        <w:rPr>
          <w:rFonts w:ascii="TH SarabunPSK" w:hAnsi="TH SarabunPSK" w:cs="TH SarabunPSK"/>
          <w:sz w:val="32"/>
          <w:szCs w:val="32"/>
        </w:rPr>
        <w:t xml:space="preserve"> (</w:t>
      </w:r>
      <w:r w:rsidRPr="00AB6DB6">
        <w:rPr>
          <w:rFonts w:ascii="TH SarabunPSK" w:hAnsi="TH SarabunPSK" w:cs="TH SarabunPSK"/>
          <w:sz w:val="32"/>
          <w:szCs w:val="32"/>
          <w:cs/>
        </w:rPr>
        <w:t>หมู่เกาะ</w:t>
      </w:r>
      <w:r w:rsidR="00C4522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AB6DB6">
        <w:rPr>
          <w:rFonts w:ascii="TH SarabunPSK" w:hAnsi="TH SarabunPSK" w:cs="TH SarabunPSK"/>
          <w:sz w:val="32"/>
          <w:szCs w:val="32"/>
          <w:cs/>
        </w:rPr>
        <w:t>ตะรุเตา หมู่เกาะเภตรา</w:t>
      </w:r>
      <w:r w:rsidRPr="00AB6DB6">
        <w:rPr>
          <w:rFonts w:ascii="TH SarabunPSK" w:hAnsi="TH SarabunPSK" w:cs="TH SarabunPSK"/>
          <w:sz w:val="32"/>
          <w:szCs w:val="32"/>
        </w:rPr>
        <w:t xml:space="preserve">) </w:t>
      </w:r>
      <w:r w:rsidRPr="00AB6DB6">
        <w:rPr>
          <w:rFonts w:ascii="TH SarabunPSK" w:hAnsi="TH SarabunPSK" w:cs="TH SarabunPSK"/>
          <w:sz w:val="32"/>
          <w:szCs w:val="32"/>
          <w:cs/>
        </w:rPr>
        <w:t>มีแนวโน้มขยายตัวมากขึ้น มีนักท่องเที่ยวเพิ่มมากขึ้น</w:t>
      </w:r>
    </w:p>
    <w:p w:rsidR="006E3AB6" w:rsidRDefault="006E3AB6" w:rsidP="006E3AB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E3AB6" w:rsidRDefault="006E3AB6" w:rsidP="006E3AB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33CE4" w:rsidRPr="00AB6DB6" w:rsidRDefault="00033CE4" w:rsidP="006E3AB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001F8" w:rsidRDefault="00E001F8" w:rsidP="00EE11F7">
      <w:pPr>
        <w:jc w:val="center"/>
        <w:rPr>
          <w:rFonts w:ascii="TH SarabunPSK" w:hAnsi="TH SarabunPSK" w:cs="TH SarabunPSK"/>
          <w:sz w:val="32"/>
          <w:szCs w:val="32"/>
        </w:rPr>
      </w:pPr>
    </w:p>
    <w:p w:rsidR="006E3AB6" w:rsidRPr="00AB6DB6" w:rsidRDefault="006E3AB6" w:rsidP="006E3AB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E3AB6" w:rsidRPr="00AB6DB6" w:rsidRDefault="006E3AB6" w:rsidP="006E3AB6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6DB6">
        <w:rPr>
          <w:rFonts w:ascii="TH SarabunPSK" w:hAnsi="TH SarabunPSK" w:cs="TH SarabunPSK"/>
          <w:b/>
          <w:bCs/>
          <w:sz w:val="32"/>
          <w:szCs w:val="32"/>
        </w:rPr>
        <w:lastRenderedPageBreak/>
        <w:sym w:font="Webdings" w:char="F038"/>
      </w:r>
      <w:r w:rsidRPr="00AB6DB6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การท่องเที่ยว</w:t>
      </w:r>
    </w:p>
    <w:p w:rsidR="006E3AB6" w:rsidRPr="00AB6DB6" w:rsidRDefault="006E3AB6" w:rsidP="006E3AB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B6DB6">
        <w:rPr>
          <w:rFonts w:ascii="TH SarabunPSK" w:hAnsi="TH SarabunPSK" w:cs="TH SarabunPSK"/>
          <w:sz w:val="32"/>
          <w:szCs w:val="32"/>
        </w:rPr>
        <w:tab/>
      </w:r>
      <w:r w:rsidRPr="00AB6DB6">
        <w:rPr>
          <w:rFonts w:ascii="TH SarabunPSK" w:hAnsi="TH SarabunPSK" w:cs="TH SarabunPSK"/>
          <w:sz w:val="32"/>
          <w:szCs w:val="32"/>
        </w:rPr>
        <w:tab/>
      </w:r>
      <w:r w:rsidRPr="00AB6DB6">
        <w:rPr>
          <w:rFonts w:ascii="TH SarabunPSK" w:hAnsi="TH SarabunPSK" w:cs="TH SarabunPSK"/>
          <w:sz w:val="32"/>
          <w:szCs w:val="32"/>
          <w:cs/>
        </w:rPr>
        <w:t>จังหวัดสตูลถือว่าเป็นจังหวัดหนึ่งของภาคใต้ที่มีสถานที่ท่องเที่ยวจำนวนมาก และงดงาม               ไม่แพ้จังหวัดอื่น โดยเฉพาะอย่างยิ่งสถานที่ท่องเที่ยวทางทะเล เช่น อุทยานแห่งชาติตะรุเตา อุทยานแห่งชาติ                หมู่เกาะเภตรา  ซึ่งเป็นแหล่งท่องเที่ยวเชิงอนุรักษ์ที่ยังคงสภาพตามธรรมชาติไว้อย่างสมบูรณ์ โดยเส้นทางผ่านไปสู่อุทยานหมู่เกาะดังกล่าวนั้น จะต้อ</w:t>
      </w:r>
      <w:r w:rsidR="00CC5555">
        <w:rPr>
          <w:rFonts w:ascii="TH SarabunPSK" w:hAnsi="TH SarabunPSK" w:cs="TH SarabunPSK"/>
          <w:sz w:val="32"/>
          <w:szCs w:val="32"/>
          <w:cs/>
        </w:rPr>
        <w:t xml:space="preserve">งผ่านพื้นที่ของเทศบาลตำบลกำแพง </w:t>
      </w:r>
      <w:r w:rsidRPr="00AB6DB6">
        <w:rPr>
          <w:rFonts w:ascii="TH SarabunPSK" w:hAnsi="TH SarabunPSK" w:cs="TH SarabunPSK"/>
          <w:sz w:val="32"/>
          <w:szCs w:val="32"/>
          <w:cs/>
        </w:rPr>
        <w:t>นักท่องเที่ยวจะต้องแวะจับจ่าย</w:t>
      </w:r>
      <w:r w:rsidR="00CC5555">
        <w:rPr>
          <w:rFonts w:ascii="TH SarabunPSK" w:hAnsi="TH SarabunPSK" w:cs="TH SarabunPSK"/>
          <w:sz w:val="32"/>
          <w:szCs w:val="32"/>
          <w:cs/>
        </w:rPr>
        <w:t>ใช้สอย</w:t>
      </w:r>
      <w:r w:rsidR="00FF342A">
        <w:rPr>
          <w:rFonts w:ascii="TH SarabunPSK" w:hAnsi="TH SarabunPSK" w:cs="TH SarabunPSK"/>
          <w:sz w:val="32"/>
          <w:szCs w:val="32"/>
          <w:cs/>
        </w:rPr>
        <w:t xml:space="preserve">ทั้งขาไปและขากลับ </w:t>
      </w:r>
      <w:r w:rsidRPr="00AB6DB6">
        <w:rPr>
          <w:rFonts w:ascii="TH SarabunPSK" w:hAnsi="TH SarabunPSK" w:cs="TH SarabunPSK"/>
          <w:sz w:val="32"/>
          <w:szCs w:val="32"/>
          <w:cs/>
        </w:rPr>
        <w:t>ทำให้มีเงินสะพัดในตลาดของเทศบาลตำบลกำแพงปีล</w:t>
      </w:r>
      <w:r w:rsidR="00634B56">
        <w:rPr>
          <w:rFonts w:ascii="TH SarabunPSK" w:hAnsi="TH SarabunPSK" w:cs="TH SarabunPSK"/>
          <w:sz w:val="32"/>
          <w:szCs w:val="32"/>
          <w:cs/>
        </w:rPr>
        <w:t>ะเป็นจำนวนมาก</w:t>
      </w:r>
      <w:r w:rsidR="00FF342A">
        <w:rPr>
          <w:rFonts w:ascii="TH SarabunPSK" w:hAnsi="TH SarabunPSK" w:cs="TH SarabunPSK"/>
          <w:sz w:val="32"/>
          <w:szCs w:val="32"/>
          <w:cs/>
        </w:rPr>
        <w:t>และมีแนวโน้มเพิ่มสูงขึ้นเรื่อย</w:t>
      </w:r>
      <w:r w:rsidRPr="00AB6DB6">
        <w:rPr>
          <w:rFonts w:ascii="TH SarabunPSK" w:hAnsi="TH SarabunPSK" w:cs="TH SarabunPSK"/>
          <w:sz w:val="32"/>
          <w:szCs w:val="32"/>
          <w:cs/>
        </w:rPr>
        <w:t>ๆ ทุกปี</w:t>
      </w:r>
    </w:p>
    <w:p w:rsidR="006E3AB6" w:rsidRPr="00AB6DB6" w:rsidRDefault="006E3AB6" w:rsidP="006E3AB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E3AB6" w:rsidRPr="00AB6DB6" w:rsidRDefault="006E3AB6" w:rsidP="006E3AB6">
      <w:pPr>
        <w:jc w:val="both"/>
        <w:rPr>
          <w:rFonts w:ascii="TH SarabunPSK" w:hAnsi="TH SarabunPSK" w:cs="TH SarabunPSK"/>
          <w:sz w:val="32"/>
          <w:szCs w:val="32"/>
        </w:rPr>
      </w:pPr>
      <w:r w:rsidRPr="00AB6DB6">
        <w:rPr>
          <w:rFonts w:ascii="TH SarabunPSK" w:hAnsi="TH SarabunPSK" w:cs="TH SarabunPSK"/>
          <w:b/>
          <w:bCs/>
          <w:sz w:val="32"/>
          <w:szCs w:val="32"/>
        </w:rPr>
        <w:sym w:font="Webdings" w:char="F038"/>
      </w:r>
      <w:r w:rsidRPr="00AB6DB6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การปศุสัตว์</w:t>
      </w:r>
    </w:p>
    <w:p w:rsidR="00A45E11" w:rsidRPr="00AB6DB6" w:rsidRDefault="006E3AB6" w:rsidP="006E3AB6">
      <w:pPr>
        <w:autoSpaceDE w:val="0"/>
        <w:autoSpaceDN w:val="0"/>
        <w:adjustRightInd w:val="0"/>
        <w:jc w:val="thaiDistribute"/>
        <w:rPr>
          <w:rFonts w:ascii="TH SarabunPSK" w:eastAsia="AngsanaNewOOEnc" w:hAnsi="TH SarabunPSK" w:cs="TH SarabunPSK"/>
          <w:sz w:val="32"/>
          <w:szCs w:val="32"/>
          <w:cs/>
        </w:rPr>
      </w:pPr>
      <w:r w:rsidRPr="00AB6DB6">
        <w:rPr>
          <w:rFonts w:ascii="TH SarabunPSK" w:hAnsi="TH SarabunPSK" w:cs="TH SarabunPSK"/>
          <w:sz w:val="32"/>
          <w:szCs w:val="32"/>
        </w:rPr>
        <w:tab/>
      </w:r>
      <w:r w:rsidRPr="00AB6DB6">
        <w:rPr>
          <w:rFonts w:ascii="TH SarabunPSK" w:hAnsi="TH SarabunPSK" w:cs="TH SarabunPSK"/>
          <w:sz w:val="32"/>
          <w:szCs w:val="32"/>
        </w:rPr>
        <w:tab/>
      </w:r>
      <w:r w:rsidRPr="00AB6DB6">
        <w:rPr>
          <w:rFonts w:ascii="TH SarabunPSK" w:hAnsi="TH SarabunPSK" w:cs="TH SarabunPSK"/>
          <w:sz w:val="32"/>
          <w:szCs w:val="32"/>
          <w:cs/>
        </w:rPr>
        <w:t>เนื่องจากเขตเทศบา</w:t>
      </w:r>
      <w:r w:rsidR="00C45225">
        <w:rPr>
          <w:rFonts w:ascii="TH SarabunPSK" w:hAnsi="TH SarabunPSK" w:cs="TH SarabunPSK"/>
          <w:sz w:val="32"/>
          <w:szCs w:val="32"/>
          <w:cs/>
        </w:rPr>
        <w:t>ลตำบลกำแพง มีพื้นที่น้อย ดังนั้</w:t>
      </w:r>
      <w:r w:rsidR="00C45225">
        <w:rPr>
          <w:rFonts w:ascii="TH SarabunPSK" w:hAnsi="TH SarabunPSK" w:cs="TH SarabunPSK" w:hint="cs"/>
          <w:sz w:val="32"/>
          <w:szCs w:val="32"/>
          <w:cs/>
        </w:rPr>
        <w:t>น</w:t>
      </w:r>
      <w:r w:rsidR="00C45225">
        <w:rPr>
          <w:rFonts w:ascii="TH SarabunPSK" w:hAnsi="TH SarabunPSK" w:cs="TH SarabunPSK"/>
          <w:sz w:val="32"/>
          <w:szCs w:val="32"/>
          <w:cs/>
        </w:rPr>
        <w:t xml:space="preserve"> การเลี้ยงสัตว์ต่างๆ จึงมีน้อย</w:t>
      </w:r>
      <w:r w:rsidR="00C452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6DB6">
        <w:rPr>
          <w:rFonts w:ascii="TH SarabunPSK" w:hAnsi="TH SarabunPSK" w:cs="TH SarabunPSK"/>
          <w:sz w:val="32"/>
          <w:szCs w:val="32"/>
          <w:cs/>
        </w:rPr>
        <w:t>ส่วนใหญ่เลี้ยงไว้เพื่อการบริโภคภายในครัวเรือนเท่านั้น เช่น ไก่ เป็ด วัว แพะ ฯลฯ</w:t>
      </w:r>
    </w:p>
    <w:p w:rsidR="00A45E11" w:rsidRPr="00AB6DB6" w:rsidRDefault="00A45E11" w:rsidP="00584091">
      <w:pPr>
        <w:autoSpaceDE w:val="0"/>
        <w:autoSpaceDN w:val="0"/>
        <w:adjustRightInd w:val="0"/>
        <w:ind w:right="-166"/>
        <w:jc w:val="thaiDistribute"/>
        <w:rPr>
          <w:rFonts w:ascii="TH SarabunPSK" w:eastAsia="AngsanaNewOOEnc" w:hAnsi="TH SarabunPSK" w:cs="TH SarabunPSK"/>
          <w:sz w:val="32"/>
          <w:szCs w:val="32"/>
          <w:cs/>
        </w:rPr>
      </w:pPr>
    </w:p>
    <w:p w:rsidR="00081549" w:rsidRPr="00AB6DB6" w:rsidRDefault="00081549" w:rsidP="00081549">
      <w:pPr>
        <w:autoSpaceDE w:val="0"/>
        <w:autoSpaceDN w:val="0"/>
        <w:adjustRightInd w:val="0"/>
        <w:rPr>
          <w:rFonts w:ascii="TH SarabunPSK" w:eastAsia="AngsanaNewOOEnc" w:hAnsi="TH SarabunPSK" w:cs="TH SarabunPSK"/>
          <w:b/>
          <w:bCs/>
          <w:sz w:val="32"/>
          <w:szCs w:val="32"/>
        </w:rPr>
      </w:pPr>
      <w:r w:rsidRPr="00AB6DB6">
        <w:rPr>
          <w:rFonts w:ascii="TH SarabunPSK" w:eastAsia="AngsanaNewOOEnc" w:hAnsi="TH SarabunPSK" w:cs="TH SarabunPSK"/>
          <w:b/>
          <w:bCs/>
          <w:sz w:val="32"/>
          <w:szCs w:val="32"/>
        </w:rPr>
        <w:tab/>
      </w:r>
      <w:r w:rsidRPr="00AB6DB6">
        <w:rPr>
          <w:rFonts w:ascii="TH SarabunPSK" w:eastAsia="AngsanaNewOOEnc" w:hAnsi="TH SarabunPSK" w:cs="TH SarabunPSK"/>
          <w:b/>
          <w:bCs/>
          <w:sz w:val="32"/>
          <w:szCs w:val="32"/>
        </w:rPr>
        <w:tab/>
      </w:r>
    </w:p>
    <w:p w:rsidR="003922E9" w:rsidRPr="00AB6DB6" w:rsidRDefault="003922E9" w:rsidP="003922E9">
      <w:pPr>
        <w:autoSpaceDE w:val="0"/>
        <w:autoSpaceDN w:val="0"/>
        <w:adjustRightInd w:val="0"/>
        <w:jc w:val="thaiDistribute"/>
        <w:rPr>
          <w:rFonts w:ascii="TH SarabunPSK" w:eastAsia="AngsanaNewOOEnc" w:hAnsi="TH SarabunPSK" w:cs="TH SarabunPSK"/>
          <w:sz w:val="32"/>
          <w:szCs w:val="32"/>
        </w:rPr>
      </w:pPr>
    </w:p>
    <w:p w:rsidR="006E3AB6" w:rsidRPr="00AB6DB6" w:rsidRDefault="006E3AB6" w:rsidP="003922E9">
      <w:pPr>
        <w:autoSpaceDE w:val="0"/>
        <w:autoSpaceDN w:val="0"/>
        <w:adjustRightInd w:val="0"/>
        <w:jc w:val="thaiDistribute"/>
        <w:rPr>
          <w:rFonts w:ascii="TH SarabunPSK" w:eastAsia="AngsanaNewOOEnc" w:hAnsi="TH SarabunPSK" w:cs="TH SarabunPSK"/>
          <w:sz w:val="32"/>
          <w:szCs w:val="32"/>
        </w:rPr>
      </w:pPr>
    </w:p>
    <w:p w:rsidR="006E3AB6" w:rsidRPr="00AB6DB6" w:rsidRDefault="006E3AB6" w:rsidP="003922E9">
      <w:pPr>
        <w:autoSpaceDE w:val="0"/>
        <w:autoSpaceDN w:val="0"/>
        <w:adjustRightInd w:val="0"/>
        <w:jc w:val="thaiDistribute"/>
        <w:rPr>
          <w:rFonts w:ascii="TH SarabunPSK" w:eastAsia="AngsanaNewOOEnc" w:hAnsi="TH SarabunPSK" w:cs="TH SarabunPSK"/>
          <w:sz w:val="32"/>
          <w:szCs w:val="32"/>
        </w:rPr>
      </w:pPr>
    </w:p>
    <w:p w:rsidR="006E3AB6" w:rsidRPr="00AB6DB6" w:rsidRDefault="006E3AB6" w:rsidP="003922E9">
      <w:pPr>
        <w:autoSpaceDE w:val="0"/>
        <w:autoSpaceDN w:val="0"/>
        <w:adjustRightInd w:val="0"/>
        <w:jc w:val="thaiDistribute"/>
        <w:rPr>
          <w:rFonts w:ascii="TH SarabunPSK" w:eastAsia="AngsanaNewOOEnc" w:hAnsi="TH SarabunPSK" w:cs="TH SarabunPSK"/>
          <w:sz w:val="32"/>
          <w:szCs w:val="32"/>
        </w:rPr>
      </w:pPr>
    </w:p>
    <w:p w:rsidR="006E3AB6" w:rsidRPr="00AB6DB6" w:rsidRDefault="006E3AB6" w:rsidP="003922E9">
      <w:pPr>
        <w:autoSpaceDE w:val="0"/>
        <w:autoSpaceDN w:val="0"/>
        <w:adjustRightInd w:val="0"/>
        <w:jc w:val="thaiDistribute"/>
        <w:rPr>
          <w:rFonts w:ascii="TH SarabunPSK" w:eastAsia="AngsanaNewOOEnc" w:hAnsi="TH SarabunPSK" w:cs="TH SarabunPSK"/>
          <w:sz w:val="32"/>
          <w:szCs w:val="32"/>
        </w:rPr>
      </w:pPr>
    </w:p>
    <w:p w:rsidR="006E3AB6" w:rsidRPr="00AB6DB6" w:rsidRDefault="006E3AB6" w:rsidP="003922E9">
      <w:pPr>
        <w:autoSpaceDE w:val="0"/>
        <w:autoSpaceDN w:val="0"/>
        <w:adjustRightInd w:val="0"/>
        <w:jc w:val="thaiDistribute"/>
        <w:rPr>
          <w:rFonts w:ascii="TH SarabunPSK" w:eastAsia="AngsanaNewOOEnc" w:hAnsi="TH SarabunPSK" w:cs="TH SarabunPSK"/>
          <w:sz w:val="32"/>
          <w:szCs w:val="32"/>
        </w:rPr>
      </w:pPr>
    </w:p>
    <w:p w:rsidR="006E3AB6" w:rsidRPr="00AB6DB6" w:rsidRDefault="006E3AB6" w:rsidP="003922E9">
      <w:pPr>
        <w:autoSpaceDE w:val="0"/>
        <w:autoSpaceDN w:val="0"/>
        <w:adjustRightInd w:val="0"/>
        <w:jc w:val="thaiDistribute"/>
        <w:rPr>
          <w:rFonts w:ascii="TH SarabunPSK" w:eastAsia="AngsanaNewOOEnc" w:hAnsi="TH SarabunPSK" w:cs="TH SarabunPSK"/>
          <w:sz w:val="32"/>
          <w:szCs w:val="32"/>
        </w:rPr>
      </w:pPr>
    </w:p>
    <w:p w:rsidR="006E3AB6" w:rsidRPr="00AB6DB6" w:rsidRDefault="006E3AB6" w:rsidP="003922E9">
      <w:pPr>
        <w:autoSpaceDE w:val="0"/>
        <w:autoSpaceDN w:val="0"/>
        <w:adjustRightInd w:val="0"/>
        <w:jc w:val="thaiDistribute"/>
        <w:rPr>
          <w:rFonts w:ascii="TH SarabunPSK" w:eastAsia="AngsanaNewOOEnc" w:hAnsi="TH SarabunPSK" w:cs="TH SarabunPSK"/>
          <w:sz w:val="32"/>
          <w:szCs w:val="32"/>
        </w:rPr>
      </w:pPr>
    </w:p>
    <w:p w:rsidR="006E3AB6" w:rsidRPr="00AB6DB6" w:rsidRDefault="006E3AB6" w:rsidP="003922E9">
      <w:pPr>
        <w:autoSpaceDE w:val="0"/>
        <w:autoSpaceDN w:val="0"/>
        <w:adjustRightInd w:val="0"/>
        <w:jc w:val="thaiDistribute"/>
        <w:rPr>
          <w:rFonts w:ascii="TH SarabunPSK" w:eastAsia="AngsanaNewOOEnc" w:hAnsi="TH SarabunPSK" w:cs="TH SarabunPSK"/>
          <w:sz w:val="32"/>
          <w:szCs w:val="32"/>
        </w:rPr>
      </w:pPr>
    </w:p>
    <w:p w:rsidR="006E3AB6" w:rsidRPr="00AB6DB6" w:rsidRDefault="006E3AB6" w:rsidP="003922E9">
      <w:pPr>
        <w:autoSpaceDE w:val="0"/>
        <w:autoSpaceDN w:val="0"/>
        <w:adjustRightInd w:val="0"/>
        <w:jc w:val="thaiDistribute"/>
        <w:rPr>
          <w:rFonts w:ascii="TH SarabunPSK" w:eastAsia="AngsanaNewOOEnc" w:hAnsi="TH SarabunPSK" w:cs="TH SarabunPSK"/>
          <w:sz w:val="32"/>
          <w:szCs w:val="32"/>
        </w:rPr>
      </w:pPr>
    </w:p>
    <w:p w:rsidR="006E3AB6" w:rsidRPr="00AB6DB6" w:rsidRDefault="006E3AB6" w:rsidP="003922E9">
      <w:pPr>
        <w:autoSpaceDE w:val="0"/>
        <w:autoSpaceDN w:val="0"/>
        <w:adjustRightInd w:val="0"/>
        <w:jc w:val="thaiDistribute"/>
        <w:rPr>
          <w:rFonts w:ascii="TH SarabunPSK" w:eastAsia="AngsanaNewOOEnc" w:hAnsi="TH SarabunPSK" w:cs="TH SarabunPSK"/>
          <w:sz w:val="32"/>
          <w:szCs w:val="32"/>
        </w:rPr>
      </w:pPr>
    </w:p>
    <w:p w:rsidR="006E3AB6" w:rsidRPr="00AB6DB6" w:rsidRDefault="006E3AB6" w:rsidP="003922E9">
      <w:pPr>
        <w:autoSpaceDE w:val="0"/>
        <w:autoSpaceDN w:val="0"/>
        <w:adjustRightInd w:val="0"/>
        <w:jc w:val="thaiDistribute"/>
        <w:rPr>
          <w:rFonts w:ascii="TH SarabunPSK" w:eastAsia="AngsanaNewOOEnc" w:hAnsi="TH SarabunPSK" w:cs="TH SarabunPSK"/>
          <w:sz w:val="32"/>
          <w:szCs w:val="32"/>
        </w:rPr>
      </w:pPr>
    </w:p>
    <w:p w:rsidR="006E3AB6" w:rsidRPr="00AB6DB6" w:rsidRDefault="006E3AB6" w:rsidP="003922E9">
      <w:pPr>
        <w:autoSpaceDE w:val="0"/>
        <w:autoSpaceDN w:val="0"/>
        <w:adjustRightInd w:val="0"/>
        <w:jc w:val="thaiDistribute"/>
        <w:rPr>
          <w:rFonts w:ascii="TH SarabunPSK" w:eastAsia="AngsanaNewOOEnc" w:hAnsi="TH SarabunPSK" w:cs="TH SarabunPSK"/>
          <w:sz w:val="32"/>
          <w:szCs w:val="32"/>
        </w:rPr>
      </w:pPr>
    </w:p>
    <w:p w:rsidR="006E3AB6" w:rsidRPr="00AB6DB6" w:rsidRDefault="006E3AB6" w:rsidP="003922E9">
      <w:pPr>
        <w:autoSpaceDE w:val="0"/>
        <w:autoSpaceDN w:val="0"/>
        <w:adjustRightInd w:val="0"/>
        <w:jc w:val="thaiDistribute"/>
        <w:rPr>
          <w:rFonts w:ascii="TH SarabunPSK" w:eastAsia="AngsanaNewOOEnc" w:hAnsi="TH SarabunPSK" w:cs="TH SarabunPSK"/>
          <w:sz w:val="32"/>
          <w:szCs w:val="32"/>
        </w:rPr>
      </w:pPr>
    </w:p>
    <w:p w:rsidR="006E3AB6" w:rsidRPr="00AB6DB6" w:rsidRDefault="006E3AB6" w:rsidP="003922E9">
      <w:pPr>
        <w:autoSpaceDE w:val="0"/>
        <w:autoSpaceDN w:val="0"/>
        <w:adjustRightInd w:val="0"/>
        <w:jc w:val="thaiDistribute"/>
        <w:rPr>
          <w:rFonts w:ascii="TH SarabunPSK" w:eastAsia="AngsanaNewOOEnc" w:hAnsi="TH SarabunPSK" w:cs="TH SarabunPSK"/>
          <w:sz w:val="32"/>
          <w:szCs w:val="32"/>
        </w:rPr>
      </w:pPr>
    </w:p>
    <w:p w:rsidR="006E3AB6" w:rsidRPr="00AB6DB6" w:rsidRDefault="006E3AB6" w:rsidP="003922E9">
      <w:pPr>
        <w:autoSpaceDE w:val="0"/>
        <w:autoSpaceDN w:val="0"/>
        <w:adjustRightInd w:val="0"/>
        <w:jc w:val="thaiDistribute"/>
        <w:rPr>
          <w:rFonts w:ascii="TH SarabunPSK" w:eastAsia="AngsanaNewOOEnc" w:hAnsi="TH SarabunPSK" w:cs="TH SarabunPSK"/>
          <w:sz w:val="32"/>
          <w:szCs w:val="32"/>
        </w:rPr>
      </w:pPr>
    </w:p>
    <w:p w:rsidR="006E3AB6" w:rsidRPr="00AB6DB6" w:rsidRDefault="006E3AB6" w:rsidP="003922E9">
      <w:pPr>
        <w:autoSpaceDE w:val="0"/>
        <w:autoSpaceDN w:val="0"/>
        <w:adjustRightInd w:val="0"/>
        <w:jc w:val="thaiDistribute"/>
        <w:rPr>
          <w:rFonts w:ascii="TH SarabunPSK" w:eastAsia="AngsanaNewOOEnc" w:hAnsi="TH SarabunPSK" w:cs="TH SarabunPSK"/>
          <w:sz w:val="32"/>
          <w:szCs w:val="32"/>
        </w:rPr>
      </w:pPr>
    </w:p>
    <w:p w:rsidR="006E3AB6" w:rsidRPr="00AB6DB6" w:rsidRDefault="006E3AB6" w:rsidP="003922E9">
      <w:pPr>
        <w:autoSpaceDE w:val="0"/>
        <w:autoSpaceDN w:val="0"/>
        <w:adjustRightInd w:val="0"/>
        <w:jc w:val="thaiDistribute"/>
        <w:rPr>
          <w:rFonts w:ascii="TH SarabunPSK" w:eastAsia="AngsanaNewOOEnc" w:hAnsi="TH SarabunPSK" w:cs="TH SarabunPSK"/>
          <w:sz w:val="32"/>
          <w:szCs w:val="32"/>
        </w:rPr>
      </w:pPr>
    </w:p>
    <w:p w:rsidR="006E3AB6" w:rsidRPr="00AB6DB6" w:rsidRDefault="006E3AB6" w:rsidP="003922E9">
      <w:pPr>
        <w:autoSpaceDE w:val="0"/>
        <w:autoSpaceDN w:val="0"/>
        <w:adjustRightInd w:val="0"/>
        <w:jc w:val="thaiDistribute"/>
        <w:rPr>
          <w:rFonts w:ascii="TH SarabunPSK" w:eastAsia="AngsanaNewOOEnc" w:hAnsi="TH SarabunPSK" w:cs="TH SarabunPSK"/>
          <w:sz w:val="32"/>
          <w:szCs w:val="32"/>
        </w:rPr>
      </w:pPr>
    </w:p>
    <w:p w:rsidR="006E3AB6" w:rsidRPr="00AB6DB6" w:rsidRDefault="006E3AB6" w:rsidP="003922E9">
      <w:pPr>
        <w:autoSpaceDE w:val="0"/>
        <w:autoSpaceDN w:val="0"/>
        <w:adjustRightInd w:val="0"/>
        <w:jc w:val="thaiDistribute"/>
        <w:rPr>
          <w:rFonts w:ascii="TH SarabunPSK" w:eastAsia="AngsanaNewOOEnc" w:hAnsi="TH SarabunPSK" w:cs="TH SarabunPSK"/>
          <w:sz w:val="32"/>
          <w:szCs w:val="32"/>
        </w:rPr>
      </w:pPr>
    </w:p>
    <w:p w:rsidR="006E3AB6" w:rsidRPr="00AB6DB6" w:rsidRDefault="006E3AB6" w:rsidP="003922E9">
      <w:pPr>
        <w:autoSpaceDE w:val="0"/>
        <w:autoSpaceDN w:val="0"/>
        <w:adjustRightInd w:val="0"/>
        <w:jc w:val="thaiDistribute"/>
        <w:rPr>
          <w:rFonts w:ascii="TH SarabunPSK" w:eastAsia="AngsanaNewOOEnc" w:hAnsi="TH SarabunPSK" w:cs="TH SarabunPSK"/>
          <w:sz w:val="32"/>
          <w:szCs w:val="32"/>
        </w:rPr>
      </w:pPr>
    </w:p>
    <w:p w:rsidR="00DE0D4A" w:rsidRDefault="00DE0D4A" w:rsidP="003922E9">
      <w:pPr>
        <w:autoSpaceDE w:val="0"/>
        <w:autoSpaceDN w:val="0"/>
        <w:adjustRightInd w:val="0"/>
        <w:jc w:val="thaiDistribute"/>
        <w:rPr>
          <w:rFonts w:ascii="TH SarabunPSK" w:eastAsia="AngsanaNewOOEnc" w:hAnsi="TH SarabunPSK" w:cs="TH SarabunPSK"/>
          <w:sz w:val="32"/>
          <w:szCs w:val="32"/>
        </w:rPr>
      </w:pPr>
    </w:p>
    <w:p w:rsidR="00DE0D4A" w:rsidRDefault="00DE0D4A" w:rsidP="003922E9">
      <w:pPr>
        <w:autoSpaceDE w:val="0"/>
        <w:autoSpaceDN w:val="0"/>
        <w:adjustRightInd w:val="0"/>
        <w:jc w:val="thaiDistribute"/>
        <w:rPr>
          <w:rFonts w:ascii="TH SarabunPSK" w:eastAsia="AngsanaNewOOEnc" w:hAnsi="TH SarabunPSK" w:cs="TH SarabunPSK"/>
          <w:sz w:val="32"/>
          <w:szCs w:val="32"/>
        </w:rPr>
      </w:pPr>
    </w:p>
    <w:p w:rsidR="00E001F8" w:rsidRDefault="00E001F8" w:rsidP="00CC5555">
      <w:pPr>
        <w:autoSpaceDE w:val="0"/>
        <w:autoSpaceDN w:val="0"/>
        <w:adjustRightInd w:val="0"/>
        <w:jc w:val="center"/>
        <w:rPr>
          <w:rFonts w:ascii="TH SarabunPSK" w:eastAsia="AngsanaNewOOEnc" w:hAnsi="TH SarabunPSK" w:cs="TH SarabunPSK"/>
          <w:sz w:val="32"/>
          <w:szCs w:val="32"/>
        </w:rPr>
      </w:pPr>
    </w:p>
    <w:p w:rsidR="00033CE4" w:rsidRDefault="00033CE4" w:rsidP="00CC5555">
      <w:pPr>
        <w:autoSpaceDE w:val="0"/>
        <w:autoSpaceDN w:val="0"/>
        <w:adjustRightInd w:val="0"/>
        <w:jc w:val="center"/>
        <w:rPr>
          <w:rFonts w:ascii="TH SarabunPSK" w:eastAsia="AngsanaNewOOEnc" w:hAnsi="TH SarabunPSK" w:cs="TH SarabunPSK"/>
          <w:sz w:val="32"/>
          <w:szCs w:val="32"/>
        </w:rPr>
      </w:pPr>
    </w:p>
    <w:p w:rsidR="00CC5555" w:rsidRPr="00CC5555" w:rsidRDefault="00CC5555" w:rsidP="00E001F8">
      <w:pPr>
        <w:autoSpaceDE w:val="0"/>
        <w:autoSpaceDN w:val="0"/>
        <w:adjustRightInd w:val="0"/>
        <w:rPr>
          <w:rFonts w:ascii="TH SarabunPSK" w:eastAsia="AngsanaNewOOEnc" w:hAnsi="TH SarabunPSK" w:cs="TH SarabunPSK"/>
          <w:szCs w:val="24"/>
        </w:rPr>
      </w:pPr>
    </w:p>
    <w:p w:rsidR="00486619" w:rsidRPr="00DE3484" w:rsidRDefault="005559B4" w:rsidP="00CC5555">
      <w:pPr>
        <w:autoSpaceDE w:val="0"/>
        <w:autoSpaceDN w:val="0"/>
        <w:adjustRightInd w:val="0"/>
        <w:rPr>
          <w:rFonts w:ascii="TH SarabunPSK" w:eastAsia="AngsanaNewOOEnc" w:hAnsi="TH SarabunPSK" w:cs="TH SarabunPSK"/>
          <w:color w:val="FF0000"/>
          <w:sz w:val="32"/>
          <w:szCs w:val="32"/>
        </w:rPr>
      </w:pPr>
      <w:r>
        <w:rPr>
          <w:rFonts w:ascii="TH SarabunPSK" w:eastAsia="AngsanaNewOOEnc" w:hAnsi="TH SarabunPSK" w:cs="TH SarabunPSK"/>
          <w:noProof/>
          <w:sz w:val="32"/>
          <w:szCs w:val="32"/>
        </w:rPr>
        <w:lastRenderedPageBreak/>
        <w:pict>
          <v:shape id="_x0000_s1039" type="#_x0000_t202" style="position:absolute;margin-left:6pt;margin-top:3pt;width:450pt;height:36pt;z-index:251656704" fillcolor="#eaeaea" strokeweight="3pt">
            <v:stroke linestyle="thinThin"/>
            <v:textbox>
              <w:txbxContent>
                <w:p w:rsidR="00F209F5" w:rsidRPr="00EE11F7" w:rsidRDefault="00F209F5" w:rsidP="00CC555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6"/>
                      <w:szCs w:val="6"/>
                    </w:rPr>
                  </w:pPr>
                </w:p>
                <w:p w:rsidR="00F209F5" w:rsidRPr="00EE11F7" w:rsidRDefault="00F209F5" w:rsidP="00CC555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ด้านสังคม</w:t>
                  </w:r>
                </w:p>
              </w:txbxContent>
            </v:textbox>
          </v:shape>
        </w:pict>
      </w:r>
    </w:p>
    <w:p w:rsidR="006E3AB6" w:rsidRPr="00DE3484" w:rsidRDefault="006E3AB6" w:rsidP="006E3AB6">
      <w:pPr>
        <w:autoSpaceDE w:val="0"/>
        <w:autoSpaceDN w:val="0"/>
        <w:adjustRightInd w:val="0"/>
        <w:jc w:val="center"/>
        <w:rPr>
          <w:rFonts w:ascii="TH SarabunPSK" w:eastAsia="AngsanaNewOOEnc" w:hAnsi="TH SarabunPSK" w:cs="TH SarabunPSK"/>
          <w:b/>
          <w:bCs/>
          <w:color w:val="FF0000"/>
          <w:sz w:val="36"/>
          <w:szCs w:val="36"/>
        </w:rPr>
      </w:pPr>
      <w:r w:rsidRPr="00DE3484">
        <w:rPr>
          <w:rFonts w:ascii="TH SarabunPSK" w:eastAsia="AngsanaNewOOEnc" w:hAnsi="TH SarabunPSK" w:cs="TH SarabunPSK"/>
          <w:b/>
          <w:bCs/>
          <w:color w:val="FF0000"/>
          <w:sz w:val="36"/>
          <w:szCs w:val="36"/>
          <w:cs/>
        </w:rPr>
        <w:t>ด้านสังคม</w:t>
      </w:r>
    </w:p>
    <w:p w:rsidR="006E3AB6" w:rsidRPr="00DE3484" w:rsidRDefault="006E3AB6" w:rsidP="006E3AB6">
      <w:pPr>
        <w:autoSpaceDE w:val="0"/>
        <w:autoSpaceDN w:val="0"/>
        <w:adjustRightInd w:val="0"/>
        <w:jc w:val="center"/>
        <w:rPr>
          <w:rFonts w:ascii="TH SarabunPSK" w:eastAsia="AngsanaNewOOEnc" w:hAnsi="TH SarabunPSK" w:cs="TH SarabunPSK"/>
          <w:b/>
          <w:bCs/>
          <w:color w:val="FF0000"/>
          <w:sz w:val="36"/>
          <w:szCs w:val="36"/>
        </w:rPr>
      </w:pPr>
    </w:p>
    <w:p w:rsidR="00CB14A9" w:rsidRPr="00960C25" w:rsidRDefault="00CB14A9" w:rsidP="00CB14A9">
      <w:pPr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60C25">
        <w:rPr>
          <w:rFonts w:ascii="TH SarabunPSK" w:hAnsi="TH SarabunPSK" w:cs="TH SarabunPSK"/>
          <w:b/>
          <w:bCs/>
          <w:sz w:val="32"/>
          <w:szCs w:val="32"/>
        </w:rPr>
        <w:sym w:font="Webdings" w:char="F038"/>
      </w:r>
      <w:r w:rsidRPr="00960C25">
        <w:rPr>
          <w:rFonts w:ascii="TH SarabunPSK" w:hAnsi="TH SarabunPSK" w:cs="TH SarabunPSK"/>
          <w:b/>
          <w:bCs/>
          <w:sz w:val="32"/>
          <w:szCs w:val="32"/>
          <w:cs/>
        </w:rPr>
        <w:t>ประชากร</w:t>
      </w:r>
    </w:p>
    <w:p w:rsidR="00CB14A9" w:rsidRPr="00960C25" w:rsidRDefault="00033CE4" w:rsidP="00CB14A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60C25">
        <w:rPr>
          <w:rFonts w:ascii="TH SarabunPSK" w:hAnsi="TH SarabunPSK" w:cs="TH SarabunPSK"/>
          <w:sz w:val="32"/>
          <w:szCs w:val="32"/>
        </w:rPr>
        <w:tab/>
      </w:r>
      <w:r w:rsidRPr="00960C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14A9" w:rsidRPr="00960C25">
        <w:rPr>
          <w:rFonts w:ascii="TH SarabunPSK" w:hAnsi="TH SarabunPSK" w:cs="TH SarabunPSK"/>
          <w:sz w:val="32"/>
          <w:szCs w:val="32"/>
          <w:cs/>
        </w:rPr>
        <w:t xml:space="preserve">ประชากรในเขตเทศบาลตำบลกำแพง มีจำนวนทั้งสิ้น </w:t>
      </w:r>
      <w:r w:rsidR="00417310" w:rsidRPr="00960C25">
        <w:rPr>
          <w:rFonts w:ascii="TH SarabunPSK" w:hAnsi="TH SarabunPSK" w:cs="TH SarabunPSK"/>
          <w:sz w:val="32"/>
          <w:szCs w:val="32"/>
        </w:rPr>
        <w:t>5</w:t>
      </w:r>
      <w:r w:rsidR="00960C25" w:rsidRPr="00960C25">
        <w:rPr>
          <w:rFonts w:ascii="TH SarabunPSK" w:hAnsi="TH SarabunPSK" w:cs="TH SarabunPSK" w:hint="cs"/>
          <w:sz w:val="32"/>
          <w:szCs w:val="32"/>
          <w:cs/>
        </w:rPr>
        <w:t>,016</w:t>
      </w:r>
      <w:r w:rsidR="00474869" w:rsidRPr="00960C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7310" w:rsidRPr="00960C25">
        <w:rPr>
          <w:rFonts w:ascii="TH SarabunPSK" w:hAnsi="TH SarabunPSK" w:cs="TH SarabunPSK"/>
          <w:sz w:val="32"/>
          <w:szCs w:val="32"/>
          <w:cs/>
        </w:rPr>
        <w:t xml:space="preserve">คน ชาย </w:t>
      </w:r>
      <w:r w:rsidR="00417310" w:rsidRPr="00960C25">
        <w:rPr>
          <w:rFonts w:ascii="TH SarabunPSK" w:hAnsi="TH SarabunPSK" w:cs="TH SarabunPSK"/>
          <w:sz w:val="32"/>
          <w:szCs w:val="32"/>
        </w:rPr>
        <w:t>2</w:t>
      </w:r>
      <w:r w:rsidR="00960C25" w:rsidRPr="00960C25">
        <w:rPr>
          <w:rFonts w:ascii="TH SarabunPSK" w:hAnsi="TH SarabunPSK" w:cs="TH SarabunPSK" w:hint="cs"/>
          <w:sz w:val="32"/>
          <w:szCs w:val="32"/>
          <w:cs/>
        </w:rPr>
        <w:t>,416</w:t>
      </w:r>
      <w:r w:rsidR="00474869" w:rsidRPr="00960C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0FCD" w:rsidRPr="00960C25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="00FF342A" w:rsidRPr="00960C25">
        <w:rPr>
          <w:rFonts w:ascii="TH SarabunPSK" w:hAnsi="TH SarabunPSK" w:cs="TH SarabunPSK"/>
          <w:sz w:val="32"/>
          <w:szCs w:val="32"/>
          <w:cs/>
        </w:rPr>
        <w:t xml:space="preserve">หญิง </w:t>
      </w:r>
      <w:r w:rsidR="00417310" w:rsidRPr="00960C25">
        <w:rPr>
          <w:rFonts w:ascii="TH SarabunPSK" w:hAnsi="TH SarabunPSK" w:cs="TH SarabunPSK"/>
          <w:sz w:val="32"/>
          <w:szCs w:val="32"/>
        </w:rPr>
        <w:t>2</w:t>
      </w:r>
      <w:r w:rsidR="00474869" w:rsidRPr="00960C25">
        <w:rPr>
          <w:rFonts w:ascii="TH SarabunPSK" w:hAnsi="TH SarabunPSK" w:cs="TH SarabunPSK" w:hint="cs"/>
          <w:sz w:val="32"/>
          <w:szCs w:val="32"/>
          <w:cs/>
        </w:rPr>
        <w:t>,</w:t>
      </w:r>
      <w:r w:rsidR="00960C25" w:rsidRPr="00960C25">
        <w:rPr>
          <w:rFonts w:ascii="TH SarabunPSK" w:hAnsi="TH SarabunPSK" w:cs="TH SarabunPSK" w:hint="cs"/>
          <w:sz w:val="32"/>
          <w:szCs w:val="32"/>
          <w:cs/>
        </w:rPr>
        <w:t>600</w:t>
      </w:r>
      <w:r w:rsidRPr="00960C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7310" w:rsidRPr="00960C25">
        <w:rPr>
          <w:rFonts w:ascii="TH SarabunPSK" w:hAnsi="TH SarabunPSK" w:cs="TH SarabunPSK"/>
          <w:sz w:val="32"/>
          <w:szCs w:val="32"/>
          <w:cs/>
        </w:rPr>
        <w:t xml:space="preserve">คน จำนวนครัวเรือน </w:t>
      </w:r>
      <w:r w:rsidR="00AA46D2" w:rsidRPr="00960C25">
        <w:rPr>
          <w:rFonts w:ascii="TH SarabunPSK" w:hAnsi="TH SarabunPSK" w:cs="TH SarabunPSK" w:hint="cs"/>
          <w:sz w:val="32"/>
          <w:szCs w:val="32"/>
          <w:cs/>
        </w:rPr>
        <w:t>2,</w:t>
      </w:r>
      <w:r w:rsidR="00960C25" w:rsidRPr="00960C25">
        <w:rPr>
          <w:rFonts w:ascii="TH SarabunPSK" w:hAnsi="TH SarabunPSK" w:cs="TH SarabunPSK" w:hint="cs"/>
          <w:sz w:val="32"/>
          <w:szCs w:val="32"/>
          <w:cs/>
        </w:rPr>
        <w:t>704</w:t>
      </w:r>
      <w:r w:rsidRPr="00960C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14A9" w:rsidRPr="00960C25">
        <w:rPr>
          <w:rFonts w:ascii="TH SarabunPSK" w:hAnsi="TH SarabunPSK" w:cs="TH SarabunPSK"/>
          <w:sz w:val="32"/>
          <w:szCs w:val="32"/>
          <w:cs/>
        </w:rPr>
        <w:t xml:space="preserve">ครัวเรือน </w:t>
      </w:r>
    </w:p>
    <w:p w:rsidR="009C0FCD" w:rsidRPr="00960C25" w:rsidRDefault="009C0FCD" w:rsidP="00CB14A9">
      <w:pPr>
        <w:jc w:val="thaiDistribute"/>
        <w:rPr>
          <w:rFonts w:ascii="TH SarabunPSK" w:hAnsi="TH SarabunPSK" w:cs="TH SarabunPSK"/>
          <w:sz w:val="12"/>
          <w:szCs w:val="12"/>
        </w:rPr>
      </w:pPr>
    </w:p>
    <w:p w:rsidR="00CB14A9" w:rsidRDefault="009C0FCD" w:rsidP="00CB14A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0C25">
        <w:rPr>
          <w:rFonts w:ascii="TH SarabunPSK" w:hAnsi="TH SarabunPSK" w:cs="TH SarabunPSK"/>
          <w:sz w:val="32"/>
          <w:szCs w:val="32"/>
        </w:rPr>
        <w:tab/>
      </w:r>
      <w:r w:rsidRPr="00960C25">
        <w:rPr>
          <w:rFonts w:ascii="TH SarabunPSK" w:hAnsi="TH SarabunPSK" w:cs="TH SarabunPSK"/>
          <w:sz w:val="32"/>
          <w:szCs w:val="32"/>
        </w:rPr>
        <w:tab/>
      </w:r>
      <w:r w:rsidR="00960C25">
        <w:rPr>
          <w:rFonts w:ascii="TH SarabunPSK" w:hAnsi="TH SarabunPSK" w:cs="TH SarabunPSK"/>
          <w:sz w:val="32"/>
          <w:szCs w:val="32"/>
        </w:rPr>
        <w:t xml:space="preserve">- </w:t>
      </w:r>
      <w:r w:rsidRPr="00960C25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ข้อมูลประชากรในพื้นที่</w:t>
      </w:r>
    </w:p>
    <w:p w:rsidR="00960C25" w:rsidRPr="00960C25" w:rsidRDefault="00960C25" w:rsidP="00CB14A9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172"/>
      </w:tblGrid>
      <w:tr w:rsidR="00960C25" w:rsidRPr="00960C25" w:rsidTr="00861A0F">
        <w:tc>
          <w:tcPr>
            <w:tcW w:w="2336" w:type="dxa"/>
          </w:tcPr>
          <w:p w:rsidR="009C0FCD" w:rsidRPr="00960C25" w:rsidRDefault="009C0FCD" w:rsidP="009C0F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0C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336" w:type="dxa"/>
          </w:tcPr>
          <w:p w:rsidR="009C0FCD" w:rsidRPr="00960C25" w:rsidRDefault="009C0FCD" w:rsidP="004748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0C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ปีปัจจุบัน (255</w:t>
            </w:r>
            <w:r w:rsidR="00033CE4" w:rsidRPr="00960C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  <w:r w:rsidRPr="00960C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336" w:type="dxa"/>
          </w:tcPr>
          <w:p w:rsidR="009C0FCD" w:rsidRPr="00960C25" w:rsidRDefault="009C0FCD" w:rsidP="004748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0C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ปีที่แล้ว (255</w:t>
            </w:r>
            <w:r w:rsidR="00033CE4" w:rsidRPr="00960C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 w:rsidRPr="00960C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72" w:type="dxa"/>
          </w:tcPr>
          <w:p w:rsidR="009C0FCD" w:rsidRPr="00960C25" w:rsidRDefault="009C0FCD" w:rsidP="00033C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0C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 ปีที่แล้ว (255</w:t>
            </w:r>
            <w:r w:rsidR="00033CE4" w:rsidRPr="00960C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  <w:r w:rsidRPr="00960C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60C25" w:rsidRPr="00960C25" w:rsidTr="00861A0F">
        <w:tc>
          <w:tcPr>
            <w:tcW w:w="2336" w:type="dxa"/>
          </w:tcPr>
          <w:p w:rsidR="00033CE4" w:rsidRPr="00960C25" w:rsidRDefault="00033CE4" w:rsidP="00CB14A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0C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ประชากรชาย </w:t>
            </w:r>
            <w:r w:rsidRPr="00960C25">
              <w:rPr>
                <w:rFonts w:ascii="TH SarabunPSK" w:hAnsi="TH SarabunPSK" w:cs="TH SarabunPSK" w:hint="cs"/>
                <w:sz w:val="32"/>
                <w:szCs w:val="32"/>
                <w:cs/>
              </w:rPr>
              <w:t>(คน)</w:t>
            </w:r>
          </w:p>
        </w:tc>
        <w:tc>
          <w:tcPr>
            <w:tcW w:w="2336" w:type="dxa"/>
          </w:tcPr>
          <w:p w:rsidR="00033CE4" w:rsidRPr="00960C25" w:rsidRDefault="00033CE4" w:rsidP="009C0F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0C25">
              <w:rPr>
                <w:rFonts w:ascii="TH SarabunPSK" w:hAnsi="TH SarabunPSK" w:cs="TH SarabunPSK" w:hint="cs"/>
                <w:sz w:val="32"/>
                <w:szCs w:val="32"/>
                <w:cs/>
              </w:rPr>
              <w:t>2,41</w:t>
            </w:r>
            <w:r w:rsidR="00960C25" w:rsidRPr="00960C25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336" w:type="dxa"/>
          </w:tcPr>
          <w:p w:rsidR="00033CE4" w:rsidRPr="00960C25" w:rsidRDefault="00033CE4" w:rsidP="00D713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0C25">
              <w:rPr>
                <w:rFonts w:ascii="TH SarabunPSK" w:hAnsi="TH SarabunPSK" w:cs="TH SarabunPSK" w:hint="cs"/>
                <w:sz w:val="32"/>
                <w:szCs w:val="32"/>
                <w:cs/>
              </w:rPr>
              <w:t>2,415</w:t>
            </w:r>
          </w:p>
        </w:tc>
        <w:tc>
          <w:tcPr>
            <w:tcW w:w="2172" w:type="dxa"/>
          </w:tcPr>
          <w:p w:rsidR="00033CE4" w:rsidRPr="00960C25" w:rsidRDefault="00033CE4" w:rsidP="00D713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0C25">
              <w:rPr>
                <w:rFonts w:ascii="TH SarabunPSK" w:hAnsi="TH SarabunPSK" w:cs="TH SarabunPSK" w:hint="cs"/>
                <w:sz w:val="32"/>
                <w:szCs w:val="32"/>
                <w:cs/>
              </w:rPr>
              <w:t>2,417</w:t>
            </w:r>
          </w:p>
        </w:tc>
      </w:tr>
      <w:tr w:rsidR="00960C25" w:rsidRPr="00960C25" w:rsidTr="00861A0F">
        <w:tc>
          <w:tcPr>
            <w:tcW w:w="2336" w:type="dxa"/>
          </w:tcPr>
          <w:p w:rsidR="00033CE4" w:rsidRPr="00960C25" w:rsidRDefault="00033CE4" w:rsidP="00CB14A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0C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ประชากรหญิง </w:t>
            </w:r>
            <w:r w:rsidRPr="00960C25">
              <w:rPr>
                <w:rFonts w:ascii="TH SarabunPSK" w:hAnsi="TH SarabunPSK" w:cs="TH SarabunPSK" w:hint="cs"/>
                <w:sz w:val="32"/>
                <w:szCs w:val="32"/>
                <w:cs/>
              </w:rPr>
              <w:t>(คน)</w:t>
            </w:r>
          </w:p>
        </w:tc>
        <w:tc>
          <w:tcPr>
            <w:tcW w:w="2336" w:type="dxa"/>
          </w:tcPr>
          <w:p w:rsidR="00033CE4" w:rsidRPr="00960C25" w:rsidRDefault="00033CE4" w:rsidP="009C0F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0C25">
              <w:rPr>
                <w:rFonts w:ascii="TH SarabunPSK" w:hAnsi="TH SarabunPSK" w:cs="TH SarabunPSK" w:hint="cs"/>
                <w:sz w:val="32"/>
                <w:szCs w:val="32"/>
                <w:cs/>
              </w:rPr>
              <w:t>2,</w:t>
            </w:r>
            <w:r w:rsidR="00960C25" w:rsidRPr="00960C25">
              <w:rPr>
                <w:rFonts w:ascii="TH SarabunPSK" w:hAnsi="TH SarabunPSK" w:cs="TH SarabunPSK" w:hint="cs"/>
                <w:sz w:val="32"/>
                <w:szCs w:val="32"/>
                <w:cs/>
              </w:rPr>
              <w:t>600</w:t>
            </w:r>
          </w:p>
        </w:tc>
        <w:tc>
          <w:tcPr>
            <w:tcW w:w="2336" w:type="dxa"/>
          </w:tcPr>
          <w:p w:rsidR="00033CE4" w:rsidRPr="00960C25" w:rsidRDefault="00033CE4" w:rsidP="00D713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0C25">
              <w:rPr>
                <w:rFonts w:ascii="TH SarabunPSK" w:hAnsi="TH SarabunPSK" w:cs="TH SarabunPSK" w:hint="cs"/>
                <w:sz w:val="32"/>
                <w:szCs w:val="32"/>
                <w:cs/>
              </w:rPr>
              <w:t>2,599</w:t>
            </w:r>
          </w:p>
        </w:tc>
        <w:tc>
          <w:tcPr>
            <w:tcW w:w="2172" w:type="dxa"/>
          </w:tcPr>
          <w:p w:rsidR="00033CE4" w:rsidRPr="00960C25" w:rsidRDefault="00033CE4" w:rsidP="00D713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0C2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960C25">
              <w:rPr>
                <w:rFonts w:ascii="TH SarabunPSK" w:hAnsi="TH SarabunPSK" w:cs="TH SarabunPSK" w:hint="cs"/>
                <w:sz w:val="32"/>
                <w:szCs w:val="32"/>
                <w:cs/>
              </w:rPr>
              <w:t>,619</w:t>
            </w:r>
          </w:p>
        </w:tc>
      </w:tr>
      <w:tr w:rsidR="00960C25" w:rsidRPr="00960C25" w:rsidTr="00861A0F">
        <w:tc>
          <w:tcPr>
            <w:tcW w:w="2336" w:type="dxa"/>
          </w:tcPr>
          <w:p w:rsidR="00033CE4" w:rsidRPr="00960C25" w:rsidRDefault="00033CE4" w:rsidP="00CB14A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0C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รวมประชากร (คน)</w:t>
            </w:r>
          </w:p>
        </w:tc>
        <w:tc>
          <w:tcPr>
            <w:tcW w:w="2336" w:type="dxa"/>
          </w:tcPr>
          <w:p w:rsidR="00033CE4" w:rsidRPr="00960C25" w:rsidRDefault="00033CE4" w:rsidP="009C0F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0C25">
              <w:rPr>
                <w:rFonts w:ascii="TH SarabunPSK" w:hAnsi="TH SarabunPSK" w:cs="TH SarabunPSK" w:hint="cs"/>
                <w:sz w:val="32"/>
                <w:szCs w:val="32"/>
                <w:cs/>
              </w:rPr>
              <w:t>5,01</w:t>
            </w:r>
            <w:r w:rsidR="00960C25" w:rsidRPr="00960C25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336" w:type="dxa"/>
          </w:tcPr>
          <w:p w:rsidR="00033CE4" w:rsidRPr="00960C25" w:rsidRDefault="00033CE4" w:rsidP="00D713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0C25">
              <w:rPr>
                <w:rFonts w:ascii="TH SarabunPSK" w:hAnsi="TH SarabunPSK" w:cs="TH SarabunPSK" w:hint="cs"/>
                <w:sz w:val="32"/>
                <w:szCs w:val="32"/>
                <w:cs/>
              </w:rPr>
              <w:t>5,014</w:t>
            </w:r>
          </w:p>
        </w:tc>
        <w:tc>
          <w:tcPr>
            <w:tcW w:w="2172" w:type="dxa"/>
          </w:tcPr>
          <w:p w:rsidR="00033CE4" w:rsidRPr="00960C25" w:rsidRDefault="00033CE4" w:rsidP="00D713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0C25">
              <w:rPr>
                <w:rFonts w:ascii="TH SarabunPSK" w:hAnsi="TH SarabunPSK" w:cs="TH SarabunPSK" w:hint="cs"/>
                <w:sz w:val="32"/>
                <w:szCs w:val="32"/>
                <w:cs/>
              </w:rPr>
              <w:t>5,036</w:t>
            </w:r>
          </w:p>
        </w:tc>
      </w:tr>
      <w:tr w:rsidR="00033CE4" w:rsidRPr="00960C25" w:rsidTr="00861A0F">
        <w:tc>
          <w:tcPr>
            <w:tcW w:w="2336" w:type="dxa"/>
          </w:tcPr>
          <w:p w:rsidR="00033CE4" w:rsidRPr="00960C25" w:rsidRDefault="00033CE4" w:rsidP="00CB14A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0C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บ้าน (หลังคาเรือน)</w:t>
            </w:r>
          </w:p>
        </w:tc>
        <w:tc>
          <w:tcPr>
            <w:tcW w:w="2336" w:type="dxa"/>
          </w:tcPr>
          <w:p w:rsidR="00033CE4" w:rsidRPr="00960C25" w:rsidRDefault="00033CE4" w:rsidP="009C0F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0C25">
              <w:rPr>
                <w:rFonts w:ascii="TH SarabunPSK" w:hAnsi="TH SarabunPSK" w:cs="TH SarabunPSK" w:hint="cs"/>
                <w:sz w:val="32"/>
                <w:szCs w:val="32"/>
                <w:cs/>
              </w:rPr>
              <w:t>2,</w:t>
            </w:r>
            <w:r w:rsidR="00960C25" w:rsidRPr="00960C25">
              <w:rPr>
                <w:rFonts w:ascii="TH SarabunPSK" w:hAnsi="TH SarabunPSK" w:cs="TH SarabunPSK" w:hint="cs"/>
                <w:sz w:val="32"/>
                <w:szCs w:val="32"/>
                <w:cs/>
              </w:rPr>
              <w:t>704</w:t>
            </w:r>
          </w:p>
        </w:tc>
        <w:tc>
          <w:tcPr>
            <w:tcW w:w="2336" w:type="dxa"/>
          </w:tcPr>
          <w:p w:rsidR="00033CE4" w:rsidRPr="00960C25" w:rsidRDefault="00033CE4" w:rsidP="00D713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0C25">
              <w:rPr>
                <w:rFonts w:ascii="TH SarabunPSK" w:hAnsi="TH SarabunPSK" w:cs="TH SarabunPSK" w:hint="cs"/>
                <w:sz w:val="32"/>
                <w:szCs w:val="32"/>
                <w:cs/>
              </w:rPr>
              <w:t>2,642</w:t>
            </w:r>
          </w:p>
        </w:tc>
        <w:tc>
          <w:tcPr>
            <w:tcW w:w="2172" w:type="dxa"/>
          </w:tcPr>
          <w:p w:rsidR="00033CE4" w:rsidRPr="00960C25" w:rsidRDefault="00033CE4" w:rsidP="00D713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0C25">
              <w:rPr>
                <w:rFonts w:ascii="TH SarabunPSK" w:hAnsi="TH SarabunPSK" w:cs="TH SarabunPSK" w:hint="cs"/>
                <w:sz w:val="32"/>
                <w:szCs w:val="32"/>
                <w:cs/>
              </w:rPr>
              <w:t>2,535</w:t>
            </w:r>
          </w:p>
        </w:tc>
      </w:tr>
    </w:tbl>
    <w:p w:rsidR="009C0FCD" w:rsidRPr="00960C25" w:rsidRDefault="009C0FCD" w:rsidP="00CB14A9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9C0FCD" w:rsidRPr="00960C25" w:rsidRDefault="009C0FCD" w:rsidP="00CB14A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60C25">
        <w:rPr>
          <w:rFonts w:ascii="TH SarabunPSK" w:hAnsi="TH SarabunPSK" w:cs="TH SarabunPSK" w:hint="cs"/>
          <w:sz w:val="32"/>
          <w:szCs w:val="32"/>
          <w:cs/>
        </w:rPr>
        <w:t xml:space="preserve">ที่มา </w:t>
      </w:r>
      <w:r w:rsidRPr="00960C25">
        <w:rPr>
          <w:rFonts w:ascii="TH SarabunPSK" w:hAnsi="TH SarabunPSK" w:cs="TH SarabunPSK"/>
          <w:sz w:val="32"/>
          <w:szCs w:val="32"/>
        </w:rPr>
        <w:t>:</w:t>
      </w:r>
      <w:r w:rsidRPr="00960C25">
        <w:rPr>
          <w:rFonts w:ascii="TH SarabunPSK" w:hAnsi="TH SarabunPSK" w:cs="TH SarabunPSK" w:hint="cs"/>
          <w:sz w:val="32"/>
          <w:szCs w:val="32"/>
          <w:cs/>
        </w:rPr>
        <w:t xml:space="preserve"> ข้อมูล จากสำนักงานทะเบียนท้องถิ่</w:t>
      </w:r>
      <w:r w:rsidR="00960C25">
        <w:rPr>
          <w:rFonts w:ascii="TH SarabunPSK" w:hAnsi="TH SarabunPSK" w:cs="TH SarabunPSK" w:hint="cs"/>
          <w:sz w:val="32"/>
          <w:szCs w:val="32"/>
          <w:cs/>
        </w:rPr>
        <w:t xml:space="preserve">นเทศบาลตำบลกำแพง  </w:t>
      </w:r>
      <w:r w:rsidR="00E55BE7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96669B" w:rsidRPr="00960C25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960C25" w:rsidRPr="00960C25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Pr="00960C25">
        <w:rPr>
          <w:rFonts w:ascii="TH SarabunPSK" w:hAnsi="TH SarabunPSK" w:cs="TH SarabunPSK" w:hint="cs"/>
          <w:sz w:val="32"/>
          <w:szCs w:val="32"/>
          <w:cs/>
        </w:rPr>
        <w:t xml:space="preserve"> พ.ศ.255</w:t>
      </w:r>
      <w:r w:rsidR="00033CE4" w:rsidRPr="00960C25">
        <w:rPr>
          <w:rFonts w:ascii="TH SarabunPSK" w:hAnsi="TH SarabunPSK" w:cs="TH SarabunPSK" w:hint="cs"/>
          <w:sz w:val="32"/>
          <w:szCs w:val="32"/>
          <w:cs/>
        </w:rPr>
        <w:t>9</w:t>
      </w:r>
    </w:p>
    <w:p w:rsidR="009C0FCD" w:rsidRPr="00960C25" w:rsidRDefault="009C0FCD" w:rsidP="00CB14A9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9C0FCD" w:rsidRDefault="00960C25" w:rsidP="00960C25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="009C0FCD" w:rsidRPr="00960C25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จำนวนประชากรแยกตามชุมชน</w:t>
      </w:r>
    </w:p>
    <w:p w:rsidR="00960C25" w:rsidRPr="00960C25" w:rsidRDefault="00960C25" w:rsidP="00960C25">
      <w:pPr>
        <w:ind w:left="720"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9259" w:type="dxa"/>
        <w:tblLook w:val="04A0" w:firstRow="1" w:lastRow="0" w:firstColumn="1" w:lastColumn="0" w:noHBand="0" w:noVBand="1"/>
      </w:tblPr>
      <w:tblGrid>
        <w:gridCol w:w="959"/>
        <w:gridCol w:w="2693"/>
        <w:gridCol w:w="1869"/>
        <w:gridCol w:w="1869"/>
        <w:gridCol w:w="1869"/>
      </w:tblGrid>
      <w:tr w:rsidR="00960C25" w:rsidRPr="00960C25" w:rsidTr="006076CB">
        <w:tc>
          <w:tcPr>
            <w:tcW w:w="959" w:type="dxa"/>
            <w:vMerge w:val="restart"/>
          </w:tcPr>
          <w:p w:rsidR="009C0FCD" w:rsidRPr="00960C25" w:rsidRDefault="009C0FCD" w:rsidP="009C0F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0C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2693" w:type="dxa"/>
            <w:vMerge w:val="restart"/>
          </w:tcPr>
          <w:p w:rsidR="009C0FCD" w:rsidRPr="00960C25" w:rsidRDefault="009C0FCD" w:rsidP="009C0F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0C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ชื่อหมู่บ้าน</w:t>
            </w:r>
          </w:p>
        </w:tc>
        <w:tc>
          <w:tcPr>
            <w:tcW w:w="3738" w:type="dxa"/>
            <w:gridSpan w:val="2"/>
          </w:tcPr>
          <w:p w:rsidR="009C0FCD" w:rsidRPr="00960C25" w:rsidRDefault="009C0FCD" w:rsidP="009C0F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0C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ประชากร</w:t>
            </w:r>
          </w:p>
        </w:tc>
        <w:tc>
          <w:tcPr>
            <w:tcW w:w="1869" w:type="dxa"/>
            <w:vMerge w:val="restart"/>
          </w:tcPr>
          <w:p w:rsidR="009C0FCD" w:rsidRPr="00960C25" w:rsidRDefault="009C0FCD" w:rsidP="009C0F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0C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รวมจำนวน</w:t>
            </w:r>
          </w:p>
          <w:p w:rsidR="009C0FCD" w:rsidRPr="00960C25" w:rsidRDefault="009C0FCD" w:rsidP="009C0F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0C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ประชากร</w:t>
            </w:r>
          </w:p>
        </w:tc>
      </w:tr>
      <w:tr w:rsidR="00960C25" w:rsidRPr="00960C25" w:rsidTr="006076CB">
        <w:tc>
          <w:tcPr>
            <w:tcW w:w="959" w:type="dxa"/>
            <w:vMerge/>
          </w:tcPr>
          <w:p w:rsidR="009C0FCD" w:rsidRPr="00960C25" w:rsidRDefault="009C0FCD" w:rsidP="009C0F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9C0FCD" w:rsidRPr="00960C25" w:rsidRDefault="009C0FCD" w:rsidP="009C0F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69" w:type="dxa"/>
          </w:tcPr>
          <w:p w:rsidR="009C0FCD" w:rsidRPr="00960C25" w:rsidRDefault="009C0FCD" w:rsidP="009C0F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0C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1869" w:type="dxa"/>
          </w:tcPr>
          <w:p w:rsidR="009C0FCD" w:rsidRPr="00960C25" w:rsidRDefault="009C0FCD" w:rsidP="009C0F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0C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869" w:type="dxa"/>
            <w:vMerge/>
          </w:tcPr>
          <w:p w:rsidR="009C0FCD" w:rsidRPr="00960C25" w:rsidRDefault="009C0FCD" w:rsidP="00CB14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0C25" w:rsidRPr="00960C25" w:rsidTr="00033CE4">
        <w:trPr>
          <w:trHeight w:val="70"/>
        </w:trPr>
        <w:tc>
          <w:tcPr>
            <w:tcW w:w="959" w:type="dxa"/>
          </w:tcPr>
          <w:p w:rsidR="009C0FCD" w:rsidRPr="00960C25" w:rsidRDefault="009C0FCD" w:rsidP="009C0F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0C25">
              <w:rPr>
                <w:rFonts w:ascii="TH SarabunPSK" w:hAnsi="TH SarabunPSK" w:cs="TH SarabunPSK" w:hint="cs"/>
                <w:sz w:val="32"/>
                <w:szCs w:val="32"/>
                <w:cs/>
              </w:rPr>
              <w:t>3,4</w:t>
            </w:r>
          </w:p>
        </w:tc>
        <w:tc>
          <w:tcPr>
            <w:tcW w:w="2693" w:type="dxa"/>
          </w:tcPr>
          <w:p w:rsidR="009C0FCD" w:rsidRPr="00960C25" w:rsidRDefault="009C0FCD" w:rsidP="00CB14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0C25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ไม่กำหนดชุมชน</w:t>
            </w:r>
          </w:p>
        </w:tc>
        <w:tc>
          <w:tcPr>
            <w:tcW w:w="1869" w:type="dxa"/>
          </w:tcPr>
          <w:p w:rsidR="009C0FCD" w:rsidRPr="00960C25" w:rsidRDefault="00960C25" w:rsidP="009C0F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1869" w:type="dxa"/>
          </w:tcPr>
          <w:p w:rsidR="009C0FCD" w:rsidRPr="00960C25" w:rsidRDefault="00960C25" w:rsidP="009C0F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1869" w:type="dxa"/>
          </w:tcPr>
          <w:p w:rsidR="009C0FCD" w:rsidRPr="00960C25" w:rsidRDefault="00960C25" w:rsidP="009C0F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</w:tr>
      <w:tr w:rsidR="00960C25" w:rsidRPr="00960C25" w:rsidTr="006076CB">
        <w:tc>
          <w:tcPr>
            <w:tcW w:w="959" w:type="dxa"/>
          </w:tcPr>
          <w:p w:rsidR="009C0FCD" w:rsidRPr="00960C25" w:rsidRDefault="009C0FCD" w:rsidP="009C0F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0C25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9C0FCD" w:rsidRPr="00960C25" w:rsidRDefault="009C0FCD" w:rsidP="00CB14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0C25">
              <w:rPr>
                <w:rFonts w:ascii="TH SarabunPSK" w:hAnsi="TH SarabunPSK" w:cs="TH SarabunPSK" w:hint="cs"/>
                <w:sz w:val="32"/>
                <w:szCs w:val="32"/>
                <w:cs/>
              </w:rPr>
              <w:t>ตลาดสดพัฒนา</w:t>
            </w:r>
          </w:p>
        </w:tc>
        <w:tc>
          <w:tcPr>
            <w:tcW w:w="1869" w:type="dxa"/>
          </w:tcPr>
          <w:p w:rsidR="009C0FCD" w:rsidRPr="00960C25" w:rsidRDefault="00960C25" w:rsidP="009C0F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181</w:t>
            </w:r>
          </w:p>
        </w:tc>
        <w:tc>
          <w:tcPr>
            <w:tcW w:w="1869" w:type="dxa"/>
          </w:tcPr>
          <w:p w:rsidR="009C0FCD" w:rsidRPr="00960C25" w:rsidRDefault="00960C25" w:rsidP="009C0F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199</w:t>
            </w:r>
          </w:p>
        </w:tc>
        <w:tc>
          <w:tcPr>
            <w:tcW w:w="1869" w:type="dxa"/>
          </w:tcPr>
          <w:p w:rsidR="009C0FCD" w:rsidRPr="00960C25" w:rsidRDefault="00960C25" w:rsidP="009C0F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380</w:t>
            </w:r>
          </w:p>
        </w:tc>
      </w:tr>
      <w:tr w:rsidR="00960C25" w:rsidRPr="00960C25" w:rsidTr="006076CB">
        <w:tc>
          <w:tcPr>
            <w:tcW w:w="959" w:type="dxa"/>
          </w:tcPr>
          <w:p w:rsidR="009C0FCD" w:rsidRPr="00960C25" w:rsidRDefault="009C0FCD" w:rsidP="009C0F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0C25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9C0FCD" w:rsidRPr="00960C25" w:rsidRDefault="009C0FCD" w:rsidP="00CB14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0C25">
              <w:rPr>
                <w:rFonts w:ascii="TH SarabunPSK" w:hAnsi="TH SarabunPSK" w:cs="TH SarabunPSK" w:hint="cs"/>
                <w:sz w:val="32"/>
                <w:szCs w:val="32"/>
                <w:cs/>
              </w:rPr>
              <w:t>ขนมจีน</w:t>
            </w:r>
          </w:p>
        </w:tc>
        <w:tc>
          <w:tcPr>
            <w:tcW w:w="1869" w:type="dxa"/>
          </w:tcPr>
          <w:p w:rsidR="009C0FCD" w:rsidRPr="00960C25" w:rsidRDefault="00960C25" w:rsidP="009C0F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470</w:t>
            </w:r>
          </w:p>
        </w:tc>
        <w:tc>
          <w:tcPr>
            <w:tcW w:w="1869" w:type="dxa"/>
          </w:tcPr>
          <w:p w:rsidR="009C0FCD" w:rsidRPr="00960C25" w:rsidRDefault="00960C25" w:rsidP="009C0F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473</w:t>
            </w:r>
          </w:p>
        </w:tc>
        <w:tc>
          <w:tcPr>
            <w:tcW w:w="1869" w:type="dxa"/>
          </w:tcPr>
          <w:p w:rsidR="009C0FCD" w:rsidRPr="00960C25" w:rsidRDefault="00960C25" w:rsidP="009C0F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943</w:t>
            </w:r>
          </w:p>
        </w:tc>
      </w:tr>
      <w:tr w:rsidR="00960C25" w:rsidRPr="00960C25" w:rsidTr="006076CB">
        <w:tc>
          <w:tcPr>
            <w:tcW w:w="959" w:type="dxa"/>
          </w:tcPr>
          <w:p w:rsidR="009C0FCD" w:rsidRPr="00960C25" w:rsidRDefault="009C0FCD" w:rsidP="009C0F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0C25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9C0FCD" w:rsidRPr="00960C25" w:rsidRDefault="009C0FCD" w:rsidP="00CB14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0C25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เทศบาล 6</w:t>
            </w:r>
          </w:p>
        </w:tc>
        <w:tc>
          <w:tcPr>
            <w:tcW w:w="1869" w:type="dxa"/>
          </w:tcPr>
          <w:p w:rsidR="009C0FCD" w:rsidRPr="00960C25" w:rsidRDefault="00960C25" w:rsidP="009C0F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339</w:t>
            </w:r>
          </w:p>
        </w:tc>
        <w:tc>
          <w:tcPr>
            <w:tcW w:w="1869" w:type="dxa"/>
          </w:tcPr>
          <w:p w:rsidR="009C0FCD" w:rsidRPr="00960C25" w:rsidRDefault="00960C25" w:rsidP="009C0F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431</w:t>
            </w:r>
          </w:p>
        </w:tc>
        <w:tc>
          <w:tcPr>
            <w:tcW w:w="1869" w:type="dxa"/>
          </w:tcPr>
          <w:p w:rsidR="009C0FCD" w:rsidRPr="00960C25" w:rsidRDefault="00960C25" w:rsidP="009C0F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770</w:t>
            </w:r>
          </w:p>
        </w:tc>
      </w:tr>
      <w:tr w:rsidR="00960C25" w:rsidRPr="00960C25" w:rsidTr="006076CB">
        <w:tc>
          <w:tcPr>
            <w:tcW w:w="959" w:type="dxa"/>
          </w:tcPr>
          <w:p w:rsidR="009C0FCD" w:rsidRPr="00960C25" w:rsidRDefault="009C0FCD" w:rsidP="009C0F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0C25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9C0FCD" w:rsidRPr="00960C25" w:rsidRDefault="009C0FCD" w:rsidP="00CB14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0C25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บ้านออกพัฒนา</w:t>
            </w:r>
          </w:p>
        </w:tc>
        <w:tc>
          <w:tcPr>
            <w:tcW w:w="1869" w:type="dxa"/>
          </w:tcPr>
          <w:p w:rsidR="009C0FCD" w:rsidRPr="00960C25" w:rsidRDefault="00960C25" w:rsidP="009C0F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239</w:t>
            </w:r>
          </w:p>
        </w:tc>
        <w:tc>
          <w:tcPr>
            <w:tcW w:w="1869" w:type="dxa"/>
          </w:tcPr>
          <w:p w:rsidR="009C0FCD" w:rsidRPr="00960C25" w:rsidRDefault="00960C25" w:rsidP="009C0F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237</w:t>
            </w:r>
          </w:p>
        </w:tc>
        <w:tc>
          <w:tcPr>
            <w:tcW w:w="1869" w:type="dxa"/>
          </w:tcPr>
          <w:p w:rsidR="009C0FCD" w:rsidRPr="00960C25" w:rsidRDefault="00960C25" w:rsidP="009C0F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476</w:t>
            </w:r>
          </w:p>
        </w:tc>
      </w:tr>
      <w:tr w:rsidR="00960C25" w:rsidRPr="00960C25" w:rsidTr="006076CB">
        <w:tc>
          <w:tcPr>
            <w:tcW w:w="959" w:type="dxa"/>
          </w:tcPr>
          <w:p w:rsidR="009C0FCD" w:rsidRPr="00960C25" w:rsidRDefault="009C0FCD" w:rsidP="009C0F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0C25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9C0FCD" w:rsidRPr="00960C25" w:rsidRDefault="009C0FCD" w:rsidP="00CB14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0C25">
              <w:rPr>
                <w:rFonts w:ascii="TH SarabunPSK" w:hAnsi="TH SarabunPSK" w:cs="TH SarabunPSK" w:hint="cs"/>
                <w:sz w:val="32"/>
                <w:szCs w:val="32"/>
                <w:cs/>
              </w:rPr>
              <w:t>8-9 สัมพันธ์</w:t>
            </w:r>
          </w:p>
        </w:tc>
        <w:tc>
          <w:tcPr>
            <w:tcW w:w="1869" w:type="dxa"/>
          </w:tcPr>
          <w:p w:rsidR="009C0FCD" w:rsidRPr="00960C25" w:rsidRDefault="00960C25" w:rsidP="009C0F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383</w:t>
            </w:r>
          </w:p>
        </w:tc>
        <w:tc>
          <w:tcPr>
            <w:tcW w:w="1869" w:type="dxa"/>
          </w:tcPr>
          <w:p w:rsidR="009C0FCD" w:rsidRPr="00960C25" w:rsidRDefault="00960C25" w:rsidP="009C0F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423</w:t>
            </w:r>
          </w:p>
        </w:tc>
        <w:tc>
          <w:tcPr>
            <w:tcW w:w="1869" w:type="dxa"/>
          </w:tcPr>
          <w:p w:rsidR="009C0FCD" w:rsidRPr="00960C25" w:rsidRDefault="00960C25" w:rsidP="009C0F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806</w:t>
            </w:r>
          </w:p>
        </w:tc>
      </w:tr>
      <w:tr w:rsidR="00960C25" w:rsidRPr="00960C25" w:rsidTr="006076CB">
        <w:tc>
          <w:tcPr>
            <w:tcW w:w="959" w:type="dxa"/>
          </w:tcPr>
          <w:p w:rsidR="009C0FCD" w:rsidRPr="00960C25" w:rsidRDefault="009C0FCD" w:rsidP="009C0F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0C25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</w:tcPr>
          <w:p w:rsidR="009C0FCD" w:rsidRPr="00960C25" w:rsidRDefault="009C0FCD" w:rsidP="00CB14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0C25">
              <w:rPr>
                <w:rFonts w:ascii="TH SarabunPSK" w:hAnsi="TH SarabunPSK" w:cs="TH SarabunPSK" w:hint="cs"/>
                <w:sz w:val="32"/>
                <w:szCs w:val="32"/>
                <w:cs/>
              </w:rPr>
              <w:t>นาโต๊ะพ่อ</w:t>
            </w:r>
          </w:p>
        </w:tc>
        <w:tc>
          <w:tcPr>
            <w:tcW w:w="1869" w:type="dxa"/>
          </w:tcPr>
          <w:p w:rsidR="009C0FCD" w:rsidRPr="00960C25" w:rsidRDefault="00960C25" w:rsidP="009C0F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249</w:t>
            </w:r>
          </w:p>
        </w:tc>
        <w:tc>
          <w:tcPr>
            <w:tcW w:w="1869" w:type="dxa"/>
          </w:tcPr>
          <w:p w:rsidR="009C0FCD" w:rsidRPr="00960C25" w:rsidRDefault="00960C25" w:rsidP="009C0F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230</w:t>
            </w:r>
          </w:p>
        </w:tc>
        <w:tc>
          <w:tcPr>
            <w:tcW w:w="1869" w:type="dxa"/>
          </w:tcPr>
          <w:p w:rsidR="009C0FCD" w:rsidRPr="00960C25" w:rsidRDefault="00960C25" w:rsidP="009C0F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479</w:t>
            </w:r>
          </w:p>
        </w:tc>
      </w:tr>
      <w:tr w:rsidR="00960C25" w:rsidRPr="00960C25" w:rsidTr="006076CB">
        <w:tc>
          <w:tcPr>
            <w:tcW w:w="959" w:type="dxa"/>
          </w:tcPr>
          <w:p w:rsidR="009C0FCD" w:rsidRPr="00960C25" w:rsidRDefault="009C0FCD" w:rsidP="009C0F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0C25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</w:tcPr>
          <w:p w:rsidR="009C0FCD" w:rsidRPr="00960C25" w:rsidRDefault="009C0FCD" w:rsidP="00CB14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0C25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เทศบาล 1</w:t>
            </w:r>
          </w:p>
        </w:tc>
        <w:tc>
          <w:tcPr>
            <w:tcW w:w="1869" w:type="dxa"/>
          </w:tcPr>
          <w:p w:rsidR="009C0FCD" w:rsidRPr="00960C25" w:rsidRDefault="00960C25" w:rsidP="009C0F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329</w:t>
            </w:r>
          </w:p>
        </w:tc>
        <w:tc>
          <w:tcPr>
            <w:tcW w:w="1869" w:type="dxa"/>
          </w:tcPr>
          <w:p w:rsidR="009C0FCD" w:rsidRPr="00960C25" w:rsidRDefault="00960C25" w:rsidP="009C0F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344</w:t>
            </w:r>
          </w:p>
        </w:tc>
        <w:tc>
          <w:tcPr>
            <w:tcW w:w="1869" w:type="dxa"/>
          </w:tcPr>
          <w:p w:rsidR="009C0FCD" w:rsidRPr="00960C25" w:rsidRDefault="00960C25" w:rsidP="009C0F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673</w:t>
            </w:r>
          </w:p>
        </w:tc>
      </w:tr>
      <w:tr w:rsidR="00960C25" w:rsidRPr="00960C25" w:rsidTr="006076CB">
        <w:tc>
          <w:tcPr>
            <w:tcW w:w="959" w:type="dxa"/>
          </w:tcPr>
          <w:p w:rsidR="009C0FCD" w:rsidRPr="00960C25" w:rsidRDefault="009C0FCD" w:rsidP="009C0F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0C25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</w:tcPr>
          <w:p w:rsidR="009C0FCD" w:rsidRPr="00960C25" w:rsidRDefault="009C0FCD" w:rsidP="00CB14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0C25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ประชาบำรุง</w:t>
            </w:r>
          </w:p>
        </w:tc>
        <w:tc>
          <w:tcPr>
            <w:tcW w:w="1869" w:type="dxa"/>
          </w:tcPr>
          <w:p w:rsidR="009C0FCD" w:rsidRPr="00960C25" w:rsidRDefault="00960C25" w:rsidP="009C0F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194</w:t>
            </w:r>
          </w:p>
        </w:tc>
        <w:tc>
          <w:tcPr>
            <w:tcW w:w="1869" w:type="dxa"/>
          </w:tcPr>
          <w:p w:rsidR="009C0FCD" w:rsidRPr="00960C25" w:rsidRDefault="00960C25" w:rsidP="009C0F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234</w:t>
            </w:r>
          </w:p>
        </w:tc>
        <w:tc>
          <w:tcPr>
            <w:tcW w:w="1869" w:type="dxa"/>
          </w:tcPr>
          <w:p w:rsidR="009C0FCD" w:rsidRPr="00960C25" w:rsidRDefault="00960C25" w:rsidP="009C0F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428</w:t>
            </w:r>
          </w:p>
        </w:tc>
      </w:tr>
      <w:tr w:rsidR="009C0FCD" w:rsidRPr="00960C25" w:rsidTr="006076CB">
        <w:tc>
          <w:tcPr>
            <w:tcW w:w="3652" w:type="dxa"/>
            <w:gridSpan w:val="2"/>
          </w:tcPr>
          <w:p w:rsidR="009C0FCD" w:rsidRPr="00960C25" w:rsidRDefault="009C0FCD" w:rsidP="009C0F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0C25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869" w:type="dxa"/>
          </w:tcPr>
          <w:p w:rsidR="009C0FCD" w:rsidRPr="00960C25" w:rsidRDefault="00960C25" w:rsidP="009C0F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0C25">
              <w:rPr>
                <w:rFonts w:ascii="TH SarabunPSK" w:hAnsi="TH SarabunPSK" w:cs="TH SarabunPSK" w:hint="cs"/>
                <w:sz w:val="32"/>
                <w:szCs w:val="32"/>
                <w:cs/>
              </w:rPr>
              <w:t>2,416</w:t>
            </w:r>
          </w:p>
        </w:tc>
        <w:tc>
          <w:tcPr>
            <w:tcW w:w="1869" w:type="dxa"/>
          </w:tcPr>
          <w:p w:rsidR="009C0FCD" w:rsidRPr="00960C25" w:rsidRDefault="00960C25" w:rsidP="009C0F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0C25">
              <w:rPr>
                <w:rFonts w:ascii="TH SarabunPSK" w:hAnsi="TH SarabunPSK" w:cs="TH SarabunPSK" w:hint="cs"/>
                <w:sz w:val="32"/>
                <w:szCs w:val="32"/>
                <w:cs/>
              </w:rPr>
              <w:t>2,600</w:t>
            </w:r>
          </w:p>
        </w:tc>
        <w:tc>
          <w:tcPr>
            <w:tcW w:w="1869" w:type="dxa"/>
          </w:tcPr>
          <w:p w:rsidR="009C0FCD" w:rsidRPr="00960C25" w:rsidRDefault="00960C25" w:rsidP="009C0F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0C25">
              <w:rPr>
                <w:rFonts w:ascii="TH SarabunPSK" w:hAnsi="TH SarabunPSK" w:cs="TH SarabunPSK" w:hint="cs"/>
                <w:sz w:val="32"/>
                <w:szCs w:val="32"/>
                <w:cs/>
              </w:rPr>
              <w:t>5,016</w:t>
            </w:r>
          </w:p>
        </w:tc>
      </w:tr>
    </w:tbl>
    <w:p w:rsidR="001C603F" w:rsidRPr="00960C25" w:rsidRDefault="001C603F" w:rsidP="00CB14A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C0FCD" w:rsidRPr="00960C25" w:rsidRDefault="009C0FCD" w:rsidP="00CB14A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60C25">
        <w:rPr>
          <w:rFonts w:ascii="TH SarabunPSK" w:hAnsi="TH SarabunPSK" w:cs="TH SarabunPSK" w:hint="cs"/>
          <w:sz w:val="32"/>
          <w:szCs w:val="32"/>
          <w:cs/>
        </w:rPr>
        <w:t xml:space="preserve">ที่มา </w:t>
      </w:r>
      <w:r w:rsidRPr="00960C25">
        <w:rPr>
          <w:rFonts w:ascii="TH SarabunPSK" w:hAnsi="TH SarabunPSK" w:cs="TH SarabunPSK"/>
          <w:sz w:val="32"/>
          <w:szCs w:val="32"/>
        </w:rPr>
        <w:t xml:space="preserve">: </w:t>
      </w:r>
      <w:r w:rsidRPr="00960C25">
        <w:rPr>
          <w:rFonts w:ascii="TH SarabunPSK" w:hAnsi="TH SarabunPSK" w:cs="TH SarabunPSK" w:hint="cs"/>
          <w:sz w:val="32"/>
          <w:szCs w:val="32"/>
          <w:cs/>
        </w:rPr>
        <w:t>ข้อมูล จากสำนักงานทะเบียนท้องถิ่</w:t>
      </w:r>
      <w:r w:rsidR="00960C25" w:rsidRPr="00960C25">
        <w:rPr>
          <w:rFonts w:ascii="TH SarabunPSK" w:hAnsi="TH SarabunPSK" w:cs="TH SarabunPSK" w:hint="cs"/>
          <w:sz w:val="32"/>
          <w:szCs w:val="32"/>
          <w:cs/>
        </w:rPr>
        <w:t xml:space="preserve">นเทศบาลตำบลกำแพง </w:t>
      </w:r>
      <w:r w:rsidR="00E55BE7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607986" w:rsidRPr="00960C25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960C25" w:rsidRPr="00960C25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="00834026" w:rsidRPr="00960C25">
        <w:rPr>
          <w:rFonts w:ascii="TH SarabunPSK" w:hAnsi="TH SarabunPSK" w:cs="TH SarabunPSK" w:hint="cs"/>
          <w:sz w:val="32"/>
          <w:szCs w:val="32"/>
          <w:cs/>
        </w:rPr>
        <w:t xml:space="preserve"> พ.ศ.2559</w:t>
      </w:r>
    </w:p>
    <w:p w:rsidR="009C0FCD" w:rsidRPr="00DE3484" w:rsidRDefault="009C0FCD" w:rsidP="00CB14A9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9C0FCD" w:rsidRPr="00DE3484" w:rsidRDefault="009C0FCD" w:rsidP="00CB14A9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9C0FCD" w:rsidRPr="00DE3484" w:rsidRDefault="009C0FCD" w:rsidP="00CB14A9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9C0FCD" w:rsidRPr="00DE3484" w:rsidRDefault="009C0FCD" w:rsidP="00CB14A9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9C0FCD" w:rsidRPr="00DE3484" w:rsidRDefault="009C0FCD" w:rsidP="00CB14A9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9C0FCD" w:rsidRDefault="009C0FCD" w:rsidP="00CB14A9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960C25" w:rsidRPr="00DE3484" w:rsidRDefault="00960C25" w:rsidP="00CB14A9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9C0FCD" w:rsidRDefault="009C0FCD" w:rsidP="009C0FCD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55BE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- จำนวนประชากรแยกตามช่วงอายุ (เฉพาะผู้มีสัญชาติไทย) </w:t>
      </w:r>
      <w:r w:rsidR="00E55BE7">
        <w:rPr>
          <w:rFonts w:ascii="TH SarabunPSK" w:hAnsi="TH SarabunPSK" w:cs="TH SarabunPSK" w:hint="cs"/>
          <w:b/>
          <w:bCs/>
          <w:sz w:val="32"/>
          <w:szCs w:val="32"/>
          <w:cs/>
        </w:rPr>
        <w:t>สถิติประชากร แยกรายละเอียด</w:t>
      </w:r>
    </w:p>
    <w:p w:rsidR="00E55BE7" w:rsidRPr="00E55BE7" w:rsidRDefault="00E55BE7" w:rsidP="009C0FCD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ข้อมูลของ ท้องถิ่นเทศบา</w:t>
      </w:r>
      <w:r w:rsidR="000F44CF">
        <w:rPr>
          <w:rFonts w:ascii="TH SarabunPSK" w:hAnsi="TH SarabunPSK" w:cs="TH SarabunPSK" w:hint="cs"/>
          <w:b/>
          <w:bCs/>
          <w:sz w:val="32"/>
          <w:szCs w:val="32"/>
          <w:cs/>
        </w:rPr>
        <w:t>ลตำบลกำแพง ของเดือนกันยายน 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2559</w:t>
      </w:r>
    </w:p>
    <w:p w:rsidR="001C603F" w:rsidRPr="00E55BE7" w:rsidRDefault="001C603F" w:rsidP="009C0FCD">
      <w:pPr>
        <w:ind w:left="720" w:firstLine="720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W w:w="97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968"/>
        <w:gridCol w:w="968"/>
        <w:gridCol w:w="968"/>
        <w:gridCol w:w="781"/>
        <w:gridCol w:w="1560"/>
        <w:gridCol w:w="968"/>
        <w:gridCol w:w="968"/>
        <w:gridCol w:w="968"/>
      </w:tblGrid>
      <w:tr w:rsidR="00E55BE7" w:rsidRPr="00E55BE7" w:rsidTr="005B45F3">
        <w:tc>
          <w:tcPr>
            <w:tcW w:w="1560" w:type="dxa"/>
          </w:tcPr>
          <w:p w:rsidR="009C0FCD" w:rsidRPr="00E55BE7" w:rsidRDefault="009C0FCD" w:rsidP="005B45F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55BE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ช่วงอายุ</w:t>
            </w:r>
          </w:p>
        </w:tc>
        <w:tc>
          <w:tcPr>
            <w:tcW w:w="968" w:type="dxa"/>
          </w:tcPr>
          <w:p w:rsidR="009C0FCD" w:rsidRPr="00E55BE7" w:rsidRDefault="009C0FCD" w:rsidP="005B45F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55BE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ชาย</w:t>
            </w:r>
          </w:p>
        </w:tc>
        <w:tc>
          <w:tcPr>
            <w:tcW w:w="968" w:type="dxa"/>
          </w:tcPr>
          <w:p w:rsidR="009C0FCD" w:rsidRPr="00E55BE7" w:rsidRDefault="009C0FCD" w:rsidP="005B45F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55BE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หญิง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9C0FCD" w:rsidRPr="00E55BE7" w:rsidRDefault="009C0FCD" w:rsidP="005B45F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55BE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FCD" w:rsidRPr="00E55BE7" w:rsidRDefault="009C0FCD" w:rsidP="005B45F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C0FCD" w:rsidRPr="00E55BE7" w:rsidRDefault="009C0FCD" w:rsidP="005B45F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55BE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ช่วงอายุ</w:t>
            </w:r>
          </w:p>
        </w:tc>
        <w:tc>
          <w:tcPr>
            <w:tcW w:w="968" w:type="dxa"/>
          </w:tcPr>
          <w:p w:rsidR="009C0FCD" w:rsidRPr="00E55BE7" w:rsidRDefault="009C0FCD" w:rsidP="005B45F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55BE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ชาย</w:t>
            </w:r>
          </w:p>
        </w:tc>
        <w:tc>
          <w:tcPr>
            <w:tcW w:w="968" w:type="dxa"/>
          </w:tcPr>
          <w:p w:rsidR="009C0FCD" w:rsidRPr="00E55BE7" w:rsidRDefault="009C0FCD" w:rsidP="005B45F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55BE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หญิง</w:t>
            </w:r>
          </w:p>
        </w:tc>
        <w:tc>
          <w:tcPr>
            <w:tcW w:w="968" w:type="dxa"/>
          </w:tcPr>
          <w:p w:rsidR="009C0FCD" w:rsidRPr="00E55BE7" w:rsidRDefault="009C0FCD" w:rsidP="005B45F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55BE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</w:tr>
      <w:tr w:rsidR="00E55BE7" w:rsidRPr="00E55BE7" w:rsidTr="005B45F3">
        <w:tc>
          <w:tcPr>
            <w:tcW w:w="1560" w:type="dxa"/>
          </w:tcPr>
          <w:p w:rsidR="009C0FCD" w:rsidRPr="00E55BE7" w:rsidRDefault="009C0FCD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น้อยกว่า 1 ปี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26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32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58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FCD" w:rsidRPr="00E55BE7" w:rsidRDefault="009C0FCD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C0FCD" w:rsidRPr="00E55BE7" w:rsidRDefault="009C4404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38</w:t>
            </w:r>
            <w:r w:rsidR="009C0FCD"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 xml:space="preserve"> ปี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42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43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85</w:t>
            </w:r>
          </w:p>
        </w:tc>
      </w:tr>
      <w:tr w:rsidR="00E55BE7" w:rsidRPr="00E55BE7" w:rsidTr="005B45F3">
        <w:tc>
          <w:tcPr>
            <w:tcW w:w="1560" w:type="dxa"/>
          </w:tcPr>
          <w:p w:rsidR="009C0FCD" w:rsidRPr="00E55BE7" w:rsidRDefault="009C0FCD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1 ปี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28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25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53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FCD" w:rsidRPr="00E55BE7" w:rsidRDefault="009C0FCD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C0FCD" w:rsidRPr="00E55BE7" w:rsidRDefault="009C4404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39</w:t>
            </w:r>
            <w:r w:rsidR="009C0FCD"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 xml:space="preserve"> ปี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40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37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77</w:t>
            </w:r>
          </w:p>
        </w:tc>
      </w:tr>
      <w:tr w:rsidR="00E55BE7" w:rsidRPr="00E55BE7" w:rsidTr="005B45F3">
        <w:tc>
          <w:tcPr>
            <w:tcW w:w="1560" w:type="dxa"/>
          </w:tcPr>
          <w:p w:rsidR="009C0FCD" w:rsidRPr="00E55BE7" w:rsidRDefault="009C0FCD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2 ปี</w:t>
            </w:r>
          </w:p>
        </w:tc>
        <w:tc>
          <w:tcPr>
            <w:tcW w:w="968" w:type="dxa"/>
          </w:tcPr>
          <w:p w:rsidR="006D0FF9" w:rsidRPr="00E55BE7" w:rsidRDefault="006D0FF9" w:rsidP="006D0FF9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32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28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60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FCD" w:rsidRPr="00E55BE7" w:rsidRDefault="009C0FCD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C0FCD" w:rsidRPr="00E55BE7" w:rsidRDefault="009C4404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40</w:t>
            </w:r>
            <w:r w:rsidR="009C0FCD"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 xml:space="preserve"> ปี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33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43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76</w:t>
            </w:r>
          </w:p>
        </w:tc>
      </w:tr>
      <w:tr w:rsidR="00E55BE7" w:rsidRPr="00E55BE7" w:rsidTr="005B45F3">
        <w:tc>
          <w:tcPr>
            <w:tcW w:w="1560" w:type="dxa"/>
          </w:tcPr>
          <w:p w:rsidR="009C0FCD" w:rsidRPr="00E55BE7" w:rsidRDefault="009C0FCD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3 ปี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41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40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81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FCD" w:rsidRPr="00E55BE7" w:rsidRDefault="009C0FCD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C0FCD" w:rsidRPr="00E55BE7" w:rsidRDefault="009C4404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41</w:t>
            </w:r>
            <w:r w:rsidR="009C0FCD"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 xml:space="preserve"> ปี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36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49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85</w:t>
            </w:r>
          </w:p>
        </w:tc>
      </w:tr>
      <w:tr w:rsidR="00E55BE7" w:rsidRPr="00E55BE7" w:rsidTr="005B45F3">
        <w:tc>
          <w:tcPr>
            <w:tcW w:w="1560" w:type="dxa"/>
          </w:tcPr>
          <w:p w:rsidR="009C0FCD" w:rsidRPr="00E55BE7" w:rsidRDefault="009C0FCD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4 ปี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50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40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90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FCD" w:rsidRPr="00E55BE7" w:rsidRDefault="009C0FCD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C0FCD" w:rsidRPr="00E55BE7" w:rsidRDefault="009C4404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42</w:t>
            </w:r>
            <w:r w:rsidR="009C0FCD"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 xml:space="preserve"> ปี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30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37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67</w:t>
            </w:r>
          </w:p>
        </w:tc>
      </w:tr>
      <w:tr w:rsidR="00E55BE7" w:rsidRPr="00E55BE7" w:rsidTr="005B45F3">
        <w:tc>
          <w:tcPr>
            <w:tcW w:w="1560" w:type="dxa"/>
          </w:tcPr>
          <w:p w:rsidR="009C0FCD" w:rsidRPr="00E55BE7" w:rsidRDefault="009C0FCD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5 ปี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 w:hint="cs"/>
                <w:sz w:val="29"/>
                <w:szCs w:val="29"/>
                <w:cs/>
              </w:rPr>
              <w:t>42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 w:hint="cs"/>
                <w:sz w:val="29"/>
                <w:szCs w:val="29"/>
                <w:cs/>
              </w:rPr>
              <w:t>40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 w:hint="cs"/>
                <w:sz w:val="29"/>
                <w:szCs w:val="29"/>
                <w:cs/>
              </w:rPr>
              <w:t>82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FCD" w:rsidRPr="00E55BE7" w:rsidRDefault="009C0FCD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C0FCD" w:rsidRPr="00E55BE7" w:rsidRDefault="009C4404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43</w:t>
            </w:r>
            <w:r w:rsidR="009C0FCD"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 xml:space="preserve"> ปี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41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45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86</w:t>
            </w:r>
          </w:p>
        </w:tc>
      </w:tr>
      <w:tr w:rsidR="00E55BE7" w:rsidRPr="00E55BE7" w:rsidTr="005B45F3">
        <w:tc>
          <w:tcPr>
            <w:tcW w:w="1560" w:type="dxa"/>
          </w:tcPr>
          <w:p w:rsidR="009C0FCD" w:rsidRPr="00E55BE7" w:rsidRDefault="009C0FCD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6 ปี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 w:hint="cs"/>
                <w:sz w:val="29"/>
                <w:szCs w:val="29"/>
                <w:cs/>
              </w:rPr>
              <w:t>41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 w:hint="cs"/>
                <w:sz w:val="29"/>
                <w:szCs w:val="29"/>
                <w:cs/>
              </w:rPr>
              <w:t>34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 w:hint="cs"/>
                <w:sz w:val="29"/>
                <w:szCs w:val="29"/>
                <w:cs/>
              </w:rPr>
              <w:t>75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FCD" w:rsidRPr="00E55BE7" w:rsidRDefault="009C0FCD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C0FCD" w:rsidRPr="00E55BE7" w:rsidRDefault="009C4404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44</w:t>
            </w:r>
            <w:r w:rsidR="009C0FCD"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 xml:space="preserve"> ปี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24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31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55</w:t>
            </w:r>
          </w:p>
        </w:tc>
      </w:tr>
      <w:tr w:rsidR="00E55BE7" w:rsidRPr="00E55BE7" w:rsidTr="005B45F3">
        <w:tc>
          <w:tcPr>
            <w:tcW w:w="1560" w:type="dxa"/>
          </w:tcPr>
          <w:p w:rsidR="009C0FCD" w:rsidRPr="00E55BE7" w:rsidRDefault="009C0FCD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7 ปี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 w:hint="cs"/>
                <w:sz w:val="29"/>
                <w:szCs w:val="29"/>
                <w:cs/>
              </w:rPr>
              <w:t>43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 w:hint="cs"/>
                <w:sz w:val="29"/>
                <w:szCs w:val="29"/>
                <w:cs/>
              </w:rPr>
              <w:t>42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 w:hint="cs"/>
                <w:sz w:val="29"/>
                <w:szCs w:val="29"/>
                <w:cs/>
              </w:rPr>
              <w:t>85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FCD" w:rsidRPr="00E55BE7" w:rsidRDefault="009C0FCD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C0FCD" w:rsidRPr="00E55BE7" w:rsidRDefault="009C4404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45</w:t>
            </w:r>
            <w:r w:rsidR="009C0FCD"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 xml:space="preserve"> ปี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41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41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82</w:t>
            </w:r>
          </w:p>
        </w:tc>
      </w:tr>
      <w:tr w:rsidR="00E55BE7" w:rsidRPr="00E55BE7" w:rsidTr="005B45F3">
        <w:tc>
          <w:tcPr>
            <w:tcW w:w="1560" w:type="dxa"/>
          </w:tcPr>
          <w:p w:rsidR="009C0FCD" w:rsidRPr="00E55BE7" w:rsidRDefault="009C0FCD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8 ปี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39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35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74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FCD" w:rsidRPr="00E55BE7" w:rsidRDefault="009C0FCD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C0FCD" w:rsidRPr="00E55BE7" w:rsidRDefault="009C4404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46</w:t>
            </w:r>
            <w:r w:rsidR="009C0FCD"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 xml:space="preserve"> ปี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35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41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76</w:t>
            </w:r>
          </w:p>
        </w:tc>
      </w:tr>
      <w:tr w:rsidR="00E55BE7" w:rsidRPr="00E55BE7" w:rsidTr="005B45F3">
        <w:tc>
          <w:tcPr>
            <w:tcW w:w="1560" w:type="dxa"/>
          </w:tcPr>
          <w:p w:rsidR="009C0FCD" w:rsidRPr="00E55BE7" w:rsidRDefault="009C0FCD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9 ปี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32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52</w:t>
            </w:r>
          </w:p>
        </w:tc>
        <w:tc>
          <w:tcPr>
            <w:tcW w:w="968" w:type="dxa"/>
            <w:tcBorders>
              <w:bottom w:val="single" w:sz="4" w:space="0" w:color="auto"/>
              <w:right w:val="single" w:sz="4" w:space="0" w:color="auto"/>
            </w:tcBorders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84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FCD" w:rsidRPr="00E55BE7" w:rsidRDefault="009C0FCD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9C0FCD" w:rsidRPr="00E55BE7" w:rsidRDefault="009C4404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47</w:t>
            </w:r>
            <w:r w:rsidR="009C0FCD"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 xml:space="preserve"> ปี 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26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33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59</w:t>
            </w:r>
          </w:p>
        </w:tc>
      </w:tr>
      <w:tr w:rsidR="00E55BE7" w:rsidRPr="00E55BE7" w:rsidTr="005B45F3">
        <w:tc>
          <w:tcPr>
            <w:tcW w:w="1560" w:type="dxa"/>
          </w:tcPr>
          <w:p w:rsidR="009C0FCD" w:rsidRPr="00E55BE7" w:rsidRDefault="009C0FCD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10 ปี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32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25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57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FCD" w:rsidRPr="00E55BE7" w:rsidRDefault="009C0FCD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C0FCD" w:rsidRPr="00E55BE7" w:rsidRDefault="009C4404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48</w:t>
            </w:r>
            <w:r w:rsidR="009C0FCD"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 xml:space="preserve"> ปี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41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52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93</w:t>
            </w:r>
          </w:p>
        </w:tc>
      </w:tr>
      <w:tr w:rsidR="00E55BE7" w:rsidRPr="00E55BE7" w:rsidTr="005B45F3">
        <w:tc>
          <w:tcPr>
            <w:tcW w:w="1560" w:type="dxa"/>
          </w:tcPr>
          <w:p w:rsidR="009C0FCD" w:rsidRPr="00E55BE7" w:rsidRDefault="009C0FCD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 xml:space="preserve">11 ปี 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36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39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75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FCD" w:rsidRPr="00E55BE7" w:rsidRDefault="009C0FCD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C0FCD" w:rsidRPr="00E55BE7" w:rsidRDefault="009C4404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49</w:t>
            </w:r>
            <w:r w:rsidR="009C0FCD"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 xml:space="preserve"> ปี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26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35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61</w:t>
            </w:r>
          </w:p>
        </w:tc>
      </w:tr>
      <w:tr w:rsidR="00E55BE7" w:rsidRPr="00E55BE7" w:rsidTr="005B45F3">
        <w:tc>
          <w:tcPr>
            <w:tcW w:w="1560" w:type="dxa"/>
          </w:tcPr>
          <w:p w:rsidR="009C0FCD" w:rsidRPr="00E55BE7" w:rsidRDefault="009C4404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E55BE7">
              <w:rPr>
                <w:rFonts w:ascii="TH SarabunPSK" w:hAnsi="TH SarabunPSK" w:cs="TH SarabunPSK"/>
                <w:b/>
                <w:bCs/>
                <w:sz w:val="29"/>
                <w:szCs w:val="29"/>
              </w:rPr>
              <w:t>12</w:t>
            </w:r>
            <w:r w:rsidR="009C0FCD"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 xml:space="preserve"> ปี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24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34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58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FCD" w:rsidRPr="00E55BE7" w:rsidRDefault="009C0FCD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C0FCD" w:rsidRPr="00E55BE7" w:rsidRDefault="009C4404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50</w:t>
            </w:r>
            <w:r w:rsidR="009C0FCD"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 xml:space="preserve"> ปี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24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38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62</w:t>
            </w:r>
          </w:p>
        </w:tc>
      </w:tr>
      <w:tr w:rsidR="00E55BE7" w:rsidRPr="00E55BE7" w:rsidTr="005B45F3">
        <w:tc>
          <w:tcPr>
            <w:tcW w:w="1560" w:type="dxa"/>
          </w:tcPr>
          <w:p w:rsidR="009C0FCD" w:rsidRPr="00E55BE7" w:rsidRDefault="009C4404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13</w:t>
            </w:r>
            <w:r w:rsidR="009C0FCD"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 xml:space="preserve"> ปี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36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27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63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FCD" w:rsidRPr="00E55BE7" w:rsidRDefault="009C0FCD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C0FCD" w:rsidRPr="00E55BE7" w:rsidRDefault="009C4404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51</w:t>
            </w:r>
            <w:r w:rsidR="009C0FCD"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 xml:space="preserve"> ปี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36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33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69</w:t>
            </w:r>
          </w:p>
        </w:tc>
      </w:tr>
      <w:tr w:rsidR="00E55BE7" w:rsidRPr="00E55BE7" w:rsidTr="005B45F3">
        <w:tc>
          <w:tcPr>
            <w:tcW w:w="1560" w:type="dxa"/>
          </w:tcPr>
          <w:p w:rsidR="009C0FCD" w:rsidRPr="00E55BE7" w:rsidRDefault="009C4404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14</w:t>
            </w:r>
            <w:r w:rsidR="009C0FCD"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 xml:space="preserve"> ปี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33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33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66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FCD" w:rsidRPr="00E55BE7" w:rsidRDefault="009C0FCD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C0FCD" w:rsidRPr="00E55BE7" w:rsidRDefault="009C4404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52</w:t>
            </w:r>
            <w:r w:rsidR="009C0FCD"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 xml:space="preserve"> ปี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29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35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64</w:t>
            </w:r>
          </w:p>
        </w:tc>
      </w:tr>
      <w:tr w:rsidR="00E55BE7" w:rsidRPr="00E55BE7" w:rsidTr="005B45F3">
        <w:tc>
          <w:tcPr>
            <w:tcW w:w="1560" w:type="dxa"/>
          </w:tcPr>
          <w:p w:rsidR="009C0FCD" w:rsidRPr="00E55BE7" w:rsidRDefault="009C4404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15</w:t>
            </w:r>
            <w:r w:rsidR="009C0FCD"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 xml:space="preserve"> ปี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40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34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74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FCD" w:rsidRPr="00E55BE7" w:rsidRDefault="009C0FCD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C0FCD" w:rsidRPr="00E55BE7" w:rsidRDefault="009C4404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 xml:space="preserve"> 53</w:t>
            </w:r>
            <w:r w:rsidR="009C0FCD"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 xml:space="preserve"> ปี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27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40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67</w:t>
            </w:r>
          </w:p>
        </w:tc>
      </w:tr>
      <w:tr w:rsidR="00E55BE7" w:rsidRPr="00E55BE7" w:rsidTr="005B45F3">
        <w:tc>
          <w:tcPr>
            <w:tcW w:w="1560" w:type="dxa"/>
          </w:tcPr>
          <w:p w:rsidR="009C0FCD" w:rsidRPr="00E55BE7" w:rsidRDefault="009C4404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16</w:t>
            </w:r>
            <w:r w:rsidR="009C0FCD"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 xml:space="preserve"> ปี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35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31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66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FCD" w:rsidRPr="00E55BE7" w:rsidRDefault="009C0FCD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C0FCD" w:rsidRPr="00E55BE7" w:rsidRDefault="009C4404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 xml:space="preserve">54 </w:t>
            </w:r>
            <w:r w:rsidR="009C0FCD"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ปี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28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39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67</w:t>
            </w:r>
          </w:p>
        </w:tc>
      </w:tr>
      <w:tr w:rsidR="00E55BE7" w:rsidRPr="00E55BE7" w:rsidTr="005B45F3">
        <w:tc>
          <w:tcPr>
            <w:tcW w:w="1560" w:type="dxa"/>
          </w:tcPr>
          <w:p w:rsidR="009C0FCD" w:rsidRPr="00E55BE7" w:rsidRDefault="009C4404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17</w:t>
            </w:r>
            <w:r w:rsidR="009C0FCD"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 xml:space="preserve"> ปี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30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39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69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FCD" w:rsidRPr="00E55BE7" w:rsidRDefault="009C0FCD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C0FCD" w:rsidRPr="00E55BE7" w:rsidRDefault="009C4404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 xml:space="preserve"> 55</w:t>
            </w:r>
            <w:r w:rsidR="009C0FCD"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 xml:space="preserve"> ปี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29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29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58</w:t>
            </w:r>
          </w:p>
        </w:tc>
      </w:tr>
      <w:tr w:rsidR="00E55BE7" w:rsidRPr="00E55BE7" w:rsidTr="005B45F3">
        <w:tc>
          <w:tcPr>
            <w:tcW w:w="1560" w:type="dxa"/>
          </w:tcPr>
          <w:p w:rsidR="009C0FCD" w:rsidRPr="00E55BE7" w:rsidRDefault="009C4404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18</w:t>
            </w:r>
            <w:r w:rsidR="009C0FCD"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 xml:space="preserve"> ปี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34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33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67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FCD" w:rsidRPr="00E55BE7" w:rsidRDefault="009C0FCD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C0FCD" w:rsidRPr="00E55BE7" w:rsidRDefault="009C4404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56</w:t>
            </w:r>
            <w:r w:rsidR="009C0FCD"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 xml:space="preserve"> ปี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32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34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66</w:t>
            </w:r>
          </w:p>
        </w:tc>
      </w:tr>
      <w:tr w:rsidR="00E55BE7" w:rsidRPr="00E55BE7" w:rsidTr="005B45F3">
        <w:tc>
          <w:tcPr>
            <w:tcW w:w="1560" w:type="dxa"/>
          </w:tcPr>
          <w:p w:rsidR="009C0FCD" w:rsidRPr="00E55BE7" w:rsidRDefault="009C4404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19</w:t>
            </w:r>
            <w:r w:rsidR="009C0FCD"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 xml:space="preserve"> ปี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36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37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73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FCD" w:rsidRPr="00E55BE7" w:rsidRDefault="009C0FCD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C0FCD" w:rsidRPr="00E55BE7" w:rsidRDefault="009C4404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57</w:t>
            </w:r>
            <w:r w:rsidR="009C0FCD"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 xml:space="preserve"> ปี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19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22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41</w:t>
            </w:r>
          </w:p>
        </w:tc>
      </w:tr>
      <w:tr w:rsidR="00E55BE7" w:rsidRPr="00E55BE7" w:rsidTr="005B45F3">
        <w:tc>
          <w:tcPr>
            <w:tcW w:w="1560" w:type="dxa"/>
          </w:tcPr>
          <w:p w:rsidR="009C0FCD" w:rsidRPr="00E55BE7" w:rsidRDefault="009C4404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20</w:t>
            </w:r>
            <w:r w:rsidR="009C0FCD"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 xml:space="preserve"> ปี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33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38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71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FCD" w:rsidRPr="00E55BE7" w:rsidRDefault="009C0FCD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C0FCD" w:rsidRPr="00E55BE7" w:rsidRDefault="009C4404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58</w:t>
            </w:r>
            <w:r w:rsidR="009C0FCD"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 xml:space="preserve"> ปี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17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35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52</w:t>
            </w:r>
          </w:p>
        </w:tc>
      </w:tr>
      <w:tr w:rsidR="00E55BE7" w:rsidRPr="00E55BE7" w:rsidTr="005B45F3">
        <w:tc>
          <w:tcPr>
            <w:tcW w:w="1560" w:type="dxa"/>
          </w:tcPr>
          <w:p w:rsidR="009C0FCD" w:rsidRPr="00E55BE7" w:rsidRDefault="009C4404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b/>
                <w:bCs/>
                <w:sz w:val="29"/>
                <w:szCs w:val="29"/>
              </w:rPr>
              <w:t>21</w:t>
            </w:r>
            <w:r w:rsidR="009C0FCD"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ปี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39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39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78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FCD" w:rsidRPr="00E55BE7" w:rsidRDefault="009C0FCD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C0FCD" w:rsidRPr="00E55BE7" w:rsidRDefault="009C4404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59</w:t>
            </w:r>
            <w:r w:rsidR="009C0FCD"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 xml:space="preserve"> ปี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27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26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53</w:t>
            </w:r>
          </w:p>
        </w:tc>
      </w:tr>
      <w:tr w:rsidR="00E55BE7" w:rsidRPr="00E55BE7" w:rsidTr="005B45F3">
        <w:tc>
          <w:tcPr>
            <w:tcW w:w="1560" w:type="dxa"/>
          </w:tcPr>
          <w:p w:rsidR="009C0FCD" w:rsidRPr="00E55BE7" w:rsidRDefault="009C4404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22</w:t>
            </w:r>
            <w:r w:rsidR="009C0FCD"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 xml:space="preserve"> ปี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32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35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67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FCD" w:rsidRPr="00E55BE7" w:rsidRDefault="009C0FCD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C0FCD" w:rsidRPr="00E55BE7" w:rsidRDefault="009C4404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60</w:t>
            </w:r>
            <w:r w:rsidR="009C0FCD"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 xml:space="preserve"> ปี 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22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16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38</w:t>
            </w:r>
          </w:p>
        </w:tc>
      </w:tr>
      <w:tr w:rsidR="00E55BE7" w:rsidRPr="00E55BE7" w:rsidTr="005B45F3">
        <w:tc>
          <w:tcPr>
            <w:tcW w:w="1560" w:type="dxa"/>
          </w:tcPr>
          <w:p w:rsidR="009C0FCD" w:rsidRPr="00E55BE7" w:rsidRDefault="009C4404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23</w:t>
            </w:r>
            <w:r w:rsidR="009C0FCD"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 xml:space="preserve"> ปี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36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40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76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FCD" w:rsidRPr="00E55BE7" w:rsidRDefault="009C0FCD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C0FCD" w:rsidRPr="00E55BE7" w:rsidRDefault="009C4404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61</w:t>
            </w:r>
            <w:r w:rsidR="009C0FCD"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 xml:space="preserve"> ปี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18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31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49</w:t>
            </w:r>
          </w:p>
        </w:tc>
      </w:tr>
      <w:tr w:rsidR="00E55BE7" w:rsidRPr="00E55BE7" w:rsidTr="005B45F3">
        <w:tc>
          <w:tcPr>
            <w:tcW w:w="1560" w:type="dxa"/>
          </w:tcPr>
          <w:p w:rsidR="009C0FCD" w:rsidRPr="00E55BE7" w:rsidRDefault="009C4404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24</w:t>
            </w:r>
            <w:r w:rsidR="009C0FCD"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 xml:space="preserve"> ปี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33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31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64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FCD" w:rsidRPr="00E55BE7" w:rsidRDefault="009C0FCD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C0FCD" w:rsidRPr="00E55BE7" w:rsidRDefault="009C4404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62</w:t>
            </w:r>
            <w:r w:rsidR="009C0FCD"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 xml:space="preserve"> ปี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23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26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49</w:t>
            </w:r>
          </w:p>
        </w:tc>
      </w:tr>
      <w:tr w:rsidR="00E55BE7" w:rsidRPr="00E55BE7" w:rsidTr="005B45F3">
        <w:tc>
          <w:tcPr>
            <w:tcW w:w="1560" w:type="dxa"/>
          </w:tcPr>
          <w:p w:rsidR="009C0FCD" w:rsidRPr="00E55BE7" w:rsidRDefault="009C4404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25</w:t>
            </w:r>
            <w:r w:rsidR="009C0FCD"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 xml:space="preserve"> ปี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36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36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72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FCD" w:rsidRPr="00E55BE7" w:rsidRDefault="009C0FCD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C0FCD" w:rsidRPr="00E55BE7" w:rsidRDefault="009C4404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63</w:t>
            </w:r>
            <w:r w:rsidR="009C0FCD"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 xml:space="preserve"> ปี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24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26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50</w:t>
            </w:r>
          </w:p>
        </w:tc>
      </w:tr>
      <w:tr w:rsidR="00E55BE7" w:rsidRPr="00E55BE7" w:rsidTr="005B45F3">
        <w:tc>
          <w:tcPr>
            <w:tcW w:w="1560" w:type="dxa"/>
          </w:tcPr>
          <w:p w:rsidR="009C0FCD" w:rsidRPr="00E55BE7" w:rsidRDefault="009C4404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26</w:t>
            </w:r>
            <w:r w:rsidR="009C0FCD"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 xml:space="preserve"> ปี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45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36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81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FCD" w:rsidRPr="00E55BE7" w:rsidRDefault="009C0FCD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C0FCD" w:rsidRPr="00E55BE7" w:rsidRDefault="009C4404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64</w:t>
            </w:r>
            <w:r w:rsidR="009C0FCD"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 xml:space="preserve"> ปี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21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21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42</w:t>
            </w:r>
          </w:p>
        </w:tc>
      </w:tr>
      <w:tr w:rsidR="00E55BE7" w:rsidRPr="00E55BE7" w:rsidTr="005B45F3">
        <w:tc>
          <w:tcPr>
            <w:tcW w:w="1560" w:type="dxa"/>
          </w:tcPr>
          <w:p w:rsidR="009C0FCD" w:rsidRPr="00E55BE7" w:rsidRDefault="009C4404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27</w:t>
            </w:r>
            <w:r w:rsidR="009C0FCD"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 xml:space="preserve"> ปี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32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37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69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FCD" w:rsidRPr="00E55BE7" w:rsidRDefault="009C0FCD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C0FCD" w:rsidRPr="00E55BE7" w:rsidRDefault="009C4404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65</w:t>
            </w:r>
            <w:r w:rsidR="009C0FCD"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 xml:space="preserve"> ปี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21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27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48</w:t>
            </w:r>
          </w:p>
        </w:tc>
      </w:tr>
      <w:tr w:rsidR="00E55BE7" w:rsidRPr="00E55BE7" w:rsidTr="005B45F3">
        <w:tc>
          <w:tcPr>
            <w:tcW w:w="1560" w:type="dxa"/>
          </w:tcPr>
          <w:p w:rsidR="009C0FCD" w:rsidRPr="00E55BE7" w:rsidRDefault="009C4404" w:rsidP="009C4404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 xml:space="preserve">28 </w:t>
            </w:r>
            <w:r w:rsidR="009C0FCD"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ปี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33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34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67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FCD" w:rsidRPr="00E55BE7" w:rsidRDefault="009C0FCD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C0FCD" w:rsidRPr="00E55BE7" w:rsidRDefault="009C4404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66</w:t>
            </w:r>
            <w:r w:rsidR="009C0FCD"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 xml:space="preserve"> ปี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10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29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39</w:t>
            </w:r>
          </w:p>
        </w:tc>
      </w:tr>
      <w:tr w:rsidR="00E55BE7" w:rsidRPr="00E55BE7" w:rsidTr="005B45F3">
        <w:tc>
          <w:tcPr>
            <w:tcW w:w="1560" w:type="dxa"/>
          </w:tcPr>
          <w:p w:rsidR="009C0FCD" w:rsidRPr="00E55BE7" w:rsidRDefault="009C4404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29</w:t>
            </w:r>
            <w:r w:rsidR="009C0FCD"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 xml:space="preserve"> ปี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33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37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70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FCD" w:rsidRPr="00E55BE7" w:rsidRDefault="009C0FCD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C0FCD" w:rsidRPr="00E55BE7" w:rsidRDefault="009C4404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67</w:t>
            </w:r>
            <w:r w:rsidR="009C0FCD"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 xml:space="preserve"> ปี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22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19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41</w:t>
            </w:r>
          </w:p>
        </w:tc>
      </w:tr>
      <w:tr w:rsidR="00E55BE7" w:rsidRPr="00E55BE7" w:rsidTr="005B45F3">
        <w:tc>
          <w:tcPr>
            <w:tcW w:w="1560" w:type="dxa"/>
          </w:tcPr>
          <w:p w:rsidR="009C0FCD" w:rsidRPr="00E55BE7" w:rsidRDefault="009C4404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30</w:t>
            </w:r>
            <w:r w:rsidR="009C0FCD"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 xml:space="preserve"> ปี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34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35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69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FCD" w:rsidRPr="00E55BE7" w:rsidRDefault="009C0FCD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C0FCD" w:rsidRPr="00E55BE7" w:rsidRDefault="009C4404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68</w:t>
            </w:r>
            <w:r w:rsidR="009C0FCD"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 xml:space="preserve"> ปี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16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20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36</w:t>
            </w:r>
          </w:p>
        </w:tc>
      </w:tr>
      <w:tr w:rsidR="00E55BE7" w:rsidRPr="00E55BE7" w:rsidTr="005B45F3">
        <w:tc>
          <w:tcPr>
            <w:tcW w:w="1560" w:type="dxa"/>
          </w:tcPr>
          <w:p w:rsidR="009C0FCD" w:rsidRPr="00E55BE7" w:rsidRDefault="009C4404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31</w:t>
            </w:r>
            <w:r w:rsidR="009C0FCD"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 xml:space="preserve"> ปี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37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45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82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FCD" w:rsidRPr="00E55BE7" w:rsidRDefault="009C0FCD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C0FCD" w:rsidRPr="00E55BE7" w:rsidRDefault="009C4404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69</w:t>
            </w:r>
            <w:r w:rsidR="009C0FCD"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 xml:space="preserve"> ปี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15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17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32</w:t>
            </w:r>
          </w:p>
        </w:tc>
      </w:tr>
      <w:tr w:rsidR="00E55BE7" w:rsidRPr="00E55BE7" w:rsidTr="005B45F3">
        <w:tc>
          <w:tcPr>
            <w:tcW w:w="1560" w:type="dxa"/>
          </w:tcPr>
          <w:p w:rsidR="009C0FCD" w:rsidRPr="00E55BE7" w:rsidRDefault="009C4404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32</w:t>
            </w:r>
            <w:r w:rsidR="009C0FCD"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 xml:space="preserve"> ปี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31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40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71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FCD" w:rsidRPr="00E55BE7" w:rsidRDefault="009C0FCD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C0FCD" w:rsidRPr="00E55BE7" w:rsidRDefault="009C4404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70</w:t>
            </w:r>
            <w:r w:rsidR="009C0FCD"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 xml:space="preserve"> ปี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11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12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23</w:t>
            </w:r>
          </w:p>
        </w:tc>
      </w:tr>
      <w:tr w:rsidR="00E55BE7" w:rsidRPr="00E55BE7" w:rsidTr="005B45F3">
        <w:tc>
          <w:tcPr>
            <w:tcW w:w="1560" w:type="dxa"/>
          </w:tcPr>
          <w:p w:rsidR="009C0FCD" w:rsidRPr="00E55BE7" w:rsidRDefault="009C4404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33</w:t>
            </w:r>
            <w:r w:rsidR="009C0FCD"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 xml:space="preserve"> ปี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35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43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78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FCD" w:rsidRPr="00E55BE7" w:rsidRDefault="009C0FCD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C0FCD" w:rsidRPr="00E55BE7" w:rsidRDefault="009C4404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71</w:t>
            </w:r>
            <w:r w:rsidR="009C0FCD"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 xml:space="preserve"> ปี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9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14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23</w:t>
            </w:r>
          </w:p>
        </w:tc>
      </w:tr>
      <w:tr w:rsidR="00E55BE7" w:rsidRPr="00E55BE7" w:rsidTr="005B45F3">
        <w:tc>
          <w:tcPr>
            <w:tcW w:w="1560" w:type="dxa"/>
          </w:tcPr>
          <w:p w:rsidR="009C0FCD" w:rsidRPr="00E55BE7" w:rsidRDefault="009C4404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34</w:t>
            </w:r>
            <w:r w:rsidR="009C0FCD"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 xml:space="preserve"> ปี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37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32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69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FCD" w:rsidRPr="00E55BE7" w:rsidRDefault="009C0FCD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C0FCD" w:rsidRPr="00E55BE7" w:rsidRDefault="009C4404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72</w:t>
            </w:r>
            <w:r w:rsidR="009C0FCD"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 xml:space="preserve"> ปี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13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12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25</w:t>
            </w:r>
          </w:p>
        </w:tc>
      </w:tr>
      <w:tr w:rsidR="00E55BE7" w:rsidRPr="00E55BE7" w:rsidTr="005B45F3">
        <w:tc>
          <w:tcPr>
            <w:tcW w:w="1560" w:type="dxa"/>
          </w:tcPr>
          <w:p w:rsidR="009C0FCD" w:rsidRPr="00E55BE7" w:rsidRDefault="009C4404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35</w:t>
            </w:r>
            <w:r w:rsidR="009C0FCD"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 xml:space="preserve"> ปี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52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33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85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FCD" w:rsidRPr="00E55BE7" w:rsidRDefault="009C0FCD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C0FCD" w:rsidRPr="00E55BE7" w:rsidRDefault="009C4404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73</w:t>
            </w:r>
            <w:r w:rsidR="009C0FCD"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 xml:space="preserve"> ปี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17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13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30</w:t>
            </w:r>
          </w:p>
        </w:tc>
      </w:tr>
      <w:tr w:rsidR="00E55BE7" w:rsidRPr="00E55BE7" w:rsidTr="005B45F3">
        <w:tc>
          <w:tcPr>
            <w:tcW w:w="1560" w:type="dxa"/>
          </w:tcPr>
          <w:p w:rsidR="009C0FCD" w:rsidRPr="00E55BE7" w:rsidRDefault="009C4404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36</w:t>
            </w:r>
            <w:r w:rsidR="009C0FCD"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 xml:space="preserve"> ปี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45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32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77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FCD" w:rsidRPr="00E55BE7" w:rsidRDefault="009C0FCD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C0FCD" w:rsidRPr="00E55BE7" w:rsidRDefault="009C4404" w:rsidP="009C4404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74</w:t>
            </w:r>
            <w:r w:rsidR="009C0FCD"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 xml:space="preserve"> ปี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5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13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18</w:t>
            </w:r>
          </w:p>
        </w:tc>
      </w:tr>
      <w:tr w:rsidR="00E55BE7" w:rsidRPr="00E55BE7" w:rsidTr="005B45F3">
        <w:tc>
          <w:tcPr>
            <w:tcW w:w="1560" w:type="dxa"/>
          </w:tcPr>
          <w:p w:rsidR="009C0FCD" w:rsidRPr="00E55BE7" w:rsidRDefault="009C4404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37</w:t>
            </w:r>
            <w:r w:rsidR="009C0FCD"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 xml:space="preserve"> ปี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29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33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62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FCD" w:rsidRPr="00E55BE7" w:rsidRDefault="009C0FCD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C0FCD" w:rsidRPr="00E55BE7" w:rsidRDefault="009C4404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75</w:t>
            </w:r>
            <w:r w:rsidR="009C0FCD"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 xml:space="preserve"> ปี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17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16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33</w:t>
            </w:r>
          </w:p>
        </w:tc>
      </w:tr>
    </w:tbl>
    <w:p w:rsidR="009C0FCD" w:rsidRPr="00E85BD0" w:rsidRDefault="009C0FCD" w:rsidP="00E85BD0">
      <w:pPr>
        <w:jc w:val="thaiDistribute"/>
        <w:rPr>
          <w:rFonts w:ascii="TH SarabunPSK" w:hAnsi="TH SarabunPSK" w:cs="TH SarabunPSK"/>
          <w:b/>
          <w:bCs/>
          <w:sz w:val="2"/>
          <w:szCs w:val="2"/>
        </w:rPr>
      </w:pPr>
    </w:p>
    <w:p w:rsidR="00AA46D2" w:rsidRPr="00E85BD0" w:rsidRDefault="00AA46D2" w:rsidP="009C0FCD">
      <w:pPr>
        <w:ind w:left="720" w:firstLine="720"/>
        <w:jc w:val="thaiDistribute"/>
        <w:rPr>
          <w:rFonts w:ascii="TH SarabunPSK" w:hAnsi="TH SarabunPSK" w:cs="TH SarabunPSK"/>
          <w:b/>
          <w:bCs/>
          <w:sz w:val="2"/>
          <w:szCs w:val="2"/>
        </w:rPr>
      </w:pPr>
    </w:p>
    <w:tbl>
      <w:tblPr>
        <w:tblW w:w="96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968"/>
        <w:gridCol w:w="968"/>
        <w:gridCol w:w="968"/>
        <w:gridCol w:w="781"/>
        <w:gridCol w:w="1515"/>
        <w:gridCol w:w="968"/>
        <w:gridCol w:w="968"/>
        <w:gridCol w:w="968"/>
      </w:tblGrid>
      <w:tr w:rsidR="00E55BE7" w:rsidRPr="00E55BE7" w:rsidTr="005B45F3">
        <w:tc>
          <w:tcPr>
            <w:tcW w:w="1560" w:type="dxa"/>
          </w:tcPr>
          <w:p w:rsidR="009C0FCD" w:rsidRPr="00E55BE7" w:rsidRDefault="009C0FCD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lastRenderedPageBreak/>
              <w:t>ช่วงอายุ</w:t>
            </w:r>
          </w:p>
        </w:tc>
        <w:tc>
          <w:tcPr>
            <w:tcW w:w="968" w:type="dxa"/>
          </w:tcPr>
          <w:p w:rsidR="009C0FCD" w:rsidRPr="00E55BE7" w:rsidRDefault="009C0FCD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ชาย</w:t>
            </w:r>
          </w:p>
        </w:tc>
        <w:tc>
          <w:tcPr>
            <w:tcW w:w="968" w:type="dxa"/>
          </w:tcPr>
          <w:p w:rsidR="009C0FCD" w:rsidRPr="00E55BE7" w:rsidRDefault="009C0FCD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หญิง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9C0FCD" w:rsidRPr="00E55BE7" w:rsidRDefault="009C0FCD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รวม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FCD" w:rsidRPr="00E55BE7" w:rsidRDefault="009C0FCD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</w:tcPr>
          <w:p w:rsidR="009C0FCD" w:rsidRPr="00E55BE7" w:rsidRDefault="009C0FCD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ช่วงอายุ</w:t>
            </w:r>
          </w:p>
        </w:tc>
        <w:tc>
          <w:tcPr>
            <w:tcW w:w="968" w:type="dxa"/>
          </w:tcPr>
          <w:p w:rsidR="009C0FCD" w:rsidRPr="00E55BE7" w:rsidRDefault="009C0FCD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ชาย</w:t>
            </w:r>
          </w:p>
        </w:tc>
        <w:tc>
          <w:tcPr>
            <w:tcW w:w="968" w:type="dxa"/>
          </w:tcPr>
          <w:p w:rsidR="009C0FCD" w:rsidRPr="00E55BE7" w:rsidRDefault="009C0FCD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หญิง</w:t>
            </w:r>
          </w:p>
        </w:tc>
        <w:tc>
          <w:tcPr>
            <w:tcW w:w="968" w:type="dxa"/>
          </w:tcPr>
          <w:p w:rsidR="009C0FCD" w:rsidRPr="00E55BE7" w:rsidRDefault="009C0FCD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รวม</w:t>
            </w:r>
          </w:p>
        </w:tc>
      </w:tr>
      <w:tr w:rsidR="00E55BE7" w:rsidRPr="00E55BE7" w:rsidTr="005B45F3">
        <w:tc>
          <w:tcPr>
            <w:tcW w:w="1560" w:type="dxa"/>
          </w:tcPr>
          <w:p w:rsidR="009C0FCD" w:rsidRPr="00E55BE7" w:rsidRDefault="009C4404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76</w:t>
            </w:r>
            <w:r w:rsidR="009C0FCD"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 xml:space="preserve"> ปี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13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15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28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FCD" w:rsidRPr="00E55BE7" w:rsidRDefault="009C0FCD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</w:tcPr>
          <w:p w:rsidR="009C0FCD" w:rsidRPr="00E55BE7" w:rsidRDefault="009C0FCD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89 ปี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2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2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4</w:t>
            </w:r>
          </w:p>
        </w:tc>
      </w:tr>
      <w:tr w:rsidR="00E55BE7" w:rsidRPr="00E55BE7" w:rsidTr="005B45F3">
        <w:tc>
          <w:tcPr>
            <w:tcW w:w="1560" w:type="dxa"/>
          </w:tcPr>
          <w:p w:rsidR="009C0FCD" w:rsidRPr="00E55BE7" w:rsidRDefault="009C4404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77</w:t>
            </w:r>
            <w:r w:rsidR="009C0FCD"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 xml:space="preserve"> ปี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9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9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18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FCD" w:rsidRPr="00E55BE7" w:rsidRDefault="009C0FCD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</w:tcPr>
          <w:p w:rsidR="009C0FCD" w:rsidRPr="00E55BE7" w:rsidRDefault="009C0FCD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90 ปี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5</w:t>
            </w:r>
          </w:p>
        </w:tc>
        <w:tc>
          <w:tcPr>
            <w:tcW w:w="968" w:type="dxa"/>
          </w:tcPr>
          <w:p w:rsidR="009C0FCD" w:rsidRPr="00E55BE7" w:rsidRDefault="006D0FF9" w:rsidP="0096669B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3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8</w:t>
            </w:r>
          </w:p>
        </w:tc>
      </w:tr>
      <w:tr w:rsidR="00E55BE7" w:rsidRPr="00E55BE7" w:rsidTr="005B45F3">
        <w:tc>
          <w:tcPr>
            <w:tcW w:w="1560" w:type="dxa"/>
          </w:tcPr>
          <w:p w:rsidR="009C0FCD" w:rsidRPr="00E55BE7" w:rsidRDefault="009C4404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78</w:t>
            </w:r>
            <w:r w:rsidR="009C0FCD"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 xml:space="preserve"> ปี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7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12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19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FCD" w:rsidRPr="00E55BE7" w:rsidRDefault="009C0FCD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</w:tcPr>
          <w:p w:rsidR="009C0FCD" w:rsidRPr="00E55BE7" w:rsidRDefault="009C0FCD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91 ปี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1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1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2</w:t>
            </w:r>
          </w:p>
        </w:tc>
      </w:tr>
      <w:tr w:rsidR="00E55BE7" w:rsidRPr="00E55BE7" w:rsidTr="005B45F3">
        <w:tc>
          <w:tcPr>
            <w:tcW w:w="1560" w:type="dxa"/>
          </w:tcPr>
          <w:p w:rsidR="009C0FCD" w:rsidRPr="00E55BE7" w:rsidRDefault="009C4404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79</w:t>
            </w:r>
            <w:r w:rsidR="009C0FCD"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 xml:space="preserve"> ปี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8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6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14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FCD" w:rsidRPr="00E55BE7" w:rsidRDefault="009C0FCD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</w:tcPr>
          <w:p w:rsidR="009C0FCD" w:rsidRPr="00E55BE7" w:rsidRDefault="009C0FCD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92 ปี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0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6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6</w:t>
            </w:r>
          </w:p>
        </w:tc>
      </w:tr>
      <w:tr w:rsidR="00E55BE7" w:rsidRPr="00E55BE7" w:rsidTr="005B45F3">
        <w:tc>
          <w:tcPr>
            <w:tcW w:w="1560" w:type="dxa"/>
          </w:tcPr>
          <w:p w:rsidR="009C0FCD" w:rsidRPr="00E55BE7" w:rsidRDefault="009C4404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80</w:t>
            </w:r>
            <w:r w:rsidR="009C0FCD"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 xml:space="preserve"> ปี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10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6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16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FCD" w:rsidRPr="00E55BE7" w:rsidRDefault="009C0FCD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</w:tcPr>
          <w:p w:rsidR="009C0FCD" w:rsidRPr="00E55BE7" w:rsidRDefault="009C0FCD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93 ปี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0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0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0</w:t>
            </w:r>
          </w:p>
        </w:tc>
      </w:tr>
      <w:tr w:rsidR="00E55BE7" w:rsidRPr="00E55BE7" w:rsidTr="005B45F3">
        <w:tc>
          <w:tcPr>
            <w:tcW w:w="1560" w:type="dxa"/>
          </w:tcPr>
          <w:p w:rsidR="009C0FCD" w:rsidRPr="00E55BE7" w:rsidRDefault="009C4404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81</w:t>
            </w:r>
            <w:r w:rsidR="009C0FCD"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 xml:space="preserve"> ปี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3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11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14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FCD" w:rsidRPr="00E55BE7" w:rsidRDefault="009C0FCD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</w:tcPr>
          <w:p w:rsidR="009C0FCD" w:rsidRPr="00E55BE7" w:rsidRDefault="009C0FCD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94 ปี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0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1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1</w:t>
            </w:r>
          </w:p>
        </w:tc>
      </w:tr>
      <w:tr w:rsidR="00E55BE7" w:rsidRPr="00E55BE7" w:rsidTr="005B45F3">
        <w:tc>
          <w:tcPr>
            <w:tcW w:w="1560" w:type="dxa"/>
          </w:tcPr>
          <w:p w:rsidR="009C0FCD" w:rsidRPr="00E55BE7" w:rsidRDefault="009C4404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82</w:t>
            </w:r>
            <w:r w:rsidR="009C0FCD"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 xml:space="preserve"> ปี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8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7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15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FCD" w:rsidRPr="00E55BE7" w:rsidRDefault="009C0FCD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</w:tcPr>
          <w:p w:rsidR="009C0FCD" w:rsidRPr="00E55BE7" w:rsidRDefault="009C0FCD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95 ปี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1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2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3</w:t>
            </w:r>
          </w:p>
        </w:tc>
      </w:tr>
      <w:tr w:rsidR="00E55BE7" w:rsidRPr="00E55BE7" w:rsidTr="005B45F3">
        <w:tc>
          <w:tcPr>
            <w:tcW w:w="1560" w:type="dxa"/>
          </w:tcPr>
          <w:p w:rsidR="009C0FCD" w:rsidRPr="00E55BE7" w:rsidRDefault="009C4404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83</w:t>
            </w:r>
            <w:r w:rsidR="009C0FCD"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 xml:space="preserve"> ปี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9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2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11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FCD" w:rsidRPr="00E55BE7" w:rsidRDefault="009C0FCD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</w:tcPr>
          <w:p w:rsidR="009C0FCD" w:rsidRPr="00E55BE7" w:rsidRDefault="009C0FCD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96 ปี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0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1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1</w:t>
            </w:r>
          </w:p>
        </w:tc>
      </w:tr>
      <w:tr w:rsidR="00E55BE7" w:rsidRPr="00E55BE7" w:rsidTr="005B45F3">
        <w:tc>
          <w:tcPr>
            <w:tcW w:w="1560" w:type="dxa"/>
          </w:tcPr>
          <w:p w:rsidR="009C0FCD" w:rsidRPr="00E55BE7" w:rsidRDefault="009C4404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84</w:t>
            </w:r>
            <w:r w:rsidR="009C0FCD"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 xml:space="preserve"> ปี 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3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4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7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FCD" w:rsidRPr="00E55BE7" w:rsidRDefault="009C0FCD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</w:tcPr>
          <w:p w:rsidR="009C0FCD" w:rsidRPr="00E55BE7" w:rsidRDefault="009C0FCD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97 ปี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1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0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1</w:t>
            </w:r>
          </w:p>
        </w:tc>
      </w:tr>
      <w:tr w:rsidR="00E55BE7" w:rsidRPr="00E55BE7" w:rsidTr="005B45F3">
        <w:tc>
          <w:tcPr>
            <w:tcW w:w="1560" w:type="dxa"/>
          </w:tcPr>
          <w:p w:rsidR="009C0FCD" w:rsidRPr="00E55BE7" w:rsidRDefault="009C4404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85</w:t>
            </w:r>
            <w:r w:rsidR="009C0FCD"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 xml:space="preserve"> ปี 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5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4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9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FCD" w:rsidRPr="00E55BE7" w:rsidRDefault="009C0FCD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</w:tcPr>
          <w:p w:rsidR="009C0FCD" w:rsidRPr="00E55BE7" w:rsidRDefault="009C0FCD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98 ปี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 w:hint="cs"/>
                <w:sz w:val="29"/>
                <w:szCs w:val="29"/>
                <w:cs/>
              </w:rPr>
              <w:t>0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 w:hint="cs"/>
                <w:sz w:val="29"/>
                <w:szCs w:val="29"/>
                <w:cs/>
              </w:rPr>
              <w:t>5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 w:hint="cs"/>
                <w:sz w:val="29"/>
                <w:szCs w:val="29"/>
                <w:cs/>
              </w:rPr>
              <w:t>5</w:t>
            </w:r>
          </w:p>
        </w:tc>
      </w:tr>
      <w:tr w:rsidR="00E55BE7" w:rsidRPr="00E55BE7" w:rsidTr="005B45F3">
        <w:tc>
          <w:tcPr>
            <w:tcW w:w="1560" w:type="dxa"/>
          </w:tcPr>
          <w:p w:rsidR="009C0FCD" w:rsidRPr="00E55BE7" w:rsidRDefault="009C4404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86</w:t>
            </w:r>
            <w:r w:rsidR="009C0FCD"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 xml:space="preserve"> ปี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5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3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8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FCD" w:rsidRPr="00E55BE7" w:rsidRDefault="009C0FCD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</w:tcPr>
          <w:p w:rsidR="009C0FCD" w:rsidRPr="00E55BE7" w:rsidRDefault="009C0FCD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 xml:space="preserve">99 ปี 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 w:hint="cs"/>
                <w:sz w:val="29"/>
                <w:szCs w:val="29"/>
                <w:cs/>
              </w:rPr>
              <w:t>0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 w:hint="cs"/>
                <w:sz w:val="29"/>
                <w:szCs w:val="29"/>
                <w:cs/>
              </w:rPr>
              <w:t>0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 w:hint="cs"/>
                <w:sz w:val="29"/>
                <w:szCs w:val="29"/>
                <w:cs/>
              </w:rPr>
              <w:t>0</w:t>
            </w:r>
          </w:p>
        </w:tc>
      </w:tr>
      <w:tr w:rsidR="00E55BE7" w:rsidRPr="00E55BE7" w:rsidTr="005B45F3">
        <w:tc>
          <w:tcPr>
            <w:tcW w:w="1560" w:type="dxa"/>
          </w:tcPr>
          <w:p w:rsidR="009C0FCD" w:rsidRPr="00E55BE7" w:rsidRDefault="009C4404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87</w:t>
            </w:r>
            <w:r w:rsidR="009C0FCD"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 xml:space="preserve"> ปี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8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9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17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FCD" w:rsidRPr="00E55BE7" w:rsidRDefault="009C0FCD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</w:tcPr>
          <w:p w:rsidR="009C0FCD" w:rsidRPr="00E55BE7" w:rsidRDefault="009C0FCD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100 ปี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 w:hint="cs"/>
                <w:sz w:val="29"/>
                <w:szCs w:val="29"/>
                <w:cs/>
              </w:rPr>
              <w:t>0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 w:hint="cs"/>
                <w:sz w:val="29"/>
                <w:szCs w:val="29"/>
                <w:cs/>
              </w:rPr>
              <w:t>0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 w:hint="cs"/>
                <w:sz w:val="29"/>
                <w:szCs w:val="29"/>
                <w:cs/>
              </w:rPr>
              <w:t>0</w:t>
            </w:r>
          </w:p>
        </w:tc>
      </w:tr>
      <w:tr w:rsidR="00E55BE7" w:rsidRPr="00E55BE7" w:rsidTr="005B45F3">
        <w:tc>
          <w:tcPr>
            <w:tcW w:w="1560" w:type="dxa"/>
          </w:tcPr>
          <w:p w:rsidR="009C0FCD" w:rsidRPr="00E55BE7" w:rsidRDefault="009C4404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88</w:t>
            </w:r>
            <w:r w:rsidR="009C0FCD"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 xml:space="preserve"> ปี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6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1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/>
                <w:sz w:val="29"/>
                <w:szCs w:val="29"/>
              </w:rPr>
              <w:t>7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FCD" w:rsidRPr="00E55BE7" w:rsidRDefault="009C0FCD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</w:tcPr>
          <w:p w:rsidR="009C0FCD" w:rsidRPr="00E55BE7" w:rsidRDefault="009C0FCD" w:rsidP="005B45F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มากกว่า 100 ปี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 w:hint="cs"/>
                <w:sz w:val="29"/>
                <w:szCs w:val="29"/>
                <w:cs/>
              </w:rPr>
              <w:t>0</w:t>
            </w:r>
          </w:p>
        </w:tc>
        <w:tc>
          <w:tcPr>
            <w:tcW w:w="968" w:type="dxa"/>
          </w:tcPr>
          <w:p w:rsidR="009C0FCD" w:rsidRPr="00E55BE7" w:rsidRDefault="006D0FF9" w:rsidP="0096669B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 w:hint="cs"/>
                <w:sz w:val="29"/>
                <w:szCs w:val="29"/>
                <w:cs/>
              </w:rPr>
              <w:t>1</w:t>
            </w:r>
          </w:p>
        </w:tc>
        <w:tc>
          <w:tcPr>
            <w:tcW w:w="968" w:type="dxa"/>
          </w:tcPr>
          <w:p w:rsidR="009C0FCD" w:rsidRPr="00E55BE7" w:rsidRDefault="006D0FF9" w:rsidP="005B45F3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5BE7">
              <w:rPr>
                <w:rFonts w:ascii="TH SarabunPSK" w:hAnsi="TH SarabunPSK" w:cs="TH SarabunPSK" w:hint="cs"/>
                <w:sz w:val="29"/>
                <w:szCs w:val="29"/>
                <w:cs/>
              </w:rPr>
              <w:t>1</w:t>
            </w:r>
          </w:p>
        </w:tc>
      </w:tr>
    </w:tbl>
    <w:p w:rsidR="009C0FCD" w:rsidRPr="00DE3484" w:rsidRDefault="009C0FCD" w:rsidP="009C0FCD">
      <w:p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C0FCD" w:rsidRPr="00E85BD0" w:rsidRDefault="009C0FCD" w:rsidP="009C0FCD">
      <w:pPr>
        <w:ind w:left="720" w:firstLine="720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  <w:r w:rsidRPr="00E85B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จำนวนประชากรแยกตามสัญชาติ </w:t>
      </w:r>
    </w:p>
    <w:p w:rsidR="009C0FCD" w:rsidRPr="00E85BD0" w:rsidRDefault="009C0FCD" w:rsidP="009C0FCD">
      <w:pPr>
        <w:ind w:left="720"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4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168"/>
        <w:gridCol w:w="2174"/>
        <w:gridCol w:w="2168"/>
      </w:tblGrid>
      <w:tr w:rsidR="009C0FCD" w:rsidRPr="00E85BD0" w:rsidTr="005B45F3">
        <w:trPr>
          <w:trHeight w:val="554"/>
        </w:trPr>
        <w:tc>
          <w:tcPr>
            <w:tcW w:w="2977" w:type="dxa"/>
          </w:tcPr>
          <w:p w:rsidR="009C0FCD" w:rsidRPr="00E85BD0" w:rsidRDefault="009C0FCD" w:rsidP="005B45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5B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สัญชาติ</w:t>
            </w:r>
          </w:p>
        </w:tc>
        <w:tc>
          <w:tcPr>
            <w:tcW w:w="2168" w:type="dxa"/>
          </w:tcPr>
          <w:p w:rsidR="009C0FCD" w:rsidRPr="00E85BD0" w:rsidRDefault="009C0FCD" w:rsidP="005B45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5B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2174" w:type="dxa"/>
          </w:tcPr>
          <w:p w:rsidR="009C0FCD" w:rsidRPr="00E85BD0" w:rsidRDefault="009C0FCD" w:rsidP="005B45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5B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2168" w:type="dxa"/>
          </w:tcPr>
          <w:p w:rsidR="009C0FCD" w:rsidRPr="00E85BD0" w:rsidRDefault="009C0FCD" w:rsidP="005B45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5B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9C0FCD" w:rsidRPr="00E85BD0" w:rsidTr="005B45F3">
        <w:tc>
          <w:tcPr>
            <w:tcW w:w="2977" w:type="dxa"/>
          </w:tcPr>
          <w:p w:rsidR="009C0FCD" w:rsidRPr="00E85BD0" w:rsidRDefault="009C0FCD" w:rsidP="005B45F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5B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สัญชาติไทย</w:t>
            </w:r>
          </w:p>
        </w:tc>
        <w:tc>
          <w:tcPr>
            <w:tcW w:w="2168" w:type="dxa"/>
          </w:tcPr>
          <w:p w:rsidR="009C0FCD" w:rsidRPr="00E85BD0" w:rsidRDefault="003D521D" w:rsidP="005B45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BD0">
              <w:rPr>
                <w:rFonts w:ascii="TH SarabunPSK" w:hAnsi="TH SarabunPSK" w:cs="TH SarabunPSK" w:hint="cs"/>
                <w:sz w:val="32"/>
                <w:szCs w:val="32"/>
                <w:cs/>
              </w:rPr>
              <w:t>2,413</w:t>
            </w:r>
          </w:p>
        </w:tc>
        <w:tc>
          <w:tcPr>
            <w:tcW w:w="2174" w:type="dxa"/>
          </w:tcPr>
          <w:p w:rsidR="009C0FCD" w:rsidRPr="00E85BD0" w:rsidRDefault="003D521D" w:rsidP="009666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5BD0">
              <w:rPr>
                <w:rFonts w:ascii="TH SarabunPSK" w:hAnsi="TH SarabunPSK" w:cs="TH SarabunPSK" w:hint="cs"/>
                <w:sz w:val="32"/>
                <w:szCs w:val="32"/>
                <w:cs/>
              </w:rPr>
              <w:t>2,59</w:t>
            </w:r>
            <w:r w:rsidR="00E85BD0" w:rsidRPr="00E85BD0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168" w:type="dxa"/>
          </w:tcPr>
          <w:p w:rsidR="009C0FCD" w:rsidRPr="00E85BD0" w:rsidRDefault="003D521D" w:rsidP="005B45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5BD0">
              <w:rPr>
                <w:rFonts w:ascii="TH SarabunPSK" w:hAnsi="TH SarabunPSK" w:cs="TH SarabunPSK" w:hint="cs"/>
                <w:sz w:val="32"/>
                <w:szCs w:val="32"/>
                <w:cs/>
              </w:rPr>
              <w:t>5,0</w:t>
            </w:r>
            <w:r w:rsidR="00E85BD0" w:rsidRPr="00E85BD0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9C0FCD" w:rsidRPr="00E85BD0" w:rsidTr="005B45F3">
        <w:tc>
          <w:tcPr>
            <w:tcW w:w="2977" w:type="dxa"/>
          </w:tcPr>
          <w:p w:rsidR="009C0FCD" w:rsidRPr="00E85BD0" w:rsidRDefault="009C0FCD" w:rsidP="005B45F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5B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สัญชาติจีน</w:t>
            </w:r>
          </w:p>
        </w:tc>
        <w:tc>
          <w:tcPr>
            <w:tcW w:w="2168" w:type="dxa"/>
          </w:tcPr>
          <w:p w:rsidR="009C0FCD" w:rsidRPr="00E85BD0" w:rsidRDefault="00E85BD0" w:rsidP="005B45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5BD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174" w:type="dxa"/>
          </w:tcPr>
          <w:p w:rsidR="009C0FCD" w:rsidRPr="00E85BD0" w:rsidRDefault="00E85BD0" w:rsidP="005B45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5BD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168" w:type="dxa"/>
          </w:tcPr>
          <w:p w:rsidR="009C0FCD" w:rsidRPr="00E85BD0" w:rsidRDefault="00E85BD0" w:rsidP="005B45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5BD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9C0FCD" w:rsidRPr="00E85BD0" w:rsidTr="005B45F3">
        <w:tc>
          <w:tcPr>
            <w:tcW w:w="2977" w:type="dxa"/>
          </w:tcPr>
          <w:p w:rsidR="009C0FCD" w:rsidRPr="00E85BD0" w:rsidRDefault="009C0FCD" w:rsidP="005B45F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5B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สัญชาติอื่นๆ ที่ไม่ใช่ไทย</w:t>
            </w:r>
          </w:p>
        </w:tc>
        <w:tc>
          <w:tcPr>
            <w:tcW w:w="2168" w:type="dxa"/>
          </w:tcPr>
          <w:p w:rsidR="009C0FCD" w:rsidRPr="00E85BD0" w:rsidRDefault="00E85BD0" w:rsidP="005B45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5BD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174" w:type="dxa"/>
          </w:tcPr>
          <w:p w:rsidR="009C0FCD" w:rsidRPr="00E85BD0" w:rsidRDefault="003D521D" w:rsidP="005B45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5BD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168" w:type="dxa"/>
          </w:tcPr>
          <w:p w:rsidR="009C0FCD" w:rsidRPr="00E85BD0" w:rsidRDefault="00E85BD0" w:rsidP="005B45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5BD0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9C0FCD" w:rsidRPr="00E85BD0" w:rsidTr="005B45F3">
        <w:tc>
          <w:tcPr>
            <w:tcW w:w="2977" w:type="dxa"/>
          </w:tcPr>
          <w:p w:rsidR="009C0FCD" w:rsidRPr="00E85BD0" w:rsidRDefault="009C0FCD" w:rsidP="005B45F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5B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สัญชาติอื่นๆ ที่ไม่ใช่ไทย/จีน</w:t>
            </w:r>
          </w:p>
        </w:tc>
        <w:tc>
          <w:tcPr>
            <w:tcW w:w="2168" w:type="dxa"/>
          </w:tcPr>
          <w:p w:rsidR="009C0FCD" w:rsidRPr="00E85BD0" w:rsidRDefault="003D521D" w:rsidP="005B45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5BD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174" w:type="dxa"/>
          </w:tcPr>
          <w:p w:rsidR="009C0FCD" w:rsidRPr="00E85BD0" w:rsidRDefault="003D521D" w:rsidP="005B45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5BD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168" w:type="dxa"/>
          </w:tcPr>
          <w:p w:rsidR="009C0FCD" w:rsidRPr="00E85BD0" w:rsidRDefault="00E85BD0" w:rsidP="005B45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5BD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9C0FCD" w:rsidRPr="00E85BD0" w:rsidTr="005B45F3">
        <w:tc>
          <w:tcPr>
            <w:tcW w:w="2977" w:type="dxa"/>
          </w:tcPr>
          <w:p w:rsidR="009C0FCD" w:rsidRPr="00E85BD0" w:rsidRDefault="009C0FCD" w:rsidP="005B45F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5B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รวมทุกสัญชาติ(คน)</w:t>
            </w:r>
          </w:p>
        </w:tc>
        <w:tc>
          <w:tcPr>
            <w:tcW w:w="2168" w:type="dxa"/>
          </w:tcPr>
          <w:p w:rsidR="009C0FCD" w:rsidRPr="00E85BD0" w:rsidRDefault="003D521D" w:rsidP="005B45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5B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2,41</w:t>
            </w:r>
            <w:r w:rsidR="00E85BD0" w:rsidRPr="00E85B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2174" w:type="dxa"/>
          </w:tcPr>
          <w:p w:rsidR="009C0FCD" w:rsidRPr="00E85BD0" w:rsidRDefault="003D521D" w:rsidP="005B45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5B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2,</w:t>
            </w:r>
            <w:r w:rsidR="00E85BD0" w:rsidRPr="00E85B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600</w:t>
            </w:r>
          </w:p>
        </w:tc>
        <w:tc>
          <w:tcPr>
            <w:tcW w:w="2168" w:type="dxa"/>
          </w:tcPr>
          <w:p w:rsidR="009C0FCD" w:rsidRPr="00E85BD0" w:rsidRDefault="003D521D" w:rsidP="005B45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5B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5,01</w:t>
            </w:r>
            <w:r w:rsidR="00E85BD0" w:rsidRPr="00E85B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</w:tr>
    </w:tbl>
    <w:p w:rsidR="009C0FCD" w:rsidRPr="00E85BD0" w:rsidRDefault="009C0FCD" w:rsidP="009C0FC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C0FCD" w:rsidRPr="00E85BD0" w:rsidRDefault="009C0FCD" w:rsidP="009C0FCD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85BD0">
        <w:rPr>
          <w:rFonts w:ascii="TH SarabunPSK" w:hAnsi="TH SarabunPSK" w:cs="TH SarabunPSK" w:hint="cs"/>
          <w:b/>
          <w:bCs/>
          <w:sz w:val="32"/>
          <w:szCs w:val="32"/>
          <w:cs/>
        </w:rPr>
        <w:t>- จำนวนประชากรแยกตามสถานภาพผู้อาศัย</w:t>
      </w:r>
    </w:p>
    <w:p w:rsidR="009C0FCD" w:rsidRPr="00E85BD0" w:rsidRDefault="009C0FCD" w:rsidP="009C0FCD">
      <w:pPr>
        <w:ind w:left="720" w:firstLine="720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:rsidR="009C0FCD" w:rsidRPr="00E85BD0" w:rsidRDefault="009C0FCD" w:rsidP="009C0FCD">
      <w:pPr>
        <w:ind w:left="720"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536"/>
      </w:tblGrid>
      <w:tr w:rsidR="009C0FCD" w:rsidRPr="00E85BD0" w:rsidTr="005B45F3">
        <w:tc>
          <w:tcPr>
            <w:tcW w:w="4962" w:type="dxa"/>
          </w:tcPr>
          <w:p w:rsidR="009C0FCD" w:rsidRPr="00E85BD0" w:rsidRDefault="009C0FCD" w:rsidP="005B45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5B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สถานภาพผู้อาศัย</w:t>
            </w:r>
          </w:p>
        </w:tc>
        <w:tc>
          <w:tcPr>
            <w:tcW w:w="4536" w:type="dxa"/>
          </w:tcPr>
          <w:p w:rsidR="009C0FCD" w:rsidRPr="00E85BD0" w:rsidRDefault="009C0FCD" w:rsidP="005B45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5B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จำนวน(คน)</w:t>
            </w:r>
          </w:p>
        </w:tc>
      </w:tr>
      <w:tr w:rsidR="009C0FCD" w:rsidRPr="00E85BD0" w:rsidTr="005B45F3">
        <w:tc>
          <w:tcPr>
            <w:tcW w:w="4962" w:type="dxa"/>
          </w:tcPr>
          <w:p w:rsidR="009C0FCD" w:rsidRPr="00E85BD0" w:rsidRDefault="009C0FCD" w:rsidP="005B45F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5B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จำนวนผู้อาศัย</w:t>
            </w:r>
          </w:p>
        </w:tc>
        <w:tc>
          <w:tcPr>
            <w:tcW w:w="4536" w:type="dxa"/>
          </w:tcPr>
          <w:p w:rsidR="009C0FCD" w:rsidRPr="00E85BD0" w:rsidRDefault="003D521D" w:rsidP="005B45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5BD0">
              <w:rPr>
                <w:rFonts w:ascii="TH SarabunPSK" w:hAnsi="TH SarabunPSK" w:cs="TH SarabunPSK" w:hint="cs"/>
                <w:sz w:val="32"/>
                <w:szCs w:val="32"/>
                <w:cs/>
              </w:rPr>
              <w:t>3,91</w:t>
            </w:r>
            <w:r w:rsidR="00E85BD0" w:rsidRPr="00E85BD0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9C0FCD" w:rsidRPr="00E85BD0" w:rsidTr="005B45F3">
        <w:tc>
          <w:tcPr>
            <w:tcW w:w="4962" w:type="dxa"/>
          </w:tcPr>
          <w:p w:rsidR="009C0FCD" w:rsidRPr="00E85BD0" w:rsidRDefault="009C0FCD" w:rsidP="005B45F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5B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จำนวนเจ้าบ้าน</w:t>
            </w:r>
          </w:p>
        </w:tc>
        <w:tc>
          <w:tcPr>
            <w:tcW w:w="4536" w:type="dxa"/>
          </w:tcPr>
          <w:p w:rsidR="009C0FCD" w:rsidRPr="00E85BD0" w:rsidRDefault="009C0FCD" w:rsidP="005B45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5BD0">
              <w:rPr>
                <w:rFonts w:ascii="TH SarabunPSK" w:hAnsi="TH SarabunPSK" w:cs="TH SarabunPSK" w:hint="cs"/>
                <w:sz w:val="32"/>
                <w:szCs w:val="32"/>
                <w:cs/>
              </w:rPr>
              <w:t>1,0</w:t>
            </w:r>
            <w:r w:rsidR="003D521D" w:rsidRPr="00E85BD0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E85BD0" w:rsidRPr="00E85BD0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9C0FCD" w:rsidRPr="00E85BD0" w:rsidTr="005B45F3">
        <w:tc>
          <w:tcPr>
            <w:tcW w:w="4962" w:type="dxa"/>
          </w:tcPr>
          <w:p w:rsidR="009C0FCD" w:rsidRPr="00E85BD0" w:rsidRDefault="009C0FCD" w:rsidP="005B45F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5B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จำนวนหัวหน้าครอบครัว</w:t>
            </w:r>
          </w:p>
        </w:tc>
        <w:tc>
          <w:tcPr>
            <w:tcW w:w="4536" w:type="dxa"/>
          </w:tcPr>
          <w:p w:rsidR="009C0FCD" w:rsidRPr="00E85BD0" w:rsidRDefault="009C0FCD" w:rsidP="003D5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5BD0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3D521D" w:rsidRPr="00E85BD0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</w:tbl>
    <w:p w:rsidR="009C0FCD" w:rsidRPr="00DE3484" w:rsidRDefault="009C0FCD" w:rsidP="00CB14A9">
      <w:pPr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CB14A9" w:rsidRPr="00070576" w:rsidRDefault="00CB14A9" w:rsidP="00CB14A9">
      <w:pPr>
        <w:jc w:val="both"/>
        <w:rPr>
          <w:rFonts w:ascii="TH SarabunPSK" w:hAnsi="TH SarabunPSK" w:cs="TH SarabunPSK"/>
          <w:sz w:val="32"/>
          <w:szCs w:val="32"/>
        </w:rPr>
      </w:pPr>
      <w:r w:rsidRPr="00070576">
        <w:rPr>
          <w:rFonts w:ascii="TH SarabunPSK" w:hAnsi="TH SarabunPSK" w:cs="TH SarabunPSK"/>
          <w:sz w:val="32"/>
          <w:szCs w:val="32"/>
        </w:rPr>
        <w:sym w:font="Webdings" w:char="F038"/>
      </w:r>
      <w:r w:rsidRPr="00070576">
        <w:rPr>
          <w:rFonts w:ascii="TH SarabunPSK" w:hAnsi="TH SarabunPSK" w:cs="TH SarabunPSK"/>
          <w:b/>
          <w:bCs/>
          <w:sz w:val="32"/>
          <w:szCs w:val="32"/>
          <w:cs/>
        </w:rPr>
        <w:t>การศึกษา  ศาสนา  วัฒนธรรมและประเพณี</w:t>
      </w:r>
    </w:p>
    <w:p w:rsidR="00CB14A9" w:rsidRPr="00070576" w:rsidRDefault="00CB14A9" w:rsidP="009C0FCD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70576">
        <w:rPr>
          <w:rFonts w:ascii="TH SarabunPSK" w:hAnsi="TH SarabunPSK" w:cs="TH SarabunPSK"/>
          <w:sz w:val="32"/>
          <w:szCs w:val="32"/>
          <w:cs/>
        </w:rPr>
        <w:t xml:space="preserve">ในเขตเทศบาลตำบลกำแพง มีศูนย์พัฒนาเด็กเล็กของเทศบาล จำนวน </w:t>
      </w:r>
      <w:r w:rsidR="00417310" w:rsidRPr="00070576">
        <w:rPr>
          <w:rFonts w:ascii="TH SarabunPSK" w:hAnsi="TH SarabunPSK" w:cs="TH SarabunPSK"/>
          <w:sz w:val="32"/>
          <w:szCs w:val="32"/>
        </w:rPr>
        <w:t xml:space="preserve">1 </w:t>
      </w:r>
      <w:r w:rsidR="009C0FCD" w:rsidRPr="00070576">
        <w:rPr>
          <w:rFonts w:ascii="TH SarabunPSK" w:hAnsi="TH SarabunPSK" w:cs="TH SarabunPSK" w:hint="cs"/>
          <w:sz w:val="32"/>
          <w:szCs w:val="32"/>
          <w:cs/>
        </w:rPr>
        <w:t xml:space="preserve">แห่ง </w:t>
      </w:r>
      <w:r w:rsidRPr="00070576">
        <w:rPr>
          <w:rFonts w:ascii="TH SarabunPSK" w:hAnsi="TH SarabunPSK" w:cs="TH SarabunPSK"/>
          <w:sz w:val="32"/>
          <w:szCs w:val="32"/>
          <w:cs/>
        </w:rPr>
        <w:t xml:space="preserve">มีโรงเรียนในสังกัดสำนักงานเขตพื้นที่การศึกษาจังหวัดสตูล จำนวน </w:t>
      </w:r>
      <w:r w:rsidRPr="00070576">
        <w:rPr>
          <w:rFonts w:ascii="TH SarabunPSK" w:hAnsi="TH SarabunPSK" w:cs="TH SarabunPSK"/>
          <w:sz w:val="32"/>
          <w:szCs w:val="32"/>
        </w:rPr>
        <w:t xml:space="preserve">1 </w:t>
      </w:r>
      <w:r w:rsidR="009C0FCD" w:rsidRPr="00070576">
        <w:rPr>
          <w:rFonts w:ascii="TH SarabunPSK" w:hAnsi="TH SarabunPSK" w:cs="TH SarabunPSK" w:hint="cs"/>
          <w:sz w:val="32"/>
          <w:szCs w:val="32"/>
          <w:cs/>
        </w:rPr>
        <w:t>แห่ง</w:t>
      </w:r>
      <w:r w:rsidRPr="00070576">
        <w:rPr>
          <w:rFonts w:ascii="TH SarabunPSK" w:hAnsi="TH SarabunPSK" w:cs="TH SarabunPSK"/>
          <w:sz w:val="32"/>
          <w:szCs w:val="32"/>
          <w:cs/>
        </w:rPr>
        <w:t xml:space="preserve">  และโรงเรียนในสังกัด สำนักงานการศึกษาเอกชน จำนวน </w:t>
      </w:r>
      <w:r w:rsidR="009C0FCD" w:rsidRPr="00070576">
        <w:rPr>
          <w:rFonts w:ascii="TH SarabunPSK" w:hAnsi="TH SarabunPSK" w:cs="TH SarabunPSK"/>
          <w:sz w:val="32"/>
          <w:szCs w:val="32"/>
        </w:rPr>
        <w:t xml:space="preserve">1 </w:t>
      </w:r>
      <w:r w:rsidR="009C0FCD" w:rsidRPr="00070576">
        <w:rPr>
          <w:rFonts w:ascii="TH SarabunPSK" w:hAnsi="TH SarabunPSK" w:cs="TH SarabunPSK" w:hint="cs"/>
          <w:sz w:val="32"/>
          <w:szCs w:val="32"/>
          <w:cs/>
        </w:rPr>
        <w:t>แห่ง</w:t>
      </w:r>
      <w:r w:rsidRPr="00070576">
        <w:rPr>
          <w:rFonts w:ascii="TH SarabunPSK" w:hAnsi="TH SarabunPSK" w:cs="TH SarabunPSK"/>
          <w:sz w:val="32"/>
          <w:szCs w:val="32"/>
          <w:cs/>
        </w:rPr>
        <w:t xml:space="preserve"> มีนักเรีย</w:t>
      </w:r>
      <w:r w:rsidR="00417310" w:rsidRPr="00070576">
        <w:rPr>
          <w:rFonts w:ascii="TH SarabunPSK" w:hAnsi="TH SarabunPSK" w:cs="TH SarabunPSK"/>
          <w:sz w:val="32"/>
          <w:szCs w:val="32"/>
          <w:cs/>
        </w:rPr>
        <w:t xml:space="preserve">นเข้าเรียนในระดับประถมศึกษาครบ </w:t>
      </w:r>
      <w:r w:rsidRPr="00070576">
        <w:rPr>
          <w:rFonts w:ascii="TH SarabunPSK" w:hAnsi="TH SarabunPSK" w:cs="TH SarabunPSK"/>
          <w:sz w:val="32"/>
          <w:szCs w:val="32"/>
        </w:rPr>
        <w:t xml:space="preserve">100%  </w:t>
      </w:r>
      <w:r w:rsidRPr="00070576">
        <w:rPr>
          <w:rFonts w:ascii="TH SarabunPSK" w:hAnsi="TH SarabunPSK" w:cs="TH SarabunPSK"/>
          <w:sz w:val="32"/>
          <w:szCs w:val="32"/>
          <w:cs/>
        </w:rPr>
        <w:t>และเรี</w:t>
      </w:r>
      <w:r w:rsidR="001C603F" w:rsidRPr="00070576">
        <w:rPr>
          <w:rFonts w:ascii="TH SarabunPSK" w:hAnsi="TH SarabunPSK" w:cs="TH SarabunPSK"/>
          <w:sz w:val="32"/>
          <w:szCs w:val="32"/>
          <w:cs/>
        </w:rPr>
        <w:t>ยนต่อในระดับมัธยมศึกษาตอนต้นครบ</w:t>
      </w:r>
      <w:r w:rsidR="001C603F" w:rsidRPr="00070576">
        <w:rPr>
          <w:rFonts w:ascii="TH SarabunPSK" w:hAnsi="TH SarabunPSK" w:cs="TH SarabunPSK" w:hint="cs"/>
          <w:sz w:val="32"/>
          <w:szCs w:val="32"/>
          <w:cs/>
        </w:rPr>
        <w:t xml:space="preserve">ร้อยละ 100 </w:t>
      </w:r>
      <w:r w:rsidRPr="00070576">
        <w:rPr>
          <w:rFonts w:ascii="TH SarabunPSK" w:hAnsi="TH SarabunPSK" w:cs="TH SarabunPSK"/>
          <w:sz w:val="32"/>
          <w:szCs w:val="32"/>
          <w:cs/>
        </w:rPr>
        <w:t xml:space="preserve">ปัจจุบันยังไม่มีโรงเรียนในสังกัดเทศบาล มีวัดในเขตเทศบาล จำนวน </w:t>
      </w:r>
      <w:r w:rsidRPr="00070576">
        <w:rPr>
          <w:rFonts w:ascii="TH SarabunPSK" w:hAnsi="TH SarabunPSK" w:cs="TH SarabunPSK"/>
          <w:sz w:val="32"/>
          <w:szCs w:val="32"/>
        </w:rPr>
        <w:t xml:space="preserve">1 </w:t>
      </w:r>
      <w:r w:rsidRPr="00070576">
        <w:rPr>
          <w:rFonts w:ascii="TH SarabunPSK" w:hAnsi="TH SarabunPSK" w:cs="TH SarabunPSK"/>
          <w:sz w:val="32"/>
          <w:szCs w:val="32"/>
          <w:cs/>
        </w:rPr>
        <w:t xml:space="preserve">แห่ง มัสยิด </w:t>
      </w:r>
      <w:r w:rsidR="009345BF" w:rsidRPr="00070576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070576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070576">
        <w:rPr>
          <w:rFonts w:ascii="TH SarabunPSK" w:hAnsi="TH SarabunPSK" w:cs="TH SarabunPSK"/>
          <w:sz w:val="32"/>
          <w:szCs w:val="32"/>
        </w:rPr>
        <w:t xml:space="preserve">2 </w:t>
      </w:r>
      <w:r w:rsidRPr="00070576">
        <w:rPr>
          <w:rFonts w:ascii="TH SarabunPSK" w:hAnsi="TH SarabunPSK" w:cs="TH SarabunPSK"/>
          <w:sz w:val="32"/>
          <w:szCs w:val="32"/>
          <w:cs/>
        </w:rPr>
        <w:t>แห่ง ประชากรนับถือศาสนาอิสลามประมาณ</w:t>
      </w:r>
      <w:r w:rsidR="001C603F" w:rsidRPr="00070576">
        <w:rPr>
          <w:rFonts w:ascii="TH SarabunPSK" w:hAnsi="TH SarabunPSK" w:cs="TH SarabunPSK" w:hint="cs"/>
          <w:sz w:val="32"/>
          <w:szCs w:val="32"/>
          <w:cs/>
        </w:rPr>
        <w:t>ร้อยละ</w:t>
      </w:r>
      <w:r w:rsidRPr="000705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0FCD" w:rsidRPr="00070576">
        <w:rPr>
          <w:rFonts w:ascii="TH SarabunPSK" w:hAnsi="TH SarabunPSK" w:cs="TH SarabunPSK"/>
          <w:sz w:val="32"/>
          <w:szCs w:val="32"/>
        </w:rPr>
        <w:t>78</w:t>
      </w:r>
      <w:r w:rsidR="001C603F" w:rsidRPr="00070576">
        <w:rPr>
          <w:rFonts w:ascii="TH SarabunPSK" w:hAnsi="TH SarabunPSK" w:cs="TH SarabunPSK"/>
          <w:sz w:val="32"/>
          <w:szCs w:val="32"/>
        </w:rPr>
        <w:t xml:space="preserve"> </w:t>
      </w:r>
      <w:r w:rsidR="00417310" w:rsidRPr="00070576">
        <w:rPr>
          <w:rFonts w:ascii="TH SarabunPSK" w:hAnsi="TH SarabunPSK" w:cs="TH SarabunPSK"/>
          <w:sz w:val="32"/>
          <w:szCs w:val="32"/>
          <w:cs/>
        </w:rPr>
        <w:t>นับถือศาสนาพุทธประมาณ</w:t>
      </w:r>
      <w:r w:rsidR="001C603F" w:rsidRPr="00070576">
        <w:rPr>
          <w:rFonts w:ascii="TH SarabunPSK" w:hAnsi="TH SarabunPSK" w:cs="TH SarabunPSK" w:hint="cs"/>
          <w:sz w:val="32"/>
          <w:szCs w:val="32"/>
          <w:cs/>
        </w:rPr>
        <w:t>ร้อยละ</w:t>
      </w:r>
      <w:r w:rsidR="00417310" w:rsidRPr="000705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0FCD" w:rsidRPr="00070576">
        <w:rPr>
          <w:rFonts w:ascii="TH SarabunPSK" w:hAnsi="TH SarabunPSK" w:cs="TH SarabunPSK"/>
          <w:sz w:val="32"/>
          <w:szCs w:val="32"/>
        </w:rPr>
        <w:t>20</w:t>
      </w:r>
      <w:r w:rsidR="001C603F" w:rsidRPr="00070576">
        <w:rPr>
          <w:rFonts w:ascii="TH SarabunPSK" w:hAnsi="TH SarabunPSK" w:cs="TH SarabunPSK"/>
          <w:sz w:val="32"/>
          <w:szCs w:val="32"/>
        </w:rPr>
        <w:t xml:space="preserve"> </w:t>
      </w:r>
      <w:r w:rsidR="009345BF" w:rsidRPr="00070576">
        <w:rPr>
          <w:rFonts w:ascii="TH SarabunPSK" w:hAnsi="TH SarabunPSK" w:cs="TH SarabunPSK" w:hint="cs"/>
          <w:sz w:val="32"/>
          <w:szCs w:val="32"/>
          <w:cs/>
        </w:rPr>
        <w:t xml:space="preserve">               และศาสนาอื่นๆ </w:t>
      </w:r>
      <w:r w:rsidR="001C603F" w:rsidRPr="00070576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417310" w:rsidRPr="00070576">
        <w:rPr>
          <w:rFonts w:ascii="TH SarabunPSK" w:hAnsi="TH SarabunPSK" w:cs="TH SarabunPSK" w:hint="cs"/>
          <w:sz w:val="32"/>
          <w:szCs w:val="32"/>
          <w:cs/>
        </w:rPr>
        <w:t>2</w:t>
      </w:r>
      <w:r w:rsidR="001C603F" w:rsidRPr="00070576">
        <w:rPr>
          <w:rFonts w:ascii="TH SarabunPSK" w:hAnsi="TH SarabunPSK" w:cs="TH SarabunPSK"/>
          <w:sz w:val="32"/>
          <w:szCs w:val="32"/>
        </w:rPr>
        <w:t xml:space="preserve"> </w:t>
      </w:r>
      <w:r w:rsidRPr="00070576">
        <w:rPr>
          <w:rFonts w:ascii="TH SarabunPSK" w:hAnsi="TH SarabunPSK" w:cs="TH SarabunPSK"/>
          <w:sz w:val="32"/>
          <w:szCs w:val="32"/>
          <w:cs/>
        </w:rPr>
        <w:t>และสามารถอยู่ร่วมกันได้อย่างสันติสุข</w:t>
      </w:r>
    </w:p>
    <w:p w:rsidR="00CB14A9" w:rsidRPr="00070576" w:rsidRDefault="00CB14A9" w:rsidP="00CB14A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D521D" w:rsidRPr="00DE3484" w:rsidRDefault="003D521D" w:rsidP="00CB14A9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CB14A9" w:rsidRPr="00070576" w:rsidRDefault="00CB14A9" w:rsidP="00CB14A9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70576">
        <w:rPr>
          <w:rFonts w:ascii="TH SarabunPSK" w:hAnsi="TH SarabunPSK" w:cs="TH SarabunPSK"/>
          <w:b/>
          <w:bCs/>
          <w:sz w:val="32"/>
          <w:szCs w:val="32"/>
        </w:rPr>
        <w:lastRenderedPageBreak/>
        <w:sym w:font="Webdings" w:char="F038"/>
      </w:r>
      <w:r w:rsidRPr="00070576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การสาธารณสุข</w:t>
      </w:r>
    </w:p>
    <w:p w:rsidR="00CB14A9" w:rsidRPr="00070576" w:rsidRDefault="00CB14A9" w:rsidP="00CB14A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70576">
        <w:rPr>
          <w:rFonts w:ascii="TH SarabunPSK" w:hAnsi="TH SarabunPSK" w:cs="TH SarabunPSK"/>
          <w:sz w:val="32"/>
          <w:szCs w:val="32"/>
        </w:rPr>
        <w:tab/>
      </w:r>
      <w:r w:rsidRPr="00070576">
        <w:rPr>
          <w:rFonts w:ascii="TH SarabunPSK" w:hAnsi="TH SarabunPSK" w:cs="TH SarabunPSK"/>
          <w:sz w:val="32"/>
          <w:szCs w:val="32"/>
        </w:rPr>
        <w:tab/>
      </w:r>
      <w:r w:rsidRPr="00070576">
        <w:rPr>
          <w:rFonts w:ascii="TH SarabunPSK" w:hAnsi="TH SarabunPSK" w:cs="TH SarabunPSK"/>
          <w:sz w:val="32"/>
          <w:szCs w:val="32"/>
          <w:cs/>
        </w:rPr>
        <w:t xml:space="preserve">ในเขตเทศบาลตำบลกำแพง มีศูนย์บริการสาธารณสุขเทศบาล จำนวน </w:t>
      </w:r>
      <w:r w:rsidR="001B1A1C" w:rsidRPr="00070576">
        <w:rPr>
          <w:rFonts w:ascii="TH SarabunPSK" w:hAnsi="TH SarabunPSK" w:cs="TH SarabunPSK"/>
          <w:sz w:val="32"/>
          <w:szCs w:val="32"/>
        </w:rPr>
        <w:t xml:space="preserve">1 </w:t>
      </w:r>
      <w:r w:rsidRPr="00070576">
        <w:rPr>
          <w:rFonts w:ascii="TH SarabunPSK" w:hAnsi="TH SarabunPSK" w:cs="TH SarabunPSK"/>
          <w:sz w:val="32"/>
          <w:szCs w:val="32"/>
          <w:cs/>
        </w:rPr>
        <w:t xml:space="preserve">แห่ง                          มีศูนย์สาธารณสุขมูลฐานชุมชน 8 แห่งใน 8 ชุมชน  และมีสถานบริการด้านสาธารณสุขของเอกชน (คลินิก) จำนวน </w:t>
      </w:r>
      <w:r w:rsidR="001B1A1C" w:rsidRPr="00070576">
        <w:rPr>
          <w:rFonts w:ascii="TH SarabunPSK" w:hAnsi="TH SarabunPSK" w:cs="TH SarabunPSK"/>
          <w:sz w:val="32"/>
          <w:szCs w:val="32"/>
        </w:rPr>
        <w:t xml:space="preserve">7 </w:t>
      </w:r>
      <w:r w:rsidRPr="00070576">
        <w:rPr>
          <w:rFonts w:ascii="TH SarabunPSK" w:hAnsi="TH SarabunPSK" w:cs="TH SarabunPSK"/>
          <w:sz w:val="32"/>
          <w:szCs w:val="32"/>
          <w:cs/>
        </w:rPr>
        <w:t xml:space="preserve">แห่ง มีร้านขายยาแผนปัจจุบัน จำนวน </w:t>
      </w:r>
      <w:r w:rsidR="009C0FCD" w:rsidRPr="00070576">
        <w:rPr>
          <w:rFonts w:ascii="TH SarabunPSK" w:hAnsi="TH SarabunPSK" w:cs="TH SarabunPSK"/>
          <w:sz w:val="32"/>
          <w:szCs w:val="32"/>
        </w:rPr>
        <w:t xml:space="preserve">7 </w:t>
      </w:r>
      <w:r w:rsidRPr="00070576">
        <w:rPr>
          <w:rFonts w:ascii="TH SarabunPSK" w:hAnsi="TH SarabunPSK" w:cs="TH SarabunPSK"/>
          <w:sz w:val="32"/>
          <w:szCs w:val="32"/>
          <w:cs/>
        </w:rPr>
        <w:t xml:space="preserve">แห่ง และประชาชนสามารถไปใช้บริการ                    </w:t>
      </w:r>
      <w:r w:rsidR="003D521D" w:rsidRPr="00070576">
        <w:rPr>
          <w:rFonts w:ascii="TH SarabunPSK" w:hAnsi="TH SarabunPSK" w:cs="TH SarabunPSK"/>
          <w:sz w:val="32"/>
          <w:szCs w:val="32"/>
          <w:cs/>
        </w:rPr>
        <w:t xml:space="preserve">              จากโรงพยาบาลละงู</w:t>
      </w:r>
      <w:r w:rsidR="003D521D" w:rsidRPr="000705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521D" w:rsidRPr="00070576">
        <w:rPr>
          <w:rFonts w:ascii="TH SarabunPSK" w:hAnsi="TH SarabunPSK" w:cs="TH SarabunPSK"/>
          <w:sz w:val="32"/>
          <w:szCs w:val="32"/>
          <w:cs/>
        </w:rPr>
        <w:t>ซึ่งอยู่นอกเขตเทศบาล</w:t>
      </w:r>
      <w:r w:rsidRPr="00070576">
        <w:rPr>
          <w:rFonts w:ascii="TH SarabunPSK" w:hAnsi="TH SarabunPSK" w:cs="TH SarabunPSK"/>
          <w:sz w:val="32"/>
          <w:szCs w:val="32"/>
          <w:cs/>
        </w:rPr>
        <w:t xml:space="preserve">ประมาณ </w:t>
      </w:r>
      <w:r w:rsidRPr="00070576">
        <w:rPr>
          <w:rFonts w:ascii="TH SarabunPSK" w:hAnsi="TH SarabunPSK" w:cs="TH SarabunPSK"/>
          <w:sz w:val="32"/>
          <w:szCs w:val="32"/>
        </w:rPr>
        <w:t xml:space="preserve">5 </w:t>
      </w:r>
      <w:r w:rsidR="003D521D" w:rsidRPr="00070576">
        <w:rPr>
          <w:rFonts w:ascii="TH SarabunPSK" w:hAnsi="TH SarabunPSK" w:cs="TH SarabunPSK"/>
          <w:sz w:val="32"/>
          <w:szCs w:val="32"/>
          <w:cs/>
        </w:rPr>
        <w:t xml:space="preserve"> กิโลเมตร ได้อย่างสะดวก </w:t>
      </w:r>
      <w:r w:rsidRPr="00070576">
        <w:rPr>
          <w:rFonts w:ascii="TH SarabunPSK" w:hAnsi="TH SarabunPSK" w:cs="TH SarabunPSK"/>
          <w:sz w:val="32"/>
          <w:szCs w:val="32"/>
          <w:cs/>
        </w:rPr>
        <w:t>รวดเร็วและทั่วถึง</w:t>
      </w:r>
    </w:p>
    <w:p w:rsidR="00CB14A9" w:rsidRPr="00DE3484" w:rsidRDefault="00CB14A9" w:rsidP="00CB14A9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CB14A9" w:rsidRPr="00070576" w:rsidRDefault="00CB14A9" w:rsidP="00CB14A9">
      <w:pPr>
        <w:jc w:val="both"/>
        <w:rPr>
          <w:rFonts w:ascii="TH SarabunPSK" w:hAnsi="TH SarabunPSK" w:cs="TH SarabunPSK"/>
          <w:sz w:val="32"/>
          <w:szCs w:val="32"/>
        </w:rPr>
      </w:pPr>
      <w:r w:rsidRPr="00070576">
        <w:rPr>
          <w:rFonts w:ascii="TH SarabunPSK" w:hAnsi="TH SarabunPSK" w:cs="TH SarabunPSK"/>
          <w:b/>
          <w:bCs/>
          <w:sz w:val="32"/>
          <w:szCs w:val="32"/>
        </w:rPr>
        <w:sym w:font="Webdings" w:char="F038"/>
      </w:r>
      <w:r w:rsidRPr="00070576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การสังคมสงเคราะห์และสวัสดิการสังคม</w:t>
      </w:r>
    </w:p>
    <w:p w:rsidR="00CB14A9" w:rsidRPr="00070576" w:rsidRDefault="00CB14A9" w:rsidP="00CB14A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70576">
        <w:rPr>
          <w:rFonts w:ascii="TH SarabunPSK" w:hAnsi="TH SarabunPSK" w:cs="TH SarabunPSK"/>
          <w:sz w:val="32"/>
          <w:szCs w:val="32"/>
        </w:rPr>
        <w:tab/>
      </w:r>
      <w:r w:rsidRPr="00070576">
        <w:rPr>
          <w:rFonts w:ascii="TH SarabunPSK" w:hAnsi="TH SarabunPSK" w:cs="TH SarabunPSK"/>
          <w:sz w:val="32"/>
          <w:szCs w:val="32"/>
        </w:rPr>
        <w:tab/>
      </w:r>
      <w:r w:rsidRPr="00070576">
        <w:rPr>
          <w:rFonts w:ascii="TH SarabunPSK" w:hAnsi="TH SarabunPSK" w:cs="TH SarabunPSK"/>
          <w:sz w:val="32"/>
          <w:szCs w:val="32"/>
          <w:cs/>
        </w:rPr>
        <w:t xml:space="preserve">ในเขตพื้นที่เทศบาลตำบลกำแพง ไม่มีสถานสงเคราะห์ แต่ประชาชนส่วนใหญ่ได้รับ                 การบริการด้านสวัสดิการสังคมจากทางราชการพอสมควร  โดยเฉพาะในด้านการสงเคราะห์คนชรา                             และผู้ด้อยโอกาสเช่น การรักษาพยาบาลฟรีตามหลักการประกันสุขภาพ การให้สวัสดิการประชาชน                        ผู้มีรายได้น้อย </w:t>
      </w:r>
      <w:r w:rsidRPr="00070576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070576">
        <w:rPr>
          <w:rFonts w:ascii="TH SarabunPSK" w:hAnsi="TH SarabunPSK" w:cs="TH SarabunPSK"/>
          <w:sz w:val="32"/>
          <w:szCs w:val="32"/>
          <w:cs/>
        </w:rPr>
        <w:t>สปส</w:t>
      </w:r>
      <w:proofErr w:type="spellEnd"/>
      <w:r w:rsidRPr="00070576">
        <w:rPr>
          <w:rFonts w:ascii="TH SarabunPSK" w:hAnsi="TH SarabunPSK" w:cs="TH SarabunPSK"/>
          <w:sz w:val="32"/>
          <w:szCs w:val="32"/>
        </w:rPr>
        <w:t xml:space="preserve">.) </w:t>
      </w:r>
      <w:r w:rsidRPr="00070576">
        <w:rPr>
          <w:rFonts w:ascii="TH SarabunPSK" w:hAnsi="TH SarabunPSK" w:cs="TH SarabunPSK"/>
          <w:sz w:val="32"/>
          <w:szCs w:val="32"/>
          <w:cs/>
        </w:rPr>
        <w:t>การประกันสังคม เป็นต้น</w:t>
      </w:r>
    </w:p>
    <w:p w:rsidR="00CB14A9" w:rsidRPr="00070576" w:rsidRDefault="00CB14A9" w:rsidP="00CB14A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B14A9" w:rsidRPr="00070576" w:rsidRDefault="00CB14A9" w:rsidP="00CB14A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70576">
        <w:rPr>
          <w:rFonts w:ascii="TH SarabunPSK" w:hAnsi="TH SarabunPSK" w:cs="TH SarabunPSK"/>
          <w:b/>
          <w:bCs/>
          <w:sz w:val="32"/>
          <w:szCs w:val="32"/>
        </w:rPr>
        <w:sym w:font="Webdings" w:char="F038"/>
      </w:r>
      <w:r w:rsidRPr="00070576">
        <w:rPr>
          <w:rFonts w:ascii="TH SarabunPSK" w:hAnsi="TH SarabunPSK" w:cs="TH SarabunPSK"/>
          <w:b/>
          <w:bCs/>
          <w:sz w:val="32"/>
          <w:szCs w:val="32"/>
          <w:cs/>
        </w:rPr>
        <w:t>ความปลอดภัยในชีวิตและทรัพย์สิน</w:t>
      </w:r>
    </w:p>
    <w:p w:rsidR="00CB14A9" w:rsidRPr="00070576" w:rsidRDefault="00CB14A9" w:rsidP="00CB14A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70576">
        <w:rPr>
          <w:rFonts w:ascii="TH SarabunPSK" w:hAnsi="TH SarabunPSK" w:cs="TH SarabunPSK"/>
          <w:sz w:val="32"/>
          <w:szCs w:val="32"/>
        </w:rPr>
        <w:tab/>
      </w:r>
      <w:r w:rsidRPr="00070576">
        <w:rPr>
          <w:rFonts w:ascii="TH SarabunPSK" w:hAnsi="TH SarabunPSK" w:cs="TH SarabunPSK"/>
          <w:sz w:val="32"/>
          <w:szCs w:val="32"/>
        </w:rPr>
        <w:tab/>
      </w:r>
      <w:r w:rsidRPr="00070576">
        <w:rPr>
          <w:rFonts w:ascii="TH SarabunPSK" w:hAnsi="TH SarabunPSK" w:cs="TH SarabunPSK"/>
          <w:sz w:val="32"/>
          <w:szCs w:val="32"/>
          <w:cs/>
        </w:rPr>
        <w:t>ในเขตเทศบาลตำบลกำแพง มีสถานีตำรวจภูธรอำเภอละงู รับผิดชอบเกี่ยวกับ                     ความปลอดภัยในชีวิตและทรัพย์สินของประชาชน ในส่วนอาชญากรรมต่าง ๆ มีน้อยมากและยังมีอาสาสมัครป้องกันภัยฝ่ายพลเรือน (อปพร.) ที่จัดตั้งโดยเทศบาลตำบลกำแพงคอยออกลาดตระเวนเฝ้าระวังภัย                        ในเขตเทศบาล</w:t>
      </w:r>
      <w:r w:rsidR="009C0FCD" w:rsidRPr="00070576">
        <w:rPr>
          <w:rFonts w:ascii="TH SarabunPSK" w:hAnsi="TH SarabunPSK" w:cs="TH SarabunPSK" w:hint="cs"/>
          <w:sz w:val="32"/>
          <w:szCs w:val="32"/>
          <w:cs/>
        </w:rPr>
        <w:t xml:space="preserve"> มีศูนย์ปฏิบัติการกู้ชีพ-กู้ภัยเทศบาลตำบลกำแพง งานเทศกิจ และเครือข่ายศูนย์วิทยุนาคราช</w:t>
      </w:r>
    </w:p>
    <w:p w:rsidR="006E3AB6" w:rsidRDefault="006E3AB6" w:rsidP="006E3AB6">
      <w:pPr>
        <w:autoSpaceDE w:val="0"/>
        <w:autoSpaceDN w:val="0"/>
        <w:adjustRightInd w:val="0"/>
        <w:rPr>
          <w:rFonts w:ascii="TH SarabunPSK" w:eastAsia="AngsanaNewOOEnc" w:hAnsi="TH SarabunPSK" w:cs="TH SarabunPSK"/>
          <w:b/>
          <w:bCs/>
          <w:sz w:val="36"/>
          <w:szCs w:val="36"/>
        </w:rPr>
      </w:pPr>
    </w:p>
    <w:p w:rsidR="000C201C" w:rsidRPr="00AB6DB6" w:rsidRDefault="000C201C" w:rsidP="006E3AB6">
      <w:pPr>
        <w:autoSpaceDE w:val="0"/>
        <w:autoSpaceDN w:val="0"/>
        <w:adjustRightInd w:val="0"/>
        <w:rPr>
          <w:rFonts w:ascii="TH SarabunPSK" w:eastAsia="AngsanaNewOOEnc" w:hAnsi="TH SarabunPSK" w:cs="TH SarabunPSK"/>
          <w:b/>
          <w:bCs/>
          <w:sz w:val="36"/>
          <w:szCs w:val="36"/>
        </w:rPr>
      </w:pPr>
    </w:p>
    <w:p w:rsidR="006E3AB6" w:rsidRPr="00AB6DB6" w:rsidRDefault="006E3AB6" w:rsidP="006E3AB6">
      <w:pPr>
        <w:autoSpaceDE w:val="0"/>
        <w:autoSpaceDN w:val="0"/>
        <w:adjustRightInd w:val="0"/>
        <w:jc w:val="center"/>
        <w:rPr>
          <w:rFonts w:ascii="TH SarabunPSK" w:eastAsia="AngsanaNewOOEnc" w:hAnsi="TH SarabunPSK" w:cs="TH SarabunPSK"/>
          <w:sz w:val="32"/>
          <w:szCs w:val="32"/>
        </w:rPr>
      </w:pPr>
    </w:p>
    <w:p w:rsidR="00DE0D4A" w:rsidRPr="00AB6DB6" w:rsidRDefault="00DE0D4A" w:rsidP="003922E9">
      <w:pPr>
        <w:autoSpaceDE w:val="0"/>
        <w:autoSpaceDN w:val="0"/>
        <w:adjustRightInd w:val="0"/>
        <w:jc w:val="thaiDistribute"/>
        <w:rPr>
          <w:rFonts w:ascii="TH SarabunPSK" w:eastAsia="AngsanaNewOOEnc" w:hAnsi="TH SarabunPSK" w:cs="TH SarabunPSK"/>
          <w:sz w:val="32"/>
          <w:szCs w:val="32"/>
        </w:rPr>
      </w:pPr>
    </w:p>
    <w:p w:rsidR="00E001F8" w:rsidRDefault="00E001F8" w:rsidP="008E56F0">
      <w:pPr>
        <w:autoSpaceDE w:val="0"/>
        <w:autoSpaceDN w:val="0"/>
        <w:adjustRightInd w:val="0"/>
        <w:jc w:val="center"/>
        <w:rPr>
          <w:rFonts w:ascii="TH SarabunPSK" w:eastAsia="AngsanaNewOOEnc" w:hAnsi="TH SarabunPSK" w:cs="TH SarabunPSK"/>
          <w:sz w:val="32"/>
          <w:szCs w:val="32"/>
        </w:rPr>
      </w:pPr>
    </w:p>
    <w:p w:rsidR="00CC5555" w:rsidRDefault="00CC5555" w:rsidP="00E001F8">
      <w:pPr>
        <w:autoSpaceDE w:val="0"/>
        <w:autoSpaceDN w:val="0"/>
        <w:adjustRightInd w:val="0"/>
        <w:rPr>
          <w:rFonts w:ascii="TH SarabunPSK" w:eastAsia="AngsanaNewOOEnc" w:hAnsi="TH SarabunPSK" w:cs="TH SarabunPSK"/>
          <w:b/>
          <w:bCs/>
          <w:sz w:val="16"/>
          <w:szCs w:val="16"/>
        </w:rPr>
      </w:pPr>
    </w:p>
    <w:p w:rsidR="009C0FCD" w:rsidRDefault="009C0FCD" w:rsidP="00E001F8">
      <w:pPr>
        <w:autoSpaceDE w:val="0"/>
        <w:autoSpaceDN w:val="0"/>
        <w:adjustRightInd w:val="0"/>
        <w:rPr>
          <w:rFonts w:ascii="TH SarabunPSK" w:eastAsia="AngsanaNewOOEnc" w:hAnsi="TH SarabunPSK" w:cs="TH SarabunPSK"/>
          <w:b/>
          <w:bCs/>
          <w:sz w:val="16"/>
          <w:szCs w:val="16"/>
        </w:rPr>
      </w:pPr>
    </w:p>
    <w:p w:rsidR="009C0FCD" w:rsidRDefault="009C0FCD" w:rsidP="00E001F8">
      <w:pPr>
        <w:autoSpaceDE w:val="0"/>
        <w:autoSpaceDN w:val="0"/>
        <w:adjustRightInd w:val="0"/>
        <w:rPr>
          <w:rFonts w:ascii="TH SarabunPSK" w:eastAsia="AngsanaNewOOEnc" w:hAnsi="TH SarabunPSK" w:cs="TH SarabunPSK"/>
          <w:b/>
          <w:bCs/>
          <w:sz w:val="16"/>
          <w:szCs w:val="16"/>
        </w:rPr>
      </w:pPr>
    </w:p>
    <w:p w:rsidR="009C0FCD" w:rsidRDefault="009C0FCD" w:rsidP="00E001F8">
      <w:pPr>
        <w:autoSpaceDE w:val="0"/>
        <w:autoSpaceDN w:val="0"/>
        <w:adjustRightInd w:val="0"/>
        <w:rPr>
          <w:rFonts w:ascii="TH SarabunPSK" w:eastAsia="AngsanaNewOOEnc" w:hAnsi="TH SarabunPSK" w:cs="TH SarabunPSK"/>
          <w:b/>
          <w:bCs/>
          <w:sz w:val="16"/>
          <w:szCs w:val="16"/>
        </w:rPr>
      </w:pPr>
    </w:p>
    <w:p w:rsidR="009C0FCD" w:rsidRDefault="009C0FCD" w:rsidP="00E001F8">
      <w:pPr>
        <w:autoSpaceDE w:val="0"/>
        <w:autoSpaceDN w:val="0"/>
        <w:adjustRightInd w:val="0"/>
        <w:rPr>
          <w:rFonts w:ascii="TH SarabunPSK" w:eastAsia="AngsanaNewOOEnc" w:hAnsi="TH SarabunPSK" w:cs="TH SarabunPSK"/>
          <w:b/>
          <w:bCs/>
          <w:sz w:val="16"/>
          <w:szCs w:val="16"/>
        </w:rPr>
      </w:pPr>
    </w:p>
    <w:p w:rsidR="009C0FCD" w:rsidRDefault="009C0FCD" w:rsidP="00E001F8">
      <w:pPr>
        <w:autoSpaceDE w:val="0"/>
        <w:autoSpaceDN w:val="0"/>
        <w:adjustRightInd w:val="0"/>
        <w:rPr>
          <w:rFonts w:ascii="TH SarabunPSK" w:eastAsia="AngsanaNewOOEnc" w:hAnsi="TH SarabunPSK" w:cs="TH SarabunPSK"/>
          <w:b/>
          <w:bCs/>
          <w:sz w:val="16"/>
          <w:szCs w:val="16"/>
        </w:rPr>
      </w:pPr>
    </w:p>
    <w:p w:rsidR="009C0FCD" w:rsidRDefault="009C0FCD" w:rsidP="00E001F8">
      <w:pPr>
        <w:autoSpaceDE w:val="0"/>
        <w:autoSpaceDN w:val="0"/>
        <w:adjustRightInd w:val="0"/>
        <w:rPr>
          <w:rFonts w:ascii="TH SarabunPSK" w:eastAsia="AngsanaNewOOEnc" w:hAnsi="TH SarabunPSK" w:cs="TH SarabunPSK"/>
          <w:b/>
          <w:bCs/>
          <w:sz w:val="16"/>
          <w:szCs w:val="16"/>
        </w:rPr>
      </w:pPr>
    </w:p>
    <w:p w:rsidR="009C0FCD" w:rsidRDefault="009C0FCD" w:rsidP="00E001F8">
      <w:pPr>
        <w:autoSpaceDE w:val="0"/>
        <w:autoSpaceDN w:val="0"/>
        <w:adjustRightInd w:val="0"/>
        <w:rPr>
          <w:rFonts w:ascii="TH SarabunPSK" w:eastAsia="AngsanaNewOOEnc" w:hAnsi="TH SarabunPSK" w:cs="TH SarabunPSK"/>
          <w:b/>
          <w:bCs/>
          <w:sz w:val="16"/>
          <w:szCs w:val="16"/>
        </w:rPr>
      </w:pPr>
    </w:p>
    <w:p w:rsidR="009C0FCD" w:rsidRDefault="009C0FCD" w:rsidP="00E001F8">
      <w:pPr>
        <w:autoSpaceDE w:val="0"/>
        <w:autoSpaceDN w:val="0"/>
        <w:adjustRightInd w:val="0"/>
        <w:rPr>
          <w:rFonts w:ascii="TH SarabunPSK" w:eastAsia="AngsanaNewOOEnc" w:hAnsi="TH SarabunPSK" w:cs="TH SarabunPSK"/>
          <w:b/>
          <w:bCs/>
          <w:sz w:val="16"/>
          <w:szCs w:val="16"/>
        </w:rPr>
      </w:pPr>
    </w:p>
    <w:p w:rsidR="009C0FCD" w:rsidRDefault="009C0FCD" w:rsidP="00E001F8">
      <w:pPr>
        <w:autoSpaceDE w:val="0"/>
        <w:autoSpaceDN w:val="0"/>
        <w:adjustRightInd w:val="0"/>
        <w:rPr>
          <w:rFonts w:ascii="TH SarabunPSK" w:eastAsia="AngsanaNewOOEnc" w:hAnsi="TH SarabunPSK" w:cs="TH SarabunPSK"/>
          <w:b/>
          <w:bCs/>
          <w:sz w:val="16"/>
          <w:szCs w:val="16"/>
        </w:rPr>
      </w:pPr>
    </w:p>
    <w:p w:rsidR="009C0FCD" w:rsidRDefault="009C0FCD" w:rsidP="00E001F8">
      <w:pPr>
        <w:autoSpaceDE w:val="0"/>
        <w:autoSpaceDN w:val="0"/>
        <w:adjustRightInd w:val="0"/>
        <w:rPr>
          <w:rFonts w:ascii="TH SarabunPSK" w:eastAsia="AngsanaNewOOEnc" w:hAnsi="TH SarabunPSK" w:cs="TH SarabunPSK"/>
          <w:b/>
          <w:bCs/>
          <w:sz w:val="16"/>
          <w:szCs w:val="16"/>
        </w:rPr>
      </w:pPr>
    </w:p>
    <w:p w:rsidR="009C0FCD" w:rsidRDefault="009C0FCD" w:rsidP="00E001F8">
      <w:pPr>
        <w:autoSpaceDE w:val="0"/>
        <w:autoSpaceDN w:val="0"/>
        <w:adjustRightInd w:val="0"/>
        <w:rPr>
          <w:rFonts w:ascii="TH SarabunPSK" w:eastAsia="AngsanaNewOOEnc" w:hAnsi="TH SarabunPSK" w:cs="TH SarabunPSK"/>
          <w:b/>
          <w:bCs/>
          <w:sz w:val="16"/>
          <w:szCs w:val="16"/>
        </w:rPr>
      </w:pPr>
    </w:p>
    <w:p w:rsidR="009C0FCD" w:rsidRDefault="009C0FCD" w:rsidP="00E001F8">
      <w:pPr>
        <w:autoSpaceDE w:val="0"/>
        <w:autoSpaceDN w:val="0"/>
        <w:adjustRightInd w:val="0"/>
        <w:rPr>
          <w:rFonts w:ascii="TH SarabunPSK" w:eastAsia="AngsanaNewOOEnc" w:hAnsi="TH SarabunPSK" w:cs="TH SarabunPSK"/>
          <w:b/>
          <w:bCs/>
          <w:sz w:val="16"/>
          <w:szCs w:val="16"/>
        </w:rPr>
      </w:pPr>
    </w:p>
    <w:p w:rsidR="009C0FCD" w:rsidRDefault="009C0FCD" w:rsidP="00E001F8">
      <w:pPr>
        <w:autoSpaceDE w:val="0"/>
        <w:autoSpaceDN w:val="0"/>
        <w:adjustRightInd w:val="0"/>
        <w:rPr>
          <w:rFonts w:ascii="TH SarabunPSK" w:eastAsia="AngsanaNewOOEnc" w:hAnsi="TH SarabunPSK" w:cs="TH SarabunPSK"/>
          <w:b/>
          <w:bCs/>
          <w:sz w:val="16"/>
          <w:szCs w:val="16"/>
        </w:rPr>
      </w:pPr>
    </w:p>
    <w:p w:rsidR="009C0FCD" w:rsidRDefault="009C0FCD" w:rsidP="00E001F8">
      <w:pPr>
        <w:autoSpaceDE w:val="0"/>
        <w:autoSpaceDN w:val="0"/>
        <w:adjustRightInd w:val="0"/>
        <w:rPr>
          <w:rFonts w:ascii="TH SarabunPSK" w:eastAsia="AngsanaNewOOEnc" w:hAnsi="TH SarabunPSK" w:cs="TH SarabunPSK"/>
          <w:b/>
          <w:bCs/>
          <w:sz w:val="16"/>
          <w:szCs w:val="16"/>
        </w:rPr>
      </w:pPr>
    </w:p>
    <w:p w:rsidR="009C0FCD" w:rsidRDefault="009C0FCD" w:rsidP="00E001F8">
      <w:pPr>
        <w:autoSpaceDE w:val="0"/>
        <w:autoSpaceDN w:val="0"/>
        <w:adjustRightInd w:val="0"/>
        <w:rPr>
          <w:rFonts w:ascii="TH SarabunPSK" w:eastAsia="AngsanaNewOOEnc" w:hAnsi="TH SarabunPSK" w:cs="TH SarabunPSK"/>
          <w:b/>
          <w:bCs/>
          <w:sz w:val="16"/>
          <w:szCs w:val="16"/>
        </w:rPr>
      </w:pPr>
    </w:p>
    <w:p w:rsidR="009C0FCD" w:rsidRDefault="009C0FCD" w:rsidP="00E001F8">
      <w:pPr>
        <w:autoSpaceDE w:val="0"/>
        <w:autoSpaceDN w:val="0"/>
        <w:adjustRightInd w:val="0"/>
        <w:rPr>
          <w:rFonts w:ascii="TH SarabunPSK" w:eastAsia="AngsanaNewOOEnc" w:hAnsi="TH SarabunPSK" w:cs="TH SarabunPSK"/>
          <w:b/>
          <w:bCs/>
          <w:sz w:val="16"/>
          <w:szCs w:val="16"/>
        </w:rPr>
      </w:pPr>
    </w:p>
    <w:p w:rsidR="009C0FCD" w:rsidRDefault="009C0FCD" w:rsidP="00E001F8">
      <w:pPr>
        <w:autoSpaceDE w:val="0"/>
        <w:autoSpaceDN w:val="0"/>
        <w:adjustRightInd w:val="0"/>
        <w:rPr>
          <w:rFonts w:ascii="TH SarabunPSK" w:eastAsia="AngsanaNewOOEnc" w:hAnsi="TH SarabunPSK" w:cs="TH SarabunPSK"/>
          <w:b/>
          <w:bCs/>
          <w:sz w:val="16"/>
          <w:szCs w:val="16"/>
        </w:rPr>
      </w:pPr>
    </w:p>
    <w:p w:rsidR="009C0FCD" w:rsidRDefault="009C0FCD" w:rsidP="00E001F8">
      <w:pPr>
        <w:autoSpaceDE w:val="0"/>
        <w:autoSpaceDN w:val="0"/>
        <w:adjustRightInd w:val="0"/>
        <w:rPr>
          <w:rFonts w:ascii="TH SarabunPSK" w:eastAsia="AngsanaNewOOEnc" w:hAnsi="TH SarabunPSK" w:cs="TH SarabunPSK"/>
          <w:b/>
          <w:bCs/>
          <w:sz w:val="16"/>
          <w:szCs w:val="16"/>
        </w:rPr>
      </w:pPr>
    </w:p>
    <w:p w:rsidR="009C0FCD" w:rsidRDefault="009C0FCD" w:rsidP="00E001F8">
      <w:pPr>
        <w:autoSpaceDE w:val="0"/>
        <w:autoSpaceDN w:val="0"/>
        <w:adjustRightInd w:val="0"/>
        <w:rPr>
          <w:rFonts w:ascii="TH SarabunPSK" w:eastAsia="AngsanaNewOOEnc" w:hAnsi="TH SarabunPSK" w:cs="TH SarabunPSK"/>
          <w:b/>
          <w:bCs/>
          <w:sz w:val="16"/>
          <w:szCs w:val="16"/>
        </w:rPr>
      </w:pPr>
    </w:p>
    <w:p w:rsidR="009C0FCD" w:rsidRDefault="009C0FCD" w:rsidP="00E001F8">
      <w:pPr>
        <w:autoSpaceDE w:val="0"/>
        <w:autoSpaceDN w:val="0"/>
        <w:adjustRightInd w:val="0"/>
        <w:rPr>
          <w:rFonts w:ascii="TH SarabunPSK" w:eastAsia="AngsanaNewOOEnc" w:hAnsi="TH SarabunPSK" w:cs="TH SarabunPSK"/>
          <w:b/>
          <w:bCs/>
          <w:sz w:val="16"/>
          <w:szCs w:val="16"/>
        </w:rPr>
      </w:pPr>
    </w:p>
    <w:p w:rsidR="009C0FCD" w:rsidRDefault="009C0FCD" w:rsidP="00E001F8">
      <w:pPr>
        <w:autoSpaceDE w:val="0"/>
        <w:autoSpaceDN w:val="0"/>
        <w:adjustRightInd w:val="0"/>
        <w:rPr>
          <w:rFonts w:ascii="TH SarabunPSK" w:eastAsia="AngsanaNewOOEnc" w:hAnsi="TH SarabunPSK" w:cs="TH SarabunPSK"/>
          <w:b/>
          <w:bCs/>
          <w:sz w:val="16"/>
          <w:szCs w:val="16"/>
        </w:rPr>
      </w:pPr>
    </w:p>
    <w:p w:rsidR="009C0FCD" w:rsidRDefault="009C0FCD" w:rsidP="00E001F8">
      <w:pPr>
        <w:autoSpaceDE w:val="0"/>
        <w:autoSpaceDN w:val="0"/>
        <w:adjustRightInd w:val="0"/>
        <w:rPr>
          <w:rFonts w:ascii="TH SarabunPSK" w:eastAsia="AngsanaNewOOEnc" w:hAnsi="TH SarabunPSK" w:cs="TH SarabunPSK"/>
          <w:b/>
          <w:bCs/>
          <w:sz w:val="16"/>
          <w:szCs w:val="16"/>
        </w:rPr>
      </w:pPr>
    </w:p>
    <w:p w:rsidR="009C0FCD" w:rsidRDefault="009C0FCD" w:rsidP="00E001F8">
      <w:pPr>
        <w:autoSpaceDE w:val="0"/>
        <w:autoSpaceDN w:val="0"/>
        <w:adjustRightInd w:val="0"/>
        <w:rPr>
          <w:rFonts w:ascii="TH SarabunPSK" w:eastAsia="AngsanaNewOOEnc" w:hAnsi="TH SarabunPSK" w:cs="TH SarabunPSK"/>
          <w:b/>
          <w:bCs/>
          <w:sz w:val="16"/>
          <w:szCs w:val="16"/>
        </w:rPr>
      </w:pPr>
    </w:p>
    <w:p w:rsidR="009C0FCD" w:rsidRDefault="009C0FCD" w:rsidP="00E001F8">
      <w:pPr>
        <w:autoSpaceDE w:val="0"/>
        <w:autoSpaceDN w:val="0"/>
        <w:adjustRightInd w:val="0"/>
        <w:rPr>
          <w:rFonts w:ascii="TH SarabunPSK" w:eastAsia="AngsanaNewOOEnc" w:hAnsi="TH SarabunPSK" w:cs="TH SarabunPSK"/>
          <w:b/>
          <w:bCs/>
          <w:sz w:val="16"/>
          <w:szCs w:val="16"/>
        </w:rPr>
      </w:pPr>
    </w:p>
    <w:p w:rsidR="009C0FCD" w:rsidRDefault="009C0FCD" w:rsidP="00E001F8">
      <w:pPr>
        <w:autoSpaceDE w:val="0"/>
        <w:autoSpaceDN w:val="0"/>
        <w:adjustRightInd w:val="0"/>
        <w:rPr>
          <w:rFonts w:ascii="TH SarabunPSK" w:eastAsia="AngsanaNewOOEnc" w:hAnsi="TH SarabunPSK" w:cs="TH SarabunPSK"/>
          <w:b/>
          <w:bCs/>
          <w:sz w:val="16"/>
          <w:szCs w:val="16"/>
        </w:rPr>
      </w:pPr>
    </w:p>
    <w:p w:rsidR="009C0FCD" w:rsidRDefault="009C0FCD" w:rsidP="00E001F8">
      <w:pPr>
        <w:autoSpaceDE w:val="0"/>
        <w:autoSpaceDN w:val="0"/>
        <w:adjustRightInd w:val="0"/>
        <w:rPr>
          <w:rFonts w:ascii="TH SarabunPSK" w:eastAsia="AngsanaNewOOEnc" w:hAnsi="TH SarabunPSK" w:cs="TH SarabunPSK"/>
          <w:b/>
          <w:bCs/>
          <w:sz w:val="16"/>
          <w:szCs w:val="16"/>
        </w:rPr>
      </w:pPr>
    </w:p>
    <w:p w:rsidR="009C0FCD" w:rsidRDefault="009C0FCD" w:rsidP="00E001F8">
      <w:pPr>
        <w:autoSpaceDE w:val="0"/>
        <w:autoSpaceDN w:val="0"/>
        <w:adjustRightInd w:val="0"/>
        <w:rPr>
          <w:rFonts w:ascii="TH SarabunPSK" w:eastAsia="AngsanaNewOOEnc" w:hAnsi="TH SarabunPSK" w:cs="TH SarabunPSK"/>
          <w:b/>
          <w:bCs/>
          <w:sz w:val="16"/>
          <w:szCs w:val="16"/>
        </w:rPr>
      </w:pPr>
    </w:p>
    <w:p w:rsidR="009C0FCD" w:rsidRDefault="009C0FCD" w:rsidP="00E001F8">
      <w:pPr>
        <w:autoSpaceDE w:val="0"/>
        <w:autoSpaceDN w:val="0"/>
        <w:adjustRightInd w:val="0"/>
        <w:rPr>
          <w:rFonts w:ascii="TH SarabunPSK" w:eastAsia="AngsanaNewOOEnc" w:hAnsi="TH SarabunPSK" w:cs="TH SarabunPSK"/>
          <w:b/>
          <w:bCs/>
          <w:sz w:val="16"/>
          <w:szCs w:val="16"/>
        </w:rPr>
      </w:pPr>
    </w:p>
    <w:p w:rsidR="009C0FCD" w:rsidRDefault="009C0FCD" w:rsidP="00E001F8">
      <w:pPr>
        <w:autoSpaceDE w:val="0"/>
        <w:autoSpaceDN w:val="0"/>
        <w:adjustRightInd w:val="0"/>
        <w:rPr>
          <w:rFonts w:ascii="TH SarabunPSK" w:eastAsia="AngsanaNewOOEnc" w:hAnsi="TH SarabunPSK" w:cs="TH SarabunPSK"/>
          <w:b/>
          <w:bCs/>
          <w:sz w:val="16"/>
          <w:szCs w:val="16"/>
        </w:rPr>
      </w:pPr>
    </w:p>
    <w:p w:rsidR="003203BB" w:rsidRDefault="003203BB" w:rsidP="006E216B">
      <w:pPr>
        <w:autoSpaceDE w:val="0"/>
        <w:autoSpaceDN w:val="0"/>
        <w:adjustRightInd w:val="0"/>
        <w:rPr>
          <w:rFonts w:ascii="TH SarabunPSK" w:eastAsia="AngsanaNewOOEnc" w:hAnsi="TH SarabunPSK" w:cs="TH SarabunPSK"/>
          <w:b/>
          <w:bCs/>
          <w:sz w:val="36"/>
          <w:szCs w:val="36"/>
        </w:rPr>
      </w:pPr>
    </w:p>
    <w:p w:rsidR="00CC5555" w:rsidRDefault="005559B4" w:rsidP="006E216B">
      <w:pPr>
        <w:autoSpaceDE w:val="0"/>
        <w:autoSpaceDN w:val="0"/>
        <w:adjustRightInd w:val="0"/>
        <w:rPr>
          <w:rFonts w:ascii="TH SarabunPSK" w:eastAsia="AngsanaNewOOEnc" w:hAnsi="TH SarabunPSK" w:cs="TH SarabunPSK"/>
          <w:b/>
          <w:bCs/>
          <w:sz w:val="36"/>
          <w:szCs w:val="36"/>
        </w:rPr>
      </w:pPr>
      <w:r>
        <w:rPr>
          <w:rFonts w:ascii="TH SarabunPSK" w:eastAsia="AngsanaNewOOEnc" w:hAnsi="TH SarabunPSK" w:cs="TH SarabunPSK"/>
          <w:b/>
          <w:bCs/>
          <w:noProof/>
          <w:sz w:val="36"/>
          <w:szCs w:val="36"/>
        </w:rPr>
        <w:lastRenderedPageBreak/>
        <w:pict>
          <v:shape id="_x0000_s1040" type="#_x0000_t202" style="position:absolute;margin-left:12pt;margin-top:8.9pt;width:438pt;height:36pt;z-index:251657728" fillcolor="#eaeaea" strokeweight="3pt">
            <v:stroke linestyle="thinThin"/>
            <v:textbox>
              <w:txbxContent>
                <w:p w:rsidR="00F209F5" w:rsidRDefault="00F209F5" w:rsidP="003203BB">
                  <w:pPr>
                    <w:jc w:val="center"/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ด้านการเมือง การบริหาร</w:t>
                  </w:r>
                </w:p>
              </w:txbxContent>
            </v:textbox>
          </v:shape>
        </w:pict>
      </w:r>
    </w:p>
    <w:p w:rsidR="00CB14A9" w:rsidRPr="00AB6DB6" w:rsidRDefault="00CB14A9" w:rsidP="00CC5555">
      <w:pPr>
        <w:autoSpaceDE w:val="0"/>
        <w:autoSpaceDN w:val="0"/>
        <w:adjustRightInd w:val="0"/>
        <w:rPr>
          <w:rFonts w:ascii="TH SarabunPSK" w:eastAsia="AngsanaNewOOEnc" w:hAnsi="TH SarabunPSK" w:cs="TH SarabunPSK"/>
          <w:b/>
          <w:bCs/>
          <w:sz w:val="36"/>
          <w:szCs w:val="36"/>
        </w:rPr>
      </w:pPr>
    </w:p>
    <w:p w:rsidR="008E56F0" w:rsidRPr="00AB6DB6" w:rsidRDefault="008E56F0" w:rsidP="008E56F0">
      <w:pPr>
        <w:autoSpaceDE w:val="0"/>
        <w:autoSpaceDN w:val="0"/>
        <w:adjustRightInd w:val="0"/>
        <w:jc w:val="center"/>
        <w:rPr>
          <w:rFonts w:ascii="TH SarabunPSK" w:eastAsia="AngsanaNewOOEnc" w:hAnsi="TH SarabunPSK" w:cs="TH SarabunPSK"/>
          <w:b/>
          <w:bCs/>
          <w:sz w:val="36"/>
          <w:szCs w:val="36"/>
        </w:rPr>
      </w:pPr>
    </w:p>
    <w:p w:rsidR="008E56F0" w:rsidRPr="00AB6DB6" w:rsidRDefault="008E56F0" w:rsidP="008E56F0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6DB6">
        <w:rPr>
          <w:rFonts w:ascii="TH SarabunPSK" w:hAnsi="TH SarabunPSK" w:cs="TH SarabunPSK"/>
          <w:b/>
          <w:bCs/>
          <w:sz w:val="32"/>
          <w:szCs w:val="32"/>
        </w:rPr>
        <w:sym w:font="Webdings" w:char="F038"/>
      </w:r>
      <w:r w:rsidRPr="00AB6DB6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โครงสร้างและอำนาจหน้าที่ในการบริหารงานของเทศบาล</w:t>
      </w:r>
    </w:p>
    <w:p w:rsidR="008E56F0" w:rsidRPr="00AB6DB6" w:rsidRDefault="008E56F0" w:rsidP="008E56F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B6DB6">
        <w:rPr>
          <w:rFonts w:ascii="TH SarabunPSK" w:hAnsi="TH SarabunPSK" w:cs="TH SarabunPSK"/>
          <w:sz w:val="32"/>
          <w:szCs w:val="32"/>
        </w:rPr>
        <w:tab/>
      </w:r>
      <w:r w:rsidRPr="00AB6DB6">
        <w:rPr>
          <w:rFonts w:ascii="TH SarabunPSK" w:hAnsi="TH SarabunPSK" w:cs="TH SarabunPSK"/>
          <w:sz w:val="32"/>
          <w:szCs w:val="32"/>
        </w:rPr>
        <w:tab/>
      </w:r>
      <w:r w:rsidRPr="00AB6DB6">
        <w:rPr>
          <w:rFonts w:ascii="TH SarabunPSK" w:hAnsi="TH SarabunPSK" w:cs="TH SarabunPSK"/>
          <w:sz w:val="32"/>
          <w:szCs w:val="32"/>
          <w:cs/>
        </w:rPr>
        <w:t xml:space="preserve">เทศบาลตำบลกำแพง เป็นเทศบาลขนาดกลาง </w:t>
      </w:r>
      <w:r w:rsidRPr="00AB6DB6">
        <w:rPr>
          <w:rFonts w:ascii="TH SarabunPSK" w:hAnsi="TH SarabunPSK" w:cs="TH SarabunPSK"/>
          <w:sz w:val="32"/>
          <w:szCs w:val="32"/>
        </w:rPr>
        <w:t>(</w:t>
      </w:r>
      <w:r w:rsidRPr="00AB6DB6">
        <w:rPr>
          <w:rFonts w:ascii="TH SarabunPSK" w:hAnsi="TH SarabunPSK" w:cs="TH SarabunPSK"/>
          <w:sz w:val="32"/>
          <w:szCs w:val="32"/>
          <w:cs/>
        </w:rPr>
        <w:t>ตามที่กระทรวงมหาดไทยกำหนด</w:t>
      </w:r>
      <w:r w:rsidRPr="00AB6DB6">
        <w:rPr>
          <w:rFonts w:ascii="TH SarabunPSK" w:hAnsi="TH SarabunPSK" w:cs="TH SarabunPSK"/>
          <w:sz w:val="32"/>
          <w:szCs w:val="32"/>
        </w:rPr>
        <w:t xml:space="preserve">) </w:t>
      </w:r>
      <w:r w:rsidRPr="00AB6DB6">
        <w:rPr>
          <w:rFonts w:ascii="TH SarabunPSK" w:hAnsi="TH SarabunPSK" w:cs="TH SarabunPSK"/>
          <w:sz w:val="32"/>
          <w:szCs w:val="32"/>
          <w:cs/>
        </w:rPr>
        <w:t xml:space="preserve">รูปแบบการบริหารงานของเทศบาล เป็นแบบนายกเทศมนตรี มีลักษณะองค์กรประกอบด้วยสภาเทศบาล                           และนายกเทศมนตรี มีสมาชิกสภาเทศบาล จำนวน </w:t>
      </w:r>
      <w:r w:rsidRPr="00AB6DB6">
        <w:rPr>
          <w:rFonts w:ascii="TH SarabunPSK" w:hAnsi="TH SarabunPSK" w:cs="TH SarabunPSK"/>
          <w:sz w:val="32"/>
          <w:szCs w:val="32"/>
        </w:rPr>
        <w:t xml:space="preserve">12 </w:t>
      </w:r>
      <w:r w:rsidRPr="00AB6DB6">
        <w:rPr>
          <w:rFonts w:ascii="TH SarabunPSK" w:hAnsi="TH SarabunPSK" w:cs="TH SarabunPSK"/>
          <w:sz w:val="32"/>
          <w:szCs w:val="32"/>
          <w:cs/>
        </w:rPr>
        <w:t>คน มาจากการเลือกตั้งโดยตรงของประชาชนผู้มีสิทธิ</w:t>
      </w:r>
      <w:r w:rsidR="001C603F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AB6DB6">
        <w:rPr>
          <w:rFonts w:ascii="TH SarabunPSK" w:hAnsi="TH SarabunPSK" w:cs="TH SarabunPSK"/>
          <w:sz w:val="32"/>
          <w:szCs w:val="32"/>
          <w:cs/>
        </w:rPr>
        <w:t xml:space="preserve">ออกเสียงเลือกตั้งในเขตเทศบาล มีวาระการดำรงตำแหน่ง </w:t>
      </w:r>
      <w:r w:rsidRPr="00AB6DB6">
        <w:rPr>
          <w:rFonts w:ascii="TH SarabunPSK" w:hAnsi="TH SarabunPSK" w:cs="TH SarabunPSK"/>
          <w:sz w:val="32"/>
          <w:szCs w:val="32"/>
        </w:rPr>
        <w:t>4</w:t>
      </w:r>
      <w:r w:rsidRPr="00AB6DB6">
        <w:rPr>
          <w:rFonts w:ascii="TH SarabunPSK" w:hAnsi="TH SarabunPSK" w:cs="TH SarabunPSK"/>
          <w:sz w:val="32"/>
          <w:szCs w:val="32"/>
          <w:cs/>
        </w:rPr>
        <w:t xml:space="preserve"> ปี ผู้บริหารท</w:t>
      </w:r>
      <w:r w:rsidR="003E71EC">
        <w:rPr>
          <w:rFonts w:ascii="TH SarabunPSK" w:hAnsi="TH SarabunPSK" w:cs="TH SarabunPSK"/>
          <w:sz w:val="32"/>
          <w:szCs w:val="32"/>
          <w:cs/>
        </w:rPr>
        <w:t>้องถิ่น ประกอบด้วย นายกเทศมนตรี</w:t>
      </w:r>
      <w:r w:rsidR="003E71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603F">
        <w:rPr>
          <w:rFonts w:ascii="TH SarabunPSK" w:hAnsi="TH SarabunPSK" w:cs="TH SarabunPSK" w:hint="cs"/>
          <w:sz w:val="32"/>
          <w:szCs w:val="32"/>
          <w:cs/>
        </w:rPr>
        <w:t xml:space="preserve">                   จำนวน </w:t>
      </w:r>
      <w:r w:rsidRPr="00AB6DB6">
        <w:rPr>
          <w:rFonts w:ascii="TH SarabunPSK" w:hAnsi="TH SarabunPSK" w:cs="TH SarabunPSK"/>
          <w:sz w:val="32"/>
          <w:szCs w:val="32"/>
        </w:rPr>
        <w:t xml:space="preserve">1 </w:t>
      </w:r>
      <w:r w:rsidR="00FC7FA9">
        <w:rPr>
          <w:rFonts w:ascii="TH SarabunPSK" w:hAnsi="TH SarabunPSK" w:cs="TH SarabunPSK"/>
          <w:sz w:val="32"/>
          <w:szCs w:val="32"/>
          <w:cs/>
        </w:rPr>
        <w:t>คน</w:t>
      </w:r>
      <w:r w:rsidR="001C603F">
        <w:rPr>
          <w:rFonts w:ascii="TH SarabunPSK" w:hAnsi="TH SarabunPSK" w:cs="TH SarabunPSK"/>
          <w:sz w:val="32"/>
          <w:szCs w:val="32"/>
          <w:cs/>
        </w:rPr>
        <w:t xml:space="preserve"> และรองนายกเทศมนตรี</w:t>
      </w:r>
      <w:r w:rsidR="001C603F">
        <w:rPr>
          <w:rFonts w:ascii="TH SarabunPSK" w:hAnsi="TH SarabunPSK" w:cs="TH SarabunPSK"/>
          <w:sz w:val="32"/>
          <w:szCs w:val="32"/>
        </w:rPr>
        <w:t xml:space="preserve"> </w:t>
      </w:r>
      <w:r w:rsidR="001C603F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AB6DB6">
        <w:rPr>
          <w:rFonts w:ascii="TH SarabunPSK" w:hAnsi="TH SarabunPSK" w:cs="TH SarabunPSK"/>
          <w:sz w:val="32"/>
          <w:szCs w:val="32"/>
        </w:rPr>
        <w:t xml:space="preserve">2 </w:t>
      </w:r>
      <w:r w:rsidRPr="00AB6DB6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="0029167D">
        <w:rPr>
          <w:rFonts w:ascii="TH SarabunPSK" w:hAnsi="TH SarabunPSK" w:cs="TH SarabunPSK" w:hint="cs"/>
          <w:sz w:val="32"/>
          <w:szCs w:val="32"/>
          <w:cs/>
        </w:rPr>
        <w:t>เลขานุการ/</w:t>
      </w:r>
      <w:r w:rsidR="00222F22">
        <w:rPr>
          <w:rFonts w:ascii="TH SarabunPSK" w:hAnsi="TH SarabunPSK" w:cs="TH SarabunPSK" w:hint="cs"/>
          <w:sz w:val="32"/>
          <w:szCs w:val="32"/>
          <w:cs/>
        </w:rPr>
        <w:t>ที่ปรึ</w:t>
      </w:r>
      <w:r w:rsidR="0029167D">
        <w:rPr>
          <w:rFonts w:ascii="TH SarabunPSK" w:hAnsi="TH SarabunPSK" w:cs="TH SarabunPSK" w:hint="cs"/>
          <w:sz w:val="32"/>
          <w:szCs w:val="32"/>
          <w:cs/>
        </w:rPr>
        <w:t xml:space="preserve">กษานายกเทศมนตรี </w:t>
      </w:r>
      <w:r w:rsidR="001C603F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29167D">
        <w:rPr>
          <w:rFonts w:ascii="TH SarabunPSK" w:hAnsi="TH SarabunPSK" w:cs="TH SarabunPSK" w:hint="cs"/>
          <w:sz w:val="32"/>
          <w:szCs w:val="32"/>
          <w:cs/>
        </w:rPr>
        <w:t>2</w:t>
      </w:r>
      <w:r w:rsidR="003E71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2F22"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  <w:r w:rsidR="001C603F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29167D" w:rsidRPr="00AB6DB6">
        <w:rPr>
          <w:rFonts w:ascii="TH SarabunPSK" w:hAnsi="TH SarabunPSK" w:cs="TH SarabunPSK"/>
          <w:sz w:val="32"/>
          <w:szCs w:val="32"/>
          <w:cs/>
        </w:rPr>
        <w:t xml:space="preserve">ทำหน้าที่ฝ่ายบริหาร </w:t>
      </w:r>
      <w:r w:rsidRPr="00AB6DB6">
        <w:rPr>
          <w:rFonts w:ascii="TH SarabunPSK" w:hAnsi="TH SarabunPSK" w:cs="TH SarabunPSK"/>
          <w:sz w:val="32"/>
          <w:szCs w:val="32"/>
          <w:cs/>
        </w:rPr>
        <w:t>นายกเทศมนตรีมาจากการเลือกตั</w:t>
      </w:r>
      <w:r w:rsidR="00417310">
        <w:rPr>
          <w:rFonts w:ascii="TH SarabunPSK" w:hAnsi="TH SarabunPSK" w:cs="TH SarabunPSK"/>
          <w:sz w:val="32"/>
          <w:szCs w:val="32"/>
          <w:cs/>
        </w:rPr>
        <w:t>้งโดยตรง</w:t>
      </w:r>
      <w:r w:rsidRPr="00AB6DB6">
        <w:rPr>
          <w:rFonts w:ascii="TH SarabunPSK" w:hAnsi="TH SarabunPSK" w:cs="TH SarabunPSK"/>
          <w:sz w:val="32"/>
          <w:szCs w:val="32"/>
          <w:cs/>
        </w:rPr>
        <w:t>ของประชาชนโดยนายกเทศมนตรีเป็นผู้รับผิดชอบกำกับควบคุม ดูแลกิจการบริหารงานของเท</w:t>
      </w:r>
      <w:r w:rsidR="00417310">
        <w:rPr>
          <w:rFonts w:ascii="TH SarabunPSK" w:hAnsi="TH SarabunPSK" w:cs="TH SarabunPSK"/>
          <w:sz w:val="32"/>
          <w:szCs w:val="32"/>
          <w:cs/>
        </w:rPr>
        <w:t xml:space="preserve">ศบาล </w:t>
      </w:r>
      <w:r w:rsidRPr="00AB6DB6">
        <w:rPr>
          <w:rFonts w:ascii="TH SarabunPSK" w:hAnsi="TH SarabunPSK" w:cs="TH SarabunPSK"/>
          <w:sz w:val="32"/>
          <w:szCs w:val="32"/>
          <w:cs/>
        </w:rPr>
        <w:t>และเป็นผู้บังคับบัญชาพน</w:t>
      </w:r>
      <w:r w:rsidR="00417310">
        <w:rPr>
          <w:rFonts w:ascii="TH SarabunPSK" w:hAnsi="TH SarabunPSK" w:cs="TH SarabunPSK"/>
          <w:sz w:val="32"/>
          <w:szCs w:val="32"/>
          <w:cs/>
        </w:rPr>
        <w:t xml:space="preserve">ักงาน และลูกจ้างของเทศบาลทุกคน </w:t>
      </w:r>
      <w:r w:rsidRPr="00AB6DB6">
        <w:rPr>
          <w:rFonts w:ascii="TH SarabunPSK" w:hAnsi="TH SarabunPSK" w:cs="TH SarabunPSK"/>
          <w:sz w:val="32"/>
          <w:szCs w:val="32"/>
          <w:cs/>
        </w:rPr>
        <w:t>โดยมีปลัดเทศบาลเป็นผู้บังคับบัญชาพนักงาน ลูกจ้างของเทศบาลรองจากนายกเทศมนตรีและรับผิดชอบคว</w:t>
      </w:r>
      <w:r w:rsidR="00417310">
        <w:rPr>
          <w:rFonts w:ascii="TH SarabunPSK" w:hAnsi="TH SarabunPSK" w:cs="TH SarabunPSK"/>
          <w:sz w:val="32"/>
          <w:szCs w:val="32"/>
          <w:cs/>
        </w:rPr>
        <w:t>บคุม ดูแลราชการประจำของเทศบาล</w:t>
      </w:r>
      <w:r w:rsidRPr="00AB6DB6">
        <w:rPr>
          <w:rFonts w:ascii="TH SarabunPSK" w:hAnsi="TH SarabunPSK" w:cs="TH SarabunPSK"/>
          <w:sz w:val="32"/>
          <w:szCs w:val="32"/>
          <w:cs/>
        </w:rPr>
        <w:t>ให้เป็นไปตามนโยบายและกฎหมาย โดยแบ่งส่วนราชการภายใน ดังนี้</w:t>
      </w:r>
    </w:p>
    <w:p w:rsidR="008E56F0" w:rsidRDefault="008E56F0" w:rsidP="008E56F0">
      <w:pPr>
        <w:jc w:val="both"/>
        <w:rPr>
          <w:rFonts w:ascii="TH SarabunPSK" w:hAnsi="TH SarabunPSK" w:cs="TH SarabunPSK"/>
          <w:sz w:val="32"/>
          <w:szCs w:val="32"/>
        </w:rPr>
      </w:pPr>
      <w:r w:rsidRPr="00AB6DB6">
        <w:rPr>
          <w:rFonts w:ascii="TH SarabunPSK" w:hAnsi="TH SarabunPSK" w:cs="TH SarabunPSK"/>
          <w:sz w:val="32"/>
          <w:szCs w:val="32"/>
          <w:cs/>
        </w:rPr>
        <w:tab/>
      </w:r>
      <w:r w:rsidRPr="00AB6DB6">
        <w:rPr>
          <w:rFonts w:ascii="TH SarabunPSK" w:hAnsi="TH SarabunPSK" w:cs="TH SarabunPSK"/>
          <w:sz w:val="32"/>
          <w:szCs w:val="32"/>
          <w:cs/>
        </w:rPr>
        <w:tab/>
        <w:t xml:space="preserve">  1. </w:t>
      </w:r>
      <w:r w:rsidRPr="00AB6DB6">
        <w:rPr>
          <w:rFonts w:ascii="TH SarabunPSK" w:hAnsi="TH SarabunPSK" w:cs="TH SarabunPSK"/>
          <w:sz w:val="32"/>
          <w:szCs w:val="32"/>
          <w:u w:val="single"/>
          <w:cs/>
        </w:rPr>
        <w:t>สำนักปลัดเทศบาล</w:t>
      </w:r>
      <w:r w:rsidR="003E71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6DB6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3E71EC" w:rsidRDefault="003E71EC" w:rsidP="008E56F0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1.1 </w:t>
      </w:r>
      <w:r>
        <w:rPr>
          <w:rFonts w:ascii="TH SarabunPSK" w:hAnsi="TH SarabunPSK" w:cs="TH SarabunPSK" w:hint="cs"/>
          <w:sz w:val="32"/>
          <w:szCs w:val="32"/>
          <w:cs/>
        </w:rPr>
        <w:t>งานการเจ้าหน้าที่</w:t>
      </w:r>
    </w:p>
    <w:p w:rsidR="003E71EC" w:rsidRDefault="003E71EC" w:rsidP="008E56F0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1.2 งานวิเคราะห์นโยบายและแผน</w:t>
      </w:r>
    </w:p>
    <w:p w:rsidR="003E71EC" w:rsidRDefault="003E71EC" w:rsidP="008E56F0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1.3 งานงบประมาณ</w:t>
      </w:r>
    </w:p>
    <w:p w:rsidR="003E71EC" w:rsidRDefault="003E71EC" w:rsidP="008E56F0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1.4 งานประชาสัมพันธ์</w:t>
      </w:r>
    </w:p>
    <w:p w:rsidR="003E71EC" w:rsidRDefault="003E71EC" w:rsidP="008E56F0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1.5 งานนิติการ</w:t>
      </w:r>
    </w:p>
    <w:p w:rsidR="003E71EC" w:rsidRDefault="003E71EC" w:rsidP="008E56F0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1.6 งานเลขานุการและบริหารงานทั่วไป</w:t>
      </w:r>
    </w:p>
    <w:p w:rsidR="003E71EC" w:rsidRDefault="003E71EC" w:rsidP="008E56F0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1.7 งานทะเบียนราษฎร</w:t>
      </w:r>
    </w:p>
    <w:p w:rsidR="003E71EC" w:rsidRDefault="003E71EC" w:rsidP="008E56F0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1.8 งานป้องกันและบรรเทาสาธารณภัย</w:t>
      </w:r>
    </w:p>
    <w:p w:rsidR="003E71EC" w:rsidRDefault="003E71EC" w:rsidP="008E56F0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1.9 งานรักษาความสงบเรียบร้อย</w:t>
      </w:r>
    </w:p>
    <w:p w:rsidR="003E71EC" w:rsidRDefault="003E71EC" w:rsidP="008E56F0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1.10 งานพัฒนาชุมชน</w:t>
      </w:r>
    </w:p>
    <w:p w:rsidR="003E71EC" w:rsidRPr="00AB6DB6" w:rsidRDefault="003E71EC" w:rsidP="008E56F0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1.11 งานธุรการ</w:t>
      </w:r>
    </w:p>
    <w:p w:rsidR="008E56F0" w:rsidRPr="00AB6DB6" w:rsidRDefault="003E71EC" w:rsidP="008E56F0">
      <w:pPr>
        <w:ind w:left="153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8E56F0" w:rsidRPr="00AB6DB6">
        <w:rPr>
          <w:rFonts w:ascii="TH SarabunPSK" w:hAnsi="TH SarabunPSK" w:cs="TH SarabunPSK"/>
          <w:sz w:val="32"/>
          <w:szCs w:val="32"/>
        </w:rPr>
        <w:t xml:space="preserve">2. </w:t>
      </w:r>
      <w:r w:rsidR="008E56F0" w:rsidRPr="00AB6DB6">
        <w:rPr>
          <w:rFonts w:ascii="TH SarabunPSK" w:hAnsi="TH SarabunPSK" w:cs="TH SarabunPSK"/>
          <w:sz w:val="32"/>
          <w:szCs w:val="32"/>
          <w:u w:val="single"/>
          <w:cs/>
        </w:rPr>
        <w:t>กองคลัง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56F0" w:rsidRPr="00AB6DB6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8E56F0" w:rsidRPr="00AB6DB6" w:rsidRDefault="008E56F0" w:rsidP="00737BCC">
      <w:pPr>
        <w:numPr>
          <w:ilvl w:val="1"/>
          <w:numId w:val="11"/>
        </w:numPr>
        <w:jc w:val="both"/>
        <w:rPr>
          <w:rFonts w:ascii="TH SarabunPSK" w:hAnsi="TH SarabunPSK" w:cs="TH SarabunPSK"/>
          <w:sz w:val="32"/>
          <w:szCs w:val="32"/>
        </w:rPr>
      </w:pPr>
      <w:r w:rsidRPr="00AB6DB6">
        <w:rPr>
          <w:rFonts w:ascii="TH SarabunPSK" w:hAnsi="TH SarabunPSK" w:cs="TH SarabunPSK"/>
          <w:sz w:val="32"/>
          <w:szCs w:val="32"/>
          <w:cs/>
        </w:rPr>
        <w:t>งาน</w:t>
      </w:r>
      <w:r w:rsidR="0085533F">
        <w:rPr>
          <w:rFonts w:ascii="TH SarabunPSK" w:hAnsi="TH SarabunPSK" w:cs="TH SarabunPSK" w:hint="cs"/>
          <w:sz w:val="32"/>
          <w:szCs w:val="32"/>
          <w:cs/>
        </w:rPr>
        <w:t>พัสดุและทรัพย์สิน</w:t>
      </w:r>
    </w:p>
    <w:p w:rsidR="008E56F0" w:rsidRPr="00AB6DB6" w:rsidRDefault="008E56F0" w:rsidP="00737BCC">
      <w:pPr>
        <w:numPr>
          <w:ilvl w:val="1"/>
          <w:numId w:val="11"/>
        </w:numPr>
        <w:jc w:val="both"/>
        <w:rPr>
          <w:rFonts w:ascii="TH SarabunPSK" w:hAnsi="TH SarabunPSK" w:cs="TH SarabunPSK"/>
          <w:sz w:val="32"/>
          <w:szCs w:val="32"/>
        </w:rPr>
      </w:pPr>
      <w:r w:rsidRPr="00AB6DB6">
        <w:rPr>
          <w:rFonts w:ascii="TH SarabunPSK" w:hAnsi="TH SarabunPSK" w:cs="TH SarabunPSK"/>
          <w:sz w:val="32"/>
          <w:szCs w:val="32"/>
          <w:cs/>
        </w:rPr>
        <w:t>งาน</w:t>
      </w:r>
      <w:r w:rsidR="0085533F">
        <w:rPr>
          <w:rFonts w:ascii="TH SarabunPSK" w:hAnsi="TH SarabunPSK" w:cs="TH SarabunPSK" w:hint="cs"/>
          <w:sz w:val="32"/>
          <w:szCs w:val="32"/>
          <w:cs/>
        </w:rPr>
        <w:t>การเงินและบัญชี</w:t>
      </w:r>
    </w:p>
    <w:p w:rsidR="008E56F0" w:rsidRDefault="008E56F0" w:rsidP="00737BCC">
      <w:pPr>
        <w:numPr>
          <w:ilvl w:val="1"/>
          <w:numId w:val="11"/>
        </w:numPr>
        <w:jc w:val="both"/>
        <w:rPr>
          <w:rFonts w:ascii="TH SarabunPSK" w:hAnsi="TH SarabunPSK" w:cs="TH SarabunPSK"/>
          <w:sz w:val="32"/>
          <w:szCs w:val="32"/>
        </w:rPr>
      </w:pPr>
      <w:r w:rsidRPr="00AB6DB6">
        <w:rPr>
          <w:rFonts w:ascii="TH SarabunPSK" w:hAnsi="TH SarabunPSK" w:cs="TH SarabunPSK"/>
          <w:sz w:val="32"/>
          <w:szCs w:val="32"/>
          <w:cs/>
        </w:rPr>
        <w:t>งาน</w:t>
      </w:r>
      <w:r w:rsidR="0085533F">
        <w:rPr>
          <w:rFonts w:ascii="TH SarabunPSK" w:hAnsi="TH SarabunPSK" w:cs="TH SarabunPSK" w:hint="cs"/>
          <w:sz w:val="32"/>
          <w:szCs w:val="32"/>
          <w:cs/>
        </w:rPr>
        <w:t>ผลประโยชน์และกิจการพาณิชย์</w:t>
      </w:r>
    </w:p>
    <w:p w:rsidR="0085533F" w:rsidRDefault="0085533F" w:rsidP="00737BCC">
      <w:pPr>
        <w:numPr>
          <w:ilvl w:val="1"/>
          <w:numId w:val="11"/>
        </w:num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งานแผนที่ภาษีและทะเบียนทรัพย์สิน</w:t>
      </w:r>
    </w:p>
    <w:p w:rsidR="0085533F" w:rsidRPr="00AB6DB6" w:rsidRDefault="0085533F" w:rsidP="00737BCC">
      <w:pPr>
        <w:numPr>
          <w:ilvl w:val="1"/>
          <w:numId w:val="11"/>
        </w:num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งานธุรการ</w:t>
      </w:r>
    </w:p>
    <w:p w:rsidR="008E56F0" w:rsidRPr="00AB6DB6" w:rsidRDefault="008E56F0" w:rsidP="008E56F0">
      <w:pPr>
        <w:ind w:left="1530"/>
        <w:jc w:val="both"/>
        <w:rPr>
          <w:rFonts w:ascii="TH SarabunPSK" w:hAnsi="TH SarabunPSK" w:cs="TH SarabunPSK"/>
          <w:sz w:val="32"/>
          <w:szCs w:val="32"/>
        </w:rPr>
      </w:pPr>
      <w:r w:rsidRPr="00AB6DB6">
        <w:rPr>
          <w:rFonts w:ascii="TH SarabunPSK" w:hAnsi="TH SarabunPSK" w:cs="TH SarabunPSK"/>
          <w:sz w:val="32"/>
          <w:szCs w:val="32"/>
        </w:rPr>
        <w:t xml:space="preserve">3. </w:t>
      </w:r>
      <w:r w:rsidRPr="00AB6DB6">
        <w:rPr>
          <w:rFonts w:ascii="TH SarabunPSK" w:hAnsi="TH SarabunPSK" w:cs="TH SarabunPSK"/>
          <w:sz w:val="32"/>
          <w:szCs w:val="32"/>
          <w:u w:val="single"/>
          <w:cs/>
        </w:rPr>
        <w:t>กองช่าง</w:t>
      </w:r>
      <w:r w:rsidR="003E71EC" w:rsidRPr="003E71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6DB6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8E56F0" w:rsidRPr="00AB6DB6" w:rsidRDefault="008E56F0" w:rsidP="00737BCC">
      <w:pPr>
        <w:numPr>
          <w:ilvl w:val="1"/>
          <w:numId w:val="12"/>
        </w:numPr>
        <w:jc w:val="both"/>
        <w:rPr>
          <w:rFonts w:ascii="TH SarabunPSK" w:hAnsi="TH SarabunPSK" w:cs="TH SarabunPSK"/>
          <w:sz w:val="32"/>
          <w:szCs w:val="32"/>
        </w:rPr>
      </w:pPr>
      <w:r w:rsidRPr="00AB6DB6">
        <w:rPr>
          <w:rFonts w:ascii="TH SarabunPSK" w:hAnsi="TH SarabunPSK" w:cs="TH SarabunPSK"/>
          <w:sz w:val="32"/>
          <w:szCs w:val="32"/>
          <w:cs/>
        </w:rPr>
        <w:t>งานวิศวกรรม</w:t>
      </w:r>
    </w:p>
    <w:p w:rsidR="008E56F0" w:rsidRDefault="008E56F0" w:rsidP="00737BCC">
      <w:pPr>
        <w:numPr>
          <w:ilvl w:val="1"/>
          <w:numId w:val="12"/>
        </w:numPr>
        <w:jc w:val="both"/>
        <w:rPr>
          <w:rFonts w:ascii="TH SarabunPSK" w:hAnsi="TH SarabunPSK" w:cs="TH SarabunPSK"/>
          <w:sz w:val="32"/>
          <w:szCs w:val="32"/>
        </w:rPr>
      </w:pPr>
      <w:r w:rsidRPr="00AB6DB6">
        <w:rPr>
          <w:rFonts w:ascii="TH SarabunPSK" w:hAnsi="TH SarabunPSK" w:cs="TH SarabunPSK"/>
          <w:sz w:val="32"/>
          <w:szCs w:val="32"/>
          <w:cs/>
        </w:rPr>
        <w:t>งาน</w:t>
      </w:r>
      <w:r w:rsidR="0085533F">
        <w:rPr>
          <w:rFonts w:ascii="TH SarabunPSK" w:hAnsi="TH SarabunPSK" w:cs="TH SarabunPSK" w:hint="cs"/>
          <w:sz w:val="32"/>
          <w:szCs w:val="32"/>
          <w:cs/>
        </w:rPr>
        <w:t>สถาปัตยกรรม</w:t>
      </w:r>
    </w:p>
    <w:p w:rsidR="0085533F" w:rsidRDefault="0085533F" w:rsidP="00737BCC">
      <w:pPr>
        <w:numPr>
          <w:ilvl w:val="1"/>
          <w:numId w:val="12"/>
        </w:num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งานสาธารณูปโภค</w:t>
      </w:r>
    </w:p>
    <w:p w:rsidR="0085533F" w:rsidRDefault="0085533F" w:rsidP="00737BCC">
      <w:pPr>
        <w:numPr>
          <w:ilvl w:val="1"/>
          <w:numId w:val="12"/>
        </w:num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งานสวนสาธารณะ</w:t>
      </w:r>
    </w:p>
    <w:p w:rsidR="0085533F" w:rsidRDefault="0085533F" w:rsidP="00737BCC">
      <w:pPr>
        <w:numPr>
          <w:ilvl w:val="1"/>
          <w:numId w:val="12"/>
        </w:num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งานธุรการ</w:t>
      </w:r>
    </w:p>
    <w:p w:rsidR="0085533F" w:rsidRDefault="0085533F" w:rsidP="0085533F">
      <w:pPr>
        <w:jc w:val="both"/>
        <w:rPr>
          <w:rFonts w:ascii="TH SarabunPSK" w:hAnsi="TH SarabunPSK" w:cs="TH SarabunPSK"/>
          <w:sz w:val="32"/>
          <w:szCs w:val="32"/>
        </w:rPr>
      </w:pPr>
    </w:p>
    <w:p w:rsidR="00463630" w:rsidRPr="0085533F" w:rsidRDefault="00463630" w:rsidP="0085533F">
      <w:pPr>
        <w:jc w:val="both"/>
        <w:rPr>
          <w:rFonts w:ascii="TH SarabunPSK" w:hAnsi="TH SarabunPSK" w:cs="TH SarabunPSK"/>
          <w:sz w:val="32"/>
          <w:szCs w:val="32"/>
        </w:rPr>
      </w:pPr>
    </w:p>
    <w:p w:rsidR="008E56F0" w:rsidRPr="00AB6DB6" w:rsidRDefault="008E56F0" w:rsidP="008E56F0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 w:rsidRPr="00AB6DB6">
        <w:rPr>
          <w:rFonts w:ascii="TH SarabunPSK" w:hAnsi="TH SarabunPSK" w:cs="TH SarabunPSK"/>
          <w:sz w:val="32"/>
          <w:szCs w:val="32"/>
        </w:rPr>
        <w:lastRenderedPageBreak/>
        <w:t xml:space="preserve">  4. </w:t>
      </w:r>
      <w:r w:rsidRPr="00AB6DB6">
        <w:rPr>
          <w:rFonts w:ascii="TH SarabunPSK" w:hAnsi="TH SarabunPSK" w:cs="TH SarabunPSK"/>
          <w:sz w:val="32"/>
          <w:szCs w:val="32"/>
          <w:u w:val="single"/>
          <w:cs/>
        </w:rPr>
        <w:t>กองสาธารณสุขและสิ่งแวดล้อม</w:t>
      </w:r>
      <w:r w:rsidRPr="00AB6DB6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8E56F0" w:rsidRPr="00AB6DB6" w:rsidRDefault="008E56F0" w:rsidP="008E56F0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 w:rsidRPr="00AB6DB6">
        <w:rPr>
          <w:rFonts w:ascii="TH SarabunPSK" w:hAnsi="TH SarabunPSK" w:cs="TH SarabunPSK"/>
          <w:sz w:val="32"/>
          <w:szCs w:val="32"/>
        </w:rPr>
        <w:tab/>
        <w:t xml:space="preserve">4.1 </w:t>
      </w:r>
      <w:r w:rsidRPr="00AB6DB6">
        <w:rPr>
          <w:rFonts w:ascii="TH SarabunPSK" w:hAnsi="TH SarabunPSK" w:cs="TH SarabunPSK"/>
          <w:sz w:val="32"/>
          <w:szCs w:val="32"/>
          <w:cs/>
        </w:rPr>
        <w:t>งานสุขาภิบาลอนามัยและสิ่งแวดล้อม</w:t>
      </w:r>
    </w:p>
    <w:p w:rsidR="008E56F0" w:rsidRDefault="008E56F0" w:rsidP="008E56F0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 w:rsidRPr="00AB6DB6">
        <w:rPr>
          <w:rFonts w:ascii="TH SarabunPSK" w:hAnsi="TH SarabunPSK" w:cs="TH SarabunPSK"/>
          <w:sz w:val="32"/>
          <w:szCs w:val="32"/>
        </w:rPr>
        <w:tab/>
        <w:t xml:space="preserve">4.2 </w:t>
      </w:r>
      <w:r w:rsidRPr="00AB6DB6">
        <w:rPr>
          <w:rFonts w:ascii="TH SarabunPSK" w:hAnsi="TH SarabunPSK" w:cs="TH SarabunPSK"/>
          <w:sz w:val="32"/>
          <w:szCs w:val="32"/>
          <w:cs/>
        </w:rPr>
        <w:t>งาน</w:t>
      </w:r>
      <w:r w:rsidR="0085533F">
        <w:rPr>
          <w:rFonts w:ascii="TH SarabunPSK" w:hAnsi="TH SarabunPSK" w:cs="TH SarabunPSK" w:hint="cs"/>
          <w:sz w:val="32"/>
          <w:szCs w:val="32"/>
          <w:cs/>
        </w:rPr>
        <w:t>รักษาความสะอาด</w:t>
      </w:r>
    </w:p>
    <w:p w:rsidR="0085533F" w:rsidRDefault="0085533F" w:rsidP="008E56F0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4.3 งานป้องกันและควบคุมโรคติดต่อ</w:t>
      </w:r>
    </w:p>
    <w:p w:rsidR="0085533F" w:rsidRPr="00AB6DB6" w:rsidRDefault="0085533F" w:rsidP="008E56F0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4.4 งานธุรการ</w:t>
      </w:r>
    </w:p>
    <w:p w:rsidR="008E56F0" w:rsidRPr="00AB6DB6" w:rsidRDefault="008E56F0" w:rsidP="008E56F0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 w:rsidRPr="00AB6DB6">
        <w:rPr>
          <w:rFonts w:ascii="TH SarabunPSK" w:hAnsi="TH SarabunPSK" w:cs="TH SarabunPSK"/>
          <w:sz w:val="32"/>
          <w:szCs w:val="32"/>
        </w:rPr>
        <w:t xml:space="preserve">   5. </w:t>
      </w:r>
      <w:r w:rsidRPr="00AB6DB6">
        <w:rPr>
          <w:rFonts w:ascii="TH SarabunPSK" w:hAnsi="TH SarabunPSK" w:cs="TH SarabunPSK"/>
          <w:sz w:val="32"/>
          <w:szCs w:val="32"/>
          <w:u w:val="single"/>
          <w:cs/>
        </w:rPr>
        <w:t>กองการศึกษา</w:t>
      </w:r>
      <w:r w:rsidRPr="00AB6DB6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8E56F0" w:rsidRPr="00AB6DB6" w:rsidRDefault="008E56F0" w:rsidP="008E56F0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 w:rsidRPr="00AB6DB6">
        <w:rPr>
          <w:rFonts w:ascii="TH SarabunPSK" w:hAnsi="TH SarabunPSK" w:cs="TH SarabunPSK"/>
          <w:sz w:val="32"/>
          <w:szCs w:val="32"/>
        </w:rPr>
        <w:tab/>
        <w:t xml:space="preserve">5.1 </w:t>
      </w:r>
      <w:r w:rsidRPr="00AB6DB6">
        <w:rPr>
          <w:rFonts w:ascii="TH SarabunPSK" w:hAnsi="TH SarabunPSK" w:cs="TH SarabunPSK"/>
          <w:sz w:val="32"/>
          <w:szCs w:val="32"/>
          <w:cs/>
        </w:rPr>
        <w:t>งา</w:t>
      </w:r>
      <w:r w:rsidR="0085533F">
        <w:rPr>
          <w:rFonts w:ascii="TH SarabunPSK" w:hAnsi="TH SarabunPSK" w:cs="TH SarabunPSK" w:hint="cs"/>
          <w:sz w:val="32"/>
          <w:szCs w:val="32"/>
          <w:cs/>
        </w:rPr>
        <w:t>นการศึกษาปฐมวัย</w:t>
      </w:r>
    </w:p>
    <w:p w:rsidR="008E56F0" w:rsidRPr="00AB6DB6" w:rsidRDefault="008E56F0" w:rsidP="008E56F0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 w:rsidRPr="00AB6DB6">
        <w:rPr>
          <w:rFonts w:ascii="TH SarabunPSK" w:hAnsi="TH SarabunPSK" w:cs="TH SarabunPSK"/>
          <w:sz w:val="32"/>
          <w:szCs w:val="32"/>
        </w:rPr>
        <w:tab/>
        <w:t xml:space="preserve">5.2 </w:t>
      </w:r>
      <w:r w:rsidRPr="00AB6DB6">
        <w:rPr>
          <w:rFonts w:ascii="TH SarabunPSK" w:hAnsi="TH SarabunPSK" w:cs="TH SarabunPSK"/>
          <w:sz w:val="32"/>
          <w:szCs w:val="32"/>
          <w:cs/>
        </w:rPr>
        <w:t>งาน</w:t>
      </w:r>
      <w:r w:rsidR="0085533F">
        <w:rPr>
          <w:rFonts w:ascii="TH SarabunPSK" w:hAnsi="TH SarabunPSK" w:cs="TH SarabunPSK" w:hint="cs"/>
          <w:sz w:val="32"/>
          <w:szCs w:val="32"/>
          <w:cs/>
        </w:rPr>
        <w:t>ส่งเสริมประเพณี ศิลปะ และวัฒนธรรม</w:t>
      </w:r>
    </w:p>
    <w:p w:rsidR="008E56F0" w:rsidRDefault="008E56F0" w:rsidP="008E56F0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 w:rsidRPr="00AB6DB6">
        <w:rPr>
          <w:rFonts w:ascii="TH SarabunPSK" w:hAnsi="TH SarabunPSK" w:cs="TH SarabunPSK"/>
          <w:sz w:val="32"/>
          <w:szCs w:val="32"/>
        </w:rPr>
        <w:tab/>
        <w:t xml:space="preserve">5.3 </w:t>
      </w:r>
      <w:r w:rsidR="0085533F">
        <w:rPr>
          <w:rFonts w:ascii="TH SarabunPSK" w:hAnsi="TH SarabunPSK" w:cs="TH SarabunPSK" w:hint="cs"/>
          <w:sz w:val="32"/>
          <w:szCs w:val="32"/>
          <w:cs/>
        </w:rPr>
        <w:t>งานกีฬาและนันทนาการ</w:t>
      </w:r>
    </w:p>
    <w:p w:rsidR="0085533F" w:rsidRPr="009915F1" w:rsidRDefault="0085533F" w:rsidP="009915F1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5.4 งานธุรการ</w:t>
      </w:r>
    </w:p>
    <w:p w:rsidR="008E56F0" w:rsidRPr="00AB6DB6" w:rsidRDefault="008E56F0" w:rsidP="008E56F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B6DB6">
        <w:rPr>
          <w:rFonts w:ascii="TH SarabunPSK" w:hAnsi="TH SarabunPSK" w:cs="TH SarabunPSK"/>
          <w:sz w:val="32"/>
          <w:szCs w:val="32"/>
        </w:rPr>
        <w:tab/>
      </w:r>
      <w:r w:rsidRPr="00AB6DB6">
        <w:rPr>
          <w:rFonts w:ascii="TH SarabunPSK" w:hAnsi="TH SarabunPSK" w:cs="TH SarabunPSK"/>
          <w:sz w:val="32"/>
          <w:szCs w:val="32"/>
        </w:rPr>
        <w:tab/>
      </w:r>
      <w:r w:rsidRPr="00AB6DB6">
        <w:rPr>
          <w:rFonts w:ascii="TH SarabunPSK" w:hAnsi="TH SarabunPSK" w:cs="TH SarabunPSK"/>
          <w:sz w:val="32"/>
          <w:szCs w:val="32"/>
          <w:u w:val="single"/>
          <w:cs/>
        </w:rPr>
        <w:t>อำนาจหน้าที่ของเทศบาลตำบลกำแพง</w:t>
      </w:r>
      <w:r w:rsidR="003E71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6DB6">
        <w:rPr>
          <w:rFonts w:ascii="TH SarabunPSK" w:hAnsi="TH SarabunPSK" w:cs="TH SarabunPSK"/>
          <w:sz w:val="32"/>
          <w:szCs w:val="32"/>
          <w:cs/>
        </w:rPr>
        <w:t>ตามพระราชบัญญัติเทศบาล พ</w:t>
      </w:r>
      <w:r w:rsidRPr="00AB6DB6">
        <w:rPr>
          <w:rFonts w:ascii="TH SarabunPSK" w:hAnsi="TH SarabunPSK" w:cs="TH SarabunPSK"/>
          <w:sz w:val="32"/>
          <w:szCs w:val="32"/>
        </w:rPr>
        <w:t>.</w:t>
      </w:r>
      <w:r w:rsidRPr="00AB6DB6">
        <w:rPr>
          <w:rFonts w:ascii="TH SarabunPSK" w:hAnsi="TH SarabunPSK" w:cs="TH SarabunPSK"/>
          <w:sz w:val="32"/>
          <w:szCs w:val="32"/>
          <w:cs/>
        </w:rPr>
        <w:t>ศ</w:t>
      </w:r>
      <w:r w:rsidRPr="00AB6DB6">
        <w:rPr>
          <w:rFonts w:ascii="TH SarabunPSK" w:hAnsi="TH SarabunPSK" w:cs="TH SarabunPSK"/>
          <w:sz w:val="32"/>
          <w:szCs w:val="32"/>
        </w:rPr>
        <w:t xml:space="preserve">. 2496 </w:t>
      </w:r>
      <w:r w:rsidRPr="00AB6DB6">
        <w:rPr>
          <w:rFonts w:ascii="TH SarabunPSK" w:hAnsi="TH SarabunPSK" w:cs="TH SarabunPSK"/>
          <w:sz w:val="32"/>
          <w:szCs w:val="32"/>
          <w:cs/>
        </w:rPr>
        <w:t xml:space="preserve">และแก้ไขเพิ่มเติม ถึงฉบับที่ </w:t>
      </w:r>
      <w:r w:rsidR="003E71EC">
        <w:rPr>
          <w:rFonts w:ascii="TH SarabunPSK" w:hAnsi="TH SarabunPSK" w:cs="TH SarabunPSK"/>
          <w:sz w:val="32"/>
          <w:szCs w:val="32"/>
        </w:rPr>
        <w:t>13</w:t>
      </w:r>
      <w:r w:rsidRPr="00AB6DB6">
        <w:rPr>
          <w:rFonts w:ascii="TH SarabunPSK" w:hAnsi="TH SarabunPSK" w:cs="TH SarabunPSK"/>
          <w:sz w:val="32"/>
          <w:szCs w:val="32"/>
        </w:rPr>
        <w:t xml:space="preserve"> </w:t>
      </w:r>
      <w:r w:rsidRPr="00AB6DB6">
        <w:rPr>
          <w:rFonts w:ascii="TH SarabunPSK" w:hAnsi="TH SarabunPSK" w:cs="TH SarabunPSK"/>
          <w:sz w:val="32"/>
          <w:szCs w:val="32"/>
          <w:cs/>
        </w:rPr>
        <w:t>พ</w:t>
      </w:r>
      <w:r w:rsidRPr="00AB6DB6">
        <w:rPr>
          <w:rFonts w:ascii="TH SarabunPSK" w:hAnsi="TH SarabunPSK" w:cs="TH SarabunPSK"/>
          <w:sz w:val="32"/>
          <w:szCs w:val="32"/>
        </w:rPr>
        <w:t>.</w:t>
      </w:r>
      <w:r w:rsidRPr="00AB6DB6">
        <w:rPr>
          <w:rFonts w:ascii="TH SarabunPSK" w:hAnsi="TH SarabunPSK" w:cs="TH SarabunPSK"/>
          <w:sz w:val="32"/>
          <w:szCs w:val="32"/>
          <w:cs/>
        </w:rPr>
        <w:t>ศ</w:t>
      </w:r>
      <w:r w:rsidRPr="00AB6DB6">
        <w:rPr>
          <w:rFonts w:ascii="TH SarabunPSK" w:hAnsi="TH SarabunPSK" w:cs="TH SarabunPSK"/>
          <w:sz w:val="32"/>
          <w:szCs w:val="32"/>
        </w:rPr>
        <w:t>.</w:t>
      </w:r>
      <w:r w:rsidR="003E71EC">
        <w:rPr>
          <w:rFonts w:ascii="TH SarabunPSK" w:hAnsi="TH SarabunPSK" w:cs="TH SarabunPSK"/>
          <w:sz w:val="32"/>
          <w:szCs w:val="32"/>
        </w:rPr>
        <w:t xml:space="preserve"> </w:t>
      </w:r>
      <w:r w:rsidRPr="00AB6DB6">
        <w:rPr>
          <w:rFonts w:ascii="TH SarabunPSK" w:hAnsi="TH SarabunPSK" w:cs="TH SarabunPSK"/>
          <w:sz w:val="32"/>
          <w:szCs w:val="32"/>
        </w:rPr>
        <w:t>25</w:t>
      </w:r>
      <w:r w:rsidR="003E71EC">
        <w:rPr>
          <w:rFonts w:ascii="TH SarabunPSK" w:hAnsi="TH SarabunPSK" w:cs="TH SarabunPSK"/>
          <w:sz w:val="32"/>
          <w:szCs w:val="32"/>
        </w:rPr>
        <w:t>52</w:t>
      </w:r>
      <w:r w:rsidRPr="00AB6DB6">
        <w:rPr>
          <w:rFonts w:ascii="TH SarabunPSK" w:hAnsi="TH SarabunPSK" w:cs="TH SarabunPSK"/>
          <w:sz w:val="32"/>
          <w:szCs w:val="32"/>
        </w:rPr>
        <w:t xml:space="preserve"> </w:t>
      </w:r>
      <w:r w:rsidRPr="00AB6DB6">
        <w:rPr>
          <w:rFonts w:ascii="TH SarabunPSK" w:hAnsi="TH SarabunPSK" w:cs="TH SarabunPSK"/>
          <w:sz w:val="32"/>
          <w:szCs w:val="32"/>
          <w:cs/>
        </w:rPr>
        <w:t xml:space="preserve">มี </w:t>
      </w:r>
      <w:r w:rsidRPr="00AB6DB6">
        <w:rPr>
          <w:rFonts w:ascii="TH SarabunPSK" w:hAnsi="TH SarabunPSK" w:cs="TH SarabunPSK"/>
          <w:sz w:val="32"/>
          <w:szCs w:val="32"/>
        </w:rPr>
        <w:t xml:space="preserve">2 </w:t>
      </w:r>
      <w:r w:rsidRPr="00AB6DB6">
        <w:rPr>
          <w:rFonts w:ascii="TH SarabunPSK" w:hAnsi="TH SarabunPSK" w:cs="TH SarabunPSK"/>
          <w:sz w:val="32"/>
          <w:szCs w:val="32"/>
          <w:cs/>
        </w:rPr>
        <w:t>ลักษณะ ดังนี้</w:t>
      </w:r>
    </w:p>
    <w:p w:rsidR="008E56F0" w:rsidRPr="00A32ECE" w:rsidRDefault="008E56F0" w:rsidP="00AD2DB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B6DB6">
        <w:rPr>
          <w:rFonts w:ascii="TH SarabunPSK" w:hAnsi="TH SarabunPSK" w:cs="TH SarabunPSK"/>
          <w:sz w:val="32"/>
          <w:szCs w:val="32"/>
        </w:rPr>
        <w:tab/>
      </w:r>
      <w:r w:rsidRPr="00AB6DB6">
        <w:rPr>
          <w:rFonts w:ascii="TH SarabunPSK" w:hAnsi="TH SarabunPSK" w:cs="TH SarabunPSK"/>
          <w:sz w:val="32"/>
          <w:szCs w:val="32"/>
        </w:rPr>
        <w:tab/>
      </w:r>
      <w:r w:rsidR="00AD2DB5" w:rsidRPr="00A32ECE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มาตรา 50</w:t>
      </w:r>
      <w:r w:rsidR="00AD2DB5" w:rsidRPr="00A32ECE">
        <w:rPr>
          <w:rFonts w:ascii="TH SarabunPSK" w:hAnsi="TH SarabunPSK" w:cs="TH SarabunPSK" w:hint="cs"/>
          <w:sz w:val="32"/>
          <w:szCs w:val="32"/>
          <w:cs/>
        </w:rPr>
        <w:t xml:space="preserve"> ภายใต้บังคับแห่งกฎหมาย เทศบาลตำบลมี</w:t>
      </w:r>
      <w:r w:rsidRPr="00A32ECE">
        <w:rPr>
          <w:rFonts w:ascii="TH SarabunPSK" w:hAnsi="TH SarabunPSK" w:cs="TH SarabunPSK"/>
          <w:sz w:val="32"/>
          <w:szCs w:val="32"/>
          <w:cs/>
        </w:rPr>
        <w:t>หน้าที่ที่ต้องทำ</w:t>
      </w:r>
      <w:r w:rsidR="00AD2DB5" w:rsidRPr="00A32ECE">
        <w:rPr>
          <w:rFonts w:ascii="TH SarabunPSK" w:hAnsi="TH SarabunPSK" w:cs="TH SarabunPSK" w:hint="cs"/>
          <w:sz w:val="32"/>
          <w:szCs w:val="32"/>
          <w:cs/>
        </w:rPr>
        <w:t>ในเขตเทศบาล ดังต่อไปนี้</w:t>
      </w:r>
    </w:p>
    <w:p w:rsidR="008E56F0" w:rsidRPr="00AB6DB6" w:rsidRDefault="003E71EC" w:rsidP="008E56F0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32ECE"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="00A32ECE">
        <w:rPr>
          <w:rFonts w:ascii="TH SarabunPSK" w:hAnsi="TH SarabunPSK" w:cs="TH SarabunPSK"/>
          <w:sz w:val="32"/>
          <w:szCs w:val="32"/>
          <w:cs/>
        </w:rPr>
        <w:t>1</w:t>
      </w:r>
      <w:r w:rsidR="00A32ECE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="008E56F0" w:rsidRPr="00AB6DB6">
        <w:rPr>
          <w:rFonts w:ascii="TH SarabunPSK" w:hAnsi="TH SarabunPSK" w:cs="TH SarabunPSK"/>
          <w:sz w:val="32"/>
          <w:szCs w:val="32"/>
          <w:cs/>
        </w:rPr>
        <w:t>กษาความสงบเรียบร้อยของประชาชน</w:t>
      </w:r>
    </w:p>
    <w:p w:rsidR="008E56F0" w:rsidRPr="00AB6DB6" w:rsidRDefault="00A32ECE" w:rsidP="008E56F0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8E56F0" w:rsidRPr="00AB6DB6">
        <w:rPr>
          <w:rFonts w:ascii="TH SarabunPSK" w:hAnsi="TH SarabunPSK" w:cs="TH SarabunPSK"/>
          <w:sz w:val="32"/>
          <w:szCs w:val="32"/>
          <w:cs/>
        </w:rPr>
        <w:t>ให้มีและบำรุงทางบกและทางน้ำ</w:t>
      </w:r>
    </w:p>
    <w:p w:rsidR="008E56F0" w:rsidRPr="00AB6DB6" w:rsidRDefault="00A32ECE" w:rsidP="00A32ECE">
      <w:pPr>
        <w:ind w:right="-511" w:firstLine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3E71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167D">
        <w:rPr>
          <w:rFonts w:ascii="TH SarabunPSK" w:hAnsi="TH SarabunPSK" w:cs="TH SarabunPSK" w:hint="cs"/>
          <w:sz w:val="32"/>
          <w:szCs w:val="32"/>
          <w:cs/>
        </w:rPr>
        <w:t>รั</w:t>
      </w:r>
      <w:r w:rsidR="00AD2DB5">
        <w:rPr>
          <w:rFonts w:ascii="TH SarabunPSK" w:hAnsi="TH SarabunPSK" w:cs="TH SarabunPSK"/>
          <w:sz w:val="32"/>
          <w:szCs w:val="32"/>
          <w:cs/>
        </w:rPr>
        <w:t>กษาความสะอาดของถนน</w:t>
      </w:r>
      <w:r w:rsidR="008E56F0" w:rsidRPr="00AB6DB6">
        <w:rPr>
          <w:rFonts w:ascii="TH SarabunPSK" w:hAnsi="TH SarabunPSK" w:cs="TH SarabunPSK"/>
          <w:sz w:val="32"/>
          <w:szCs w:val="32"/>
          <w:cs/>
        </w:rPr>
        <w:t>หรือทางเดินและที่สาธารณะ</w:t>
      </w:r>
      <w:r w:rsidR="00AD2D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56F0" w:rsidRPr="00AB6DB6">
        <w:rPr>
          <w:rFonts w:ascii="TH SarabunPSK" w:hAnsi="TH SarabunPSK" w:cs="TH SarabunPSK"/>
          <w:sz w:val="32"/>
          <w:szCs w:val="32"/>
          <w:cs/>
        </w:rPr>
        <w:t>รวมทั้งการกำจ</w:t>
      </w:r>
      <w:r w:rsidR="00E639AE">
        <w:rPr>
          <w:rFonts w:ascii="TH SarabunPSK" w:hAnsi="TH SarabunPSK" w:cs="TH SarabunPSK"/>
          <w:sz w:val="32"/>
          <w:szCs w:val="32"/>
          <w:cs/>
        </w:rPr>
        <w:t>ัดมูลฝอย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8E56F0" w:rsidRPr="00AB6DB6">
        <w:rPr>
          <w:rFonts w:ascii="TH SarabunPSK" w:hAnsi="TH SarabunPSK" w:cs="TH SarabunPSK"/>
          <w:sz w:val="32"/>
          <w:szCs w:val="32"/>
          <w:cs/>
        </w:rPr>
        <w:t>และสิ่งปฏิกูล</w:t>
      </w:r>
    </w:p>
    <w:p w:rsidR="008E56F0" w:rsidRPr="00AB6DB6" w:rsidRDefault="008E56F0" w:rsidP="008E56F0">
      <w:pPr>
        <w:jc w:val="both"/>
        <w:rPr>
          <w:rFonts w:ascii="TH SarabunPSK" w:hAnsi="TH SarabunPSK" w:cs="TH SarabunPSK"/>
          <w:sz w:val="32"/>
          <w:szCs w:val="32"/>
        </w:rPr>
      </w:pPr>
      <w:r w:rsidRPr="00AB6DB6">
        <w:rPr>
          <w:rFonts w:ascii="TH SarabunPSK" w:hAnsi="TH SarabunPSK" w:cs="TH SarabunPSK"/>
          <w:sz w:val="32"/>
          <w:szCs w:val="32"/>
          <w:cs/>
        </w:rPr>
        <w:tab/>
      </w:r>
      <w:r w:rsidRPr="00AB6DB6">
        <w:rPr>
          <w:rFonts w:ascii="TH SarabunPSK" w:hAnsi="TH SarabunPSK" w:cs="TH SarabunPSK"/>
          <w:sz w:val="32"/>
          <w:szCs w:val="32"/>
          <w:cs/>
        </w:rPr>
        <w:tab/>
      </w:r>
      <w:r w:rsidR="00A32ECE"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="00A32ECE">
        <w:rPr>
          <w:rFonts w:ascii="TH SarabunPSK" w:hAnsi="TH SarabunPSK" w:cs="TH SarabunPSK"/>
          <w:sz w:val="32"/>
          <w:szCs w:val="32"/>
          <w:cs/>
        </w:rPr>
        <w:t>4</w:t>
      </w:r>
      <w:r w:rsidR="00A32ECE">
        <w:rPr>
          <w:rFonts w:ascii="TH SarabunPSK" w:hAnsi="TH SarabunPSK" w:cs="TH SarabunPSK" w:hint="cs"/>
          <w:sz w:val="32"/>
          <w:szCs w:val="32"/>
          <w:cs/>
        </w:rPr>
        <w:t>)</w:t>
      </w:r>
      <w:r w:rsidR="003E71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6DB6">
        <w:rPr>
          <w:rFonts w:ascii="TH SarabunPSK" w:hAnsi="TH SarabunPSK" w:cs="TH SarabunPSK"/>
          <w:sz w:val="32"/>
          <w:szCs w:val="32"/>
          <w:cs/>
        </w:rPr>
        <w:t>ป้องกันและระงับโรคติดต่อ</w:t>
      </w:r>
    </w:p>
    <w:p w:rsidR="008E56F0" w:rsidRPr="00AB6DB6" w:rsidRDefault="008E56F0" w:rsidP="008E56F0">
      <w:pPr>
        <w:jc w:val="both"/>
        <w:rPr>
          <w:rFonts w:ascii="TH SarabunPSK" w:hAnsi="TH SarabunPSK" w:cs="TH SarabunPSK"/>
          <w:sz w:val="32"/>
          <w:szCs w:val="32"/>
        </w:rPr>
      </w:pPr>
      <w:r w:rsidRPr="00AB6DB6">
        <w:rPr>
          <w:rFonts w:ascii="TH SarabunPSK" w:hAnsi="TH SarabunPSK" w:cs="TH SarabunPSK"/>
          <w:sz w:val="32"/>
          <w:szCs w:val="32"/>
          <w:cs/>
        </w:rPr>
        <w:tab/>
      </w:r>
      <w:r w:rsidRPr="00AB6DB6">
        <w:rPr>
          <w:rFonts w:ascii="TH SarabunPSK" w:hAnsi="TH SarabunPSK" w:cs="TH SarabunPSK"/>
          <w:sz w:val="32"/>
          <w:szCs w:val="32"/>
          <w:cs/>
        </w:rPr>
        <w:tab/>
      </w:r>
      <w:r w:rsidR="00A32ECE"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="00A32ECE">
        <w:rPr>
          <w:rFonts w:ascii="TH SarabunPSK" w:hAnsi="TH SarabunPSK" w:cs="TH SarabunPSK"/>
          <w:sz w:val="32"/>
          <w:szCs w:val="32"/>
          <w:cs/>
        </w:rPr>
        <w:t>5</w:t>
      </w:r>
      <w:r w:rsidR="00A32ECE">
        <w:rPr>
          <w:rFonts w:ascii="TH SarabunPSK" w:hAnsi="TH SarabunPSK" w:cs="TH SarabunPSK" w:hint="cs"/>
          <w:sz w:val="32"/>
          <w:szCs w:val="32"/>
          <w:cs/>
        </w:rPr>
        <w:t>)</w:t>
      </w:r>
      <w:r w:rsidR="003E71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6DB6">
        <w:rPr>
          <w:rFonts w:ascii="TH SarabunPSK" w:hAnsi="TH SarabunPSK" w:cs="TH SarabunPSK"/>
          <w:sz w:val="32"/>
          <w:szCs w:val="32"/>
          <w:cs/>
        </w:rPr>
        <w:t>ให้มีเครื่องใช้ในการดับเพลิง</w:t>
      </w:r>
    </w:p>
    <w:p w:rsidR="008E56F0" w:rsidRPr="00AB6DB6" w:rsidRDefault="008E56F0" w:rsidP="008E56F0">
      <w:pPr>
        <w:jc w:val="both"/>
        <w:rPr>
          <w:rFonts w:ascii="TH SarabunPSK" w:hAnsi="TH SarabunPSK" w:cs="TH SarabunPSK"/>
          <w:sz w:val="32"/>
          <w:szCs w:val="32"/>
        </w:rPr>
      </w:pPr>
      <w:r w:rsidRPr="00AB6DB6">
        <w:rPr>
          <w:rFonts w:ascii="TH SarabunPSK" w:hAnsi="TH SarabunPSK" w:cs="TH SarabunPSK"/>
          <w:sz w:val="32"/>
          <w:szCs w:val="32"/>
          <w:cs/>
        </w:rPr>
        <w:tab/>
      </w:r>
      <w:r w:rsidRPr="00AB6DB6">
        <w:rPr>
          <w:rFonts w:ascii="TH SarabunPSK" w:hAnsi="TH SarabunPSK" w:cs="TH SarabunPSK"/>
          <w:sz w:val="32"/>
          <w:szCs w:val="32"/>
          <w:cs/>
        </w:rPr>
        <w:tab/>
      </w:r>
      <w:r w:rsidR="00A32ECE"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="00A32ECE">
        <w:rPr>
          <w:rFonts w:ascii="TH SarabunPSK" w:hAnsi="TH SarabunPSK" w:cs="TH SarabunPSK"/>
          <w:sz w:val="32"/>
          <w:szCs w:val="32"/>
          <w:cs/>
        </w:rPr>
        <w:t>6</w:t>
      </w:r>
      <w:r w:rsidR="00A32ECE">
        <w:rPr>
          <w:rFonts w:ascii="TH SarabunPSK" w:hAnsi="TH SarabunPSK" w:cs="TH SarabunPSK" w:hint="cs"/>
          <w:sz w:val="32"/>
          <w:szCs w:val="32"/>
          <w:cs/>
        </w:rPr>
        <w:t>)</w:t>
      </w:r>
      <w:r w:rsidR="003E71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6DB6">
        <w:rPr>
          <w:rFonts w:ascii="TH SarabunPSK" w:hAnsi="TH SarabunPSK" w:cs="TH SarabunPSK"/>
          <w:sz w:val="32"/>
          <w:szCs w:val="32"/>
          <w:cs/>
        </w:rPr>
        <w:t>ให้ราษฎรได้รับการศึกษาอบรม</w:t>
      </w:r>
    </w:p>
    <w:p w:rsidR="008E56F0" w:rsidRPr="00AB6DB6" w:rsidRDefault="008E56F0" w:rsidP="008E56F0">
      <w:pPr>
        <w:jc w:val="both"/>
        <w:rPr>
          <w:rFonts w:ascii="TH SarabunPSK" w:hAnsi="TH SarabunPSK" w:cs="TH SarabunPSK"/>
          <w:sz w:val="32"/>
          <w:szCs w:val="32"/>
        </w:rPr>
      </w:pPr>
      <w:r w:rsidRPr="00AB6DB6">
        <w:rPr>
          <w:rFonts w:ascii="TH SarabunPSK" w:hAnsi="TH SarabunPSK" w:cs="TH SarabunPSK"/>
          <w:sz w:val="32"/>
          <w:szCs w:val="32"/>
          <w:cs/>
        </w:rPr>
        <w:tab/>
      </w:r>
      <w:r w:rsidRPr="00AB6DB6">
        <w:rPr>
          <w:rFonts w:ascii="TH SarabunPSK" w:hAnsi="TH SarabunPSK" w:cs="TH SarabunPSK"/>
          <w:sz w:val="32"/>
          <w:szCs w:val="32"/>
          <w:cs/>
        </w:rPr>
        <w:tab/>
      </w:r>
      <w:r w:rsidR="00A32ECE"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="00A32ECE">
        <w:rPr>
          <w:rFonts w:ascii="TH SarabunPSK" w:hAnsi="TH SarabunPSK" w:cs="TH SarabunPSK"/>
          <w:sz w:val="32"/>
          <w:szCs w:val="32"/>
          <w:cs/>
        </w:rPr>
        <w:t>7</w:t>
      </w:r>
      <w:r w:rsidR="00A32ECE">
        <w:rPr>
          <w:rFonts w:ascii="TH SarabunPSK" w:hAnsi="TH SarabunPSK" w:cs="TH SarabunPSK" w:hint="cs"/>
          <w:sz w:val="32"/>
          <w:szCs w:val="32"/>
          <w:cs/>
        </w:rPr>
        <w:t>)</w:t>
      </w:r>
      <w:r w:rsidR="003E71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6DB6">
        <w:rPr>
          <w:rFonts w:ascii="TH SarabunPSK" w:hAnsi="TH SarabunPSK" w:cs="TH SarabunPSK"/>
          <w:sz w:val="32"/>
          <w:szCs w:val="32"/>
          <w:cs/>
        </w:rPr>
        <w:t>ส่งเสริมการพัฒนาสตรี เด็ก เยาวชน ผู้สูงอายุ</w:t>
      </w:r>
      <w:r w:rsidR="00AD2D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6DB6">
        <w:rPr>
          <w:rFonts w:ascii="TH SarabunPSK" w:hAnsi="TH SarabunPSK" w:cs="TH SarabunPSK"/>
          <w:sz w:val="32"/>
          <w:szCs w:val="32"/>
          <w:cs/>
        </w:rPr>
        <w:t>และผู้พิการ</w:t>
      </w:r>
    </w:p>
    <w:p w:rsidR="008E56F0" w:rsidRPr="00AB6DB6" w:rsidRDefault="008E56F0" w:rsidP="008E56F0">
      <w:pPr>
        <w:jc w:val="both"/>
        <w:rPr>
          <w:rFonts w:ascii="TH SarabunPSK" w:hAnsi="TH SarabunPSK" w:cs="TH SarabunPSK"/>
          <w:sz w:val="32"/>
          <w:szCs w:val="32"/>
        </w:rPr>
      </w:pPr>
      <w:r w:rsidRPr="00AB6DB6">
        <w:rPr>
          <w:rFonts w:ascii="TH SarabunPSK" w:hAnsi="TH SarabunPSK" w:cs="TH SarabunPSK"/>
          <w:sz w:val="32"/>
          <w:szCs w:val="32"/>
          <w:cs/>
        </w:rPr>
        <w:tab/>
      </w:r>
      <w:r w:rsidRPr="00AB6DB6">
        <w:rPr>
          <w:rFonts w:ascii="TH SarabunPSK" w:hAnsi="TH SarabunPSK" w:cs="TH SarabunPSK"/>
          <w:sz w:val="32"/>
          <w:szCs w:val="32"/>
          <w:cs/>
        </w:rPr>
        <w:tab/>
      </w:r>
      <w:r w:rsidR="00A32ECE"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="00A32ECE">
        <w:rPr>
          <w:rFonts w:ascii="TH SarabunPSK" w:hAnsi="TH SarabunPSK" w:cs="TH SarabunPSK"/>
          <w:sz w:val="32"/>
          <w:szCs w:val="32"/>
          <w:cs/>
        </w:rPr>
        <w:t>8</w:t>
      </w:r>
      <w:r w:rsidR="00A32ECE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AB6DB6">
        <w:rPr>
          <w:rFonts w:ascii="TH SarabunPSK" w:hAnsi="TH SarabunPSK" w:cs="TH SarabunPSK"/>
          <w:sz w:val="32"/>
          <w:szCs w:val="32"/>
          <w:cs/>
        </w:rPr>
        <w:t>บำรุงศิลปะ จารีตประเพณี ภูมิปัญญาท้องถิ่น และวัฒนธรรมอันดีของท้องถิ่น</w:t>
      </w:r>
    </w:p>
    <w:p w:rsidR="008E56F0" w:rsidRDefault="008E56F0" w:rsidP="008E56F0">
      <w:pPr>
        <w:jc w:val="both"/>
        <w:rPr>
          <w:rFonts w:ascii="TH SarabunPSK" w:hAnsi="TH SarabunPSK" w:cs="TH SarabunPSK"/>
          <w:sz w:val="32"/>
          <w:szCs w:val="32"/>
        </w:rPr>
      </w:pPr>
      <w:r w:rsidRPr="00AB6DB6">
        <w:rPr>
          <w:rFonts w:ascii="TH SarabunPSK" w:hAnsi="TH SarabunPSK" w:cs="TH SarabunPSK"/>
          <w:sz w:val="32"/>
          <w:szCs w:val="32"/>
          <w:cs/>
        </w:rPr>
        <w:tab/>
      </w:r>
      <w:r w:rsidRPr="00AB6DB6">
        <w:rPr>
          <w:rFonts w:ascii="TH SarabunPSK" w:hAnsi="TH SarabunPSK" w:cs="TH SarabunPSK"/>
          <w:sz w:val="32"/>
          <w:szCs w:val="32"/>
          <w:cs/>
        </w:rPr>
        <w:tab/>
      </w:r>
      <w:r w:rsidR="00A32ECE"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="00A32ECE">
        <w:rPr>
          <w:rFonts w:ascii="TH SarabunPSK" w:hAnsi="TH SarabunPSK" w:cs="TH SarabunPSK"/>
          <w:sz w:val="32"/>
          <w:szCs w:val="32"/>
          <w:cs/>
        </w:rPr>
        <w:t>9</w:t>
      </w:r>
      <w:r w:rsidR="00A32ECE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9167D">
        <w:rPr>
          <w:rFonts w:ascii="TH SarabunPSK" w:hAnsi="TH SarabunPSK" w:cs="TH SarabunPSK" w:hint="cs"/>
          <w:sz w:val="32"/>
          <w:szCs w:val="32"/>
          <w:cs/>
        </w:rPr>
        <w:t>ห</w:t>
      </w:r>
      <w:r w:rsidRPr="00AB6DB6">
        <w:rPr>
          <w:rFonts w:ascii="TH SarabunPSK" w:hAnsi="TH SarabunPSK" w:cs="TH SarabunPSK"/>
          <w:sz w:val="32"/>
          <w:szCs w:val="32"/>
          <w:cs/>
        </w:rPr>
        <w:t>น้าที่อื่นตามที่กฎหมายบัญญัติให้เป็นหน้าที่ของเทศบาล</w:t>
      </w:r>
    </w:p>
    <w:p w:rsidR="00A32ECE" w:rsidRPr="00AB6DB6" w:rsidRDefault="00A32ECE" w:rsidP="00A32EC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การปฏิบัติงานตามอำนาจหน้าที่ของเทศบาลต้องเป็นไปเพื่อประโยชน์สุขของประชาชน                     โดยวิธีการบริหารกิจการบ้านเมืองที่ดี และคำนึงถึงการมีส่วนร่วมของประชาชนในการจัดทำแผนพัฒนาสามปี           การจัดทำงบประมาณ การจัดซื้อจัดจ้าง การตรวจสอบ การประเมินผลการปฏิบัติงานและการเปิดเผยข้อมูลข่าวสาร ทั้งนี้ ให้เป็นไปตามกฎหมาย ระเบียบ ข้อบังคับว่าด้วยการนั้น และหลักเกณฑ์และวิธีการ                                  ที่กระทรวงมหาดไทยกำหนด</w:t>
      </w:r>
    </w:p>
    <w:p w:rsidR="00A32ECE" w:rsidRDefault="00A32ECE" w:rsidP="00A32ECE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32E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มาตรา 51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ภายใต้บังคับแห่งกฎหมาย เทศบาลตำบลอาจจัดทำกิจการใดๆ ในเขตเทศบาล ดังต่อไปนี้ </w:t>
      </w:r>
    </w:p>
    <w:p w:rsidR="008E56F0" w:rsidRPr="00AB6DB6" w:rsidRDefault="00A32ECE" w:rsidP="00A32ECE">
      <w:pPr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3E71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ให้มีน้ำสะอาด</w:t>
      </w:r>
      <w:r w:rsidR="008E56F0" w:rsidRPr="00AB6DB6">
        <w:rPr>
          <w:rFonts w:ascii="TH SarabunPSK" w:hAnsi="TH SarabunPSK" w:cs="TH SarabunPSK"/>
          <w:sz w:val="32"/>
          <w:szCs w:val="32"/>
          <w:cs/>
        </w:rPr>
        <w:t>หรือการประปา</w:t>
      </w:r>
    </w:p>
    <w:p w:rsidR="008E56F0" w:rsidRPr="00AB6DB6" w:rsidRDefault="00A32ECE" w:rsidP="00A32ECE">
      <w:pPr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3E71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56F0" w:rsidRPr="00AB6DB6">
        <w:rPr>
          <w:rFonts w:ascii="TH SarabunPSK" w:hAnsi="TH SarabunPSK" w:cs="TH SarabunPSK"/>
          <w:sz w:val="32"/>
          <w:szCs w:val="32"/>
          <w:cs/>
        </w:rPr>
        <w:t>ให้มีโรงฆ่าสัตว์</w:t>
      </w:r>
    </w:p>
    <w:p w:rsidR="008E56F0" w:rsidRPr="00AB6DB6" w:rsidRDefault="00A32ECE" w:rsidP="00A32ECE">
      <w:pPr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3E71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ให้มีตลาด ท่าเทียบเรือ</w:t>
      </w:r>
      <w:r w:rsidR="008E56F0" w:rsidRPr="00AB6DB6">
        <w:rPr>
          <w:rFonts w:ascii="TH SarabunPSK" w:hAnsi="TH SarabunPSK" w:cs="TH SarabunPSK"/>
          <w:sz w:val="32"/>
          <w:szCs w:val="32"/>
          <w:cs/>
        </w:rPr>
        <w:t>และท่าข้าม</w:t>
      </w:r>
    </w:p>
    <w:p w:rsidR="008E56F0" w:rsidRPr="00AB6DB6" w:rsidRDefault="00A32ECE" w:rsidP="00A32ECE">
      <w:pPr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3E71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56F0" w:rsidRPr="00AB6DB6">
        <w:rPr>
          <w:rFonts w:ascii="TH SarabunPSK" w:hAnsi="TH SarabunPSK" w:cs="TH SarabunPSK"/>
          <w:sz w:val="32"/>
          <w:szCs w:val="32"/>
          <w:cs/>
        </w:rPr>
        <w:t>ให้มีสุสาน</w:t>
      </w:r>
      <w:proofErr w:type="spellStart"/>
      <w:r w:rsidR="008E56F0" w:rsidRPr="00AB6DB6">
        <w:rPr>
          <w:rFonts w:ascii="TH SarabunPSK" w:hAnsi="TH SarabunPSK" w:cs="TH SarabunPSK"/>
          <w:sz w:val="32"/>
          <w:szCs w:val="32"/>
          <w:cs/>
        </w:rPr>
        <w:t>และฌา</w:t>
      </w:r>
      <w:proofErr w:type="spellEnd"/>
      <w:r w:rsidR="008E56F0" w:rsidRPr="00AB6DB6">
        <w:rPr>
          <w:rFonts w:ascii="TH SarabunPSK" w:hAnsi="TH SarabunPSK" w:cs="TH SarabunPSK"/>
          <w:sz w:val="32"/>
          <w:szCs w:val="32"/>
          <w:cs/>
        </w:rPr>
        <w:t>ปนสถาน</w:t>
      </w:r>
    </w:p>
    <w:p w:rsidR="008E56F0" w:rsidRPr="00AB6DB6" w:rsidRDefault="00A32ECE" w:rsidP="00A32ECE">
      <w:pPr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3E71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56F0" w:rsidRPr="00AB6DB6">
        <w:rPr>
          <w:rFonts w:ascii="TH SarabunPSK" w:hAnsi="TH SarabunPSK" w:cs="TH SarabunPSK"/>
          <w:sz w:val="32"/>
          <w:szCs w:val="32"/>
          <w:cs/>
        </w:rPr>
        <w:t>บำรุงและส่งเสริมการทำมาหากินของราษฎร</w:t>
      </w:r>
    </w:p>
    <w:p w:rsidR="00A32ECE" w:rsidRPr="00AB6DB6" w:rsidRDefault="00A32ECE" w:rsidP="009915F1">
      <w:pPr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3E71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56F0" w:rsidRPr="00AB6DB6">
        <w:rPr>
          <w:rFonts w:ascii="TH SarabunPSK" w:hAnsi="TH SarabunPSK" w:cs="TH SarabunPSK"/>
          <w:sz w:val="32"/>
          <w:szCs w:val="32"/>
          <w:cs/>
        </w:rPr>
        <w:t>ให้มีและบำรุงสถานที่ทำการพิทักษ์รักษาคนเจ็บไข้</w:t>
      </w:r>
    </w:p>
    <w:p w:rsidR="008E56F0" w:rsidRPr="00AB6DB6" w:rsidRDefault="00A32ECE" w:rsidP="00A32ECE">
      <w:pPr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29167D">
        <w:rPr>
          <w:rFonts w:ascii="TH SarabunPSK" w:hAnsi="TH SarabunPSK" w:cs="TH SarabunPSK" w:hint="cs"/>
          <w:sz w:val="32"/>
          <w:szCs w:val="32"/>
          <w:cs/>
        </w:rPr>
        <w:t xml:space="preserve"> ใ</w:t>
      </w:r>
      <w:r w:rsidR="008E56F0" w:rsidRPr="00AB6DB6">
        <w:rPr>
          <w:rFonts w:ascii="TH SarabunPSK" w:hAnsi="TH SarabunPSK" w:cs="TH SarabunPSK"/>
          <w:sz w:val="32"/>
          <w:szCs w:val="32"/>
          <w:cs/>
        </w:rPr>
        <w:t>ห้มีและบำรุงก</w:t>
      </w:r>
      <w:r>
        <w:rPr>
          <w:rFonts w:ascii="TH SarabunPSK" w:hAnsi="TH SarabunPSK" w:cs="TH SarabunPSK"/>
          <w:sz w:val="32"/>
          <w:szCs w:val="32"/>
          <w:cs/>
        </w:rPr>
        <w:t>ารไฟฟ้า</w:t>
      </w:r>
      <w:r w:rsidR="008E56F0" w:rsidRPr="00AB6DB6">
        <w:rPr>
          <w:rFonts w:ascii="TH SarabunPSK" w:hAnsi="TH SarabunPSK" w:cs="TH SarabunPSK"/>
          <w:sz w:val="32"/>
          <w:szCs w:val="32"/>
          <w:cs/>
        </w:rPr>
        <w:t>หรือแสงสว่างโดยวิธีอื่น</w:t>
      </w:r>
    </w:p>
    <w:p w:rsidR="008E56F0" w:rsidRPr="00AB6DB6" w:rsidRDefault="00A32ECE" w:rsidP="00A32ECE">
      <w:pPr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3E71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56F0" w:rsidRPr="00AB6DB6">
        <w:rPr>
          <w:rFonts w:ascii="TH SarabunPSK" w:hAnsi="TH SarabunPSK" w:cs="TH SarabunPSK"/>
          <w:sz w:val="32"/>
          <w:szCs w:val="32"/>
          <w:cs/>
        </w:rPr>
        <w:t>ให้มีและบำรุงทางระบายน้ำ</w:t>
      </w:r>
    </w:p>
    <w:p w:rsidR="008E56F0" w:rsidRDefault="00A32ECE" w:rsidP="00A32ECE">
      <w:pPr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3E71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56F0" w:rsidRPr="00AB6DB6">
        <w:rPr>
          <w:rFonts w:ascii="TH SarabunPSK" w:hAnsi="TH SarabunPSK" w:cs="TH SarabunPSK"/>
          <w:sz w:val="32"/>
          <w:szCs w:val="32"/>
          <w:cs/>
        </w:rPr>
        <w:t>เทศพาณิชย์</w:t>
      </w:r>
    </w:p>
    <w:p w:rsidR="00A32ECE" w:rsidRPr="00A32ECE" w:rsidRDefault="00A32ECE" w:rsidP="00A32ECE">
      <w:pPr>
        <w:ind w:left="1440" w:firstLine="720"/>
        <w:jc w:val="both"/>
        <w:rPr>
          <w:rFonts w:ascii="TH SarabunPSK" w:hAnsi="TH SarabunPSK" w:cs="TH SarabunPSK"/>
          <w:sz w:val="16"/>
          <w:szCs w:val="16"/>
        </w:rPr>
      </w:pPr>
    </w:p>
    <w:p w:rsidR="008E56F0" w:rsidRPr="009915F1" w:rsidRDefault="008E56F0" w:rsidP="008E56F0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915F1">
        <w:rPr>
          <w:rFonts w:ascii="TH SarabunPSK" w:hAnsi="TH SarabunPSK" w:cs="TH SarabunPSK"/>
          <w:sz w:val="32"/>
          <w:szCs w:val="32"/>
          <w:u w:val="single"/>
          <w:cs/>
        </w:rPr>
        <w:t>พระราชบัญญัติกำห</w:t>
      </w:r>
      <w:r w:rsidR="009915F1" w:rsidRPr="009915F1">
        <w:rPr>
          <w:rFonts w:ascii="TH SarabunPSK" w:hAnsi="TH SarabunPSK" w:cs="TH SarabunPSK"/>
          <w:sz w:val="32"/>
          <w:szCs w:val="32"/>
          <w:u w:val="single"/>
          <w:cs/>
        </w:rPr>
        <w:t>นดแผนและขั้นตอ</w:t>
      </w:r>
      <w:r w:rsidR="009915F1" w:rsidRPr="009915F1">
        <w:rPr>
          <w:rFonts w:ascii="TH SarabunPSK" w:hAnsi="TH SarabunPSK" w:cs="TH SarabunPSK" w:hint="cs"/>
          <w:sz w:val="32"/>
          <w:szCs w:val="32"/>
          <w:u w:val="single"/>
          <w:cs/>
        </w:rPr>
        <w:t>น</w:t>
      </w:r>
      <w:r w:rsidRPr="009915F1">
        <w:rPr>
          <w:rFonts w:ascii="TH SarabunPSK" w:hAnsi="TH SarabunPSK" w:cs="TH SarabunPSK"/>
          <w:sz w:val="32"/>
          <w:szCs w:val="32"/>
          <w:u w:val="single"/>
          <w:cs/>
        </w:rPr>
        <w:t>การกระจายอำนาจให้แก่องค์กรปกครองส่วนท้องถิ่น พ</w:t>
      </w:r>
      <w:r w:rsidRPr="009915F1">
        <w:rPr>
          <w:rFonts w:ascii="TH SarabunPSK" w:hAnsi="TH SarabunPSK" w:cs="TH SarabunPSK"/>
          <w:sz w:val="32"/>
          <w:szCs w:val="32"/>
          <w:u w:val="single"/>
        </w:rPr>
        <w:t>.</w:t>
      </w:r>
      <w:r w:rsidRPr="009915F1">
        <w:rPr>
          <w:rFonts w:ascii="TH SarabunPSK" w:hAnsi="TH SarabunPSK" w:cs="TH SarabunPSK"/>
          <w:sz w:val="32"/>
          <w:szCs w:val="32"/>
          <w:u w:val="single"/>
          <w:cs/>
        </w:rPr>
        <w:t>ศ</w:t>
      </w:r>
      <w:r w:rsidRPr="009915F1">
        <w:rPr>
          <w:rFonts w:ascii="TH SarabunPSK" w:hAnsi="TH SarabunPSK" w:cs="TH SarabunPSK"/>
          <w:sz w:val="32"/>
          <w:szCs w:val="32"/>
          <w:u w:val="single"/>
        </w:rPr>
        <w:t xml:space="preserve">. 2542 </w:t>
      </w:r>
      <w:r w:rsidR="009915F1" w:rsidRPr="009915F1">
        <w:rPr>
          <w:rFonts w:ascii="TH SarabunPSK" w:hAnsi="TH SarabunPSK" w:cs="TH SarabunPSK" w:hint="cs"/>
          <w:sz w:val="32"/>
          <w:szCs w:val="32"/>
          <w:u w:val="single"/>
          <w:cs/>
        </w:rPr>
        <w:t>หมวด 2 มาตราที่ 16</w:t>
      </w:r>
      <w:r w:rsidR="009915F1" w:rsidRPr="009915F1">
        <w:rPr>
          <w:rFonts w:ascii="TH SarabunPSK" w:hAnsi="TH SarabunPSK" w:cs="TH SarabunPSK" w:hint="cs"/>
          <w:sz w:val="32"/>
          <w:szCs w:val="32"/>
          <w:cs/>
        </w:rPr>
        <w:t xml:space="preserve"> ให้เทศบาล เมืองพัทยา และองค์การบริหารส่วนตำบลมี</w:t>
      </w:r>
      <w:r w:rsidR="009915F1" w:rsidRPr="009915F1">
        <w:rPr>
          <w:rFonts w:ascii="TH SarabunPSK" w:hAnsi="TH SarabunPSK" w:cs="TH SarabunPSK"/>
          <w:sz w:val="32"/>
          <w:szCs w:val="32"/>
          <w:cs/>
        </w:rPr>
        <w:t>อำนาจ</w:t>
      </w:r>
      <w:r w:rsidR="009915F1" w:rsidRPr="009915F1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9915F1" w:rsidRPr="009915F1">
        <w:rPr>
          <w:rFonts w:ascii="TH SarabunPSK" w:hAnsi="TH SarabunPSK" w:cs="TH SarabunPSK"/>
          <w:sz w:val="32"/>
          <w:szCs w:val="32"/>
          <w:cs/>
        </w:rPr>
        <w:t>หน้าที่</w:t>
      </w:r>
      <w:r w:rsidR="009915F1" w:rsidRPr="009915F1">
        <w:rPr>
          <w:rFonts w:ascii="TH SarabunPSK" w:hAnsi="TH SarabunPSK" w:cs="TH SarabunPSK" w:hint="cs"/>
          <w:sz w:val="32"/>
          <w:szCs w:val="32"/>
          <w:cs/>
        </w:rPr>
        <w:t xml:space="preserve">ในการจัดระบบการบริการสาธารณะเพื่อประโยชน์ของประชาชนในท้องถิ่นของตนเอง </w:t>
      </w:r>
      <w:r w:rsidRPr="009915F1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8E56F0" w:rsidRPr="00AB6DB6" w:rsidRDefault="008E56F0" w:rsidP="008E56F0">
      <w:pPr>
        <w:ind w:firstLine="1440"/>
        <w:jc w:val="both"/>
        <w:rPr>
          <w:rFonts w:ascii="TH SarabunPSK" w:hAnsi="TH SarabunPSK" w:cs="TH SarabunPSK"/>
          <w:sz w:val="32"/>
          <w:szCs w:val="32"/>
        </w:rPr>
      </w:pPr>
      <w:r w:rsidRPr="00AB6DB6">
        <w:rPr>
          <w:rFonts w:ascii="TH SarabunPSK" w:hAnsi="TH SarabunPSK" w:cs="TH SarabunPSK"/>
          <w:sz w:val="32"/>
          <w:szCs w:val="32"/>
          <w:cs/>
        </w:rPr>
        <w:t>1. การจัดทำแผนพัฒนาท้องถิ่นของตนเอง</w:t>
      </w:r>
    </w:p>
    <w:p w:rsidR="008E56F0" w:rsidRPr="00AB6DB6" w:rsidRDefault="008E56F0" w:rsidP="008E56F0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 w:rsidRPr="00AB6DB6">
        <w:rPr>
          <w:rFonts w:ascii="TH SarabunPSK" w:hAnsi="TH SarabunPSK" w:cs="TH SarabunPSK"/>
          <w:sz w:val="32"/>
          <w:szCs w:val="32"/>
          <w:cs/>
        </w:rPr>
        <w:t>2. การจัดให้มีและบำรุงรักษาทางบก ทางน้ำ และทางระบายน้ำ</w:t>
      </w:r>
    </w:p>
    <w:p w:rsidR="008E56F0" w:rsidRPr="00AB6DB6" w:rsidRDefault="008E56F0" w:rsidP="008E56F0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 w:rsidRPr="00AB6DB6">
        <w:rPr>
          <w:rFonts w:ascii="TH SarabunPSK" w:hAnsi="TH SarabunPSK" w:cs="TH SarabunPSK"/>
          <w:sz w:val="32"/>
          <w:szCs w:val="32"/>
          <w:cs/>
        </w:rPr>
        <w:t>3. การจัดให้มีและควบคุมตลาด ท่าเทียบเรือ ท่าข้าม และที่จอดรถ</w:t>
      </w:r>
    </w:p>
    <w:p w:rsidR="008E56F0" w:rsidRPr="00AB6DB6" w:rsidRDefault="003E71EC" w:rsidP="008E56F0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4. การสาธารณูปโภค</w:t>
      </w:r>
      <w:r w:rsidR="008E56F0" w:rsidRPr="00AB6DB6">
        <w:rPr>
          <w:rFonts w:ascii="TH SarabunPSK" w:hAnsi="TH SarabunPSK" w:cs="TH SarabunPSK"/>
          <w:sz w:val="32"/>
          <w:szCs w:val="32"/>
          <w:cs/>
        </w:rPr>
        <w:t xml:space="preserve">และการก่อสร้างอื่น ๆ </w:t>
      </w:r>
    </w:p>
    <w:p w:rsidR="008E56F0" w:rsidRPr="00AB6DB6" w:rsidRDefault="008E56F0" w:rsidP="008E56F0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 w:rsidRPr="00AB6DB6">
        <w:rPr>
          <w:rFonts w:ascii="TH SarabunPSK" w:hAnsi="TH SarabunPSK" w:cs="TH SarabunPSK"/>
          <w:sz w:val="32"/>
          <w:szCs w:val="32"/>
          <w:cs/>
        </w:rPr>
        <w:t>5. การสาธารณูปการ</w:t>
      </w:r>
    </w:p>
    <w:p w:rsidR="008E56F0" w:rsidRPr="00AB6DB6" w:rsidRDefault="008E56F0" w:rsidP="008E56F0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 w:rsidRPr="00AB6DB6">
        <w:rPr>
          <w:rFonts w:ascii="TH SarabunPSK" w:hAnsi="TH SarabunPSK" w:cs="TH SarabunPSK"/>
          <w:sz w:val="32"/>
          <w:szCs w:val="32"/>
        </w:rPr>
        <w:t xml:space="preserve">6. </w:t>
      </w:r>
      <w:r w:rsidRPr="00AB6DB6">
        <w:rPr>
          <w:rFonts w:ascii="TH SarabunPSK" w:hAnsi="TH SarabunPSK" w:cs="TH SarabunPSK"/>
          <w:sz w:val="32"/>
          <w:szCs w:val="32"/>
          <w:cs/>
        </w:rPr>
        <w:t>การส่งเสริม การฝึก</w:t>
      </w:r>
      <w:r w:rsidR="009915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6DB6">
        <w:rPr>
          <w:rFonts w:ascii="TH SarabunPSK" w:hAnsi="TH SarabunPSK" w:cs="TH SarabunPSK"/>
          <w:sz w:val="32"/>
          <w:szCs w:val="32"/>
          <w:cs/>
        </w:rPr>
        <w:t>และการประกอบอาชีพ</w:t>
      </w:r>
    </w:p>
    <w:p w:rsidR="008E56F0" w:rsidRPr="00AB6DB6" w:rsidRDefault="008E56F0" w:rsidP="008E56F0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 w:rsidRPr="00AB6DB6">
        <w:rPr>
          <w:rFonts w:ascii="TH SarabunPSK" w:hAnsi="TH SarabunPSK" w:cs="TH SarabunPSK"/>
          <w:sz w:val="32"/>
          <w:szCs w:val="32"/>
          <w:cs/>
        </w:rPr>
        <w:t>7. การพาณิชย์ และการส่งเสริมการลงทุน</w:t>
      </w:r>
    </w:p>
    <w:p w:rsidR="008E56F0" w:rsidRPr="00AB6DB6" w:rsidRDefault="008E56F0" w:rsidP="008E56F0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 w:rsidRPr="00AB6DB6">
        <w:rPr>
          <w:rFonts w:ascii="TH SarabunPSK" w:hAnsi="TH SarabunPSK" w:cs="TH SarabunPSK"/>
          <w:sz w:val="32"/>
          <w:szCs w:val="32"/>
          <w:cs/>
        </w:rPr>
        <w:t>8.</w:t>
      </w:r>
      <w:r w:rsidR="003E71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6DB6">
        <w:rPr>
          <w:rFonts w:ascii="TH SarabunPSK" w:hAnsi="TH SarabunPSK" w:cs="TH SarabunPSK"/>
          <w:sz w:val="32"/>
          <w:szCs w:val="32"/>
          <w:cs/>
        </w:rPr>
        <w:t>การ</w:t>
      </w:r>
      <w:r w:rsidR="009915F1">
        <w:rPr>
          <w:rFonts w:ascii="TH SarabunPSK" w:hAnsi="TH SarabunPSK" w:cs="TH SarabunPSK"/>
          <w:sz w:val="32"/>
          <w:szCs w:val="32"/>
          <w:cs/>
        </w:rPr>
        <w:t>ส่งเสริม</w:t>
      </w:r>
      <w:r w:rsidRPr="00AB6DB6">
        <w:rPr>
          <w:rFonts w:ascii="TH SarabunPSK" w:hAnsi="TH SarabunPSK" w:cs="TH SarabunPSK"/>
          <w:sz w:val="32"/>
          <w:szCs w:val="32"/>
          <w:cs/>
        </w:rPr>
        <w:t>การท่องเที่ยว</w:t>
      </w:r>
    </w:p>
    <w:p w:rsidR="008E56F0" w:rsidRPr="00AB6DB6" w:rsidRDefault="008E56F0" w:rsidP="008E56F0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 w:rsidRPr="00AB6DB6">
        <w:rPr>
          <w:rFonts w:ascii="TH SarabunPSK" w:hAnsi="TH SarabunPSK" w:cs="TH SarabunPSK"/>
          <w:sz w:val="32"/>
          <w:szCs w:val="32"/>
          <w:cs/>
        </w:rPr>
        <w:t>9.</w:t>
      </w:r>
      <w:r w:rsidR="003E71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6DB6">
        <w:rPr>
          <w:rFonts w:ascii="TH SarabunPSK" w:hAnsi="TH SarabunPSK" w:cs="TH SarabunPSK"/>
          <w:sz w:val="32"/>
          <w:szCs w:val="32"/>
          <w:cs/>
        </w:rPr>
        <w:t>การจัดการศึกษา</w:t>
      </w:r>
    </w:p>
    <w:p w:rsidR="00CC5555" w:rsidRPr="00AB6DB6" w:rsidRDefault="008E56F0" w:rsidP="0085533F">
      <w:pPr>
        <w:ind w:firstLine="1440"/>
        <w:jc w:val="both"/>
        <w:rPr>
          <w:rFonts w:ascii="TH SarabunPSK" w:hAnsi="TH SarabunPSK" w:cs="TH SarabunPSK"/>
          <w:sz w:val="32"/>
          <w:szCs w:val="32"/>
        </w:rPr>
      </w:pPr>
      <w:r w:rsidRPr="00AB6DB6">
        <w:rPr>
          <w:rFonts w:ascii="TH SarabunPSK" w:hAnsi="TH SarabunPSK" w:cs="TH SarabunPSK"/>
          <w:sz w:val="32"/>
          <w:szCs w:val="32"/>
          <w:cs/>
        </w:rPr>
        <w:t>10.</w:t>
      </w:r>
      <w:r w:rsidR="003E71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6DB6">
        <w:rPr>
          <w:rFonts w:ascii="TH SarabunPSK" w:hAnsi="TH SarabunPSK" w:cs="TH SarabunPSK"/>
          <w:sz w:val="32"/>
          <w:szCs w:val="32"/>
          <w:cs/>
        </w:rPr>
        <w:t>การสังคมสงเคราะห์</w:t>
      </w:r>
      <w:r w:rsidR="009915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15F1">
        <w:rPr>
          <w:rFonts w:ascii="TH SarabunPSK" w:hAnsi="TH SarabunPSK" w:cs="TH SarabunPSK"/>
          <w:sz w:val="32"/>
          <w:szCs w:val="32"/>
          <w:cs/>
        </w:rPr>
        <w:t>และพัฒนาคุณภาพชีวิต</w:t>
      </w:r>
      <w:r w:rsidRPr="00AB6DB6">
        <w:rPr>
          <w:rFonts w:ascii="TH SarabunPSK" w:hAnsi="TH SarabunPSK" w:cs="TH SarabunPSK"/>
          <w:sz w:val="32"/>
          <w:szCs w:val="32"/>
          <w:cs/>
        </w:rPr>
        <w:t>เด็ก สตรี คนชรา และผู้ด้อยโอกาส</w:t>
      </w:r>
    </w:p>
    <w:p w:rsidR="008E56F0" w:rsidRPr="00AB6DB6" w:rsidRDefault="008E56F0" w:rsidP="008E56F0">
      <w:pPr>
        <w:ind w:firstLine="1440"/>
        <w:rPr>
          <w:rFonts w:ascii="TH SarabunPSK" w:hAnsi="TH SarabunPSK" w:cs="TH SarabunPSK"/>
          <w:sz w:val="32"/>
          <w:szCs w:val="32"/>
        </w:rPr>
      </w:pPr>
      <w:r w:rsidRPr="00AB6DB6">
        <w:rPr>
          <w:rFonts w:ascii="TH SarabunPSK" w:hAnsi="TH SarabunPSK" w:cs="TH SarabunPSK"/>
          <w:sz w:val="32"/>
          <w:szCs w:val="32"/>
          <w:cs/>
        </w:rPr>
        <w:t>11.</w:t>
      </w:r>
      <w:r w:rsidR="003E71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6DB6">
        <w:rPr>
          <w:rFonts w:ascii="TH SarabunPSK" w:hAnsi="TH SarabunPSK" w:cs="TH SarabunPSK"/>
          <w:sz w:val="32"/>
          <w:szCs w:val="32"/>
          <w:cs/>
        </w:rPr>
        <w:t>การบำรุงรักษาศิลปะ</w:t>
      </w:r>
      <w:r w:rsidR="009915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6DB6">
        <w:rPr>
          <w:rFonts w:ascii="TH SarabunPSK" w:hAnsi="TH SarabunPSK" w:cs="TH SarabunPSK"/>
          <w:sz w:val="32"/>
          <w:szCs w:val="32"/>
          <w:cs/>
        </w:rPr>
        <w:t>จารีตประเพณี ภูมิปัญญาท้องถิ่</w:t>
      </w:r>
      <w:r w:rsidR="001B7A11" w:rsidRPr="00AB6DB6">
        <w:rPr>
          <w:rFonts w:ascii="TH SarabunPSK" w:hAnsi="TH SarabunPSK" w:cs="TH SarabunPSK"/>
          <w:sz w:val="32"/>
          <w:szCs w:val="32"/>
          <w:cs/>
        </w:rPr>
        <w:t>น</w:t>
      </w:r>
      <w:r w:rsidR="009915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7A11" w:rsidRPr="00AB6DB6">
        <w:rPr>
          <w:rFonts w:ascii="TH SarabunPSK" w:hAnsi="TH SarabunPSK" w:cs="TH SarabunPSK"/>
          <w:sz w:val="32"/>
          <w:szCs w:val="32"/>
          <w:cs/>
        </w:rPr>
        <w:t>และวัฒนธรรมอันดีงาม</w:t>
      </w:r>
      <w:r w:rsidRPr="00AB6DB6">
        <w:rPr>
          <w:rFonts w:ascii="TH SarabunPSK" w:hAnsi="TH SarabunPSK" w:cs="TH SarabunPSK"/>
          <w:sz w:val="32"/>
          <w:szCs w:val="32"/>
          <w:cs/>
        </w:rPr>
        <w:t>ของท้องถิ่น</w:t>
      </w:r>
    </w:p>
    <w:p w:rsidR="001B7A11" w:rsidRPr="00AB6DB6" w:rsidRDefault="009915F1" w:rsidP="001B7A11">
      <w:pPr>
        <w:ind w:firstLine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12. การปรับปรุงแหล่งชุมชนแออัด</w:t>
      </w:r>
      <w:r w:rsidR="001B7A11" w:rsidRPr="00AB6DB6">
        <w:rPr>
          <w:rFonts w:ascii="TH SarabunPSK" w:hAnsi="TH SarabunPSK" w:cs="TH SarabunPSK"/>
          <w:sz w:val="32"/>
          <w:szCs w:val="32"/>
          <w:cs/>
        </w:rPr>
        <w:t>และการจัดการเกี่ยวกับที่อยู่อาศัย</w:t>
      </w:r>
    </w:p>
    <w:p w:rsidR="001B7A11" w:rsidRPr="00AB6DB6" w:rsidRDefault="001B7A11" w:rsidP="001B7A11">
      <w:pPr>
        <w:ind w:firstLine="1440"/>
        <w:jc w:val="both"/>
        <w:rPr>
          <w:rFonts w:ascii="TH SarabunPSK" w:hAnsi="TH SarabunPSK" w:cs="TH SarabunPSK"/>
          <w:sz w:val="32"/>
          <w:szCs w:val="32"/>
        </w:rPr>
      </w:pPr>
      <w:r w:rsidRPr="00AB6DB6">
        <w:rPr>
          <w:rFonts w:ascii="TH SarabunPSK" w:hAnsi="TH SarabunPSK" w:cs="TH SarabunPSK"/>
          <w:sz w:val="32"/>
          <w:szCs w:val="32"/>
          <w:cs/>
        </w:rPr>
        <w:t>13.</w:t>
      </w:r>
      <w:r w:rsidR="003E71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6DB6">
        <w:rPr>
          <w:rFonts w:ascii="TH SarabunPSK" w:hAnsi="TH SarabunPSK" w:cs="TH SarabunPSK"/>
          <w:sz w:val="32"/>
          <w:szCs w:val="32"/>
          <w:cs/>
        </w:rPr>
        <w:t>การจัดให้มีและบำรุงรักษาสถานที่พักผ่อนหย่อนใจ</w:t>
      </w:r>
    </w:p>
    <w:p w:rsidR="001B7A11" w:rsidRPr="00AB6DB6" w:rsidRDefault="001B7A11" w:rsidP="001B7A11">
      <w:pPr>
        <w:ind w:firstLine="1440"/>
        <w:jc w:val="both"/>
        <w:rPr>
          <w:rFonts w:ascii="TH SarabunPSK" w:hAnsi="TH SarabunPSK" w:cs="TH SarabunPSK"/>
          <w:sz w:val="32"/>
          <w:szCs w:val="32"/>
        </w:rPr>
      </w:pPr>
      <w:r w:rsidRPr="00AB6DB6">
        <w:rPr>
          <w:rFonts w:ascii="TH SarabunPSK" w:hAnsi="TH SarabunPSK" w:cs="TH SarabunPSK"/>
          <w:sz w:val="32"/>
          <w:szCs w:val="32"/>
          <w:cs/>
        </w:rPr>
        <w:t>14.</w:t>
      </w:r>
      <w:r w:rsidR="003E71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6DB6">
        <w:rPr>
          <w:rFonts w:ascii="TH SarabunPSK" w:hAnsi="TH SarabunPSK" w:cs="TH SarabunPSK"/>
          <w:sz w:val="32"/>
          <w:szCs w:val="32"/>
          <w:cs/>
        </w:rPr>
        <w:t>การส่งเสริมกีฬา</w:t>
      </w:r>
    </w:p>
    <w:p w:rsidR="001B7A11" w:rsidRPr="00AB6DB6" w:rsidRDefault="001B7A11" w:rsidP="001B7A11">
      <w:pPr>
        <w:ind w:firstLine="1440"/>
        <w:jc w:val="both"/>
        <w:rPr>
          <w:rFonts w:ascii="TH SarabunPSK" w:hAnsi="TH SarabunPSK" w:cs="TH SarabunPSK"/>
          <w:sz w:val="32"/>
          <w:szCs w:val="32"/>
        </w:rPr>
      </w:pPr>
      <w:r w:rsidRPr="00AB6DB6">
        <w:rPr>
          <w:rFonts w:ascii="TH SarabunPSK" w:hAnsi="TH SarabunPSK" w:cs="TH SarabunPSK"/>
          <w:sz w:val="32"/>
          <w:szCs w:val="32"/>
          <w:cs/>
        </w:rPr>
        <w:t>15.</w:t>
      </w:r>
      <w:r w:rsidR="003E71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6DB6">
        <w:rPr>
          <w:rFonts w:ascii="TH SarabunPSK" w:hAnsi="TH SarabunPSK" w:cs="TH SarabunPSK"/>
          <w:sz w:val="32"/>
          <w:szCs w:val="32"/>
          <w:cs/>
        </w:rPr>
        <w:t>การส่งเสริมประชาธิปไตย ความเสมอภาค และสิทธิเสรีภาพของประชาชน</w:t>
      </w:r>
    </w:p>
    <w:p w:rsidR="001B7A11" w:rsidRPr="00AB6DB6" w:rsidRDefault="001B7A11" w:rsidP="001B7A11">
      <w:pPr>
        <w:ind w:firstLine="1440"/>
        <w:jc w:val="both"/>
        <w:rPr>
          <w:rFonts w:ascii="TH SarabunPSK" w:hAnsi="TH SarabunPSK" w:cs="TH SarabunPSK"/>
          <w:sz w:val="32"/>
          <w:szCs w:val="32"/>
        </w:rPr>
      </w:pPr>
      <w:r w:rsidRPr="00AB6DB6">
        <w:rPr>
          <w:rFonts w:ascii="TH SarabunPSK" w:hAnsi="TH SarabunPSK" w:cs="TH SarabunPSK"/>
          <w:sz w:val="32"/>
          <w:szCs w:val="32"/>
          <w:cs/>
        </w:rPr>
        <w:t>16.</w:t>
      </w:r>
      <w:r w:rsidR="003E71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6DB6">
        <w:rPr>
          <w:rFonts w:ascii="TH SarabunPSK" w:hAnsi="TH SarabunPSK" w:cs="TH SarabunPSK"/>
          <w:sz w:val="32"/>
          <w:szCs w:val="32"/>
          <w:cs/>
        </w:rPr>
        <w:t>ส่งเสริมการมีส่วนร่วมของราษฎรในการพัฒนาท้องถิ่น</w:t>
      </w:r>
    </w:p>
    <w:p w:rsidR="001B7A11" w:rsidRPr="00AB6DB6" w:rsidRDefault="001B7A11" w:rsidP="001B7A11">
      <w:pPr>
        <w:ind w:firstLine="1440"/>
        <w:jc w:val="both"/>
        <w:rPr>
          <w:rFonts w:ascii="TH SarabunPSK" w:hAnsi="TH SarabunPSK" w:cs="TH SarabunPSK"/>
          <w:sz w:val="32"/>
          <w:szCs w:val="32"/>
        </w:rPr>
      </w:pPr>
      <w:r w:rsidRPr="00AB6DB6">
        <w:rPr>
          <w:rFonts w:ascii="TH SarabunPSK" w:hAnsi="TH SarabunPSK" w:cs="TH SarabunPSK"/>
          <w:sz w:val="32"/>
          <w:szCs w:val="32"/>
          <w:cs/>
        </w:rPr>
        <w:t>17.</w:t>
      </w:r>
      <w:r w:rsidR="003E71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6DB6">
        <w:rPr>
          <w:rFonts w:ascii="TH SarabunPSK" w:hAnsi="TH SarabunPSK" w:cs="TH SarabunPSK"/>
          <w:sz w:val="32"/>
          <w:szCs w:val="32"/>
          <w:cs/>
        </w:rPr>
        <w:t>การรักษาความสะอาดและความเป็นระเบียบเรียบร้อยของบ้านเมือง</w:t>
      </w:r>
    </w:p>
    <w:p w:rsidR="001B7A11" w:rsidRPr="00AB6DB6" w:rsidRDefault="001B7A11" w:rsidP="001B7A11">
      <w:pPr>
        <w:ind w:firstLine="1440"/>
        <w:jc w:val="both"/>
        <w:rPr>
          <w:rFonts w:ascii="TH SarabunPSK" w:hAnsi="TH SarabunPSK" w:cs="TH SarabunPSK"/>
          <w:sz w:val="32"/>
          <w:szCs w:val="32"/>
        </w:rPr>
      </w:pPr>
      <w:r w:rsidRPr="00AB6DB6">
        <w:rPr>
          <w:rFonts w:ascii="TH SarabunPSK" w:hAnsi="TH SarabunPSK" w:cs="TH SarabunPSK"/>
          <w:sz w:val="32"/>
          <w:szCs w:val="32"/>
          <w:cs/>
        </w:rPr>
        <w:t>18.</w:t>
      </w:r>
      <w:r w:rsidR="003E71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6DB6">
        <w:rPr>
          <w:rFonts w:ascii="TH SarabunPSK" w:hAnsi="TH SarabunPSK" w:cs="TH SarabunPSK"/>
          <w:sz w:val="32"/>
          <w:szCs w:val="32"/>
          <w:cs/>
        </w:rPr>
        <w:t>การกำจัดขยะมูลฝอย สิ่งปฏิกูล และน้ำเสีย</w:t>
      </w:r>
    </w:p>
    <w:p w:rsidR="001B7A11" w:rsidRPr="00AB6DB6" w:rsidRDefault="001B7A11" w:rsidP="001B7A11">
      <w:pPr>
        <w:ind w:firstLine="1440"/>
        <w:jc w:val="both"/>
        <w:rPr>
          <w:rFonts w:ascii="TH SarabunPSK" w:hAnsi="TH SarabunPSK" w:cs="TH SarabunPSK"/>
          <w:sz w:val="32"/>
          <w:szCs w:val="32"/>
        </w:rPr>
      </w:pPr>
      <w:r w:rsidRPr="00AB6DB6">
        <w:rPr>
          <w:rFonts w:ascii="TH SarabunPSK" w:hAnsi="TH SarabunPSK" w:cs="TH SarabunPSK"/>
          <w:sz w:val="32"/>
          <w:szCs w:val="32"/>
          <w:cs/>
        </w:rPr>
        <w:t>19.</w:t>
      </w:r>
      <w:r w:rsidR="003E71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15F1">
        <w:rPr>
          <w:rFonts w:ascii="TH SarabunPSK" w:hAnsi="TH SarabunPSK" w:cs="TH SarabunPSK"/>
          <w:sz w:val="32"/>
          <w:szCs w:val="32"/>
          <w:cs/>
        </w:rPr>
        <w:t xml:space="preserve">การสาธารณสุข </w:t>
      </w:r>
      <w:r w:rsidRPr="00AB6DB6">
        <w:rPr>
          <w:rFonts w:ascii="TH SarabunPSK" w:hAnsi="TH SarabunPSK" w:cs="TH SarabunPSK"/>
          <w:sz w:val="32"/>
          <w:szCs w:val="32"/>
          <w:cs/>
        </w:rPr>
        <w:t>การอนามัยครอบครัว และการรักษาพยาบาล</w:t>
      </w:r>
    </w:p>
    <w:p w:rsidR="001B7A11" w:rsidRPr="00AB6DB6" w:rsidRDefault="001B7A11" w:rsidP="001B7A11">
      <w:pPr>
        <w:ind w:firstLine="1440"/>
        <w:jc w:val="both"/>
        <w:rPr>
          <w:rFonts w:ascii="TH SarabunPSK" w:hAnsi="TH SarabunPSK" w:cs="TH SarabunPSK"/>
          <w:sz w:val="32"/>
          <w:szCs w:val="32"/>
        </w:rPr>
      </w:pPr>
      <w:r w:rsidRPr="00AB6DB6">
        <w:rPr>
          <w:rFonts w:ascii="TH SarabunPSK" w:hAnsi="TH SarabunPSK" w:cs="TH SarabunPSK"/>
          <w:sz w:val="32"/>
          <w:szCs w:val="32"/>
          <w:cs/>
        </w:rPr>
        <w:t>20. การจัดให้มีและควบคุมสุสาน</w:t>
      </w:r>
      <w:proofErr w:type="spellStart"/>
      <w:r w:rsidRPr="00AB6DB6">
        <w:rPr>
          <w:rFonts w:ascii="TH SarabunPSK" w:hAnsi="TH SarabunPSK" w:cs="TH SarabunPSK"/>
          <w:sz w:val="32"/>
          <w:szCs w:val="32"/>
          <w:cs/>
        </w:rPr>
        <w:t>และฌา</w:t>
      </w:r>
      <w:proofErr w:type="spellEnd"/>
      <w:r w:rsidRPr="00AB6DB6">
        <w:rPr>
          <w:rFonts w:ascii="TH SarabunPSK" w:hAnsi="TH SarabunPSK" w:cs="TH SarabunPSK"/>
          <w:sz w:val="32"/>
          <w:szCs w:val="32"/>
          <w:cs/>
        </w:rPr>
        <w:t>ปนสถาน</w:t>
      </w:r>
    </w:p>
    <w:p w:rsidR="001B7A11" w:rsidRPr="00AB6DB6" w:rsidRDefault="001B7A11" w:rsidP="001B7A11">
      <w:pPr>
        <w:ind w:firstLine="1440"/>
        <w:jc w:val="both"/>
        <w:rPr>
          <w:rFonts w:ascii="TH SarabunPSK" w:hAnsi="TH SarabunPSK" w:cs="TH SarabunPSK"/>
          <w:sz w:val="32"/>
          <w:szCs w:val="32"/>
        </w:rPr>
      </w:pPr>
      <w:r w:rsidRPr="00AB6DB6">
        <w:rPr>
          <w:rFonts w:ascii="TH SarabunPSK" w:hAnsi="TH SarabunPSK" w:cs="TH SarabunPSK"/>
          <w:sz w:val="32"/>
          <w:szCs w:val="32"/>
          <w:cs/>
        </w:rPr>
        <w:t>21.</w:t>
      </w:r>
      <w:r w:rsidR="003E71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6DB6">
        <w:rPr>
          <w:rFonts w:ascii="TH SarabunPSK" w:hAnsi="TH SarabunPSK" w:cs="TH SarabunPSK"/>
          <w:sz w:val="32"/>
          <w:szCs w:val="32"/>
          <w:cs/>
        </w:rPr>
        <w:t>การควบคุมการเลี้ยงสัตว์</w:t>
      </w:r>
    </w:p>
    <w:p w:rsidR="001B7A11" w:rsidRPr="00AB6DB6" w:rsidRDefault="001B7A11" w:rsidP="001B7A11">
      <w:pPr>
        <w:ind w:firstLine="1440"/>
        <w:jc w:val="both"/>
        <w:rPr>
          <w:rFonts w:ascii="TH SarabunPSK" w:hAnsi="TH SarabunPSK" w:cs="TH SarabunPSK"/>
          <w:sz w:val="32"/>
          <w:szCs w:val="32"/>
        </w:rPr>
      </w:pPr>
      <w:r w:rsidRPr="00AB6DB6">
        <w:rPr>
          <w:rFonts w:ascii="TH SarabunPSK" w:hAnsi="TH SarabunPSK" w:cs="TH SarabunPSK"/>
          <w:sz w:val="32"/>
          <w:szCs w:val="32"/>
          <w:cs/>
        </w:rPr>
        <w:t>22.</w:t>
      </w:r>
      <w:r w:rsidR="003E71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6DB6">
        <w:rPr>
          <w:rFonts w:ascii="TH SarabunPSK" w:hAnsi="TH SarabunPSK" w:cs="TH SarabunPSK"/>
          <w:sz w:val="32"/>
          <w:szCs w:val="32"/>
          <w:cs/>
        </w:rPr>
        <w:t>การจัดให้มีและควบคุมการฆ่าสัตว์</w:t>
      </w:r>
    </w:p>
    <w:p w:rsidR="001B7A11" w:rsidRPr="00AB6DB6" w:rsidRDefault="001B7A11" w:rsidP="001B7A1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B6DB6">
        <w:rPr>
          <w:rFonts w:ascii="TH SarabunPSK" w:hAnsi="TH SarabunPSK" w:cs="TH SarabunPSK"/>
          <w:sz w:val="32"/>
          <w:szCs w:val="32"/>
          <w:cs/>
        </w:rPr>
        <w:t>23.</w:t>
      </w:r>
      <w:r w:rsidR="003E71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6DB6">
        <w:rPr>
          <w:rFonts w:ascii="TH SarabunPSK" w:hAnsi="TH SarabunPSK" w:cs="TH SarabunPSK"/>
          <w:sz w:val="32"/>
          <w:szCs w:val="32"/>
          <w:cs/>
        </w:rPr>
        <w:t>การรักษาความปลอดภัย ความเป็นระเบียบเรียบร้อย และการอนามัย</w:t>
      </w:r>
      <w:r w:rsidR="009915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6DB6">
        <w:rPr>
          <w:rFonts w:ascii="TH SarabunPSK" w:hAnsi="TH SarabunPSK" w:cs="TH SarabunPSK"/>
          <w:sz w:val="32"/>
          <w:szCs w:val="32"/>
          <w:cs/>
        </w:rPr>
        <w:t xml:space="preserve">โรงมหรสพ                  และสาธารณสถานอื่น ๆ </w:t>
      </w:r>
    </w:p>
    <w:p w:rsidR="001B7A11" w:rsidRPr="00AB6DB6" w:rsidRDefault="001B7A11" w:rsidP="001B7A1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B6DB6">
        <w:rPr>
          <w:rFonts w:ascii="TH SarabunPSK" w:hAnsi="TH SarabunPSK" w:cs="TH SarabunPSK"/>
          <w:sz w:val="32"/>
          <w:szCs w:val="32"/>
          <w:cs/>
        </w:rPr>
        <w:t>24.</w:t>
      </w:r>
      <w:r w:rsidR="003E71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6DB6">
        <w:rPr>
          <w:rFonts w:ascii="TH SarabunPSK" w:hAnsi="TH SarabunPSK" w:cs="TH SarabunPSK"/>
          <w:sz w:val="32"/>
          <w:szCs w:val="32"/>
          <w:cs/>
        </w:rPr>
        <w:t>การจัดการ การบำรุง</w:t>
      </w:r>
      <w:r w:rsidR="009915F1">
        <w:rPr>
          <w:rFonts w:ascii="TH SarabunPSK" w:hAnsi="TH SarabunPSK" w:cs="TH SarabunPSK" w:hint="cs"/>
          <w:sz w:val="32"/>
          <w:szCs w:val="32"/>
          <w:cs/>
        </w:rPr>
        <w:t>รักษา</w:t>
      </w:r>
      <w:r w:rsidRPr="00AB6DB6">
        <w:rPr>
          <w:rFonts w:ascii="TH SarabunPSK" w:hAnsi="TH SarabunPSK" w:cs="TH SarabunPSK"/>
          <w:sz w:val="32"/>
          <w:szCs w:val="32"/>
          <w:cs/>
        </w:rPr>
        <w:t xml:space="preserve"> และการใช้ประโยชน์จากป่าไม้</w:t>
      </w:r>
      <w:r w:rsidR="009915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15F1">
        <w:rPr>
          <w:rFonts w:ascii="TH SarabunPSK" w:hAnsi="TH SarabunPSK" w:cs="TH SarabunPSK"/>
          <w:sz w:val="32"/>
          <w:szCs w:val="32"/>
          <w:cs/>
        </w:rPr>
        <w:t>ที่ดิ</w:t>
      </w:r>
      <w:r w:rsidR="009915F1">
        <w:rPr>
          <w:rFonts w:ascii="TH SarabunPSK" w:hAnsi="TH SarabunPSK" w:cs="TH SarabunPSK" w:hint="cs"/>
          <w:sz w:val="32"/>
          <w:szCs w:val="32"/>
          <w:cs/>
        </w:rPr>
        <w:t>น</w:t>
      </w:r>
      <w:r w:rsidRPr="00AB6DB6">
        <w:rPr>
          <w:rFonts w:ascii="TH SarabunPSK" w:hAnsi="TH SarabunPSK" w:cs="TH SarabunPSK"/>
          <w:sz w:val="32"/>
          <w:szCs w:val="32"/>
          <w:cs/>
        </w:rPr>
        <w:t>ทรัพยากรธรรมชาติ                   และสิ่งแวดล้อม</w:t>
      </w:r>
    </w:p>
    <w:p w:rsidR="001B7A11" w:rsidRPr="00AB6DB6" w:rsidRDefault="001B7A11" w:rsidP="001B7A11">
      <w:pPr>
        <w:ind w:firstLine="1440"/>
        <w:jc w:val="both"/>
        <w:rPr>
          <w:rFonts w:ascii="TH SarabunPSK" w:hAnsi="TH SarabunPSK" w:cs="TH SarabunPSK"/>
          <w:sz w:val="32"/>
          <w:szCs w:val="32"/>
        </w:rPr>
      </w:pPr>
      <w:r w:rsidRPr="00AB6DB6">
        <w:rPr>
          <w:rFonts w:ascii="TH SarabunPSK" w:hAnsi="TH SarabunPSK" w:cs="TH SarabunPSK"/>
          <w:sz w:val="32"/>
          <w:szCs w:val="32"/>
          <w:cs/>
        </w:rPr>
        <w:t>25.</w:t>
      </w:r>
      <w:r w:rsidR="003E71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6DB6">
        <w:rPr>
          <w:rFonts w:ascii="TH SarabunPSK" w:hAnsi="TH SarabunPSK" w:cs="TH SarabunPSK"/>
          <w:sz w:val="32"/>
          <w:szCs w:val="32"/>
          <w:cs/>
        </w:rPr>
        <w:t>การผังเมือง</w:t>
      </w:r>
    </w:p>
    <w:p w:rsidR="001B7A11" w:rsidRPr="00AB6DB6" w:rsidRDefault="001B7A11" w:rsidP="001B7A11">
      <w:pPr>
        <w:ind w:firstLine="1440"/>
        <w:jc w:val="both"/>
        <w:rPr>
          <w:rFonts w:ascii="TH SarabunPSK" w:hAnsi="TH SarabunPSK" w:cs="TH SarabunPSK"/>
          <w:sz w:val="32"/>
          <w:szCs w:val="32"/>
        </w:rPr>
      </w:pPr>
      <w:r w:rsidRPr="00AB6DB6">
        <w:rPr>
          <w:rFonts w:ascii="TH SarabunPSK" w:hAnsi="TH SarabunPSK" w:cs="TH SarabunPSK"/>
          <w:sz w:val="32"/>
          <w:szCs w:val="32"/>
          <w:cs/>
        </w:rPr>
        <w:t>26.</w:t>
      </w:r>
      <w:r w:rsidR="003E71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167D">
        <w:rPr>
          <w:rFonts w:ascii="TH SarabunPSK" w:hAnsi="TH SarabunPSK" w:cs="TH SarabunPSK"/>
          <w:sz w:val="32"/>
          <w:szCs w:val="32"/>
          <w:cs/>
        </w:rPr>
        <w:t>การขนส่ง</w:t>
      </w:r>
      <w:r w:rsidRPr="00AB6DB6">
        <w:rPr>
          <w:rFonts w:ascii="TH SarabunPSK" w:hAnsi="TH SarabunPSK" w:cs="TH SarabunPSK"/>
          <w:sz w:val="32"/>
          <w:szCs w:val="32"/>
          <w:cs/>
        </w:rPr>
        <w:t>และการวิศวกรรมจราจร</w:t>
      </w:r>
    </w:p>
    <w:p w:rsidR="001B7A11" w:rsidRPr="00AB6DB6" w:rsidRDefault="001B7A11" w:rsidP="001B7A11">
      <w:pPr>
        <w:ind w:firstLine="1440"/>
        <w:jc w:val="both"/>
        <w:rPr>
          <w:rFonts w:ascii="TH SarabunPSK" w:hAnsi="TH SarabunPSK" w:cs="TH SarabunPSK"/>
          <w:sz w:val="32"/>
          <w:szCs w:val="32"/>
        </w:rPr>
      </w:pPr>
      <w:r w:rsidRPr="00AB6DB6">
        <w:rPr>
          <w:rFonts w:ascii="TH SarabunPSK" w:hAnsi="TH SarabunPSK" w:cs="TH SarabunPSK"/>
          <w:sz w:val="32"/>
          <w:szCs w:val="32"/>
          <w:cs/>
        </w:rPr>
        <w:t>27.</w:t>
      </w:r>
      <w:r w:rsidR="003E71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6DB6">
        <w:rPr>
          <w:rFonts w:ascii="TH SarabunPSK" w:hAnsi="TH SarabunPSK" w:cs="TH SarabunPSK"/>
          <w:sz w:val="32"/>
          <w:szCs w:val="32"/>
          <w:cs/>
        </w:rPr>
        <w:t>การดูแลรักษาที่สาธารณะ</w:t>
      </w:r>
    </w:p>
    <w:p w:rsidR="001B7A11" w:rsidRPr="00AB6DB6" w:rsidRDefault="001B7A11" w:rsidP="001B7A11">
      <w:pPr>
        <w:ind w:firstLine="1440"/>
        <w:jc w:val="both"/>
        <w:rPr>
          <w:rFonts w:ascii="TH SarabunPSK" w:hAnsi="TH SarabunPSK" w:cs="TH SarabunPSK"/>
          <w:sz w:val="32"/>
          <w:szCs w:val="32"/>
        </w:rPr>
      </w:pPr>
      <w:r w:rsidRPr="00AB6DB6">
        <w:rPr>
          <w:rFonts w:ascii="TH SarabunPSK" w:hAnsi="TH SarabunPSK" w:cs="TH SarabunPSK"/>
          <w:sz w:val="32"/>
          <w:szCs w:val="32"/>
          <w:cs/>
        </w:rPr>
        <w:t>28.</w:t>
      </w:r>
      <w:r w:rsidR="003E71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6DB6">
        <w:rPr>
          <w:rFonts w:ascii="TH SarabunPSK" w:hAnsi="TH SarabunPSK" w:cs="TH SarabunPSK"/>
          <w:sz w:val="32"/>
          <w:szCs w:val="32"/>
          <w:cs/>
        </w:rPr>
        <w:t>การควบคุมอาคาร</w:t>
      </w:r>
    </w:p>
    <w:p w:rsidR="001B7A11" w:rsidRPr="00AB6DB6" w:rsidRDefault="001B7A11" w:rsidP="001B7A11">
      <w:pPr>
        <w:ind w:firstLine="1440"/>
        <w:jc w:val="both"/>
        <w:rPr>
          <w:rFonts w:ascii="TH SarabunPSK" w:hAnsi="TH SarabunPSK" w:cs="TH SarabunPSK"/>
          <w:sz w:val="32"/>
          <w:szCs w:val="32"/>
        </w:rPr>
      </w:pPr>
      <w:r w:rsidRPr="00AB6DB6">
        <w:rPr>
          <w:rFonts w:ascii="TH SarabunPSK" w:hAnsi="TH SarabunPSK" w:cs="TH SarabunPSK"/>
          <w:sz w:val="32"/>
          <w:szCs w:val="32"/>
          <w:cs/>
        </w:rPr>
        <w:t>29.</w:t>
      </w:r>
      <w:r w:rsidR="003E71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15F1">
        <w:rPr>
          <w:rFonts w:ascii="TH SarabunPSK" w:hAnsi="TH SarabunPSK" w:cs="TH SarabunPSK"/>
          <w:sz w:val="32"/>
          <w:szCs w:val="32"/>
          <w:cs/>
        </w:rPr>
        <w:t>การป้องกัน</w:t>
      </w:r>
      <w:r w:rsidRPr="00AB6DB6">
        <w:rPr>
          <w:rFonts w:ascii="TH SarabunPSK" w:hAnsi="TH SarabunPSK" w:cs="TH SarabunPSK"/>
          <w:sz w:val="32"/>
          <w:szCs w:val="32"/>
          <w:cs/>
        </w:rPr>
        <w:t>และบรรเทาสาธารณภัย</w:t>
      </w:r>
    </w:p>
    <w:p w:rsidR="001B7A11" w:rsidRPr="00AB6DB6" w:rsidRDefault="001B7A11" w:rsidP="001B7A1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B6DB6">
        <w:rPr>
          <w:rFonts w:ascii="TH SarabunPSK" w:hAnsi="TH SarabunPSK" w:cs="TH SarabunPSK"/>
          <w:sz w:val="32"/>
          <w:szCs w:val="32"/>
          <w:cs/>
        </w:rPr>
        <w:t>30.</w:t>
      </w:r>
      <w:r w:rsidR="003E71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6DB6">
        <w:rPr>
          <w:rFonts w:ascii="TH SarabunPSK" w:hAnsi="TH SarabunPSK" w:cs="TH SarabunPSK"/>
          <w:sz w:val="32"/>
          <w:szCs w:val="32"/>
          <w:cs/>
        </w:rPr>
        <w:t>การรักษาความสงบเรียบร้อย การส่งเสริมและสนับสนุนการป้องกันและรักษา                   ความปลอดภัยในชีวิตและทรัพย์สิน</w:t>
      </w:r>
    </w:p>
    <w:p w:rsidR="001B7A11" w:rsidRDefault="001B7A11" w:rsidP="009915F1">
      <w:pPr>
        <w:ind w:right="-511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B6DB6">
        <w:rPr>
          <w:rFonts w:ascii="TH SarabunPSK" w:hAnsi="TH SarabunPSK" w:cs="TH SarabunPSK"/>
          <w:sz w:val="32"/>
          <w:szCs w:val="32"/>
          <w:cs/>
        </w:rPr>
        <w:t>31.</w:t>
      </w:r>
      <w:r w:rsidR="003E71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6DB6">
        <w:rPr>
          <w:rFonts w:ascii="TH SarabunPSK" w:hAnsi="TH SarabunPSK" w:cs="TH SarabunPSK"/>
          <w:sz w:val="32"/>
          <w:szCs w:val="32"/>
          <w:cs/>
        </w:rPr>
        <w:t>กิจการอื่นใดที่เป็นประโยชน์ของประชาชนในท้องถิ่นตามที่คณะกรรมการประกาศกำหนด</w:t>
      </w:r>
    </w:p>
    <w:p w:rsidR="00D11C00" w:rsidRPr="009915F1" w:rsidRDefault="00D11C00" w:rsidP="009915F1">
      <w:pPr>
        <w:ind w:right="-511"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1B7A11" w:rsidRPr="00070576" w:rsidRDefault="001B7A11" w:rsidP="001B7A11">
      <w:pPr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70576">
        <w:rPr>
          <w:rFonts w:ascii="TH SarabunPSK" w:hAnsi="TH SarabunPSK" w:cs="TH SarabunPSK"/>
          <w:b/>
          <w:bCs/>
          <w:sz w:val="32"/>
          <w:szCs w:val="32"/>
        </w:rPr>
        <w:lastRenderedPageBreak/>
        <w:sym w:font="Webdings" w:char="F038"/>
      </w:r>
      <w:r w:rsidRPr="00070576">
        <w:rPr>
          <w:rFonts w:ascii="TH SarabunPSK" w:hAnsi="TH SarabunPSK" w:cs="TH SarabunPSK"/>
          <w:b/>
          <w:bCs/>
          <w:sz w:val="32"/>
          <w:szCs w:val="32"/>
          <w:cs/>
        </w:rPr>
        <w:t>การคลังท้องถิ่น</w:t>
      </w:r>
    </w:p>
    <w:p w:rsidR="001B7A11" w:rsidRPr="00070576" w:rsidRDefault="001B7A11" w:rsidP="000A4764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70576">
        <w:rPr>
          <w:rFonts w:ascii="TH SarabunPSK" w:hAnsi="TH SarabunPSK" w:cs="TH SarabunPSK"/>
          <w:sz w:val="32"/>
          <w:szCs w:val="32"/>
        </w:rPr>
        <w:t xml:space="preserve">1. </w:t>
      </w:r>
      <w:r w:rsidRPr="00070576">
        <w:rPr>
          <w:rFonts w:ascii="TH SarabunPSK" w:hAnsi="TH SarabunPSK" w:cs="TH SarabunPSK"/>
          <w:sz w:val="32"/>
          <w:szCs w:val="32"/>
          <w:u w:val="single"/>
          <w:cs/>
        </w:rPr>
        <w:t>การบริหารรายรับ</w:t>
      </w:r>
      <w:r w:rsidR="009915F1" w:rsidRPr="000705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0576">
        <w:rPr>
          <w:rFonts w:ascii="TH SarabunPSK" w:hAnsi="TH SarabunPSK" w:cs="TH SarabunPSK"/>
          <w:sz w:val="32"/>
          <w:szCs w:val="32"/>
          <w:cs/>
        </w:rPr>
        <w:t>รายรับของเทศบาลตำบลกำแพง ในปี พ</w:t>
      </w:r>
      <w:r w:rsidRPr="00070576">
        <w:rPr>
          <w:rFonts w:ascii="TH SarabunPSK" w:hAnsi="TH SarabunPSK" w:cs="TH SarabunPSK"/>
          <w:sz w:val="32"/>
          <w:szCs w:val="32"/>
        </w:rPr>
        <w:t>.</w:t>
      </w:r>
      <w:r w:rsidRPr="00070576">
        <w:rPr>
          <w:rFonts w:ascii="TH SarabunPSK" w:hAnsi="TH SarabunPSK" w:cs="TH SarabunPSK"/>
          <w:sz w:val="32"/>
          <w:szCs w:val="32"/>
          <w:cs/>
        </w:rPr>
        <w:t>ศ</w:t>
      </w:r>
      <w:r w:rsidR="00070576" w:rsidRPr="00070576">
        <w:rPr>
          <w:rFonts w:ascii="TH SarabunPSK" w:hAnsi="TH SarabunPSK" w:cs="TH SarabunPSK"/>
          <w:sz w:val="32"/>
          <w:szCs w:val="32"/>
        </w:rPr>
        <w:t>. 2559</w:t>
      </w:r>
      <w:r w:rsidR="00D97E3E" w:rsidRPr="00070576">
        <w:rPr>
          <w:rFonts w:ascii="TH SarabunPSK" w:hAnsi="TH SarabunPSK" w:cs="TH SarabunPSK"/>
          <w:sz w:val="32"/>
          <w:szCs w:val="32"/>
        </w:rPr>
        <w:t xml:space="preserve"> </w:t>
      </w:r>
      <w:r w:rsidR="000A4764" w:rsidRPr="00070576">
        <w:rPr>
          <w:rFonts w:ascii="TH SarabunPSK" w:hAnsi="TH SarabunPSK" w:cs="TH SarabunPSK" w:hint="cs"/>
          <w:sz w:val="32"/>
          <w:szCs w:val="32"/>
          <w:cs/>
        </w:rPr>
        <w:t>รับจริง (รวมเงินอุดหนุนทั่วไป) เป็นเงิน 4</w:t>
      </w:r>
      <w:r w:rsidR="00070576" w:rsidRPr="00070576">
        <w:rPr>
          <w:rFonts w:ascii="TH SarabunPSK" w:hAnsi="TH SarabunPSK" w:cs="TH SarabunPSK" w:hint="cs"/>
          <w:sz w:val="32"/>
          <w:szCs w:val="32"/>
          <w:cs/>
        </w:rPr>
        <w:t>6</w:t>
      </w:r>
      <w:r w:rsidR="000A4764" w:rsidRPr="00070576">
        <w:rPr>
          <w:rFonts w:ascii="TH SarabunPSK" w:hAnsi="TH SarabunPSK" w:cs="TH SarabunPSK" w:hint="cs"/>
          <w:sz w:val="32"/>
          <w:szCs w:val="32"/>
          <w:cs/>
        </w:rPr>
        <w:t>,</w:t>
      </w:r>
      <w:r w:rsidR="00070576" w:rsidRPr="00070576">
        <w:rPr>
          <w:rFonts w:ascii="TH SarabunPSK" w:hAnsi="TH SarabunPSK" w:cs="TH SarabunPSK" w:hint="cs"/>
          <w:sz w:val="32"/>
          <w:szCs w:val="32"/>
          <w:cs/>
        </w:rPr>
        <w:t>026</w:t>
      </w:r>
      <w:r w:rsidR="000A4764" w:rsidRPr="00070576">
        <w:rPr>
          <w:rFonts w:ascii="TH SarabunPSK" w:hAnsi="TH SarabunPSK" w:cs="TH SarabunPSK" w:hint="cs"/>
          <w:sz w:val="32"/>
          <w:szCs w:val="32"/>
          <w:cs/>
        </w:rPr>
        <w:t>,</w:t>
      </w:r>
      <w:r w:rsidR="00070576" w:rsidRPr="00070576">
        <w:rPr>
          <w:rFonts w:ascii="TH SarabunPSK" w:hAnsi="TH SarabunPSK" w:cs="TH SarabunPSK" w:hint="cs"/>
          <w:sz w:val="32"/>
          <w:szCs w:val="32"/>
          <w:cs/>
        </w:rPr>
        <w:t>548.17</w:t>
      </w:r>
      <w:r w:rsidR="000A4764" w:rsidRPr="00070576">
        <w:rPr>
          <w:rFonts w:ascii="TH SarabunPSK" w:hAnsi="TH SarabunPSK" w:cs="TH SarabunPSK" w:hint="cs"/>
          <w:sz w:val="32"/>
          <w:szCs w:val="32"/>
          <w:cs/>
        </w:rPr>
        <w:t xml:space="preserve"> บาท และรับจริง (</w:t>
      </w:r>
      <w:r w:rsidRPr="00070576">
        <w:rPr>
          <w:rFonts w:ascii="TH SarabunPSK" w:hAnsi="TH SarabunPSK" w:cs="TH SarabunPSK"/>
          <w:sz w:val="32"/>
          <w:szCs w:val="32"/>
          <w:cs/>
        </w:rPr>
        <w:t>รวมเงินอุดหนุน</w:t>
      </w:r>
      <w:r w:rsidR="000A4764" w:rsidRPr="00070576">
        <w:rPr>
          <w:rFonts w:ascii="TH SarabunPSK" w:hAnsi="TH SarabunPSK" w:cs="TH SarabunPSK" w:hint="cs"/>
          <w:sz w:val="32"/>
          <w:szCs w:val="32"/>
          <w:cs/>
        </w:rPr>
        <w:t>ระบุวัตถุประสงค์/เฉพาะกิจ) เป็นเงิน</w:t>
      </w:r>
      <w:r w:rsidRPr="000705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70576" w:rsidRPr="00070576">
        <w:rPr>
          <w:rFonts w:ascii="TH SarabunPSK" w:hAnsi="TH SarabunPSK" w:cs="TH SarabunPSK"/>
          <w:sz w:val="32"/>
          <w:szCs w:val="32"/>
        </w:rPr>
        <w:t>56</w:t>
      </w:r>
      <w:r w:rsidR="000A4764" w:rsidRPr="00070576">
        <w:rPr>
          <w:rFonts w:ascii="TH SarabunPSK" w:hAnsi="TH SarabunPSK" w:cs="TH SarabunPSK" w:hint="cs"/>
          <w:sz w:val="32"/>
          <w:szCs w:val="32"/>
          <w:cs/>
        </w:rPr>
        <w:t>,</w:t>
      </w:r>
      <w:r w:rsidR="00070576" w:rsidRPr="00070576">
        <w:rPr>
          <w:rFonts w:ascii="TH SarabunPSK" w:hAnsi="TH SarabunPSK" w:cs="TH SarabunPSK" w:hint="cs"/>
          <w:sz w:val="32"/>
          <w:szCs w:val="32"/>
          <w:cs/>
        </w:rPr>
        <w:t>868</w:t>
      </w:r>
      <w:r w:rsidR="000A4764" w:rsidRPr="00070576">
        <w:rPr>
          <w:rFonts w:ascii="TH SarabunPSK" w:hAnsi="TH SarabunPSK" w:cs="TH SarabunPSK" w:hint="cs"/>
          <w:sz w:val="32"/>
          <w:szCs w:val="32"/>
          <w:cs/>
        </w:rPr>
        <w:t>,</w:t>
      </w:r>
      <w:r w:rsidR="00070576" w:rsidRPr="00070576">
        <w:rPr>
          <w:rFonts w:ascii="TH SarabunPSK" w:hAnsi="TH SarabunPSK" w:cs="TH SarabunPSK" w:hint="cs"/>
          <w:sz w:val="32"/>
          <w:szCs w:val="32"/>
          <w:cs/>
        </w:rPr>
        <w:t>665</w:t>
      </w:r>
      <w:r w:rsidR="000A4764" w:rsidRPr="00070576">
        <w:rPr>
          <w:rFonts w:ascii="TH SarabunPSK" w:hAnsi="TH SarabunPSK" w:cs="TH SarabunPSK" w:hint="cs"/>
          <w:sz w:val="32"/>
          <w:szCs w:val="32"/>
          <w:cs/>
        </w:rPr>
        <w:t>.</w:t>
      </w:r>
      <w:r w:rsidR="00070576" w:rsidRPr="00070576">
        <w:rPr>
          <w:rFonts w:ascii="TH SarabunPSK" w:hAnsi="TH SarabunPSK" w:cs="TH SarabunPSK" w:hint="cs"/>
          <w:sz w:val="32"/>
          <w:szCs w:val="32"/>
          <w:cs/>
        </w:rPr>
        <w:t>67</w:t>
      </w:r>
      <w:r w:rsidRPr="00070576">
        <w:rPr>
          <w:rFonts w:ascii="TH SarabunPSK" w:hAnsi="TH SarabunPSK" w:cs="TH SarabunPSK"/>
          <w:sz w:val="32"/>
          <w:szCs w:val="32"/>
          <w:cs/>
        </w:rPr>
        <w:t xml:space="preserve"> บาท </w:t>
      </w:r>
    </w:p>
    <w:p w:rsidR="000A4764" w:rsidRPr="00D863D6" w:rsidRDefault="001B7A11" w:rsidP="0029167D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863D6">
        <w:rPr>
          <w:rFonts w:ascii="TH SarabunPSK" w:hAnsi="TH SarabunPSK" w:cs="TH SarabunPSK"/>
          <w:sz w:val="32"/>
          <w:szCs w:val="32"/>
        </w:rPr>
        <w:t xml:space="preserve">2. </w:t>
      </w:r>
      <w:r w:rsidRPr="00D863D6">
        <w:rPr>
          <w:rFonts w:ascii="TH SarabunPSK" w:hAnsi="TH SarabunPSK" w:cs="TH SarabunPSK"/>
          <w:sz w:val="32"/>
          <w:szCs w:val="32"/>
          <w:u w:val="single"/>
          <w:cs/>
        </w:rPr>
        <w:t>การบริหารรายจ่าย</w:t>
      </w:r>
      <w:r w:rsidRPr="00D863D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E3443" w:rsidRPr="00D863D6" w:rsidRDefault="000A4764" w:rsidP="000A4764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863D6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1B7A11" w:rsidRPr="00D863D6">
        <w:rPr>
          <w:rFonts w:ascii="TH SarabunPSK" w:hAnsi="TH SarabunPSK" w:cs="TH SarabunPSK"/>
          <w:sz w:val="32"/>
          <w:szCs w:val="32"/>
          <w:cs/>
        </w:rPr>
        <w:t>รายจ่ายของเทศบาลตำบลกำแพง ในปี พ</w:t>
      </w:r>
      <w:r w:rsidR="001B7A11" w:rsidRPr="00D863D6">
        <w:rPr>
          <w:rFonts w:ascii="TH SarabunPSK" w:hAnsi="TH SarabunPSK" w:cs="TH SarabunPSK"/>
          <w:sz w:val="32"/>
          <w:szCs w:val="32"/>
        </w:rPr>
        <w:t>.</w:t>
      </w:r>
      <w:r w:rsidR="001B7A11" w:rsidRPr="00D863D6">
        <w:rPr>
          <w:rFonts w:ascii="TH SarabunPSK" w:hAnsi="TH SarabunPSK" w:cs="TH SarabunPSK"/>
          <w:sz w:val="32"/>
          <w:szCs w:val="32"/>
          <w:cs/>
        </w:rPr>
        <w:t>ศ</w:t>
      </w:r>
      <w:r w:rsidR="00070576" w:rsidRPr="00D863D6">
        <w:rPr>
          <w:rFonts w:ascii="TH SarabunPSK" w:hAnsi="TH SarabunPSK" w:cs="TH SarabunPSK"/>
          <w:sz w:val="32"/>
          <w:szCs w:val="32"/>
        </w:rPr>
        <w:t>.2559</w:t>
      </w:r>
      <w:r w:rsidR="00D97E3E" w:rsidRPr="00D863D6">
        <w:rPr>
          <w:rFonts w:ascii="TH SarabunPSK" w:hAnsi="TH SarabunPSK" w:cs="TH SarabunPSK"/>
          <w:sz w:val="32"/>
          <w:szCs w:val="32"/>
        </w:rPr>
        <w:t xml:space="preserve"> </w:t>
      </w:r>
      <w:r w:rsidRPr="00D863D6">
        <w:rPr>
          <w:rFonts w:ascii="TH SarabunPSK" w:hAnsi="TH SarabunPSK" w:cs="TH SarabunPSK" w:hint="cs"/>
          <w:sz w:val="32"/>
          <w:szCs w:val="32"/>
          <w:cs/>
        </w:rPr>
        <w:t>จ่ายจริง (รวมเงินอุดหนุนทั่วไป) เป็นเงิน 4</w:t>
      </w:r>
      <w:r w:rsidR="00070576" w:rsidRPr="00D863D6">
        <w:rPr>
          <w:rFonts w:ascii="TH SarabunPSK" w:hAnsi="TH SarabunPSK" w:cs="TH SarabunPSK" w:hint="cs"/>
          <w:sz w:val="32"/>
          <w:szCs w:val="32"/>
          <w:cs/>
        </w:rPr>
        <w:t>4</w:t>
      </w:r>
      <w:r w:rsidRPr="00D863D6">
        <w:rPr>
          <w:rFonts w:ascii="TH SarabunPSK" w:hAnsi="TH SarabunPSK" w:cs="TH SarabunPSK" w:hint="cs"/>
          <w:sz w:val="32"/>
          <w:szCs w:val="32"/>
          <w:cs/>
        </w:rPr>
        <w:t>,</w:t>
      </w:r>
      <w:r w:rsidR="00070576" w:rsidRPr="00D863D6">
        <w:rPr>
          <w:rFonts w:ascii="TH SarabunPSK" w:hAnsi="TH SarabunPSK" w:cs="TH SarabunPSK" w:hint="cs"/>
          <w:sz w:val="32"/>
          <w:szCs w:val="32"/>
          <w:cs/>
        </w:rPr>
        <w:t>385</w:t>
      </w:r>
      <w:r w:rsidRPr="00D863D6">
        <w:rPr>
          <w:rFonts w:ascii="TH SarabunPSK" w:hAnsi="TH SarabunPSK" w:cs="TH SarabunPSK" w:hint="cs"/>
          <w:sz w:val="32"/>
          <w:szCs w:val="32"/>
          <w:cs/>
        </w:rPr>
        <w:t>,</w:t>
      </w:r>
      <w:r w:rsidR="00070576" w:rsidRPr="00D863D6">
        <w:rPr>
          <w:rFonts w:ascii="TH SarabunPSK" w:hAnsi="TH SarabunPSK" w:cs="TH SarabunPSK" w:hint="cs"/>
          <w:sz w:val="32"/>
          <w:szCs w:val="32"/>
          <w:cs/>
        </w:rPr>
        <w:t>758</w:t>
      </w:r>
      <w:r w:rsidRPr="00D863D6">
        <w:rPr>
          <w:rFonts w:ascii="TH SarabunPSK" w:hAnsi="TH SarabunPSK" w:cs="TH SarabunPSK" w:hint="cs"/>
          <w:sz w:val="32"/>
          <w:szCs w:val="32"/>
          <w:cs/>
        </w:rPr>
        <w:t>.</w:t>
      </w:r>
      <w:r w:rsidR="00070576" w:rsidRPr="00D863D6">
        <w:rPr>
          <w:rFonts w:ascii="TH SarabunPSK" w:hAnsi="TH SarabunPSK" w:cs="TH SarabunPSK" w:hint="cs"/>
          <w:sz w:val="32"/>
          <w:szCs w:val="32"/>
          <w:cs/>
        </w:rPr>
        <w:t>67</w:t>
      </w:r>
      <w:r w:rsidRPr="00D863D6">
        <w:rPr>
          <w:rFonts w:ascii="TH SarabunPSK" w:hAnsi="TH SarabunPSK" w:cs="TH SarabunPSK" w:hint="cs"/>
          <w:sz w:val="32"/>
          <w:szCs w:val="32"/>
          <w:cs/>
        </w:rPr>
        <w:t xml:space="preserve"> และจ่ายจริง (รวมเงินอุดหนุนระบุวัตถุประสงค์/เฉพาะกิจ) เป็นเงิน </w:t>
      </w:r>
      <w:r w:rsidR="00070576" w:rsidRPr="00D863D6">
        <w:rPr>
          <w:rFonts w:ascii="TH SarabunPSK" w:hAnsi="TH SarabunPSK" w:cs="TH SarabunPSK" w:hint="cs"/>
          <w:sz w:val="32"/>
          <w:szCs w:val="32"/>
          <w:cs/>
        </w:rPr>
        <w:t>55</w:t>
      </w:r>
      <w:r w:rsidRPr="00D863D6">
        <w:rPr>
          <w:rFonts w:ascii="TH SarabunPSK" w:hAnsi="TH SarabunPSK" w:cs="TH SarabunPSK" w:hint="cs"/>
          <w:sz w:val="32"/>
          <w:szCs w:val="32"/>
          <w:cs/>
        </w:rPr>
        <w:t>,</w:t>
      </w:r>
      <w:r w:rsidR="00D863D6" w:rsidRPr="00D863D6">
        <w:rPr>
          <w:rFonts w:ascii="TH SarabunPSK" w:hAnsi="TH SarabunPSK" w:cs="TH SarabunPSK" w:hint="cs"/>
          <w:sz w:val="32"/>
          <w:szCs w:val="32"/>
          <w:cs/>
        </w:rPr>
        <w:t>227</w:t>
      </w:r>
      <w:r w:rsidRPr="00D863D6">
        <w:rPr>
          <w:rFonts w:ascii="TH SarabunPSK" w:hAnsi="TH SarabunPSK" w:cs="TH SarabunPSK" w:hint="cs"/>
          <w:sz w:val="32"/>
          <w:szCs w:val="32"/>
          <w:cs/>
        </w:rPr>
        <w:t>,</w:t>
      </w:r>
      <w:r w:rsidR="00D863D6" w:rsidRPr="00D863D6">
        <w:rPr>
          <w:rFonts w:ascii="TH SarabunPSK" w:hAnsi="TH SarabunPSK" w:cs="TH SarabunPSK" w:hint="cs"/>
          <w:sz w:val="32"/>
          <w:szCs w:val="32"/>
          <w:cs/>
        </w:rPr>
        <w:t>846</w:t>
      </w:r>
      <w:r w:rsidRPr="00D863D6">
        <w:rPr>
          <w:rFonts w:ascii="TH SarabunPSK" w:hAnsi="TH SarabunPSK" w:cs="TH SarabunPSK" w:hint="cs"/>
          <w:sz w:val="32"/>
          <w:szCs w:val="32"/>
          <w:cs/>
        </w:rPr>
        <w:t>.</w:t>
      </w:r>
      <w:r w:rsidR="00D863D6" w:rsidRPr="00D863D6">
        <w:rPr>
          <w:rFonts w:ascii="TH SarabunPSK" w:hAnsi="TH SarabunPSK" w:cs="TH SarabunPSK" w:hint="cs"/>
          <w:sz w:val="32"/>
          <w:szCs w:val="32"/>
          <w:cs/>
        </w:rPr>
        <w:t>17</w:t>
      </w:r>
      <w:r w:rsidRPr="00D863D6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0A4764" w:rsidRPr="000A4764" w:rsidRDefault="000A4764" w:rsidP="000A4764">
      <w:pPr>
        <w:ind w:firstLine="144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73753D" w:rsidRPr="00AB6DB6" w:rsidRDefault="0073753D" w:rsidP="0073753D">
      <w:pPr>
        <w:jc w:val="both"/>
        <w:rPr>
          <w:rFonts w:ascii="TH SarabunPSK" w:hAnsi="TH SarabunPSK" w:cs="TH SarabunPSK"/>
          <w:sz w:val="32"/>
          <w:szCs w:val="32"/>
        </w:rPr>
      </w:pPr>
      <w:r w:rsidRPr="00AB6DB6">
        <w:rPr>
          <w:rFonts w:ascii="TH SarabunPSK" w:hAnsi="TH SarabunPSK" w:cs="TH SarabunPSK"/>
          <w:b/>
          <w:bCs/>
          <w:sz w:val="32"/>
          <w:szCs w:val="32"/>
        </w:rPr>
        <w:sym w:font="Webdings" w:char="F038"/>
      </w:r>
      <w:r w:rsidRPr="00AB6DB6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การดำเนินกิจการพาณิชย์ของเทศบาลตำบลกำแพง หรือองค์กรชุมชน</w:t>
      </w:r>
    </w:p>
    <w:p w:rsidR="00DE0D4A" w:rsidRPr="00DE3484" w:rsidRDefault="0073753D" w:rsidP="0087731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B6DB6">
        <w:rPr>
          <w:rFonts w:ascii="TH SarabunPSK" w:hAnsi="TH SarabunPSK" w:cs="TH SarabunPSK"/>
          <w:sz w:val="32"/>
          <w:szCs w:val="32"/>
        </w:rPr>
        <w:tab/>
      </w:r>
      <w:r w:rsidRPr="00AB6DB6">
        <w:rPr>
          <w:rFonts w:ascii="TH SarabunPSK" w:hAnsi="TH SarabunPSK" w:cs="TH SarabunPSK"/>
          <w:sz w:val="32"/>
          <w:szCs w:val="32"/>
        </w:rPr>
        <w:tab/>
      </w:r>
      <w:r w:rsidRPr="00AB6DB6">
        <w:rPr>
          <w:rFonts w:ascii="TH SarabunPSK" w:hAnsi="TH SarabunPSK" w:cs="TH SarabunPSK"/>
          <w:sz w:val="32"/>
          <w:szCs w:val="32"/>
          <w:cs/>
        </w:rPr>
        <w:t xml:space="preserve">ปัจจุบันชุมชนในเขตเทศบาลตำบลกำแพง ได้มีการดำเนินกิจการพาณิชย์ </w:t>
      </w:r>
      <w:r w:rsidRPr="00AB6DB6">
        <w:rPr>
          <w:rFonts w:ascii="TH SarabunPSK" w:hAnsi="TH SarabunPSK" w:cs="TH SarabunPSK"/>
          <w:sz w:val="32"/>
          <w:szCs w:val="32"/>
        </w:rPr>
        <w:t xml:space="preserve">2 </w:t>
      </w:r>
      <w:r w:rsidRPr="00AB6DB6">
        <w:rPr>
          <w:rFonts w:ascii="TH SarabunPSK" w:hAnsi="TH SarabunPSK" w:cs="TH SarabunPSK"/>
          <w:sz w:val="32"/>
          <w:szCs w:val="32"/>
          <w:cs/>
        </w:rPr>
        <w:t>โครงการ          ได้แก่ การจัดต</w:t>
      </w:r>
      <w:r w:rsidR="000C201C">
        <w:rPr>
          <w:rFonts w:ascii="TH SarabunPSK" w:hAnsi="TH SarabunPSK" w:cs="TH SarabunPSK"/>
          <w:sz w:val="32"/>
          <w:szCs w:val="32"/>
          <w:cs/>
        </w:rPr>
        <w:t xml:space="preserve">ั้งสหกรณ์บริการเทศบาลตำบลกำแพง </w:t>
      </w:r>
      <w:r w:rsidR="00DE3484">
        <w:rPr>
          <w:rFonts w:ascii="TH SarabunPSK" w:hAnsi="TH SarabunPSK" w:cs="TH SarabunPSK"/>
          <w:sz w:val="32"/>
          <w:szCs w:val="32"/>
          <w:cs/>
        </w:rPr>
        <w:t>การจัดตั้งโรงงานน้ำดื่มตะรุเตา</w:t>
      </w:r>
      <w:r w:rsidR="00DE348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และได้มี</w:t>
      </w:r>
      <w:r w:rsidR="00DE3484">
        <w:rPr>
          <w:rFonts w:ascii="TH SarabunPSK" w:hAnsi="TH SarabunPSK" w:cs="TH SarabunPSK"/>
          <w:sz w:val="32"/>
          <w:szCs w:val="32"/>
          <w:cs/>
        </w:rPr>
        <w:t>การจัดตั้ง</w:t>
      </w:r>
      <w:proofErr w:type="spellStart"/>
      <w:r w:rsidRPr="00AB6DB6">
        <w:rPr>
          <w:rFonts w:ascii="TH SarabunPSK" w:hAnsi="TH SarabunPSK" w:cs="TH SarabunPSK"/>
          <w:sz w:val="32"/>
          <w:szCs w:val="32"/>
          <w:cs/>
        </w:rPr>
        <w:t>สถานธ</w:t>
      </w:r>
      <w:proofErr w:type="spellEnd"/>
      <w:r w:rsidRPr="00AB6DB6">
        <w:rPr>
          <w:rFonts w:ascii="TH SarabunPSK" w:hAnsi="TH SarabunPSK" w:cs="TH SarabunPSK"/>
          <w:sz w:val="32"/>
          <w:szCs w:val="32"/>
          <w:cs/>
        </w:rPr>
        <w:t>นานุบาล</w:t>
      </w:r>
      <w:r w:rsidR="00B04074">
        <w:rPr>
          <w:rFonts w:ascii="TH SarabunPSK" w:hAnsi="TH SarabunPSK" w:cs="TH SarabunPSK"/>
          <w:sz w:val="32"/>
          <w:szCs w:val="32"/>
          <w:cs/>
        </w:rPr>
        <w:t>ของเทศบาลตำบลกำแพง (โรงรับจำนำ)</w:t>
      </w:r>
      <w:r w:rsidR="00DE3484">
        <w:rPr>
          <w:rFonts w:ascii="TH SarabunPSK" w:hAnsi="TH SarabunPSK" w:cs="TH SarabunPSK"/>
          <w:sz w:val="32"/>
          <w:szCs w:val="32"/>
        </w:rPr>
        <w:t xml:space="preserve"> </w:t>
      </w:r>
    </w:p>
    <w:p w:rsidR="00CC5555" w:rsidRPr="00AB6DB6" w:rsidRDefault="00CC5555" w:rsidP="00E001F8">
      <w:pPr>
        <w:rPr>
          <w:rFonts w:ascii="TH SarabunPSK" w:hAnsi="TH SarabunPSK" w:cs="TH SarabunPSK"/>
          <w:sz w:val="32"/>
          <w:szCs w:val="32"/>
        </w:rPr>
      </w:pPr>
    </w:p>
    <w:p w:rsidR="0073753D" w:rsidRPr="00AB6DB6" w:rsidRDefault="0073753D" w:rsidP="0073753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6DB6">
        <w:rPr>
          <w:rFonts w:ascii="TH SarabunPSK" w:hAnsi="TH SarabunPSK" w:cs="TH SarabunPSK"/>
          <w:sz w:val="32"/>
          <w:szCs w:val="32"/>
        </w:rPr>
        <w:sym w:font="Webdings" w:char="F038"/>
      </w:r>
      <w:r w:rsidRPr="00AB6DB6">
        <w:rPr>
          <w:rFonts w:ascii="TH SarabunPSK" w:hAnsi="TH SarabunPSK" w:cs="TH SarabunPSK"/>
          <w:b/>
          <w:bCs/>
          <w:sz w:val="32"/>
          <w:szCs w:val="32"/>
          <w:cs/>
        </w:rPr>
        <w:t>บทบาทการมีส่วนร่วมของประชาชนในกิจกรรมทางการเมือง และการบริหาร</w:t>
      </w:r>
    </w:p>
    <w:p w:rsidR="0073753D" w:rsidRPr="00AB6DB6" w:rsidRDefault="0073753D" w:rsidP="007375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B6DB6">
        <w:rPr>
          <w:rFonts w:ascii="TH SarabunPSK" w:hAnsi="TH SarabunPSK" w:cs="TH SarabunPSK"/>
          <w:sz w:val="32"/>
          <w:szCs w:val="32"/>
        </w:rPr>
        <w:tab/>
      </w:r>
      <w:r w:rsidRPr="00AB6DB6">
        <w:rPr>
          <w:rFonts w:ascii="TH SarabunPSK" w:hAnsi="TH SarabunPSK" w:cs="TH SarabunPSK"/>
          <w:sz w:val="32"/>
          <w:szCs w:val="32"/>
        </w:rPr>
        <w:tab/>
      </w:r>
      <w:r w:rsidRPr="00AB6DB6">
        <w:rPr>
          <w:rFonts w:ascii="TH SarabunPSK" w:hAnsi="TH SarabunPSK" w:cs="TH SarabunPSK"/>
          <w:sz w:val="32"/>
          <w:szCs w:val="32"/>
          <w:cs/>
        </w:rPr>
        <w:t xml:space="preserve">เทศบาลตำบลกำแพง  ได้จัดตั้งชุมชนย่อยขึ้นเพื่อความสะดวกสะดวกในการให้บริการ                 และการบริหารงาน จำนวน </w:t>
      </w:r>
      <w:r w:rsidRPr="00AB6DB6">
        <w:rPr>
          <w:rFonts w:ascii="TH SarabunPSK" w:hAnsi="TH SarabunPSK" w:cs="TH SarabunPSK"/>
          <w:sz w:val="32"/>
          <w:szCs w:val="32"/>
        </w:rPr>
        <w:t xml:space="preserve">8 </w:t>
      </w:r>
      <w:r w:rsidRPr="00AB6DB6">
        <w:rPr>
          <w:rFonts w:ascii="TH SarabunPSK" w:hAnsi="TH SarabunPSK" w:cs="TH SarabunPSK"/>
          <w:sz w:val="32"/>
          <w:szCs w:val="32"/>
          <w:cs/>
        </w:rPr>
        <w:t>ชุมชน คือ ชุมชนบ้านออกพัฒนา</w:t>
      </w:r>
      <w:r w:rsidRPr="00AB6DB6">
        <w:rPr>
          <w:rFonts w:ascii="TH SarabunPSK" w:hAnsi="TH SarabunPSK" w:cs="TH SarabunPSK"/>
          <w:sz w:val="32"/>
          <w:szCs w:val="32"/>
        </w:rPr>
        <w:t xml:space="preserve"> </w:t>
      </w:r>
      <w:r w:rsidRPr="00AB6DB6">
        <w:rPr>
          <w:rFonts w:ascii="TH SarabunPSK" w:hAnsi="TH SarabunPSK" w:cs="TH SarabunPSK"/>
          <w:sz w:val="32"/>
          <w:szCs w:val="32"/>
          <w:cs/>
        </w:rPr>
        <w:t xml:space="preserve">ชุมชนเทศบาล </w:t>
      </w:r>
      <w:r w:rsidR="009915F1">
        <w:rPr>
          <w:rFonts w:ascii="TH SarabunPSK" w:hAnsi="TH SarabunPSK" w:cs="TH SarabunPSK"/>
          <w:sz w:val="32"/>
          <w:szCs w:val="32"/>
        </w:rPr>
        <w:t>6</w:t>
      </w:r>
      <w:r w:rsidR="009915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15F1">
        <w:rPr>
          <w:rFonts w:ascii="TH SarabunPSK" w:hAnsi="TH SarabunPSK" w:cs="TH SarabunPSK"/>
          <w:sz w:val="32"/>
          <w:szCs w:val="32"/>
          <w:cs/>
        </w:rPr>
        <w:t xml:space="preserve"> ชุมชนขนมจีน</w:t>
      </w:r>
      <w:r w:rsidRPr="00AB6DB6">
        <w:rPr>
          <w:rFonts w:ascii="TH SarabunPSK" w:hAnsi="TH SarabunPSK" w:cs="TH SarabunPSK"/>
          <w:sz w:val="32"/>
          <w:szCs w:val="32"/>
          <w:cs/>
        </w:rPr>
        <w:t xml:space="preserve">                   ชุมชน </w:t>
      </w:r>
      <w:r w:rsidRPr="00AB6DB6">
        <w:rPr>
          <w:rFonts w:ascii="TH SarabunPSK" w:hAnsi="TH SarabunPSK" w:cs="TH SarabunPSK"/>
          <w:sz w:val="32"/>
          <w:szCs w:val="32"/>
        </w:rPr>
        <w:t xml:space="preserve">8-9 </w:t>
      </w:r>
      <w:r w:rsidR="009915F1">
        <w:rPr>
          <w:rFonts w:ascii="TH SarabunPSK" w:hAnsi="TH SarabunPSK" w:cs="TH SarabunPSK"/>
          <w:sz w:val="32"/>
          <w:szCs w:val="32"/>
          <w:cs/>
        </w:rPr>
        <w:t>สัมพันธ์</w:t>
      </w:r>
      <w:r w:rsidR="009915F1">
        <w:rPr>
          <w:rFonts w:ascii="TH SarabunPSK" w:hAnsi="TH SarabunPSK" w:cs="TH SarabunPSK"/>
          <w:sz w:val="32"/>
          <w:szCs w:val="32"/>
        </w:rPr>
        <w:t xml:space="preserve"> </w:t>
      </w:r>
      <w:r w:rsidRPr="00AB6DB6">
        <w:rPr>
          <w:rFonts w:ascii="TH SarabunPSK" w:hAnsi="TH SarabunPSK" w:cs="TH SarabunPSK"/>
          <w:sz w:val="32"/>
          <w:szCs w:val="32"/>
        </w:rPr>
        <w:t xml:space="preserve"> </w:t>
      </w:r>
      <w:r w:rsidR="009915F1">
        <w:rPr>
          <w:rFonts w:ascii="TH SarabunPSK" w:hAnsi="TH SarabunPSK" w:cs="TH SarabunPSK"/>
          <w:sz w:val="32"/>
          <w:szCs w:val="32"/>
          <w:cs/>
        </w:rPr>
        <w:t>ชุมชนนาโต๊ะพ่อ</w:t>
      </w:r>
      <w:r w:rsidR="009915F1">
        <w:rPr>
          <w:rFonts w:ascii="TH SarabunPSK" w:hAnsi="TH SarabunPSK" w:cs="TH SarabunPSK"/>
          <w:sz w:val="32"/>
          <w:szCs w:val="32"/>
        </w:rPr>
        <w:t xml:space="preserve"> </w:t>
      </w:r>
      <w:r w:rsidRPr="00AB6DB6">
        <w:rPr>
          <w:rFonts w:ascii="TH SarabunPSK" w:hAnsi="TH SarabunPSK" w:cs="TH SarabunPSK"/>
          <w:sz w:val="32"/>
          <w:szCs w:val="32"/>
        </w:rPr>
        <w:t xml:space="preserve"> </w:t>
      </w:r>
      <w:r w:rsidR="009915F1">
        <w:rPr>
          <w:rFonts w:ascii="TH SarabunPSK" w:hAnsi="TH SarabunPSK" w:cs="TH SarabunPSK"/>
          <w:sz w:val="32"/>
          <w:szCs w:val="32"/>
          <w:cs/>
        </w:rPr>
        <w:t>ชุมชนตลาดสดพัฒนา</w:t>
      </w:r>
      <w:r w:rsidR="009915F1">
        <w:rPr>
          <w:rFonts w:ascii="TH SarabunPSK" w:hAnsi="TH SarabunPSK" w:cs="TH SarabunPSK"/>
          <w:sz w:val="32"/>
          <w:szCs w:val="32"/>
        </w:rPr>
        <w:t xml:space="preserve"> </w:t>
      </w:r>
      <w:r w:rsidRPr="00AB6DB6">
        <w:rPr>
          <w:rFonts w:ascii="TH SarabunPSK" w:hAnsi="TH SarabunPSK" w:cs="TH SarabunPSK"/>
          <w:sz w:val="32"/>
          <w:szCs w:val="32"/>
        </w:rPr>
        <w:t xml:space="preserve"> </w:t>
      </w:r>
      <w:r w:rsidRPr="00AB6DB6">
        <w:rPr>
          <w:rFonts w:ascii="TH SarabunPSK" w:hAnsi="TH SarabunPSK" w:cs="TH SarabunPSK"/>
          <w:sz w:val="32"/>
          <w:szCs w:val="32"/>
          <w:cs/>
        </w:rPr>
        <w:t xml:space="preserve">ชุมชนเทศบาล </w:t>
      </w:r>
      <w:r w:rsidRPr="00AB6DB6">
        <w:rPr>
          <w:rFonts w:ascii="TH SarabunPSK" w:hAnsi="TH SarabunPSK" w:cs="TH SarabunPSK"/>
          <w:sz w:val="32"/>
          <w:szCs w:val="32"/>
        </w:rPr>
        <w:t xml:space="preserve">1 </w:t>
      </w:r>
      <w:r w:rsidRPr="00AB6DB6">
        <w:rPr>
          <w:rFonts w:ascii="TH SarabunPSK" w:hAnsi="TH SarabunPSK" w:cs="TH SarabunPSK"/>
          <w:sz w:val="32"/>
          <w:szCs w:val="32"/>
          <w:cs/>
        </w:rPr>
        <w:t xml:space="preserve">และชุมชนประชาบำรุง </w:t>
      </w:r>
    </w:p>
    <w:p w:rsidR="0073753D" w:rsidRPr="00AB6DB6" w:rsidRDefault="0073753D" w:rsidP="007375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B6DB6">
        <w:rPr>
          <w:rFonts w:ascii="TH SarabunPSK" w:hAnsi="TH SarabunPSK" w:cs="TH SarabunPSK"/>
          <w:sz w:val="32"/>
          <w:szCs w:val="32"/>
          <w:cs/>
        </w:rPr>
        <w:tab/>
      </w:r>
      <w:r w:rsidRPr="00AB6DB6">
        <w:rPr>
          <w:rFonts w:ascii="TH SarabunPSK" w:hAnsi="TH SarabunPSK" w:cs="TH SarabunPSK"/>
          <w:sz w:val="32"/>
          <w:szCs w:val="32"/>
          <w:cs/>
        </w:rPr>
        <w:tab/>
        <w:t xml:space="preserve">      มีการคัดเลือกคณะกรรมการชุมชนขึ้นมาเป็นตัวแทนประชาชนในชุมชน โดยการเลือกตั้ง</w:t>
      </w:r>
      <w:r w:rsidR="000A4764">
        <w:rPr>
          <w:rFonts w:ascii="TH SarabunPSK" w:hAnsi="TH SarabunPSK" w:cs="TH SarabunPSK" w:hint="cs"/>
          <w:sz w:val="32"/>
          <w:szCs w:val="32"/>
          <w:cs/>
        </w:rPr>
        <w:t>/การสรรหา</w:t>
      </w:r>
      <w:r w:rsidRPr="00AB6DB6">
        <w:rPr>
          <w:rFonts w:ascii="TH SarabunPSK" w:hAnsi="TH SarabunPSK" w:cs="TH SarabunPSK"/>
          <w:sz w:val="32"/>
          <w:szCs w:val="32"/>
          <w:cs/>
        </w:rPr>
        <w:t xml:space="preserve"> เมื่อมีกิจกรรมใดๆ จะมีการประสานความร่วมมือกันโดยตลอด  ถือเป็นการส่งเสริมให้ประชาชน </w:t>
      </w:r>
      <w:r w:rsidR="000A4764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0A4764">
        <w:rPr>
          <w:rFonts w:ascii="TH SarabunPSK" w:hAnsi="TH SarabunPSK" w:cs="TH SarabunPSK"/>
          <w:sz w:val="32"/>
          <w:szCs w:val="32"/>
          <w:cs/>
        </w:rPr>
        <w:t>มีส่วนร่วม</w:t>
      </w:r>
      <w:r w:rsidRPr="00AB6DB6">
        <w:rPr>
          <w:rFonts w:ascii="TH SarabunPSK" w:hAnsi="TH SarabunPSK" w:cs="TH SarabunPSK"/>
          <w:sz w:val="32"/>
          <w:szCs w:val="32"/>
          <w:cs/>
        </w:rPr>
        <w:t xml:space="preserve">ในกิจกรรมต่าง ๆ เกี่ยวกับการบริหาร การบริการ </w:t>
      </w:r>
      <w:r w:rsidR="00463630">
        <w:rPr>
          <w:rFonts w:ascii="TH SarabunPSK" w:hAnsi="TH SarabunPSK" w:cs="TH SarabunPSK"/>
          <w:sz w:val="32"/>
          <w:szCs w:val="32"/>
          <w:cs/>
        </w:rPr>
        <w:t>รวมถึง</w:t>
      </w:r>
      <w:r w:rsidR="00E639AE">
        <w:rPr>
          <w:rFonts w:ascii="TH SarabunPSK" w:hAnsi="TH SarabunPSK" w:cs="TH SarabunPSK"/>
          <w:sz w:val="32"/>
          <w:szCs w:val="32"/>
          <w:cs/>
        </w:rPr>
        <w:t>เสนอปัญหา</w:t>
      </w:r>
      <w:r w:rsidR="004636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39AE">
        <w:rPr>
          <w:rFonts w:ascii="TH SarabunPSK" w:hAnsi="TH SarabunPSK" w:cs="TH SarabunPSK"/>
          <w:sz w:val="32"/>
          <w:szCs w:val="32"/>
          <w:cs/>
        </w:rPr>
        <w:t>ความต้องการต่าง</w:t>
      </w:r>
      <w:r w:rsidRPr="00AB6DB6">
        <w:rPr>
          <w:rFonts w:ascii="TH SarabunPSK" w:hAnsi="TH SarabunPSK" w:cs="TH SarabunPSK"/>
          <w:sz w:val="32"/>
          <w:szCs w:val="32"/>
          <w:cs/>
        </w:rPr>
        <w:t xml:space="preserve">ๆ </w:t>
      </w:r>
      <w:r w:rsidR="000A4764">
        <w:rPr>
          <w:rFonts w:ascii="TH SarabunPSK" w:hAnsi="TH SarabunPSK" w:cs="TH SarabunPSK" w:hint="cs"/>
          <w:sz w:val="32"/>
          <w:szCs w:val="32"/>
          <w:cs/>
        </w:rPr>
        <w:t>เพื่อพัฒนาเทศบาลตำบลกำแพง</w:t>
      </w:r>
    </w:p>
    <w:p w:rsidR="0073753D" w:rsidRPr="00AB6DB6" w:rsidRDefault="0073753D" w:rsidP="0073753D">
      <w:pPr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3753D" w:rsidRPr="00AB6DB6" w:rsidRDefault="0073753D" w:rsidP="0073753D">
      <w:pPr>
        <w:jc w:val="both"/>
        <w:rPr>
          <w:rFonts w:ascii="TH SarabunPSK" w:hAnsi="TH SarabunPSK" w:cs="TH SarabunPSK"/>
          <w:sz w:val="32"/>
          <w:szCs w:val="32"/>
        </w:rPr>
      </w:pPr>
      <w:r w:rsidRPr="00AB6DB6">
        <w:rPr>
          <w:rFonts w:ascii="TH SarabunPSK" w:hAnsi="TH SarabunPSK" w:cs="TH SarabunPSK"/>
          <w:b/>
          <w:bCs/>
          <w:sz w:val="32"/>
          <w:szCs w:val="32"/>
        </w:rPr>
        <w:sym w:font="Webdings" w:char="F038"/>
      </w:r>
      <w:r w:rsidRPr="00AB6DB6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การอำนวยการเกี่ยวกับความปลอดภัยในชีวิตและทรัพย์สิน สวัสดิการของประชาชน</w:t>
      </w:r>
    </w:p>
    <w:p w:rsidR="0073753D" w:rsidRPr="00AB6DB6" w:rsidRDefault="0073753D" w:rsidP="007375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B6DB6">
        <w:rPr>
          <w:rFonts w:ascii="TH SarabunPSK" w:hAnsi="TH SarabunPSK" w:cs="TH SarabunPSK"/>
          <w:sz w:val="32"/>
          <w:szCs w:val="32"/>
        </w:rPr>
        <w:tab/>
      </w:r>
      <w:r w:rsidRPr="00AB6DB6">
        <w:rPr>
          <w:rFonts w:ascii="TH SarabunPSK" w:hAnsi="TH SarabunPSK" w:cs="TH SarabunPSK"/>
          <w:sz w:val="32"/>
          <w:szCs w:val="32"/>
        </w:rPr>
        <w:tab/>
      </w:r>
      <w:r w:rsidR="00801135" w:rsidRPr="00AB6DB6">
        <w:rPr>
          <w:rFonts w:ascii="TH SarabunPSK" w:hAnsi="TH SarabunPSK" w:cs="TH SarabunPSK"/>
          <w:sz w:val="32"/>
          <w:szCs w:val="32"/>
          <w:cs/>
        </w:rPr>
        <w:t xml:space="preserve">การรักษาความสงบเรียบร้อย </w:t>
      </w:r>
      <w:r w:rsidRPr="00AB6DB6">
        <w:rPr>
          <w:rFonts w:ascii="TH SarabunPSK" w:hAnsi="TH SarabunPSK" w:cs="TH SarabunPSK"/>
          <w:sz w:val="32"/>
          <w:szCs w:val="32"/>
          <w:cs/>
        </w:rPr>
        <w:t>และความปลอดภัยในชีวิตและทรัพย์สินของประชาชน ปัจจุบัน</w:t>
      </w:r>
      <w:r w:rsidR="00463630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AB6DB6">
        <w:rPr>
          <w:rFonts w:ascii="TH SarabunPSK" w:hAnsi="TH SarabunPSK" w:cs="TH SarabunPSK"/>
          <w:sz w:val="32"/>
          <w:szCs w:val="32"/>
          <w:cs/>
        </w:rPr>
        <w:t>อยู่ในความรับผิดชอบของเจ้า</w:t>
      </w:r>
      <w:r w:rsidR="00E639AE">
        <w:rPr>
          <w:rFonts w:ascii="TH SarabunPSK" w:hAnsi="TH SarabunPSK" w:cs="TH SarabunPSK"/>
          <w:sz w:val="32"/>
          <w:szCs w:val="32"/>
          <w:cs/>
        </w:rPr>
        <w:t>หน้าที่ตำรวจ สถานีตำรวจภูธร</w:t>
      </w:r>
      <w:r w:rsidRPr="00AB6DB6">
        <w:rPr>
          <w:rFonts w:ascii="TH SarabunPSK" w:hAnsi="TH SarabunPSK" w:cs="TH SarabunPSK"/>
          <w:sz w:val="32"/>
          <w:szCs w:val="32"/>
          <w:cs/>
        </w:rPr>
        <w:t xml:space="preserve">ละงู  </w:t>
      </w:r>
    </w:p>
    <w:p w:rsidR="0073753D" w:rsidRPr="00E639AE" w:rsidRDefault="0073753D" w:rsidP="0073753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B6DB6">
        <w:rPr>
          <w:rFonts w:ascii="TH SarabunPSK" w:hAnsi="TH SarabunPSK" w:cs="TH SarabunPSK"/>
          <w:sz w:val="32"/>
          <w:szCs w:val="32"/>
        </w:rPr>
        <w:tab/>
      </w:r>
      <w:r w:rsidRPr="00AB6DB6">
        <w:rPr>
          <w:rFonts w:ascii="TH SarabunPSK" w:hAnsi="TH SarabunPSK" w:cs="TH SarabunPSK"/>
          <w:sz w:val="32"/>
          <w:szCs w:val="32"/>
        </w:rPr>
        <w:tab/>
      </w:r>
      <w:r w:rsidRPr="00AB6DB6">
        <w:rPr>
          <w:rFonts w:ascii="TH SarabunPSK" w:hAnsi="TH SarabunPSK" w:cs="TH SarabunPSK"/>
          <w:sz w:val="32"/>
          <w:szCs w:val="32"/>
          <w:cs/>
        </w:rPr>
        <w:t>สำหรับการป้องกันภัยฝ่ายพลเรือน ปัจจุบันเทศบาลมีสมาชิกอาสาสมัครป้องกันภัย</w:t>
      </w:r>
      <w:r w:rsidR="00801135" w:rsidRPr="00AB6DB6">
        <w:rPr>
          <w:rFonts w:ascii="TH SarabunPSK" w:hAnsi="TH SarabunPSK" w:cs="TH SarabunPSK"/>
          <w:sz w:val="32"/>
          <w:szCs w:val="32"/>
          <w:cs/>
        </w:rPr>
        <w:t xml:space="preserve">                        ฝ่ายพลเรือน </w:t>
      </w:r>
      <w:r w:rsidRPr="00AB6DB6">
        <w:rPr>
          <w:rFonts w:ascii="TH SarabunPSK" w:hAnsi="TH SarabunPSK" w:cs="TH SarabunPSK"/>
          <w:sz w:val="32"/>
          <w:szCs w:val="32"/>
          <w:cs/>
        </w:rPr>
        <w:t>(อปพร</w:t>
      </w:r>
      <w:r w:rsidRPr="00AB6DB6">
        <w:rPr>
          <w:rFonts w:ascii="TH SarabunPSK" w:hAnsi="TH SarabunPSK" w:cs="TH SarabunPSK"/>
          <w:sz w:val="32"/>
          <w:szCs w:val="32"/>
        </w:rPr>
        <w:t>.</w:t>
      </w:r>
      <w:r w:rsidRPr="00AB6DB6">
        <w:rPr>
          <w:rFonts w:ascii="TH SarabunPSK" w:hAnsi="TH SarabunPSK" w:cs="TH SarabunPSK"/>
          <w:sz w:val="32"/>
          <w:szCs w:val="32"/>
          <w:cs/>
        </w:rPr>
        <w:t>)</w:t>
      </w:r>
      <w:r w:rsidR="00D11C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6DB6">
        <w:rPr>
          <w:rFonts w:ascii="TH SarabunPSK" w:hAnsi="TH SarabunPSK" w:cs="TH SarabunPSK"/>
          <w:sz w:val="32"/>
          <w:szCs w:val="32"/>
          <w:cs/>
        </w:rPr>
        <w:t xml:space="preserve">ซึ่งอยู่ในความรับผิดชอบของเทศบาล จำนวน </w:t>
      </w:r>
      <w:r w:rsidRPr="00AB6DB6">
        <w:rPr>
          <w:rFonts w:ascii="TH SarabunPSK" w:hAnsi="TH SarabunPSK" w:cs="TH SarabunPSK"/>
          <w:sz w:val="32"/>
          <w:szCs w:val="32"/>
        </w:rPr>
        <w:t xml:space="preserve">120 </w:t>
      </w:r>
      <w:r w:rsidR="00E639AE">
        <w:rPr>
          <w:rFonts w:ascii="TH SarabunPSK" w:hAnsi="TH SarabunPSK" w:cs="TH SarabunPSK"/>
          <w:sz w:val="32"/>
          <w:szCs w:val="32"/>
          <w:cs/>
        </w:rPr>
        <w:t>คน</w:t>
      </w:r>
      <w:r w:rsidRPr="00AB6DB6">
        <w:rPr>
          <w:rFonts w:ascii="TH SarabunPSK" w:hAnsi="TH SarabunPSK" w:cs="TH SarabunPSK"/>
          <w:sz w:val="32"/>
          <w:szCs w:val="32"/>
          <w:cs/>
        </w:rPr>
        <w:t xml:space="preserve"> มีสถานีดับเพลิง </w:t>
      </w:r>
      <w:r w:rsidRPr="00AB6DB6">
        <w:rPr>
          <w:rFonts w:ascii="TH SarabunPSK" w:hAnsi="TH SarabunPSK" w:cs="TH SarabunPSK"/>
          <w:sz w:val="32"/>
          <w:szCs w:val="32"/>
        </w:rPr>
        <w:t xml:space="preserve">1 </w:t>
      </w:r>
      <w:r w:rsidRPr="00AB6DB6">
        <w:rPr>
          <w:rFonts w:ascii="TH SarabunPSK" w:hAnsi="TH SarabunPSK" w:cs="TH SarabunPSK"/>
          <w:sz w:val="32"/>
          <w:szCs w:val="32"/>
          <w:cs/>
        </w:rPr>
        <w:t xml:space="preserve">แห่ง </w:t>
      </w:r>
      <w:r w:rsidRPr="00FF342A">
        <w:rPr>
          <w:rFonts w:ascii="TH SarabunPSK" w:hAnsi="TH SarabunPSK" w:cs="TH SarabunPSK"/>
          <w:sz w:val="32"/>
          <w:szCs w:val="32"/>
          <w:cs/>
        </w:rPr>
        <w:t xml:space="preserve">อัตรากำลังเจ้าหน้าที่ </w:t>
      </w:r>
      <w:r w:rsidR="00FF342A" w:rsidRPr="00FF342A">
        <w:rPr>
          <w:rFonts w:ascii="TH SarabunPSK" w:hAnsi="TH SarabunPSK" w:cs="TH SarabunPSK"/>
          <w:sz w:val="32"/>
          <w:szCs w:val="32"/>
        </w:rPr>
        <w:t>6</w:t>
      </w:r>
      <w:r w:rsidR="00801135" w:rsidRPr="00FF342A">
        <w:rPr>
          <w:rFonts w:ascii="TH SarabunPSK" w:hAnsi="TH SarabunPSK" w:cs="TH SarabunPSK"/>
          <w:sz w:val="32"/>
          <w:szCs w:val="32"/>
          <w:cs/>
        </w:rPr>
        <w:t>คน</w:t>
      </w:r>
      <w:r w:rsidR="00E639AE">
        <w:rPr>
          <w:rFonts w:ascii="TH SarabunPSK" w:hAnsi="TH SarabunPSK" w:cs="TH SarabunPSK"/>
          <w:sz w:val="32"/>
          <w:szCs w:val="32"/>
          <w:cs/>
        </w:rPr>
        <w:t xml:space="preserve">มีรถดับเพลิง ขนาด </w:t>
      </w:r>
      <w:r w:rsidR="00E639AE">
        <w:rPr>
          <w:rFonts w:ascii="TH SarabunPSK" w:hAnsi="TH SarabunPSK" w:cs="TH SarabunPSK" w:hint="cs"/>
          <w:sz w:val="32"/>
          <w:szCs w:val="32"/>
          <w:cs/>
        </w:rPr>
        <w:t>2,5</w:t>
      </w:r>
      <w:r w:rsidRPr="00AB6DB6">
        <w:rPr>
          <w:rFonts w:ascii="TH SarabunPSK" w:hAnsi="TH SarabunPSK" w:cs="TH SarabunPSK"/>
          <w:sz w:val="32"/>
          <w:szCs w:val="32"/>
          <w:cs/>
        </w:rPr>
        <w:t xml:space="preserve">00 ลิตร 1 คัน รถยนต์บรรทุกน้ำ ขนาด </w:t>
      </w:r>
      <w:r w:rsidR="00E639AE">
        <w:rPr>
          <w:rFonts w:ascii="TH SarabunPSK" w:hAnsi="TH SarabunPSK" w:cs="TH SarabunPSK"/>
          <w:sz w:val="32"/>
          <w:szCs w:val="32"/>
        </w:rPr>
        <w:t>5</w:t>
      </w:r>
      <w:r w:rsidR="00E639AE">
        <w:rPr>
          <w:rFonts w:ascii="TH SarabunPSK" w:hAnsi="TH SarabunPSK" w:cs="TH SarabunPSK" w:hint="cs"/>
          <w:sz w:val="32"/>
          <w:szCs w:val="32"/>
          <w:cs/>
        </w:rPr>
        <w:t>,</w:t>
      </w:r>
      <w:r w:rsidRPr="00AB6DB6">
        <w:rPr>
          <w:rFonts w:ascii="TH SarabunPSK" w:hAnsi="TH SarabunPSK" w:cs="TH SarabunPSK"/>
          <w:sz w:val="32"/>
          <w:szCs w:val="32"/>
        </w:rPr>
        <w:t xml:space="preserve">000 </w:t>
      </w:r>
      <w:r w:rsidRPr="00AB6DB6">
        <w:rPr>
          <w:rFonts w:ascii="TH SarabunPSK" w:hAnsi="TH SarabunPSK" w:cs="TH SarabunPSK"/>
          <w:sz w:val="32"/>
          <w:szCs w:val="32"/>
          <w:cs/>
        </w:rPr>
        <w:t xml:space="preserve">ลิตร </w:t>
      </w:r>
      <w:r w:rsidRPr="00AB6DB6">
        <w:rPr>
          <w:rFonts w:ascii="TH SarabunPSK" w:hAnsi="TH SarabunPSK" w:cs="TH SarabunPSK"/>
          <w:sz w:val="32"/>
          <w:szCs w:val="32"/>
        </w:rPr>
        <w:t xml:space="preserve">1 </w:t>
      </w:r>
      <w:r w:rsidRPr="00AB6DB6">
        <w:rPr>
          <w:rFonts w:ascii="TH SarabunPSK" w:hAnsi="TH SarabunPSK" w:cs="TH SarabunPSK"/>
          <w:sz w:val="32"/>
          <w:szCs w:val="32"/>
          <w:cs/>
        </w:rPr>
        <w:t>คัน และ</w:t>
      </w:r>
      <w:r w:rsidR="00801135" w:rsidRPr="00AB6DB6">
        <w:rPr>
          <w:rFonts w:ascii="TH SarabunPSK" w:hAnsi="TH SarabunPSK" w:cs="TH SarabunPSK"/>
          <w:sz w:val="32"/>
          <w:szCs w:val="32"/>
          <w:cs/>
        </w:rPr>
        <w:t xml:space="preserve">รถยนต์บรรทุกน้ำอเนกประสงค์ ขนาด </w:t>
      </w:r>
      <w:r w:rsidR="00801135" w:rsidRPr="00AB6DB6">
        <w:rPr>
          <w:rFonts w:ascii="TH SarabunPSK" w:hAnsi="TH SarabunPSK" w:cs="TH SarabunPSK"/>
          <w:sz w:val="32"/>
          <w:szCs w:val="32"/>
        </w:rPr>
        <w:t xml:space="preserve">10,000 </w:t>
      </w:r>
      <w:r w:rsidRPr="00AB6DB6">
        <w:rPr>
          <w:rFonts w:ascii="TH SarabunPSK" w:hAnsi="TH SarabunPSK" w:cs="TH SarabunPSK"/>
          <w:sz w:val="32"/>
          <w:szCs w:val="32"/>
          <w:cs/>
        </w:rPr>
        <w:t>ลิตร</w:t>
      </w:r>
      <w:r w:rsidR="005D1C3B" w:rsidRPr="00AB6DB6">
        <w:rPr>
          <w:rFonts w:ascii="TH SarabunPSK" w:hAnsi="TH SarabunPSK" w:cs="TH SarabunPSK"/>
          <w:sz w:val="32"/>
          <w:szCs w:val="32"/>
        </w:rPr>
        <w:t xml:space="preserve">1 </w:t>
      </w:r>
      <w:r w:rsidRPr="00AB6DB6">
        <w:rPr>
          <w:rFonts w:ascii="TH SarabunPSK" w:hAnsi="TH SarabunPSK" w:cs="TH SarabunPSK"/>
          <w:sz w:val="32"/>
          <w:szCs w:val="32"/>
          <w:cs/>
        </w:rPr>
        <w:t>คัน  สถิติเพลิงไหม้ส่วนใหญ่จะเกิดนอกเขตเทศบาล และได้ออกไปให้ความช่วยเหลือทุกครั้ง</w:t>
      </w:r>
      <w:r w:rsidR="00E639AE">
        <w:rPr>
          <w:rFonts w:ascii="TH SarabunPSK" w:hAnsi="TH SarabunPSK" w:cs="TH SarabunPSK" w:hint="cs"/>
          <w:sz w:val="32"/>
          <w:szCs w:val="32"/>
          <w:cs/>
        </w:rPr>
        <w:t xml:space="preserve">ทุกพื้นที่ที่ได้ขอความร่วมมือ และมีรถกู้ชีพ-กู้ภัย จำนวน 1 </w:t>
      </w:r>
      <w:r w:rsidR="00463630">
        <w:rPr>
          <w:rFonts w:ascii="TH SarabunPSK" w:hAnsi="TH SarabunPSK" w:cs="TH SarabunPSK" w:hint="cs"/>
          <w:sz w:val="32"/>
          <w:szCs w:val="32"/>
          <w:cs/>
        </w:rPr>
        <w:t xml:space="preserve">คัน </w:t>
      </w:r>
      <w:r w:rsidR="00E639AE">
        <w:rPr>
          <w:rFonts w:ascii="TH SarabunPSK" w:hAnsi="TH SarabunPSK" w:cs="TH SarabunPSK" w:hint="cs"/>
          <w:sz w:val="32"/>
          <w:szCs w:val="32"/>
          <w:cs/>
        </w:rPr>
        <w:t>โดยได้รับการสนับสนุนจากองค์การบริหารส่วนจังหวัดสตูล</w:t>
      </w:r>
    </w:p>
    <w:p w:rsidR="0073753D" w:rsidRPr="00AB6DB6" w:rsidRDefault="0073753D" w:rsidP="007375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3753D" w:rsidRPr="00AB6DB6" w:rsidRDefault="0073753D" w:rsidP="0073753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6DB6">
        <w:rPr>
          <w:rFonts w:ascii="TH SarabunPSK" w:hAnsi="TH SarabunPSK" w:cs="TH SarabunPSK"/>
          <w:b/>
          <w:bCs/>
          <w:sz w:val="32"/>
          <w:szCs w:val="32"/>
        </w:rPr>
        <w:sym w:font="Webdings" w:char="F038"/>
      </w:r>
      <w:r w:rsidRPr="00AB6DB6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สถิติและข้อมูลเกี่ยวกับการเลือกตั้งท้องถิ่น</w:t>
      </w:r>
    </w:p>
    <w:p w:rsidR="0073753D" w:rsidRPr="00E639AE" w:rsidRDefault="0073753D" w:rsidP="0073753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B6DB6">
        <w:rPr>
          <w:rFonts w:ascii="TH SarabunPSK" w:hAnsi="TH SarabunPSK" w:cs="TH SarabunPSK"/>
          <w:sz w:val="32"/>
          <w:szCs w:val="32"/>
        </w:rPr>
        <w:tab/>
      </w:r>
      <w:r w:rsidRPr="00AB6DB6">
        <w:rPr>
          <w:rFonts w:ascii="TH SarabunPSK" w:hAnsi="TH SarabunPSK" w:cs="TH SarabunPSK"/>
          <w:sz w:val="32"/>
          <w:szCs w:val="32"/>
        </w:rPr>
        <w:tab/>
      </w:r>
      <w:r w:rsidRPr="00E639AE">
        <w:rPr>
          <w:rFonts w:ascii="TH SarabunPSK" w:hAnsi="TH SarabunPSK" w:cs="TH SarabunPSK"/>
          <w:sz w:val="32"/>
          <w:szCs w:val="32"/>
          <w:cs/>
        </w:rPr>
        <w:t>การเลือกตั้งของเทศบาลตำบลกำแพง ครั้งหลังสุด เป็</w:t>
      </w:r>
      <w:r w:rsidR="00801135" w:rsidRPr="00E639AE">
        <w:rPr>
          <w:rFonts w:ascii="TH SarabunPSK" w:hAnsi="TH SarabunPSK" w:cs="TH SarabunPSK"/>
          <w:sz w:val="32"/>
          <w:szCs w:val="32"/>
          <w:cs/>
        </w:rPr>
        <w:t>นการเลือกตั้งสมาชิกสภาเทศ</w:t>
      </w:r>
      <w:r w:rsidR="00E639AE" w:rsidRPr="00E639AE">
        <w:rPr>
          <w:rFonts w:ascii="TH SarabunPSK" w:hAnsi="TH SarabunPSK" w:cs="TH SarabunPSK"/>
          <w:sz w:val="32"/>
          <w:szCs w:val="32"/>
          <w:cs/>
        </w:rPr>
        <w:t xml:space="preserve">บาล เมื่อวันที่ </w:t>
      </w:r>
      <w:r w:rsidR="00E639AE" w:rsidRPr="00E639AE">
        <w:rPr>
          <w:rFonts w:ascii="TH SarabunPSK" w:hAnsi="TH SarabunPSK" w:cs="TH SarabunPSK" w:hint="cs"/>
          <w:sz w:val="32"/>
          <w:szCs w:val="32"/>
          <w:cs/>
        </w:rPr>
        <w:t>2</w:t>
      </w:r>
      <w:r w:rsidR="009915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39AE" w:rsidRPr="00E639AE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="00E639AE" w:rsidRPr="00E639AE">
        <w:rPr>
          <w:rFonts w:ascii="TH SarabunPSK" w:hAnsi="TH SarabunPSK" w:cs="TH SarabunPSK"/>
          <w:sz w:val="32"/>
          <w:szCs w:val="32"/>
          <w:cs/>
        </w:rPr>
        <w:t xml:space="preserve"> 255</w:t>
      </w:r>
      <w:r w:rsidR="00E639AE" w:rsidRPr="00E639AE">
        <w:rPr>
          <w:rFonts w:ascii="TH SarabunPSK" w:hAnsi="TH SarabunPSK" w:cs="TH SarabunPSK" w:hint="cs"/>
          <w:sz w:val="32"/>
          <w:szCs w:val="32"/>
          <w:cs/>
        </w:rPr>
        <w:t>7</w:t>
      </w:r>
      <w:r w:rsidR="009915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39AE" w:rsidRPr="00E639AE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E639AE">
        <w:rPr>
          <w:rFonts w:ascii="TH SarabunPSK" w:hAnsi="TH SarabunPSK" w:cs="TH SarabunPSK"/>
          <w:sz w:val="32"/>
          <w:szCs w:val="32"/>
          <w:cs/>
        </w:rPr>
        <w:t>เป็นการเลือกตั้ง</w:t>
      </w:r>
      <w:r w:rsidR="00801135" w:rsidRPr="00E639AE">
        <w:rPr>
          <w:rFonts w:ascii="TH SarabunPSK" w:hAnsi="TH SarabunPSK" w:cs="TH SarabunPSK"/>
          <w:sz w:val="32"/>
          <w:szCs w:val="32"/>
          <w:cs/>
        </w:rPr>
        <w:t>สมาชิกสภาเทศบาล</w:t>
      </w:r>
      <w:r w:rsidR="00E639AE" w:rsidRPr="00E639AE">
        <w:rPr>
          <w:rFonts w:ascii="TH SarabunPSK" w:hAnsi="TH SarabunPSK" w:cs="TH SarabunPSK" w:hint="cs"/>
          <w:sz w:val="32"/>
          <w:szCs w:val="32"/>
          <w:cs/>
        </w:rPr>
        <w:t>แทนตำแหน่งที่ว่าง</w:t>
      </w:r>
    </w:p>
    <w:p w:rsidR="0073753D" w:rsidRPr="00E639AE" w:rsidRDefault="0073753D" w:rsidP="007375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3753D" w:rsidRPr="00AB6DB6" w:rsidRDefault="0073753D" w:rsidP="007375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3753D" w:rsidRPr="00AB6DB6" w:rsidRDefault="0073753D" w:rsidP="007375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11C00" w:rsidRDefault="00D11C00" w:rsidP="0029167D">
      <w:pPr>
        <w:rPr>
          <w:rFonts w:ascii="TH SarabunPSK" w:hAnsi="TH SarabunPSK" w:cs="TH SarabunPSK"/>
          <w:sz w:val="32"/>
          <w:szCs w:val="32"/>
        </w:rPr>
      </w:pPr>
    </w:p>
    <w:p w:rsidR="00CC5555" w:rsidRDefault="005559B4" w:rsidP="00E001F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shape id="_x0000_s1041" type="#_x0000_t202" style="position:absolute;left:0;text-align:left;margin-left:8.4pt;margin-top:-4.4pt;width:438pt;height:36pt;z-index:251658752" fillcolor="#eaeaea" strokeweight="3pt">
            <v:stroke linestyle="thinThin"/>
            <v:textbox style="mso-next-textbox:#_x0000_s1041">
              <w:txbxContent>
                <w:p w:rsidR="00F209F5" w:rsidRPr="00EE11F7" w:rsidRDefault="00F209F5" w:rsidP="00CC555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6"/>
                      <w:szCs w:val="6"/>
                    </w:rPr>
                  </w:pPr>
                </w:p>
                <w:p w:rsidR="00F209F5" w:rsidRPr="00EE11F7" w:rsidRDefault="00F209F5" w:rsidP="00CC555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ด้านทรัพยากรธรรมชาติและสิ่งแวดล้อม</w:t>
                  </w:r>
                </w:p>
              </w:txbxContent>
            </v:textbox>
          </v:shape>
        </w:pict>
      </w:r>
    </w:p>
    <w:p w:rsidR="0073753D" w:rsidRDefault="0073753D" w:rsidP="0073753D">
      <w:pPr>
        <w:jc w:val="both"/>
        <w:rPr>
          <w:rFonts w:ascii="TH SarabunPSK" w:hAnsi="TH SarabunPSK" w:cs="TH SarabunPSK"/>
          <w:sz w:val="32"/>
          <w:szCs w:val="32"/>
        </w:rPr>
      </w:pPr>
    </w:p>
    <w:p w:rsidR="00CC5555" w:rsidRPr="00CC5555" w:rsidRDefault="00CC5555" w:rsidP="0073753D">
      <w:pPr>
        <w:jc w:val="both"/>
        <w:rPr>
          <w:rFonts w:ascii="TH SarabunPSK" w:hAnsi="TH SarabunPSK" w:cs="TH SarabunPSK"/>
          <w:sz w:val="16"/>
          <w:szCs w:val="16"/>
        </w:rPr>
      </w:pPr>
    </w:p>
    <w:p w:rsidR="0073753D" w:rsidRPr="00AB6DB6" w:rsidRDefault="0073753D" w:rsidP="0073753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6DB6">
        <w:rPr>
          <w:rFonts w:ascii="TH SarabunPSK" w:hAnsi="TH SarabunPSK" w:cs="TH SarabunPSK"/>
          <w:b/>
          <w:bCs/>
          <w:sz w:val="32"/>
          <w:szCs w:val="32"/>
        </w:rPr>
        <w:sym w:font="Webdings" w:char="F038"/>
      </w:r>
      <w:r w:rsidRPr="00AB6DB6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ทรัพยากรน้ำ</w:t>
      </w:r>
    </w:p>
    <w:p w:rsidR="0073753D" w:rsidRDefault="009C0FCD" w:rsidP="0073753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3753D" w:rsidRPr="00AB6DB6">
        <w:rPr>
          <w:rFonts w:ascii="TH SarabunPSK" w:hAnsi="TH SarabunPSK" w:cs="TH SarabunPSK"/>
          <w:sz w:val="32"/>
          <w:szCs w:val="32"/>
          <w:cs/>
        </w:rPr>
        <w:t xml:space="preserve">เทศบาลตำบลกำแพง มีลำน้ำล้อมรอบทั้ง </w:t>
      </w:r>
      <w:r w:rsidR="005E4D44">
        <w:rPr>
          <w:rFonts w:ascii="TH SarabunPSK" w:hAnsi="TH SarabunPSK" w:cs="TH SarabunPSK"/>
          <w:sz w:val="32"/>
          <w:szCs w:val="32"/>
        </w:rPr>
        <w:t xml:space="preserve">4 </w:t>
      </w:r>
      <w:r w:rsidR="0073753D" w:rsidRPr="00AB6DB6">
        <w:rPr>
          <w:rFonts w:ascii="TH SarabunPSK" w:hAnsi="TH SarabunPSK" w:cs="TH SarabunPSK"/>
          <w:sz w:val="32"/>
          <w:szCs w:val="32"/>
          <w:cs/>
        </w:rPr>
        <w:t>ด้าน และใช้เป็นแน</w:t>
      </w:r>
      <w:r w:rsidR="005E4D44">
        <w:rPr>
          <w:rFonts w:ascii="TH SarabunPSK" w:hAnsi="TH SarabunPSK" w:cs="TH SarabunPSK"/>
          <w:sz w:val="32"/>
          <w:szCs w:val="32"/>
          <w:cs/>
        </w:rPr>
        <w:t>วเขตธรรมชาติ</w:t>
      </w:r>
      <w:r w:rsidR="0073753D" w:rsidRPr="00AB6DB6">
        <w:rPr>
          <w:rFonts w:ascii="TH SarabunPSK" w:hAnsi="TH SarabunPSK" w:cs="TH SarabunPSK"/>
          <w:sz w:val="32"/>
          <w:szCs w:val="32"/>
          <w:cs/>
        </w:rPr>
        <w:t>ของเทศบาลกับองค์การบริหารส่วนตำบลข้างเคียง คือ ทิศเหนือมีลำห้วยพรุหมอเป็นแนวเขต ทิศใต้มีลำคลองละงูเป็นแน</w:t>
      </w:r>
      <w:r w:rsidR="000A4764">
        <w:rPr>
          <w:rFonts w:ascii="TH SarabunPSK" w:hAnsi="TH SarabunPSK" w:cs="TH SarabunPSK"/>
          <w:sz w:val="32"/>
          <w:szCs w:val="32"/>
          <w:cs/>
        </w:rPr>
        <w:t>วเขต และทิศตะวันตกมีลำคลองปา</w:t>
      </w:r>
      <w:proofErr w:type="spellStart"/>
      <w:r w:rsidR="000A4764">
        <w:rPr>
          <w:rFonts w:ascii="TH SarabunPSK" w:hAnsi="TH SarabunPSK" w:cs="TH SarabunPSK"/>
          <w:sz w:val="32"/>
          <w:szCs w:val="32"/>
          <w:cs/>
        </w:rPr>
        <w:t>ก</w:t>
      </w:r>
      <w:r w:rsidR="000A4764">
        <w:rPr>
          <w:rFonts w:ascii="TH SarabunPSK" w:hAnsi="TH SarabunPSK" w:cs="TH SarabunPSK" w:hint="cs"/>
          <w:sz w:val="32"/>
          <w:szCs w:val="32"/>
          <w:cs/>
        </w:rPr>
        <w:t>ปิง</w:t>
      </w:r>
      <w:proofErr w:type="spellEnd"/>
      <w:r w:rsidR="0073753D" w:rsidRPr="00AB6DB6">
        <w:rPr>
          <w:rFonts w:ascii="TH SarabunPSK" w:hAnsi="TH SarabunPSK" w:cs="TH SarabunPSK"/>
          <w:sz w:val="32"/>
          <w:szCs w:val="32"/>
          <w:cs/>
        </w:rPr>
        <w:t>เป็นแนวเขตจึงมีความสมบูรณ์ในเรื่องของน้ำ สามารถใช้ประโยชน์ได้ทั้งด้านการเกษตร อุปโภค บริโภค และเพื่อการปศุสัตว์</w:t>
      </w:r>
    </w:p>
    <w:p w:rsidR="009C0FCD" w:rsidRPr="00AB6DB6" w:rsidRDefault="009C0FCD" w:rsidP="0073753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เนื่องจากเทศบาลตำบลกำแพง ยังไม่มีระบบบำบัดน้ำเสีย ทำให้มีน้ำเสียจากชุมชนไหลลงคลองละงู ในอนาคตหากไม่มีการวางแผนแก้ไขที่ถูกวิธี อาจส่งผลให้น้ำในคลองละงูเน่าเสียได้ซึ่งจะมีผลกระทบต่อประชาชนในที่สุด</w:t>
      </w:r>
    </w:p>
    <w:p w:rsidR="005D1C3B" w:rsidRPr="00AB6DB6" w:rsidRDefault="005D1C3B" w:rsidP="00CE344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D1C3B" w:rsidRPr="00AB6DB6" w:rsidRDefault="005D1C3B" w:rsidP="005D1C3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6DB6">
        <w:rPr>
          <w:rFonts w:ascii="TH SarabunPSK" w:hAnsi="TH SarabunPSK" w:cs="TH SarabunPSK"/>
          <w:b/>
          <w:bCs/>
          <w:sz w:val="32"/>
          <w:szCs w:val="32"/>
        </w:rPr>
        <w:sym w:font="Webdings" w:char="F038"/>
      </w:r>
      <w:r w:rsidRPr="00AB6DB6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ทรัพยากรป่าไม้</w:t>
      </w:r>
    </w:p>
    <w:p w:rsidR="005D1C3B" w:rsidRPr="00AB6DB6" w:rsidRDefault="005D1C3B" w:rsidP="005D1C3B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B6DB6">
        <w:rPr>
          <w:rFonts w:ascii="TH SarabunPSK" w:hAnsi="TH SarabunPSK" w:cs="TH SarabunPSK"/>
          <w:b/>
          <w:bCs/>
          <w:sz w:val="32"/>
          <w:szCs w:val="32"/>
        </w:rPr>
        <w:tab/>
      </w:r>
      <w:r w:rsidRPr="00AB6DB6">
        <w:rPr>
          <w:rFonts w:ascii="TH SarabunPSK" w:hAnsi="TH SarabunPSK" w:cs="TH SarabunPSK"/>
          <w:b/>
          <w:bCs/>
          <w:sz w:val="32"/>
          <w:szCs w:val="32"/>
        </w:rPr>
        <w:tab/>
      </w:r>
      <w:r w:rsidRPr="00AB6DB6">
        <w:rPr>
          <w:rFonts w:ascii="TH SarabunPSK" w:hAnsi="TH SarabunPSK" w:cs="TH SarabunPSK"/>
          <w:sz w:val="32"/>
          <w:szCs w:val="32"/>
          <w:cs/>
        </w:rPr>
        <w:t>ในเขตเทศบาลตำบลกำแพงไม่มีพื้นที่ป่าไม้ แต่ได้พยายามส่งเสริมให้ราษฎรในพื้นที่                     ปลูกไม้ผลและพืชเศรษฐกิจ เช่น ยางพารา เท่าที่มีพื้นที่เหลืออยู่</w:t>
      </w:r>
    </w:p>
    <w:p w:rsidR="005D1C3B" w:rsidRPr="00AB6DB6" w:rsidRDefault="005D1C3B" w:rsidP="005D1C3B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D1C3B" w:rsidRPr="00AB6DB6" w:rsidRDefault="005D1C3B" w:rsidP="005D1C3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6DB6">
        <w:rPr>
          <w:rFonts w:ascii="TH SarabunPSK" w:hAnsi="TH SarabunPSK" w:cs="TH SarabunPSK"/>
          <w:b/>
          <w:bCs/>
          <w:sz w:val="32"/>
          <w:szCs w:val="32"/>
        </w:rPr>
        <w:sym w:font="Webdings" w:char="F038"/>
      </w:r>
      <w:r w:rsidRPr="00AB6DB6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ทรัพยากรธรณี</w:t>
      </w:r>
    </w:p>
    <w:p w:rsidR="005D1C3B" w:rsidRPr="00AB6DB6" w:rsidRDefault="005D1C3B" w:rsidP="005D1C3B">
      <w:pPr>
        <w:jc w:val="both"/>
        <w:rPr>
          <w:rFonts w:ascii="TH SarabunPSK" w:hAnsi="TH SarabunPSK" w:cs="TH SarabunPSK"/>
          <w:sz w:val="32"/>
          <w:szCs w:val="32"/>
        </w:rPr>
      </w:pPr>
      <w:r w:rsidRPr="00AB6DB6">
        <w:rPr>
          <w:rFonts w:ascii="TH SarabunPSK" w:hAnsi="TH SarabunPSK" w:cs="TH SarabunPSK"/>
          <w:sz w:val="32"/>
          <w:szCs w:val="32"/>
        </w:rPr>
        <w:tab/>
      </w:r>
      <w:r w:rsidRPr="00AB6DB6">
        <w:rPr>
          <w:rFonts w:ascii="TH SarabunPSK" w:hAnsi="TH SarabunPSK" w:cs="TH SarabunPSK"/>
          <w:sz w:val="32"/>
          <w:szCs w:val="32"/>
        </w:rPr>
        <w:tab/>
      </w:r>
      <w:r w:rsidRPr="00AB6DB6">
        <w:rPr>
          <w:rFonts w:ascii="TH SarabunPSK" w:hAnsi="TH SarabunPSK" w:cs="TH SarabunPSK"/>
          <w:sz w:val="32"/>
          <w:szCs w:val="32"/>
          <w:cs/>
        </w:rPr>
        <w:t xml:space="preserve">    ในเขตเทศบาลตำบลกำแพง ไม่มีการขุดพบแร่ธาตุแต่อย่างใด</w:t>
      </w:r>
    </w:p>
    <w:p w:rsidR="005D1C3B" w:rsidRPr="00AB6DB6" w:rsidRDefault="005D1C3B" w:rsidP="005D1C3B">
      <w:pPr>
        <w:jc w:val="both"/>
        <w:rPr>
          <w:rFonts w:ascii="TH SarabunPSK" w:hAnsi="TH SarabunPSK" w:cs="TH SarabunPSK"/>
          <w:sz w:val="32"/>
          <w:szCs w:val="32"/>
        </w:rPr>
      </w:pPr>
    </w:p>
    <w:p w:rsidR="005D1C3B" w:rsidRPr="00AB6DB6" w:rsidRDefault="005D1C3B" w:rsidP="005D1C3B">
      <w:pPr>
        <w:jc w:val="both"/>
        <w:rPr>
          <w:rFonts w:ascii="TH SarabunPSK" w:hAnsi="TH SarabunPSK" w:cs="TH SarabunPSK"/>
          <w:sz w:val="32"/>
          <w:szCs w:val="32"/>
        </w:rPr>
      </w:pPr>
      <w:r w:rsidRPr="00AB6DB6">
        <w:rPr>
          <w:rFonts w:ascii="TH SarabunPSK" w:hAnsi="TH SarabunPSK" w:cs="TH SarabunPSK"/>
          <w:b/>
          <w:bCs/>
          <w:sz w:val="32"/>
          <w:szCs w:val="32"/>
        </w:rPr>
        <w:sym w:font="Webdings" w:char="F038"/>
      </w:r>
      <w:r w:rsidRPr="00AB6DB6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สภาพสิ่งแวดล้อม</w:t>
      </w:r>
    </w:p>
    <w:p w:rsidR="005D1C3B" w:rsidRPr="00CE3443" w:rsidRDefault="005D1C3B" w:rsidP="005D1C3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B6DB6">
        <w:rPr>
          <w:rFonts w:ascii="TH SarabunPSK" w:hAnsi="TH SarabunPSK" w:cs="TH SarabunPSK"/>
          <w:sz w:val="32"/>
          <w:szCs w:val="32"/>
        </w:rPr>
        <w:tab/>
      </w:r>
      <w:r w:rsidRPr="00AB6DB6">
        <w:rPr>
          <w:rFonts w:ascii="TH SarabunPSK" w:hAnsi="TH SarabunPSK" w:cs="TH SarabunPSK"/>
          <w:sz w:val="32"/>
          <w:szCs w:val="32"/>
        </w:rPr>
        <w:tab/>
      </w:r>
      <w:r w:rsidRPr="00AB6DB6">
        <w:rPr>
          <w:rFonts w:ascii="TH SarabunPSK" w:hAnsi="TH SarabunPSK" w:cs="TH SarabunPSK"/>
          <w:sz w:val="32"/>
          <w:szCs w:val="32"/>
          <w:cs/>
        </w:rPr>
        <w:t>ปัจจุบันการถ่ายน้ำเสียจากครัวเรือนในเขตเทศบาลไหลลงคลองละงู คลองปา</w:t>
      </w:r>
      <w:proofErr w:type="spellStart"/>
      <w:r w:rsidRPr="00AB6DB6">
        <w:rPr>
          <w:rFonts w:ascii="TH SarabunPSK" w:hAnsi="TH SarabunPSK" w:cs="TH SarabunPSK"/>
          <w:sz w:val="32"/>
          <w:szCs w:val="32"/>
          <w:cs/>
        </w:rPr>
        <w:t>กปิง</w:t>
      </w:r>
      <w:proofErr w:type="spellEnd"/>
      <w:r w:rsidRPr="00AB6DB6">
        <w:rPr>
          <w:rFonts w:ascii="TH SarabunPSK" w:hAnsi="TH SarabunPSK" w:cs="TH SarabunPSK"/>
          <w:sz w:val="32"/>
          <w:szCs w:val="32"/>
          <w:cs/>
        </w:rPr>
        <w:t xml:space="preserve">                  และลำห้วยพรุหมอ  โดย</w:t>
      </w:r>
      <w:r w:rsidR="00CE3443">
        <w:rPr>
          <w:rFonts w:ascii="TH SarabunPSK" w:hAnsi="TH SarabunPSK" w:cs="TH SarabunPSK" w:hint="cs"/>
          <w:sz w:val="32"/>
          <w:szCs w:val="32"/>
          <w:cs/>
        </w:rPr>
        <w:t>มีบ่อบำบัดน้ำเสีย ณ ชุมชนขนมจีน</w:t>
      </w:r>
      <w:r w:rsidRPr="00AB6DB6">
        <w:rPr>
          <w:rFonts w:ascii="TH SarabunPSK" w:hAnsi="TH SarabunPSK" w:cs="TH SarabunPSK"/>
          <w:sz w:val="32"/>
          <w:szCs w:val="32"/>
          <w:cs/>
        </w:rPr>
        <w:t xml:space="preserve"> ส่วนขยะมูลฝอยได้รับการจัดเก็บ ขน เป็นประจำ</w:t>
      </w:r>
      <w:r w:rsidR="009915F1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417310">
        <w:rPr>
          <w:rFonts w:ascii="TH SarabunPSK" w:hAnsi="TH SarabunPSK" w:cs="TH SarabunPSK"/>
          <w:sz w:val="32"/>
          <w:szCs w:val="32"/>
          <w:cs/>
        </w:rPr>
        <w:t xml:space="preserve">ทุกวัน </w:t>
      </w:r>
      <w:r w:rsidRPr="00AB6DB6">
        <w:rPr>
          <w:rFonts w:ascii="TH SarabunPSK" w:hAnsi="TH SarabunPSK" w:cs="TH SarabunPSK"/>
          <w:sz w:val="32"/>
          <w:szCs w:val="32"/>
          <w:cs/>
        </w:rPr>
        <w:t>โดยมี</w:t>
      </w:r>
      <w:r w:rsidR="000A4764">
        <w:rPr>
          <w:rFonts w:ascii="TH SarabunPSK" w:hAnsi="TH SarabunPSK" w:cs="TH SarabunPSK" w:hint="cs"/>
          <w:sz w:val="32"/>
          <w:szCs w:val="32"/>
          <w:cs/>
        </w:rPr>
        <w:t>ศูนย์กำจัดขยะแบบครบวงจร อำเภอละงู (ระยะที่ 1)</w:t>
      </w:r>
      <w:r w:rsidR="00417310">
        <w:rPr>
          <w:rFonts w:ascii="TH SarabunPSK" w:hAnsi="TH SarabunPSK" w:cs="TH SarabunPSK"/>
          <w:sz w:val="32"/>
          <w:szCs w:val="32"/>
          <w:cs/>
        </w:rPr>
        <w:t xml:space="preserve"> เนื้อที่ประมาณ </w:t>
      </w:r>
      <w:r w:rsidRPr="00AB6DB6">
        <w:rPr>
          <w:rFonts w:ascii="TH SarabunPSK" w:hAnsi="TH SarabunPSK" w:cs="TH SarabunPSK"/>
          <w:sz w:val="32"/>
          <w:szCs w:val="32"/>
        </w:rPr>
        <w:t xml:space="preserve">70 </w:t>
      </w:r>
      <w:r w:rsidRPr="00AB6DB6">
        <w:rPr>
          <w:rFonts w:ascii="TH SarabunPSK" w:hAnsi="TH SarabunPSK" w:cs="TH SarabunPSK"/>
          <w:sz w:val="32"/>
          <w:szCs w:val="32"/>
          <w:cs/>
        </w:rPr>
        <w:t>ไร่ เป็นของเทศบาล</w:t>
      </w:r>
      <w:r w:rsidR="005E4D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3443">
        <w:rPr>
          <w:rFonts w:ascii="TH SarabunPSK" w:hAnsi="TH SarabunPSK" w:cs="TH SarabunPSK" w:hint="cs"/>
          <w:sz w:val="32"/>
          <w:szCs w:val="32"/>
          <w:cs/>
        </w:rPr>
        <w:t>ซึ่งตั้งอยู่ หมู่ที่ 8 ตำบลละงู อำเภอละงู จังหวัดสตูล</w:t>
      </w:r>
      <w:r w:rsidR="009C0FCD">
        <w:rPr>
          <w:rFonts w:ascii="TH SarabunPSK" w:hAnsi="TH SarabunPSK" w:cs="TH SarabunPSK" w:hint="cs"/>
          <w:sz w:val="32"/>
          <w:szCs w:val="32"/>
          <w:cs/>
        </w:rPr>
        <w:t xml:space="preserve"> เพื่อเป็นศูนย์การจัดการขยะมูลฝอยรวม</w:t>
      </w:r>
      <w:r w:rsidR="009726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0FCD">
        <w:rPr>
          <w:rFonts w:ascii="TH SarabunPSK" w:hAnsi="TH SarabunPSK" w:cs="TH SarabunPSK" w:hint="cs"/>
          <w:sz w:val="32"/>
          <w:szCs w:val="32"/>
          <w:cs/>
        </w:rPr>
        <w:t>โดยเทศบาลตำบลกำแพง</w:t>
      </w:r>
      <w:r w:rsidR="005E4D44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9C0FCD">
        <w:rPr>
          <w:rFonts w:ascii="TH SarabunPSK" w:hAnsi="TH SarabunPSK" w:cs="TH SarabunPSK" w:hint="cs"/>
          <w:sz w:val="32"/>
          <w:szCs w:val="32"/>
          <w:cs/>
        </w:rPr>
        <w:t xml:space="preserve">เป็นแกนนำในการจัดตั้งศูนย์ ซึ่งมีองค์กรปกครองส่วนท้องถิ่น ของอำเภอละงู อำเภอทุ่งหว้า อำเภอท่าแพ </w:t>
      </w:r>
      <w:r w:rsidR="005E4D44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9C0FCD">
        <w:rPr>
          <w:rFonts w:ascii="TH SarabunPSK" w:hAnsi="TH SarabunPSK" w:cs="TH SarabunPSK" w:hint="cs"/>
          <w:sz w:val="32"/>
          <w:szCs w:val="32"/>
          <w:cs/>
        </w:rPr>
        <w:t>อำเภอควนกาหลง รวมทั้งสิ้น 21 แห่ง</w:t>
      </w:r>
    </w:p>
    <w:p w:rsidR="005D1C3B" w:rsidRDefault="005D1C3B" w:rsidP="005D1C3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B6DB6" w:rsidRDefault="00AB6DB6" w:rsidP="005D1C3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B6DB6" w:rsidRDefault="00AB6DB6" w:rsidP="005D1C3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B6DB6" w:rsidRDefault="00AB6DB6" w:rsidP="005D1C3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B6DB6" w:rsidRDefault="00AB6DB6" w:rsidP="005D1C3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B6DB6" w:rsidRDefault="00AB6DB6" w:rsidP="005D1C3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B6DB6" w:rsidRDefault="00AB6DB6" w:rsidP="005D1C3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B6DB6" w:rsidRDefault="00AB6DB6" w:rsidP="005D1C3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B6DB6" w:rsidRDefault="00AB6DB6" w:rsidP="005D1C3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B6DB6" w:rsidRDefault="00AB6DB6" w:rsidP="005D1C3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E3443" w:rsidRDefault="00CE3443" w:rsidP="005D1C3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E3443" w:rsidRDefault="00CE3443" w:rsidP="005D1C3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E5E1F" w:rsidRDefault="008E5E1F" w:rsidP="005D1C3B">
      <w:pPr>
        <w:jc w:val="thaiDistribute"/>
        <w:rPr>
          <w:rFonts w:ascii="TH SarabunPSK" w:hAnsi="TH SarabunPSK" w:cs="TH SarabunPSK"/>
          <w:sz w:val="32"/>
          <w:szCs w:val="32"/>
        </w:rPr>
        <w:sectPr w:rsidR="008E5E1F" w:rsidSect="00033CE4">
          <w:footerReference w:type="default" r:id="rId11"/>
          <w:pgSz w:w="11906" w:h="16838"/>
          <w:pgMar w:top="1135" w:right="849" w:bottom="360" w:left="1701" w:header="709" w:footer="709" w:gutter="0"/>
          <w:cols w:space="708"/>
          <w:docGrid w:linePitch="360"/>
        </w:sectPr>
      </w:pPr>
    </w:p>
    <w:p w:rsidR="008E5E1F" w:rsidRPr="00AF5697" w:rsidRDefault="003203BB" w:rsidP="003203BB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lastRenderedPageBreak/>
        <w:tab/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AF5697">
        <w:rPr>
          <w:rFonts w:ascii="TH SarabunPSK" w:hAnsi="TH SarabunPSK" w:cs="TH SarabunPSK"/>
          <w:b/>
          <w:bCs/>
          <w:sz w:val="36"/>
          <w:szCs w:val="36"/>
        </w:rPr>
        <w:t xml:space="preserve">2.2 </w:t>
      </w:r>
      <w:r w:rsidRPr="00AF5697"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ข้อมูลเกี่ยวกับศักยภาพ</w:t>
      </w:r>
      <w:r w:rsidR="00884CBD">
        <w:rPr>
          <w:rFonts w:ascii="TH SarabunPSK" w:hAnsi="TH SarabunPSK" w:cs="TH SarabunPSK" w:hint="cs"/>
          <w:b/>
          <w:bCs/>
          <w:sz w:val="36"/>
          <w:szCs w:val="36"/>
          <w:cs/>
        </w:rPr>
        <w:t>ของ</w:t>
      </w:r>
      <w:r w:rsidRPr="00AF5697">
        <w:rPr>
          <w:rFonts w:ascii="TH SarabunPSK" w:hAnsi="TH SarabunPSK" w:cs="TH SarabunPSK" w:hint="cs"/>
          <w:b/>
          <w:bCs/>
          <w:sz w:val="36"/>
          <w:szCs w:val="36"/>
          <w:cs/>
        </w:rPr>
        <w:t>ท้องถิ่น</w:t>
      </w:r>
    </w:p>
    <w:p w:rsidR="00E21067" w:rsidRPr="00E21067" w:rsidRDefault="005559B4" w:rsidP="003203BB">
      <w:pPr>
        <w:rPr>
          <w:rFonts w:ascii="TH SarabunPSK" w:hAnsi="TH SarabunPSK" w:cs="TH SarabunPSK"/>
          <w:b/>
          <w:bCs/>
          <w:sz w:val="12"/>
          <w:szCs w:val="1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458" style="position:absolute;margin-left:133pt;margin-top:2.3pt;width:476.15pt;height:25.65pt;z-index:-251344897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rect>
        </w:pict>
      </w:r>
    </w:p>
    <w:p w:rsidR="003203BB" w:rsidRPr="00F27035" w:rsidRDefault="003203BB" w:rsidP="00E2106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27035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โครงสร้างและกระบวนการบริหารงานบุคคล</w:t>
      </w:r>
    </w:p>
    <w:p w:rsidR="00F27035" w:rsidRPr="00F27035" w:rsidRDefault="00F27035" w:rsidP="00E21067">
      <w:pPr>
        <w:ind w:right="-835"/>
        <w:rPr>
          <w:rFonts w:ascii="TH SarabunPSK" w:hAnsi="TH SarabunPSK" w:cs="TH SarabunPSK"/>
          <w:b/>
          <w:bCs/>
          <w:sz w:val="8"/>
          <w:szCs w:val="8"/>
        </w:rPr>
      </w:pPr>
    </w:p>
    <w:p w:rsidR="00F27035" w:rsidRDefault="00E21067" w:rsidP="00F27035">
      <w:pPr>
        <w:ind w:left="720" w:right="-835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21067">
        <w:rPr>
          <w:rFonts w:ascii="TH SarabunPSK" w:hAnsi="TH SarabunPSK" w:cs="TH SarabunPSK" w:hint="cs"/>
          <w:b/>
          <w:bCs/>
          <w:sz w:val="32"/>
          <w:szCs w:val="32"/>
          <w:cs/>
        </w:rPr>
        <w:t>แผนภูมิโครงสร้างการแบ่ง</w:t>
      </w:r>
      <w:r w:rsidR="0012190C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ส่วนราชการตามแผนอัตรากำลัง 3 ปี</w:t>
      </w:r>
    </w:p>
    <w:p w:rsidR="00E47C48" w:rsidRPr="00E47C48" w:rsidRDefault="005559B4" w:rsidP="00F27035">
      <w:pPr>
        <w:ind w:left="720" w:right="-835" w:firstLine="720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459" type="#_x0000_t109" style="position:absolute;left:0;text-align:left;margin-left:325.6pt;margin-top:6.3pt;width:133.15pt;height:39.4pt;z-index:-251343360"/>
        </w:pict>
      </w:r>
    </w:p>
    <w:p w:rsidR="003203BB" w:rsidRPr="00E47C48" w:rsidRDefault="00E21067" w:rsidP="00E47C48">
      <w:pPr>
        <w:ind w:right="-83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1067">
        <w:rPr>
          <w:rFonts w:ascii="TH SarabunPSK" w:hAnsi="TH SarabunPSK" w:cs="TH SarabunPSK" w:hint="cs"/>
          <w:b/>
          <w:bCs/>
          <w:sz w:val="28"/>
          <w:cs/>
        </w:rPr>
        <w:t>ปลัดเทศบาล</w:t>
      </w:r>
    </w:p>
    <w:p w:rsidR="00E21067" w:rsidRPr="00E21067" w:rsidRDefault="00E21067" w:rsidP="00E21067">
      <w:pPr>
        <w:ind w:right="-1"/>
        <w:jc w:val="center"/>
        <w:rPr>
          <w:rFonts w:ascii="TH SarabunPSK" w:hAnsi="TH SarabunPSK" w:cs="TH SarabunPSK"/>
          <w:sz w:val="28"/>
        </w:rPr>
      </w:pPr>
      <w:r w:rsidRPr="00E21067">
        <w:rPr>
          <w:rFonts w:ascii="TH SarabunPSK" w:hAnsi="TH SarabunPSK" w:cs="TH SarabunPSK"/>
          <w:sz w:val="28"/>
        </w:rPr>
        <w:tab/>
      </w:r>
      <w:r w:rsidRPr="00E21067">
        <w:rPr>
          <w:rFonts w:ascii="TH SarabunPSK" w:hAnsi="TH SarabunPSK" w:cs="TH SarabunPSK" w:hint="cs"/>
          <w:sz w:val="28"/>
          <w:cs/>
        </w:rPr>
        <w:t>(นักบริหารงานเทศบาล 8) (1)</w:t>
      </w:r>
    </w:p>
    <w:p w:rsidR="00E21067" w:rsidRPr="00E21067" w:rsidRDefault="005559B4" w:rsidP="00E21067">
      <w:pPr>
        <w:ind w:right="-1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shape id="_x0000_s1490" type="#_x0000_t32" style="position:absolute;left:0;text-align:left;margin-left:391.5pt;margin-top:5.05pt;width:0;height:11.6pt;z-index:251989504" o:connectortype="straight"/>
        </w:pict>
      </w:r>
    </w:p>
    <w:p w:rsidR="00E21067" w:rsidRPr="00E21067" w:rsidRDefault="005559B4" w:rsidP="00E21067">
      <w:pPr>
        <w:ind w:right="-1" w:firstLine="72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shape id="_x0000_s1460" type="#_x0000_t109" style="position:absolute;left:0;text-align:left;margin-left:325.6pt;margin-top:.8pt;width:133.15pt;height:39.4pt;z-index:-251342336"/>
        </w:pict>
      </w:r>
      <w:r w:rsidR="00E21067" w:rsidRPr="00E21067">
        <w:rPr>
          <w:rFonts w:ascii="TH SarabunPSK" w:hAnsi="TH SarabunPSK" w:cs="TH SarabunPSK" w:hint="cs"/>
          <w:b/>
          <w:bCs/>
          <w:sz w:val="28"/>
          <w:cs/>
        </w:rPr>
        <w:t>รองปลัดเทศบาล</w:t>
      </w:r>
    </w:p>
    <w:p w:rsidR="00E21067" w:rsidRPr="00E21067" w:rsidRDefault="00E21067" w:rsidP="00E21067">
      <w:pPr>
        <w:ind w:right="-1"/>
        <w:jc w:val="center"/>
        <w:rPr>
          <w:rFonts w:ascii="TH SarabunPSK" w:hAnsi="TH SarabunPSK" w:cs="TH SarabunPSK"/>
          <w:sz w:val="28"/>
          <w:cs/>
        </w:rPr>
      </w:pPr>
      <w:r w:rsidRPr="00E21067">
        <w:rPr>
          <w:rFonts w:ascii="TH SarabunPSK" w:hAnsi="TH SarabunPSK" w:cs="TH SarabunPSK" w:hint="cs"/>
          <w:sz w:val="28"/>
          <w:cs/>
        </w:rPr>
        <w:tab/>
        <w:t>(นักบริหารงานเทศบาล 7) (1)</w:t>
      </w:r>
    </w:p>
    <w:p w:rsidR="00E21067" w:rsidRDefault="005559B4" w:rsidP="0012190C">
      <w:pPr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8"/>
        </w:rPr>
        <w:pict>
          <v:shape id="_x0000_s1494" type="#_x0000_t32" style="position:absolute;margin-left:691.7pt;margin-top:16.55pt;width:0;height:8.9pt;z-index:251993600" o:connectortype="straight"/>
        </w:pict>
      </w:r>
      <w:r>
        <w:rPr>
          <w:rFonts w:ascii="TH SarabunPSK" w:hAnsi="TH SarabunPSK" w:cs="TH SarabunPSK"/>
          <w:noProof/>
          <w:sz w:val="28"/>
        </w:rPr>
        <w:pict>
          <v:shape id="_x0000_s1493" type="#_x0000_t32" style="position:absolute;margin-left:542.3pt;margin-top:16.55pt;width:0;height:8.9pt;z-index:251992576" o:connectortype="straight"/>
        </w:pict>
      </w:r>
      <w:r>
        <w:rPr>
          <w:rFonts w:ascii="TH SarabunPSK" w:hAnsi="TH SarabunPSK" w:cs="TH SarabunPSK"/>
          <w:noProof/>
          <w:sz w:val="28"/>
        </w:rPr>
        <w:pict>
          <v:shape id="_x0000_s1492" type="#_x0000_t32" style="position:absolute;margin-left:391.5pt;margin-top:8.55pt;width:.05pt;height:16.9pt;z-index:251991552" o:connectortype="straight"/>
        </w:pict>
      </w:r>
      <w:r>
        <w:rPr>
          <w:rFonts w:ascii="TH SarabunPSK" w:hAnsi="TH SarabunPSK" w:cs="TH SarabunPSK"/>
          <w:noProof/>
          <w:sz w:val="28"/>
        </w:rPr>
        <w:pict>
          <v:shape id="_x0000_s1491" type="#_x0000_t32" style="position:absolute;margin-left:58.65pt;margin-top:15.3pt;width:0;height:8.9pt;z-index:251990528" o:connectortype="straight"/>
        </w:pict>
      </w:r>
      <w:r>
        <w:rPr>
          <w:rFonts w:ascii="TH SarabunPSK" w:hAnsi="TH SarabunPSK" w:cs="TH SarabunPSK"/>
          <w:noProof/>
          <w:szCs w:val="24"/>
        </w:rPr>
        <w:pict>
          <v:shape id="_x0000_s1478" type="#_x0000_t32" style="position:absolute;margin-left:58pt;margin-top:15.2pt;width:633.7pt;height:1.35pt;z-index:251985408" o:connectortype="straight"/>
        </w:pict>
      </w:r>
      <w:r>
        <w:rPr>
          <w:rFonts w:ascii="TH SarabunPSK" w:hAnsi="TH SarabunPSK" w:cs="TH SarabunPSK"/>
          <w:noProof/>
          <w:szCs w:val="24"/>
        </w:rPr>
        <w:pict>
          <v:shape id="_x0000_s1487" type="#_x0000_t32" style="position:absolute;margin-left:223.05pt;margin-top:15.9pt;width:0;height:8.9pt;z-index:251988480" o:connectortype="straight"/>
        </w:pict>
      </w:r>
    </w:p>
    <w:p w:rsidR="0012190C" w:rsidRPr="00F27035" w:rsidRDefault="005559B4" w:rsidP="0012190C">
      <w:pPr>
        <w:ind w:right="-1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Cs w:val="24"/>
        </w:rPr>
        <w:pict>
          <v:rect id="_x0000_s1464" style="position:absolute;margin-left:159.2pt;margin-top:6.75pt;width:135.2pt;height:251.3pt;z-index:-251340288"/>
        </w:pict>
      </w:r>
      <w:r>
        <w:rPr>
          <w:rFonts w:ascii="TH SarabunPSK" w:hAnsi="TH SarabunPSK" w:cs="TH SarabunPSK"/>
          <w:noProof/>
          <w:szCs w:val="24"/>
        </w:rPr>
        <w:pict>
          <v:rect id="_x0000_s1465" style="position:absolute;margin-left:318.15pt;margin-top:6.75pt;width:140.6pt;height:251.3pt;z-index:-251339264"/>
        </w:pict>
      </w:r>
      <w:r>
        <w:rPr>
          <w:rFonts w:ascii="TH SarabunPSK" w:hAnsi="TH SarabunPSK" w:cs="TH SarabunPSK"/>
          <w:noProof/>
          <w:szCs w:val="24"/>
        </w:rPr>
        <w:pict>
          <v:rect id="_x0000_s1467" style="position:absolute;margin-left:625.15pt;margin-top:6.75pt;width:127pt;height:251.3pt;z-index:-251337216"/>
        </w:pict>
      </w:r>
      <w:r>
        <w:rPr>
          <w:rFonts w:ascii="TH SarabunPSK" w:hAnsi="TH SarabunPSK" w:cs="TH SarabunPSK"/>
          <w:noProof/>
          <w:szCs w:val="24"/>
        </w:rPr>
        <w:pict>
          <v:rect id="_x0000_s1466" style="position:absolute;margin-left:469pt;margin-top:6.75pt;width:144.7pt;height:251.3pt;z-index:-251338240"/>
        </w:pict>
      </w:r>
      <w:r>
        <w:rPr>
          <w:rFonts w:ascii="TH SarabunPSK" w:hAnsi="TH SarabunPSK" w:cs="TH SarabunPSK"/>
          <w:noProof/>
          <w:sz w:val="16"/>
          <w:szCs w:val="16"/>
        </w:rPr>
        <w:pict>
          <v:rect id="_x0000_s1462" style="position:absolute;margin-left:-3.85pt;margin-top:6.75pt;width:144.7pt;height:251.3pt;z-index:-251341312"/>
        </w:pict>
      </w:r>
    </w:p>
    <w:p w:rsidR="0012190C" w:rsidRPr="00D43246" w:rsidRDefault="0012190C" w:rsidP="0012190C">
      <w:pPr>
        <w:ind w:right="-1" w:firstLine="720"/>
        <w:rPr>
          <w:rFonts w:ascii="TH SarabunPSK" w:hAnsi="TH SarabunPSK" w:cs="TH SarabunPSK"/>
          <w:b/>
          <w:bCs/>
          <w:szCs w:val="24"/>
        </w:rPr>
      </w:pPr>
      <w:r w:rsidRPr="00D43246">
        <w:rPr>
          <w:rFonts w:ascii="TH SarabunPSK" w:hAnsi="TH SarabunPSK" w:cs="TH SarabunPSK" w:hint="cs"/>
          <w:b/>
          <w:bCs/>
          <w:szCs w:val="24"/>
          <w:cs/>
        </w:rPr>
        <w:t>สำนักปลัดเทศบาล</w:t>
      </w:r>
      <w:r w:rsidR="00D9788F">
        <w:rPr>
          <w:rFonts w:ascii="TH SarabunPSK" w:hAnsi="TH SarabunPSK" w:cs="TH SarabunPSK" w:hint="cs"/>
          <w:b/>
          <w:bCs/>
          <w:szCs w:val="24"/>
          <w:cs/>
        </w:rPr>
        <w:tab/>
      </w:r>
      <w:r w:rsidR="00D9788F">
        <w:rPr>
          <w:rFonts w:ascii="TH SarabunPSK" w:hAnsi="TH SarabunPSK" w:cs="TH SarabunPSK" w:hint="cs"/>
          <w:b/>
          <w:bCs/>
          <w:szCs w:val="24"/>
          <w:cs/>
        </w:rPr>
        <w:tab/>
      </w:r>
      <w:r w:rsidR="00D9788F">
        <w:rPr>
          <w:rFonts w:ascii="TH SarabunPSK" w:hAnsi="TH SarabunPSK" w:cs="TH SarabunPSK" w:hint="cs"/>
          <w:b/>
          <w:bCs/>
          <w:szCs w:val="24"/>
          <w:cs/>
        </w:rPr>
        <w:tab/>
        <w:t xml:space="preserve">           </w:t>
      </w:r>
      <w:r w:rsidRPr="00D43246">
        <w:rPr>
          <w:rFonts w:ascii="TH SarabunPSK" w:hAnsi="TH SarabunPSK" w:cs="TH SarabunPSK" w:hint="cs"/>
          <w:b/>
          <w:bCs/>
          <w:szCs w:val="24"/>
          <w:cs/>
        </w:rPr>
        <w:t>กองคลัง</w:t>
      </w:r>
      <w:r w:rsidRPr="00D43246">
        <w:rPr>
          <w:rFonts w:ascii="TH SarabunPSK" w:hAnsi="TH SarabunPSK" w:cs="TH SarabunPSK" w:hint="cs"/>
          <w:b/>
          <w:bCs/>
          <w:szCs w:val="24"/>
          <w:cs/>
        </w:rPr>
        <w:tab/>
      </w:r>
      <w:r w:rsidRPr="00D43246">
        <w:rPr>
          <w:rFonts w:ascii="TH SarabunPSK" w:hAnsi="TH SarabunPSK" w:cs="TH SarabunPSK" w:hint="cs"/>
          <w:b/>
          <w:bCs/>
          <w:szCs w:val="24"/>
          <w:cs/>
        </w:rPr>
        <w:tab/>
      </w:r>
      <w:r w:rsidR="00D43246">
        <w:rPr>
          <w:rFonts w:ascii="TH SarabunPSK" w:hAnsi="TH SarabunPSK" w:cs="TH SarabunPSK" w:hint="cs"/>
          <w:b/>
          <w:bCs/>
          <w:szCs w:val="24"/>
          <w:cs/>
        </w:rPr>
        <w:t xml:space="preserve"> </w:t>
      </w:r>
      <w:r w:rsidRPr="00D43246">
        <w:rPr>
          <w:rFonts w:ascii="TH SarabunPSK" w:hAnsi="TH SarabunPSK" w:cs="TH SarabunPSK" w:hint="cs"/>
          <w:b/>
          <w:bCs/>
          <w:szCs w:val="24"/>
          <w:cs/>
        </w:rPr>
        <w:tab/>
      </w:r>
      <w:r w:rsidRPr="00D43246">
        <w:rPr>
          <w:rFonts w:ascii="TH SarabunPSK" w:hAnsi="TH SarabunPSK" w:cs="TH SarabunPSK" w:hint="cs"/>
          <w:b/>
          <w:bCs/>
          <w:szCs w:val="24"/>
          <w:cs/>
        </w:rPr>
        <w:tab/>
      </w:r>
      <w:r w:rsidR="007816B8">
        <w:rPr>
          <w:rFonts w:ascii="TH SarabunPSK" w:hAnsi="TH SarabunPSK" w:cs="TH SarabunPSK" w:hint="cs"/>
          <w:b/>
          <w:bCs/>
          <w:szCs w:val="24"/>
          <w:cs/>
        </w:rPr>
        <w:t xml:space="preserve">   </w:t>
      </w:r>
      <w:r w:rsidR="00D43246">
        <w:rPr>
          <w:rFonts w:ascii="TH SarabunPSK" w:hAnsi="TH SarabunPSK" w:cs="TH SarabunPSK" w:hint="cs"/>
          <w:b/>
          <w:bCs/>
          <w:szCs w:val="24"/>
          <w:cs/>
        </w:rPr>
        <w:t xml:space="preserve"> </w:t>
      </w:r>
      <w:r w:rsidR="007816B8">
        <w:rPr>
          <w:rFonts w:ascii="TH SarabunPSK" w:hAnsi="TH SarabunPSK" w:cs="TH SarabunPSK" w:hint="cs"/>
          <w:b/>
          <w:bCs/>
          <w:szCs w:val="24"/>
          <w:cs/>
        </w:rPr>
        <w:t>กองช่าง</w:t>
      </w:r>
      <w:r w:rsidR="007816B8">
        <w:rPr>
          <w:rFonts w:ascii="TH SarabunPSK" w:hAnsi="TH SarabunPSK" w:cs="TH SarabunPSK" w:hint="cs"/>
          <w:b/>
          <w:bCs/>
          <w:szCs w:val="24"/>
          <w:cs/>
        </w:rPr>
        <w:tab/>
        <w:t xml:space="preserve"> </w:t>
      </w:r>
      <w:r w:rsidR="007816B8">
        <w:rPr>
          <w:rFonts w:ascii="TH SarabunPSK" w:hAnsi="TH SarabunPSK" w:cs="TH SarabunPSK" w:hint="cs"/>
          <w:b/>
          <w:bCs/>
          <w:szCs w:val="24"/>
          <w:cs/>
        </w:rPr>
        <w:tab/>
        <w:t xml:space="preserve">       </w:t>
      </w:r>
      <w:r w:rsidRPr="00D43246">
        <w:rPr>
          <w:rFonts w:ascii="TH SarabunPSK" w:hAnsi="TH SarabunPSK" w:cs="TH SarabunPSK" w:hint="cs"/>
          <w:b/>
          <w:bCs/>
          <w:szCs w:val="24"/>
          <w:cs/>
        </w:rPr>
        <w:t>กองสา</w:t>
      </w:r>
      <w:r w:rsidR="00D9788F">
        <w:rPr>
          <w:rFonts w:ascii="TH SarabunPSK" w:hAnsi="TH SarabunPSK" w:cs="TH SarabunPSK" w:hint="cs"/>
          <w:b/>
          <w:bCs/>
          <w:szCs w:val="24"/>
          <w:cs/>
        </w:rPr>
        <w:t>ธารณสุขและสิ่งแวดล้อม</w:t>
      </w:r>
      <w:r w:rsidR="00D9788F">
        <w:rPr>
          <w:rFonts w:ascii="TH SarabunPSK" w:hAnsi="TH SarabunPSK" w:cs="TH SarabunPSK" w:hint="cs"/>
          <w:b/>
          <w:bCs/>
          <w:szCs w:val="24"/>
          <w:cs/>
        </w:rPr>
        <w:tab/>
      </w:r>
      <w:r w:rsidR="00D9788F">
        <w:rPr>
          <w:rFonts w:ascii="TH SarabunPSK" w:hAnsi="TH SarabunPSK" w:cs="TH SarabunPSK" w:hint="cs"/>
          <w:b/>
          <w:bCs/>
          <w:szCs w:val="24"/>
          <w:cs/>
        </w:rPr>
        <w:tab/>
        <w:t xml:space="preserve">        </w:t>
      </w:r>
      <w:r w:rsidRPr="00D43246">
        <w:rPr>
          <w:rFonts w:ascii="TH SarabunPSK" w:hAnsi="TH SarabunPSK" w:cs="TH SarabunPSK" w:hint="cs"/>
          <w:b/>
          <w:bCs/>
          <w:szCs w:val="24"/>
          <w:cs/>
        </w:rPr>
        <w:t>กองการศึกษา</w:t>
      </w:r>
    </w:p>
    <w:p w:rsidR="0012190C" w:rsidRPr="00D43246" w:rsidRDefault="0012190C" w:rsidP="0012190C">
      <w:pPr>
        <w:ind w:right="-1" w:firstLine="720"/>
        <w:rPr>
          <w:rFonts w:ascii="TH SarabunPSK" w:hAnsi="TH SarabunPSK" w:cs="TH SarabunPSK"/>
          <w:szCs w:val="24"/>
        </w:rPr>
      </w:pPr>
      <w:r w:rsidRPr="00D43246">
        <w:rPr>
          <w:rFonts w:ascii="TH SarabunPSK" w:hAnsi="TH SarabunPSK" w:cs="TH SarabunPSK" w:hint="cs"/>
          <w:szCs w:val="24"/>
          <w:cs/>
        </w:rPr>
        <w:t>หัวหน้าสำนักปลัด</w:t>
      </w:r>
      <w:r w:rsidRPr="00D43246">
        <w:rPr>
          <w:rFonts w:ascii="TH SarabunPSK" w:hAnsi="TH SarabunPSK" w:cs="TH SarabunPSK" w:hint="cs"/>
          <w:szCs w:val="24"/>
          <w:cs/>
        </w:rPr>
        <w:tab/>
      </w:r>
      <w:r w:rsidRPr="00D43246">
        <w:rPr>
          <w:rFonts w:ascii="TH SarabunPSK" w:hAnsi="TH SarabunPSK" w:cs="TH SarabunPSK" w:hint="cs"/>
          <w:szCs w:val="24"/>
          <w:cs/>
        </w:rPr>
        <w:tab/>
      </w:r>
      <w:r w:rsidR="00D9788F">
        <w:rPr>
          <w:rFonts w:ascii="TH SarabunPSK" w:hAnsi="TH SarabunPSK" w:cs="TH SarabunPSK" w:hint="cs"/>
          <w:szCs w:val="24"/>
          <w:cs/>
        </w:rPr>
        <w:t xml:space="preserve"> </w:t>
      </w:r>
      <w:r w:rsidRPr="00D43246">
        <w:rPr>
          <w:rFonts w:ascii="TH SarabunPSK" w:hAnsi="TH SarabunPSK" w:cs="TH SarabunPSK" w:hint="cs"/>
          <w:szCs w:val="24"/>
          <w:cs/>
        </w:rPr>
        <w:tab/>
      </w:r>
      <w:r w:rsidR="00D9788F">
        <w:rPr>
          <w:rFonts w:ascii="TH SarabunPSK" w:hAnsi="TH SarabunPSK" w:cs="TH SarabunPSK" w:hint="cs"/>
          <w:szCs w:val="24"/>
          <w:cs/>
        </w:rPr>
        <w:t xml:space="preserve">  </w:t>
      </w:r>
      <w:r w:rsidRPr="00D43246">
        <w:rPr>
          <w:rFonts w:ascii="TH SarabunPSK" w:hAnsi="TH SarabunPSK" w:cs="TH SarabunPSK" w:hint="cs"/>
          <w:szCs w:val="24"/>
          <w:cs/>
        </w:rPr>
        <w:t xml:space="preserve"> </w:t>
      </w:r>
      <w:r w:rsidR="00D43246">
        <w:rPr>
          <w:rFonts w:ascii="TH SarabunPSK" w:hAnsi="TH SarabunPSK" w:cs="TH SarabunPSK" w:hint="cs"/>
          <w:szCs w:val="24"/>
          <w:cs/>
        </w:rPr>
        <w:t xml:space="preserve"> </w:t>
      </w:r>
      <w:r w:rsidRPr="00D43246">
        <w:rPr>
          <w:rFonts w:ascii="TH SarabunPSK" w:hAnsi="TH SarabunPSK" w:cs="TH SarabunPSK" w:hint="cs"/>
          <w:szCs w:val="24"/>
          <w:cs/>
        </w:rPr>
        <w:t>ผู้อำนวยการกองคลัง</w:t>
      </w:r>
      <w:r w:rsidRPr="00D43246">
        <w:rPr>
          <w:rFonts w:ascii="TH SarabunPSK" w:hAnsi="TH SarabunPSK" w:cs="TH SarabunPSK" w:hint="cs"/>
          <w:szCs w:val="24"/>
          <w:cs/>
        </w:rPr>
        <w:tab/>
      </w:r>
      <w:r w:rsidRPr="00D43246">
        <w:rPr>
          <w:rFonts w:ascii="TH SarabunPSK" w:hAnsi="TH SarabunPSK" w:cs="TH SarabunPSK" w:hint="cs"/>
          <w:szCs w:val="24"/>
          <w:cs/>
        </w:rPr>
        <w:tab/>
      </w:r>
      <w:r w:rsidR="00F27035" w:rsidRPr="00D43246">
        <w:rPr>
          <w:rFonts w:ascii="TH SarabunPSK" w:hAnsi="TH SarabunPSK" w:cs="TH SarabunPSK" w:hint="cs"/>
          <w:szCs w:val="24"/>
          <w:cs/>
        </w:rPr>
        <w:t xml:space="preserve"> </w:t>
      </w:r>
      <w:r w:rsidRPr="00D43246">
        <w:rPr>
          <w:rFonts w:ascii="TH SarabunPSK" w:hAnsi="TH SarabunPSK" w:cs="TH SarabunPSK" w:hint="cs"/>
          <w:szCs w:val="24"/>
          <w:cs/>
        </w:rPr>
        <w:t xml:space="preserve">  </w:t>
      </w:r>
      <w:r w:rsidR="00D43246">
        <w:rPr>
          <w:rFonts w:ascii="TH SarabunPSK" w:hAnsi="TH SarabunPSK" w:cs="TH SarabunPSK" w:hint="cs"/>
          <w:szCs w:val="24"/>
          <w:cs/>
        </w:rPr>
        <w:t xml:space="preserve">  </w:t>
      </w:r>
      <w:r w:rsidRPr="00D43246">
        <w:rPr>
          <w:rFonts w:ascii="TH SarabunPSK" w:hAnsi="TH SarabunPSK" w:cs="TH SarabunPSK" w:hint="cs"/>
          <w:szCs w:val="24"/>
          <w:cs/>
        </w:rPr>
        <w:t xml:space="preserve"> </w:t>
      </w:r>
      <w:r w:rsidR="007816B8">
        <w:rPr>
          <w:rFonts w:ascii="TH SarabunPSK" w:hAnsi="TH SarabunPSK" w:cs="TH SarabunPSK" w:hint="cs"/>
          <w:szCs w:val="24"/>
          <w:cs/>
        </w:rPr>
        <w:t xml:space="preserve">   </w:t>
      </w:r>
      <w:r w:rsidRPr="00D43246">
        <w:rPr>
          <w:rFonts w:ascii="TH SarabunPSK" w:hAnsi="TH SarabunPSK" w:cs="TH SarabunPSK" w:hint="cs"/>
          <w:szCs w:val="24"/>
          <w:cs/>
        </w:rPr>
        <w:t xml:space="preserve"> ผู้อำนวยการกองช่าง</w:t>
      </w:r>
      <w:r w:rsidRPr="00D43246">
        <w:rPr>
          <w:rFonts w:ascii="TH SarabunPSK" w:hAnsi="TH SarabunPSK" w:cs="TH SarabunPSK" w:hint="cs"/>
          <w:szCs w:val="24"/>
          <w:cs/>
        </w:rPr>
        <w:tab/>
        <w:t xml:space="preserve">            </w:t>
      </w:r>
      <w:r w:rsidR="00D43246">
        <w:rPr>
          <w:rFonts w:ascii="TH SarabunPSK" w:hAnsi="TH SarabunPSK" w:cs="TH SarabunPSK" w:hint="cs"/>
          <w:szCs w:val="24"/>
          <w:cs/>
        </w:rPr>
        <w:t xml:space="preserve">  </w:t>
      </w:r>
      <w:r w:rsidR="00D9788F">
        <w:rPr>
          <w:rFonts w:ascii="TH SarabunPSK" w:hAnsi="TH SarabunPSK" w:cs="TH SarabunPSK" w:hint="cs"/>
          <w:szCs w:val="24"/>
          <w:cs/>
        </w:rPr>
        <w:t xml:space="preserve">    </w:t>
      </w:r>
      <w:r w:rsidRPr="00D43246">
        <w:rPr>
          <w:rFonts w:ascii="TH SarabunPSK" w:hAnsi="TH SarabunPSK" w:cs="TH SarabunPSK" w:hint="cs"/>
          <w:szCs w:val="24"/>
          <w:cs/>
        </w:rPr>
        <w:t xml:space="preserve">  </w:t>
      </w:r>
      <w:r w:rsidR="007816B8">
        <w:rPr>
          <w:rFonts w:ascii="TH SarabunPSK" w:hAnsi="TH SarabunPSK" w:cs="TH SarabunPSK" w:hint="cs"/>
          <w:szCs w:val="24"/>
          <w:cs/>
        </w:rPr>
        <w:t xml:space="preserve">   </w:t>
      </w:r>
      <w:r w:rsidRPr="00D43246">
        <w:rPr>
          <w:rFonts w:ascii="TH SarabunPSK" w:hAnsi="TH SarabunPSK" w:cs="TH SarabunPSK" w:hint="cs"/>
          <w:szCs w:val="24"/>
          <w:cs/>
        </w:rPr>
        <w:t>ผู้อำนวยการกองสาธารณสุขฯ</w:t>
      </w:r>
      <w:r w:rsidRPr="00D43246">
        <w:rPr>
          <w:rFonts w:ascii="TH SarabunPSK" w:hAnsi="TH SarabunPSK" w:cs="TH SarabunPSK" w:hint="cs"/>
          <w:szCs w:val="24"/>
          <w:cs/>
        </w:rPr>
        <w:tab/>
      </w:r>
      <w:r w:rsidRPr="00D43246">
        <w:rPr>
          <w:rFonts w:ascii="TH SarabunPSK" w:hAnsi="TH SarabunPSK" w:cs="TH SarabunPSK" w:hint="cs"/>
          <w:szCs w:val="24"/>
          <w:cs/>
        </w:rPr>
        <w:tab/>
        <w:t xml:space="preserve"> ผู้อำนวยการกองการศึกษา</w:t>
      </w:r>
    </w:p>
    <w:p w:rsidR="00F27035" w:rsidRPr="00D43246" w:rsidRDefault="0012190C" w:rsidP="0012190C">
      <w:pPr>
        <w:ind w:right="-1"/>
        <w:rPr>
          <w:rFonts w:ascii="TH SarabunPSK" w:hAnsi="TH SarabunPSK" w:cs="TH SarabunPSK"/>
          <w:szCs w:val="24"/>
        </w:rPr>
      </w:pPr>
      <w:r w:rsidRPr="00D43246">
        <w:rPr>
          <w:rFonts w:ascii="TH SarabunPSK" w:hAnsi="TH SarabunPSK" w:cs="TH SarabunPSK"/>
          <w:szCs w:val="24"/>
        </w:rPr>
        <w:t xml:space="preserve">      </w:t>
      </w:r>
      <w:r w:rsidR="00D43246">
        <w:rPr>
          <w:rFonts w:ascii="TH SarabunPSK" w:hAnsi="TH SarabunPSK" w:cs="TH SarabunPSK"/>
          <w:szCs w:val="24"/>
        </w:rPr>
        <w:t xml:space="preserve">  </w:t>
      </w:r>
      <w:r w:rsidRPr="00D43246">
        <w:rPr>
          <w:rFonts w:ascii="TH SarabunPSK" w:hAnsi="TH SarabunPSK" w:cs="TH SarabunPSK"/>
          <w:szCs w:val="24"/>
        </w:rPr>
        <w:t xml:space="preserve"> </w:t>
      </w:r>
      <w:r w:rsidRPr="00D43246">
        <w:rPr>
          <w:rFonts w:ascii="TH SarabunPSK" w:hAnsi="TH SarabunPSK" w:cs="TH SarabunPSK" w:hint="cs"/>
          <w:szCs w:val="24"/>
          <w:cs/>
        </w:rPr>
        <w:t>(นักบริหารงานทั่วไป 7) (1)</w:t>
      </w:r>
      <w:r w:rsidRPr="00D43246">
        <w:rPr>
          <w:rFonts w:ascii="TH SarabunPSK" w:hAnsi="TH SarabunPSK" w:cs="TH SarabunPSK" w:hint="cs"/>
          <w:szCs w:val="24"/>
          <w:cs/>
        </w:rPr>
        <w:tab/>
        <w:t xml:space="preserve">       </w:t>
      </w:r>
      <w:r w:rsidR="00F27035" w:rsidRPr="00D43246">
        <w:rPr>
          <w:rFonts w:ascii="TH SarabunPSK" w:hAnsi="TH SarabunPSK" w:cs="TH SarabunPSK" w:hint="cs"/>
          <w:szCs w:val="24"/>
          <w:cs/>
        </w:rPr>
        <w:t xml:space="preserve"> </w:t>
      </w:r>
      <w:r w:rsidRPr="00D43246">
        <w:rPr>
          <w:rFonts w:ascii="TH SarabunPSK" w:hAnsi="TH SarabunPSK" w:cs="TH SarabunPSK" w:hint="cs"/>
          <w:szCs w:val="24"/>
          <w:cs/>
        </w:rPr>
        <w:t xml:space="preserve">  </w:t>
      </w:r>
      <w:r w:rsidR="00D43246">
        <w:rPr>
          <w:rFonts w:ascii="TH SarabunPSK" w:hAnsi="TH SarabunPSK" w:cs="TH SarabunPSK" w:hint="cs"/>
          <w:szCs w:val="24"/>
          <w:cs/>
        </w:rPr>
        <w:tab/>
        <w:t xml:space="preserve">             </w:t>
      </w:r>
      <w:r w:rsidRPr="00D43246">
        <w:rPr>
          <w:rFonts w:ascii="TH SarabunPSK" w:hAnsi="TH SarabunPSK" w:cs="TH SarabunPSK" w:hint="cs"/>
          <w:szCs w:val="24"/>
          <w:cs/>
        </w:rPr>
        <w:t>(นักบริหารงานการคลัง 7) (1)</w:t>
      </w:r>
      <w:r w:rsidR="00F27035" w:rsidRPr="00D43246">
        <w:rPr>
          <w:rFonts w:ascii="TH SarabunPSK" w:hAnsi="TH SarabunPSK" w:cs="TH SarabunPSK" w:hint="cs"/>
          <w:szCs w:val="24"/>
          <w:cs/>
        </w:rPr>
        <w:t xml:space="preserve">              </w:t>
      </w:r>
      <w:r w:rsidR="00D43246">
        <w:rPr>
          <w:rFonts w:ascii="TH SarabunPSK" w:hAnsi="TH SarabunPSK" w:cs="TH SarabunPSK" w:hint="cs"/>
          <w:szCs w:val="24"/>
          <w:cs/>
        </w:rPr>
        <w:t xml:space="preserve">         </w:t>
      </w:r>
      <w:r w:rsidR="00C91396">
        <w:rPr>
          <w:rFonts w:ascii="TH SarabunPSK" w:hAnsi="TH SarabunPSK" w:cs="TH SarabunPSK" w:hint="cs"/>
          <w:szCs w:val="24"/>
          <w:cs/>
        </w:rPr>
        <w:t xml:space="preserve">   </w:t>
      </w:r>
      <w:r w:rsidR="00D43246">
        <w:rPr>
          <w:rFonts w:ascii="TH SarabunPSK" w:hAnsi="TH SarabunPSK" w:cs="TH SarabunPSK" w:hint="cs"/>
          <w:szCs w:val="24"/>
          <w:cs/>
        </w:rPr>
        <w:t xml:space="preserve"> </w:t>
      </w:r>
      <w:r w:rsidR="00F27035" w:rsidRPr="00D43246">
        <w:rPr>
          <w:rFonts w:ascii="TH SarabunPSK" w:hAnsi="TH SarabunPSK" w:cs="TH SarabunPSK" w:hint="cs"/>
          <w:szCs w:val="24"/>
          <w:cs/>
        </w:rPr>
        <w:t xml:space="preserve"> (นักบริหารงานช่าง</w:t>
      </w:r>
      <w:r w:rsidR="00C91396">
        <w:rPr>
          <w:rFonts w:ascii="TH SarabunPSK" w:hAnsi="TH SarabunPSK" w:cs="TH SarabunPSK" w:hint="cs"/>
          <w:szCs w:val="24"/>
          <w:cs/>
        </w:rPr>
        <w:t xml:space="preserve"> </w:t>
      </w:r>
      <w:r w:rsidR="00F27035" w:rsidRPr="00D43246">
        <w:rPr>
          <w:rFonts w:ascii="TH SarabunPSK" w:hAnsi="TH SarabunPSK" w:cs="TH SarabunPSK" w:hint="cs"/>
          <w:szCs w:val="24"/>
          <w:cs/>
        </w:rPr>
        <w:t>7)  (1)</w:t>
      </w:r>
      <w:r w:rsidR="00F27035" w:rsidRPr="00D43246">
        <w:rPr>
          <w:rFonts w:ascii="TH SarabunPSK" w:hAnsi="TH SarabunPSK" w:cs="TH SarabunPSK" w:hint="cs"/>
          <w:szCs w:val="24"/>
          <w:cs/>
        </w:rPr>
        <w:tab/>
      </w:r>
      <w:r w:rsidR="00F27035" w:rsidRPr="00D43246">
        <w:rPr>
          <w:rFonts w:ascii="TH SarabunPSK" w:hAnsi="TH SarabunPSK" w:cs="TH SarabunPSK" w:hint="cs"/>
          <w:szCs w:val="24"/>
          <w:cs/>
        </w:rPr>
        <w:tab/>
      </w:r>
      <w:r w:rsidR="00D9788F">
        <w:rPr>
          <w:rFonts w:ascii="TH SarabunPSK" w:hAnsi="TH SarabunPSK" w:cs="TH SarabunPSK" w:hint="cs"/>
          <w:szCs w:val="24"/>
          <w:cs/>
        </w:rPr>
        <w:t xml:space="preserve">  </w:t>
      </w:r>
      <w:r w:rsidR="007816B8">
        <w:rPr>
          <w:rFonts w:ascii="TH SarabunPSK" w:hAnsi="TH SarabunPSK" w:cs="TH SarabunPSK" w:hint="cs"/>
          <w:szCs w:val="24"/>
          <w:cs/>
        </w:rPr>
        <w:t xml:space="preserve">   </w:t>
      </w:r>
      <w:r w:rsidR="00D9788F">
        <w:rPr>
          <w:rFonts w:ascii="TH SarabunPSK" w:hAnsi="TH SarabunPSK" w:cs="TH SarabunPSK" w:hint="cs"/>
          <w:szCs w:val="24"/>
          <w:cs/>
        </w:rPr>
        <w:t xml:space="preserve">  </w:t>
      </w:r>
      <w:r w:rsidR="00F27035" w:rsidRPr="00D43246">
        <w:rPr>
          <w:rFonts w:ascii="TH SarabunPSK" w:hAnsi="TH SarabunPSK" w:cs="TH SarabunPSK" w:hint="cs"/>
          <w:szCs w:val="24"/>
          <w:cs/>
        </w:rPr>
        <w:t xml:space="preserve">(นักบริหารงานสาธารณสุข 7) (1) </w:t>
      </w:r>
      <w:r w:rsidR="00D43246">
        <w:rPr>
          <w:rFonts w:ascii="TH SarabunPSK" w:hAnsi="TH SarabunPSK" w:cs="TH SarabunPSK" w:hint="cs"/>
          <w:szCs w:val="24"/>
          <w:cs/>
        </w:rPr>
        <w:t xml:space="preserve">               </w:t>
      </w:r>
      <w:r w:rsidR="00F27035" w:rsidRPr="00D43246">
        <w:rPr>
          <w:rFonts w:ascii="TH SarabunPSK" w:hAnsi="TH SarabunPSK" w:cs="TH SarabunPSK" w:hint="cs"/>
          <w:szCs w:val="24"/>
          <w:cs/>
        </w:rPr>
        <w:t xml:space="preserve">  </w:t>
      </w:r>
      <w:r w:rsidR="00D43246">
        <w:rPr>
          <w:rFonts w:ascii="TH SarabunPSK" w:hAnsi="TH SarabunPSK" w:cs="TH SarabunPSK" w:hint="cs"/>
          <w:szCs w:val="24"/>
          <w:cs/>
        </w:rPr>
        <w:t xml:space="preserve">    </w:t>
      </w:r>
      <w:r w:rsidR="007816B8">
        <w:rPr>
          <w:rFonts w:ascii="TH SarabunPSK" w:hAnsi="TH SarabunPSK" w:cs="TH SarabunPSK" w:hint="cs"/>
          <w:szCs w:val="24"/>
          <w:cs/>
        </w:rPr>
        <w:t xml:space="preserve"> </w:t>
      </w:r>
      <w:r w:rsidR="00D9788F">
        <w:rPr>
          <w:rFonts w:ascii="TH SarabunPSK" w:hAnsi="TH SarabunPSK" w:cs="TH SarabunPSK" w:hint="cs"/>
          <w:szCs w:val="24"/>
          <w:cs/>
        </w:rPr>
        <w:t xml:space="preserve"> </w:t>
      </w:r>
      <w:r w:rsidR="00F27035" w:rsidRPr="00D43246">
        <w:rPr>
          <w:rFonts w:ascii="TH SarabunPSK" w:hAnsi="TH SarabunPSK" w:cs="TH SarabunPSK" w:hint="cs"/>
          <w:szCs w:val="24"/>
          <w:cs/>
        </w:rPr>
        <w:t>(นักบริหารการศึกษา 7) (1)</w:t>
      </w:r>
    </w:p>
    <w:p w:rsidR="00D43246" w:rsidRPr="00D43246" w:rsidRDefault="005559B4" w:rsidP="0012190C">
      <w:pPr>
        <w:ind w:right="-1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/>
          <w:b/>
          <w:bCs/>
          <w:noProof/>
          <w:szCs w:val="24"/>
        </w:rPr>
        <w:pict>
          <v:shape id="_x0000_s1470" type="#_x0000_t32" style="position:absolute;margin-left:159.2pt;margin-top:7.25pt;width:135.2pt;height:.05pt;z-index:251981312" o:connectortype="straight"/>
        </w:pict>
      </w:r>
      <w:r>
        <w:rPr>
          <w:rFonts w:ascii="TH SarabunPSK" w:hAnsi="TH SarabunPSK" w:cs="TH SarabunPSK"/>
          <w:b/>
          <w:bCs/>
          <w:noProof/>
          <w:szCs w:val="24"/>
        </w:rPr>
        <w:pict>
          <v:shape id="_x0000_s1471" type="#_x0000_t32" style="position:absolute;margin-left:318.15pt;margin-top:7.25pt;width:140.6pt;height:.05pt;z-index:251982336" o:connectortype="straight"/>
        </w:pict>
      </w:r>
      <w:r>
        <w:rPr>
          <w:rFonts w:ascii="TH SarabunPSK" w:hAnsi="TH SarabunPSK" w:cs="TH SarabunPSK"/>
          <w:noProof/>
          <w:szCs w:val="24"/>
        </w:rPr>
        <w:pict>
          <v:shape id="_x0000_s1473" type="#_x0000_t32" style="position:absolute;margin-left:625.15pt;margin-top:7.25pt;width:127pt;height:.05pt;z-index:251984384" o:connectortype="straight"/>
        </w:pict>
      </w:r>
      <w:r>
        <w:rPr>
          <w:rFonts w:ascii="TH SarabunPSK" w:hAnsi="TH SarabunPSK" w:cs="TH SarabunPSK"/>
          <w:noProof/>
          <w:szCs w:val="24"/>
        </w:rPr>
        <w:pict>
          <v:shape id="_x0000_s1472" type="#_x0000_t32" style="position:absolute;margin-left:469.25pt;margin-top:7.25pt;width:144.7pt;height:0;z-index:251983360" o:connectortype="straight"/>
        </w:pict>
      </w:r>
      <w:r>
        <w:rPr>
          <w:rFonts w:ascii="TH SarabunPSK" w:hAnsi="TH SarabunPSK" w:cs="TH SarabunPSK"/>
          <w:noProof/>
          <w:szCs w:val="24"/>
        </w:rPr>
        <w:pict>
          <v:shape id="_x0000_s1468" type="#_x0000_t32" style="position:absolute;margin-left:-3.85pt;margin-top:7.25pt;width:144.7pt;height:0;z-index:251980288" o:connectortype="straight"/>
        </w:pict>
      </w:r>
    </w:p>
    <w:p w:rsidR="00F27035" w:rsidRPr="00D43246" w:rsidRDefault="00F27035" w:rsidP="0012190C">
      <w:pPr>
        <w:ind w:right="-1"/>
        <w:rPr>
          <w:rFonts w:ascii="TH SarabunPSK" w:hAnsi="TH SarabunPSK" w:cs="TH SarabunPSK"/>
          <w:b/>
          <w:bCs/>
          <w:szCs w:val="24"/>
        </w:rPr>
      </w:pPr>
      <w:r w:rsidRPr="00D43246">
        <w:rPr>
          <w:rFonts w:ascii="TH SarabunPSK" w:hAnsi="TH SarabunPSK" w:cs="TH SarabunPSK"/>
          <w:szCs w:val="24"/>
        </w:rPr>
        <w:t xml:space="preserve">   </w:t>
      </w:r>
      <w:r w:rsidRPr="00D43246">
        <w:rPr>
          <w:rFonts w:ascii="TH SarabunPSK" w:hAnsi="TH SarabunPSK" w:cs="TH SarabunPSK"/>
          <w:b/>
          <w:bCs/>
          <w:szCs w:val="24"/>
        </w:rPr>
        <w:t xml:space="preserve">1. </w:t>
      </w:r>
      <w:r w:rsidRPr="00D43246">
        <w:rPr>
          <w:rFonts w:ascii="TH SarabunPSK" w:hAnsi="TH SarabunPSK" w:cs="TH SarabunPSK" w:hint="cs"/>
          <w:b/>
          <w:bCs/>
          <w:szCs w:val="24"/>
          <w:cs/>
        </w:rPr>
        <w:t>ฝ่ายอำนวยการ</w:t>
      </w:r>
      <w:r w:rsidRPr="00D43246">
        <w:rPr>
          <w:rFonts w:ascii="TH SarabunPSK" w:hAnsi="TH SarabunPSK" w:cs="TH SarabunPSK" w:hint="cs"/>
          <w:b/>
          <w:bCs/>
          <w:szCs w:val="24"/>
          <w:cs/>
        </w:rPr>
        <w:tab/>
      </w:r>
      <w:r w:rsidRPr="00D43246">
        <w:rPr>
          <w:rFonts w:ascii="TH SarabunPSK" w:hAnsi="TH SarabunPSK" w:cs="TH SarabunPSK" w:hint="cs"/>
          <w:b/>
          <w:bCs/>
          <w:szCs w:val="24"/>
          <w:cs/>
        </w:rPr>
        <w:tab/>
      </w:r>
      <w:r w:rsidRPr="00D43246">
        <w:rPr>
          <w:rFonts w:ascii="TH SarabunPSK" w:hAnsi="TH SarabunPSK" w:cs="TH SarabunPSK" w:hint="cs"/>
          <w:b/>
          <w:bCs/>
          <w:szCs w:val="24"/>
          <w:cs/>
        </w:rPr>
        <w:tab/>
      </w:r>
      <w:r w:rsidR="00D43246">
        <w:rPr>
          <w:rFonts w:ascii="TH SarabunPSK" w:hAnsi="TH SarabunPSK" w:cs="TH SarabunPSK" w:hint="cs"/>
          <w:b/>
          <w:bCs/>
          <w:szCs w:val="24"/>
          <w:cs/>
        </w:rPr>
        <w:tab/>
      </w:r>
      <w:r w:rsidRPr="00D43246">
        <w:rPr>
          <w:rFonts w:ascii="TH SarabunPSK" w:hAnsi="TH SarabunPSK" w:cs="TH SarabunPSK" w:hint="cs"/>
          <w:b/>
          <w:bCs/>
          <w:szCs w:val="24"/>
          <w:cs/>
        </w:rPr>
        <w:t>1. ฝ่ายพัฒนารายได้</w:t>
      </w:r>
      <w:r w:rsidRPr="00D43246">
        <w:rPr>
          <w:rFonts w:ascii="TH SarabunPSK" w:hAnsi="TH SarabunPSK" w:cs="TH SarabunPSK" w:hint="cs"/>
          <w:b/>
          <w:bCs/>
          <w:szCs w:val="24"/>
          <w:cs/>
        </w:rPr>
        <w:tab/>
      </w:r>
      <w:r w:rsidRPr="00D43246">
        <w:rPr>
          <w:rFonts w:ascii="TH SarabunPSK" w:hAnsi="TH SarabunPSK" w:cs="TH SarabunPSK" w:hint="cs"/>
          <w:b/>
          <w:bCs/>
          <w:szCs w:val="24"/>
          <w:cs/>
        </w:rPr>
        <w:tab/>
      </w:r>
      <w:r w:rsidRPr="00D43246">
        <w:rPr>
          <w:rFonts w:ascii="TH SarabunPSK" w:hAnsi="TH SarabunPSK" w:cs="TH SarabunPSK" w:hint="cs"/>
          <w:b/>
          <w:bCs/>
          <w:szCs w:val="24"/>
          <w:cs/>
        </w:rPr>
        <w:tab/>
      </w:r>
      <w:r w:rsidR="007816B8">
        <w:rPr>
          <w:rFonts w:ascii="TH SarabunPSK" w:hAnsi="TH SarabunPSK" w:cs="TH SarabunPSK" w:hint="cs"/>
          <w:b/>
          <w:bCs/>
          <w:szCs w:val="24"/>
          <w:cs/>
        </w:rPr>
        <w:t xml:space="preserve">   </w:t>
      </w:r>
      <w:r w:rsidRPr="00D43246">
        <w:rPr>
          <w:rFonts w:ascii="TH SarabunPSK" w:hAnsi="TH SarabunPSK" w:cs="TH SarabunPSK" w:hint="cs"/>
          <w:b/>
          <w:bCs/>
          <w:szCs w:val="24"/>
          <w:cs/>
        </w:rPr>
        <w:t>1. ฝ่ายแบบแผนและก่อสร้าง</w:t>
      </w:r>
      <w:r w:rsidRPr="00D43246">
        <w:rPr>
          <w:rFonts w:ascii="TH SarabunPSK" w:hAnsi="TH SarabunPSK" w:cs="TH SarabunPSK" w:hint="cs"/>
          <w:b/>
          <w:bCs/>
          <w:szCs w:val="24"/>
          <w:cs/>
        </w:rPr>
        <w:tab/>
      </w:r>
      <w:r w:rsidRPr="00D43246">
        <w:rPr>
          <w:rFonts w:ascii="TH SarabunPSK" w:hAnsi="TH SarabunPSK" w:cs="TH SarabunPSK" w:hint="cs"/>
          <w:b/>
          <w:bCs/>
          <w:szCs w:val="24"/>
          <w:cs/>
        </w:rPr>
        <w:tab/>
      </w:r>
      <w:r w:rsidR="007816B8">
        <w:rPr>
          <w:rFonts w:ascii="TH SarabunPSK" w:hAnsi="TH SarabunPSK" w:cs="TH SarabunPSK" w:hint="cs"/>
          <w:b/>
          <w:bCs/>
          <w:szCs w:val="24"/>
          <w:cs/>
        </w:rPr>
        <w:t xml:space="preserve">     1. ฝ่ายบริหารงานสาธารณสุข</w:t>
      </w:r>
      <w:r w:rsidR="007816B8">
        <w:rPr>
          <w:rFonts w:ascii="TH SarabunPSK" w:hAnsi="TH SarabunPSK" w:cs="TH SarabunPSK" w:hint="cs"/>
          <w:b/>
          <w:bCs/>
          <w:szCs w:val="24"/>
          <w:cs/>
        </w:rPr>
        <w:tab/>
        <w:t xml:space="preserve">         </w:t>
      </w:r>
      <w:r w:rsidRPr="00D43246">
        <w:rPr>
          <w:rFonts w:ascii="TH SarabunPSK" w:hAnsi="TH SarabunPSK" w:cs="TH SarabunPSK" w:hint="cs"/>
          <w:b/>
          <w:bCs/>
          <w:szCs w:val="24"/>
          <w:cs/>
        </w:rPr>
        <w:t>1. ฝ่ายบริหารการศึกษา</w:t>
      </w:r>
    </w:p>
    <w:p w:rsidR="00F27035" w:rsidRPr="00D43246" w:rsidRDefault="00F27035" w:rsidP="0012190C">
      <w:pPr>
        <w:ind w:right="-1"/>
        <w:rPr>
          <w:rFonts w:ascii="TH SarabunPSK" w:hAnsi="TH SarabunPSK" w:cs="TH SarabunPSK"/>
          <w:szCs w:val="24"/>
        </w:rPr>
      </w:pPr>
      <w:r w:rsidRPr="00D43246">
        <w:rPr>
          <w:rFonts w:ascii="TH SarabunPSK" w:hAnsi="TH SarabunPSK" w:cs="TH SarabunPSK" w:hint="cs"/>
          <w:b/>
          <w:bCs/>
          <w:szCs w:val="24"/>
          <w:cs/>
        </w:rPr>
        <w:t xml:space="preserve">     </w:t>
      </w:r>
      <w:r w:rsidRPr="00D43246">
        <w:rPr>
          <w:rFonts w:ascii="TH SarabunPSK" w:hAnsi="TH SarabunPSK" w:cs="TH SarabunPSK" w:hint="cs"/>
          <w:szCs w:val="24"/>
          <w:cs/>
        </w:rPr>
        <w:t xml:space="preserve"> - งานการเจ้าหน้าที่</w:t>
      </w:r>
      <w:r w:rsidRPr="00D43246">
        <w:rPr>
          <w:rFonts w:ascii="TH SarabunPSK" w:hAnsi="TH SarabunPSK" w:cs="TH SarabunPSK" w:hint="cs"/>
          <w:szCs w:val="24"/>
          <w:cs/>
        </w:rPr>
        <w:tab/>
      </w:r>
      <w:r w:rsidRPr="00D43246">
        <w:rPr>
          <w:rFonts w:ascii="TH SarabunPSK" w:hAnsi="TH SarabunPSK" w:cs="TH SarabunPSK" w:hint="cs"/>
          <w:szCs w:val="24"/>
          <w:cs/>
        </w:rPr>
        <w:tab/>
      </w:r>
      <w:r w:rsidRPr="00D43246">
        <w:rPr>
          <w:rFonts w:ascii="TH SarabunPSK" w:hAnsi="TH SarabunPSK" w:cs="TH SarabunPSK" w:hint="cs"/>
          <w:szCs w:val="24"/>
          <w:cs/>
        </w:rPr>
        <w:tab/>
        <w:t xml:space="preserve">    - งานพัสดุและทรัพย์สิน</w:t>
      </w:r>
      <w:r w:rsidRPr="00D43246">
        <w:rPr>
          <w:rFonts w:ascii="TH SarabunPSK" w:hAnsi="TH SarabunPSK" w:cs="TH SarabunPSK" w:hint="cs"/>
          <w:szCs w:val="24"/>
          <w:cs/>
        </w:rPr>
        <w:tab/>
      </w:r>
      <w:r w:rsidRPr="00D43246">
        <w:rPr>
          <w:rFonts w:ascii="TH SarabunPSK" w:hAnsi="TH SarabunPSK" w:cs="TH SarabunPSK" w:hint="cs"/>
          <w:szCs w:val="24"/>
          <w:cs/>
        </w:rPr>
        <w:tab/>
        <w:t xml:space="preserve">  </w:t>
      </w:r>
      <w:r w:rsidR="007816B8">
        <w:rPr>
          <w:rFonts w:ascii="TH SarabunPSK" w:hAnsi="TH SarabunPSK" w:cs="TH SarabunPSK" w:hint="cs"/>
          <w:szCs w:val="24"/>
          <w:cs/>
        </w:rPr>
        <w:t xml:space="preserve">   </w:t>
      </w:r>
      <w:r w:rsidRPr="00D43246">
        <w:rPr>
          <w:rFonts w:ascii="TH SarabunPSK" w:hAnsi="TH SarabunPSK" w:cs="TH SarabunPSK" w:hint="cs"/>
          <w:szCs w:val="24"/>
          <w:cs/>
        </w:rPr>
        <w:t xml:space="preserve">  - งานวิศวกรรม</w:t>
      </w:r>
      <w:r w:rsidRPr="00D43246">
        <w:rPr>
          <w:rFonts w:ascii="TH SarabunPSK" w:hAnsi="TH SarabunPSK" w:cs="TH SarabunPSK" w:hint="cs"/>
          <w:szCs w:val="24"/>
          <w:cs/>
        </w:rPr>
        <w:tab/>
      </w:r>
      <w:r w:rsidRPr="00D43246">
        <w:rPr>
          <w:rFonts w:ascii="TH SarabunPSK" w:hAnsi="TH SarabunPSK" w:cs="TH SarabunPSK" w:hint="cs"/>
          <w:szCs w:val="24"/>
          <w:cs/>
        </w:rPr>
        <w:tab/>
      </w:r>
      <w:r w:rsidRPr="00D43246">
        <w:rPr>
          <w:rFonts w:ascii="TH SarabunPSK" w:hAnsi="TH SarabunPSK" w:cs="TH SarabunPSK" w:hint="cs"/>
          <w:szCs w:val="24"/>
          <w:cs/>
        </w:rPr>
        <w:tab/>
        <w:t xml:space="preserve">    </w:t>
      </w:r>
      <w:r w:rsidR="007816B8">
        <w:rPr>
          <w:rFonts w:ascii="TH SarabunPSK" w:hAnsi="TH SarabunPSK" w:cs="TH SarabunPSK" w:hint="cs"/>
          <w:szCs w:val="24"/>
          <w:cs/>
        </w:rPr>
        <w:t xml:space="preserve">     </w:t>
      </w:r>
      <w:r w:rsidRPr="00D43246">
        <w:rPr>
          <w:rFonts w:ascii="TH SarabunPSK" w:hAnsi="TH SarabunPSK" w:cs="TH SarabunPSK" w:hint="cs"/>
          <w:szCs w:val="24"/>
          <w:cs/>
        </w:rPr>
        <w:t>- งานสุขาภิบาลอนามัยและ</w:t>
      </w:r>
      <w:r w:rsidR="007816B8">
        <w:rPr>
          <w:rFonts w:ascii="TH SarabunPSK" w:hAnsi="TH SarabunPSK" w:cs="TH SarabunPSK"/>
          <w:szCs w:val="24"/>
        </w:rPr>
        <w:tab/>
      </w:r>
      <w:r w:rsidR="00D43246">
        <w:rPr>
          <w:rFonts w:ascii="TH SarabunPSK" w:hAnsi="TH SarabunPSK" w:cs="TH SarabunPSK"/>
          <w:szCs w:val="24"/>
        </w:rPr>
        <w:t xml:space="preserve"> </w:t>
      </w:r>
      <w:r w:rsidR="007816B8">
        <w:rPr>
          <w:rFonts w:ascii="TH SarabunPSK" w:hAnsi="TH SarabunPSK" w:cs="TH SarabunPSK"/>
          <w:szCs w:val="24"/>
        </w:rPr>
        <w:t xml:space="preserve">             </w:t>
      </w:r>
      <w:r w:rsidRPr="00D43246">
        <w:rPr>
          <w:rFonts w:ascii="TH SarabunPSK" w:hAnsi="TH SarabunPSK" w:cs="TH SarabunPSK"/>
          <w:szCs w:val="24"/>
        </w:rPr>
        <w:t xml:space="preserve">- </w:t>
      </w:r>
      <w:r w:rsidRPr="00D43246">
        <w:rPr>
          <w:rFonts w:ascii="TH SarabunPSK" w:hAnsi="TH SarabunPSK" w:cs="TH SarabunPSK" w:hint="cs"/>
          <w:szCs w:val="24"/>
          <w:cs/>
        </w:rPr>
        <w:t>งานการศึกษาปฐมวัย</w:t>
      </w:r>
    </w:p>
    <w:p w:rsidR="00F27035" w:rsidRPr="00D43246" w:rsidRDefault="00F27035" w:rsidP="0012190C">
      <w:pPr>
        <w:ind w:right="-1"/>
        <w:rPr>
          <w:rFonts w:ascii="TH SarabunPSK" w:hAnsi="TH SarabunPSK" w:cs="TH SarabunPSK"/>
          <w:szCs w:val="24"/>
        </w:rPr>
      </w:pPr>
      <w:r w:rsidRPr="00D43246">
        <w:rPr>
          <w:rFonts w:ascii="TH SarabunPSK" w:hAnsi="TH SarabunPSK" w:cs="TH SarabunPSK" w:hint="cs"/>
          <w:szCs w:val="24"/>
          <w:cs/>
        </w:rPr>
        <w:t xml:space="preserve">      - งานวิเคราะห์นโยบายและแผน</w:t>
      </w:r>
      <w:r w:rsidRPr="00D43246">
        <w:rPr>
          <w:rFonts w:ascii="TH SarabunPSK" w:hAnsi="TH SarabunPSK" w:cs="TH SarabunPSK" w:hint="cs"/>
          <w:szCs w:val="24"/>
          <w:cs/>
        </w:rPr>
        <w:tab/>
      </w:r>
      <w:r w:rsidRPr="00D43246">
        <w:rPr>
          <w:rFonts w:ascii="TH SarabunPSK" w:hAnsi="TH SarabunPSK" w:cs="TH SarabunPSK" w:hint="cs"/>
          <w:szCs w:val="24"/>
          <w:cs/>
        </w:rPr>
        <w:tab/>
        <w:t xml:space="preserve">    - งานการเงินและบัญชี</w:t>
      </w:r>
      <w:r w:rsidRPr="00D43246">
        <w:rPr>
          <w:rFonts w:ascii="TH SarabunPSK" w:hAnsi="TH SarabunPSK" w:cs="TH SarabunPSK" w:hint="cs"/>
          <w:szCs w:val="24"/>
          <w:cs/>
        </w:rPr>
        <w:tab/>
      </w:r>
      <w:r w:rsidRPr="00D43246">
        <w:rPr>
          <w:rFonts w:ascii="TH SarabunPSK" w:hAnsi="TH SarabunPSK" w:cs="TH SarabunPSK" w:hint="cs"/>
          <w:szCs w:val="24"/>
          <w:cs/>
        </w:rPr>
        <w:tab/>
        <w:t xml:space="preserve">  </w:t>
      </w:r>
      <w:r w:rsidR="007816B8">
        <w:rPr>
          <w:rFonts w:ascii="TH SarabunPSK" w:hAnsi="TH SarabunPSK" w:cs="TH SarabunPSK" w:hint="cs"/>
          <w:szCs w:val="24"/>
          <w:cs/>
        </w:rPr>
        <w:t xml:space="preserve">   </w:t>
      </w:r>
      <w:r w:rsidRPr="00D43246">
        <w:rPr>
          <w:rFonts w:ascii="TH SarabunPSK" w:hAnsi="TH SarabunPSK" w:cs="TH SarabunPSK" w:hint="cs"/>
          <w:szCs w:val="24"/>
          <w:cs/>
        </w:rPr>
        <w:t xml:space="preserve">  - งานสถาปัตยกรรม</w:t>
      </w:r>
      <w:r w:rsidRPr="00D43246">
        <w:rPr>
          <w:rFonts w:ascii="TH SarabunPSK" w:hAnsi="TH SarabunPSK" w:cs="TH SarabunPSK" w:hint="cs"/>
          <w:szCs w:val="24"/>
          <w:cs/>
        </w:rPr>
        <w:tab/>
      </w:r>
      <w:r w:rsidRPr="00D43246">
        <w:rPr>
          <w:rFonts w:ascii="TH SarabunPSK" w:hAnsi="TH SarabunPSK" w:cs="TH SarabunPSK" w:hint="cs"/>
          <w:szCs w:val="24"/>
          <w:cs/>
        </w:rPr>
        <w:tab/>
        <w:t xml:space="preserve"> </w:t>
      </w:r>
      <w:r w:rsidR="007816B8">
        <w:rPr>
          <w:rFonts w:ascii="TH SarabunPSK" w:hAnsi="TH SarabunPSK" w:cs="TH SarabunPSK" w:hint="cs"/>
          <w:szCs w:val="24"/>
          <w:cs/>
        </w:rPr>
        <w:t xml:space="preserve">     </w:t>
      </w:r>
      <w:r w:rsidRPr="00D43246">
        <w:rPr>
          <w:rFonts w:ascii="TH SarabunPSK" w:hAnsi="TH SarabunPSK" w:cs="TH SarabunPSK" w:hint="cs"/>
          <w:szCs w:val="24"/>
          <w:cs/>
        </w:rPr>
        <w:t xml:space="preserve">สิ่งแวดล้อม                                  </w:t>
      </w:r>
      <w:r w:rsidRPr="00D43246">
        <w:rPr>
          <w:rFonts w:ascii="TH SarabunPSK" w:hAnsi="TH SarabunPSK" w:cs="TH SarabunPSK" w:hint="cs"/>
          <w:szCs w:val="24"/>
          <w:cs/>
        </w:rPr>
        <w:tab/>
        <w:t xml:space="preserve">    </w:t>
      </w:r>
      <w:r w:rsidR="00D43246">
        <w:rPr>
          <w:rFonts w:ascii="TH SarabunPSK" w:hAnsi="TH SarabunPSK" w:cs="TH SarabunPSK" w:hint="cs"/>
          <w:szCs w:val="24"/>
          <w:cs/>
        </w:rPr>
        <w:t xml:space="preserve">     </w:t>
      </w:r>
      <w:r w:rsidR="00D9788F">
        <w:rPr>
          <w:rFonts w:ascii="TH SarabunPSK" w:hAnsi="TH SarabunPSK" w:cs="TH SarabunPSK" w:hint="cs"/>
          <w:szCs w:val="24"/>
          <w:cs/>
        </w:rPr>
        <w:t xml:space="preserve">    </w:t>
      </w:r>
      <w:r w:rsidR="00D43246">
        <w:rPr>
          <w:rFonts w:ascii="TH SarabunPSK" w:hAnsi="TH SarabunPSK" w:cs="TH SarabunPSK" w:hint="cs"/>
          <w:szCs w:val="24"/>
          <w:cs/>
        </w:rPr>
        <w:t xml:space="preserve"> </w:t>
      </w:r>
      <w:r w:rsidRPr="00D43246">
        <w:rPr>
          <w:rFonts w:ascii="TH SarabunPSK" w:hAnsi="TH SarabunPSK" w:cs="TH SarabunPSK" w:hint="cs"/>
          <w:szCs w:val="24"/>
          <w:cs/>
        </w:rPr>
        <w:t>- งานส่งเสริมประเพณี</w:t>
      </w:r>
    </w:p>
    <w:p w:rsidR="00F27035" w:rsidRPr="00D43246" w:rsidRDefault="00F27035" w:rsidP="0012190C">
      <w:pPr>
        <w:ind w:right="-1"/>
        <w:rPr>
          <w:rFonts w:ascii="TH SarabunPSK" w:hAnsi="TH SarabunPSK" w:cs="TH SarabunPSK"/>
          <w:szCs w:val="24"/>
          <w:cs/>
        </w:rPr>
      </w:pPr>
      <w:r w:rsidRPr="00D43246">
        <w:rPr>
          <w:rFonts w:ascii="TH SarabunPSK" w:hAnsi="TH SarabunPSK" w:cs="TH SarabunPSK" w:hint="cs"/>
          <w:szCs w:val="24"/>
          <w:cs/>
        </w:rPr>
        <w:t xml:space="preserve">      - งานงบประมาณ</w:t>
      </w:r>
      <w:r w:rsidRPr="00D43246">
        <w:rPr>
          <w:rFonts w:ascii="TH SarabunPSK" w:hAnsi="TH SarabunPSK" w:cs="TH SarabunPSK" w:hint="cs"/>
          <w:szCs w:val="24"/>
          <w:cs/>
        </w:rPr>
        <w:tab/>
      </w:r>
      <w:r w:rsidRPr="00D43246">
        <w:rPr>
          <w:rFonts w:ascii="TH SarabunPSK" w:hAnsi="TH SarabunPSK" w:cs="TH SarabunPSK" w:hint="cs"/>
          <w:szCs w:val="24"/>
          <w:cs/>
        </w:rPr>
        <w:tab/>
        <w:t xml:space="preserve">               </w:t>
      </w:r>
      <w:r w:rsidR="00D43246">
        <w:rPr>
          <w:rFonts w:ascii="TH SarabunPSK" w:hAnsi="TH SarabunPSK" w:cs="TH SarabunPSK" w:hint="cs"/>
          <w:szCs w:val="24"/>
          <w:cs/>
        </w:rPr>
        <w:tab/>
      </w:r>
      <w:r w:rsidRPr="00D43246">
        <w:rPr>
          <w:rFonts w:ascii="TH SarabunPSK" w:hAnsi="TH SarabunPSK" w:cs="TH SarabunPSK" w:hint="cs"/>
          <w:szCs w:val="24"/>
          <w:cs/>
        </w:rPr>
        <w:t xml:space="preserve"> </w:t>
      </w:r>
      <w:r w:rsidR="00D43246">
        <w:rPr>
          <w:rFonts w:ascii="TH SarabunPSK" w:hAnsi="TH SarabunPSK" w:cs="TH SarabunPSK" w:hint="cs"/>
          <w:szCs w:val="24"/>
          <w:cs/>
        </w:rPr>
        <w:t xml:space="preserve">   </w:t>
      </w:r>
      <w:r w:rsidRPr="00D43246">
        <w:rPr>
          <w:rFonts w:ascii="TH SarabunPSK" w:hAnsi="TH SarabunPSK" w:cs="TH SarabunPSK" w:hint="cs"/>
          <w:szCs w:val="24"/>
          <w:cs/>
        </w:rPr>
        <w:t>- งานผลประโยชน์</w:t>
      </w:r>
      <w:r w:rsidRPr="00D43246">
        <w:rPr>
          <w:rFonts w:ascii="TH SarabunPSK" w:hAnsi="TH SarabunPSK" w:cs="TH SarabunPSK"/>
          <w:szCs w:val="24"/>
        </w:rPr>
        <w:tab/>
      </w:r>
      <w:r w:rsidRPr="00D43246">
        <w:rPr>
          <w:rFonts w:ascii="TH SarabunPSK" w:hAnsi="TH SarabunPSK" w:cs="TH SarabunPSK"/>
          <w:szCs w:val="24"/>
        </w:rPr>
        <w:tab/>
      </w:r>
      <w:r w:rsidRPr="00D43246">
        <w:rPr>
          <w:rFonts w:ascii="TH SarabunPSK" w:hAnsi="TH SarabunPSK" w:cs="TH SarabunPSK"/>
          <w:szCs w:val="24"/>
        </w:rPr>
        <w:tab/>
      </w:r>
      <w:r w:rsidR="007816B8">
        <w:rPr>
          <w:rFonts w:ascii="TH SarabunPSK" w:hAnsi="TH SarabunPSK" w:cs="TH SarabunPSK"/>
          <w:szCs w:val="24"/>
        </w:rPr>
        <w:t xml:space="preserve">   </w:t>
      </w:r>
      <w:r w:rsidRPr="00D43246">
        <w:rPr>
          <w:rFonts w:ascii="TH SarabunPSK" w:hAnsi="TH SarabunPSK" w:cs="TH SarabunPSK"/>
          <w:b/>
          <w:bCs/>
          <w:szCs w:val="24"/>
        </w:rPr>
        <w:t xml:space="preserve">2. </w:t>
      </w:r>
      <w:r w:rsidRPr="00D43246">
        <w:rPr>
          <w:rFonts w:ascii="TH SarabunPSK" w:hAnsi="TH SarabunPSK" w:cs="TH SarabunPSK" w:hint="cs"/>
          <w:b/>
          <w:bCs/>
          <w:szCs w:val="24"/>
          <w:cs/>
        </w:rPr>
        <w:t>ฝ่ายการโยธา</w:t>
      </w:r>
      <w:r w:rsidR="00D43246">
        <w:rPr>
          <w:rFonts w:ascii="TH SarabunPSK" w:hAnsi="TH SarabunPSK" w:cs="TH SarabunPSK" w:hint="cs"/>
          <w:szCs w:val="24"/>
          <w:cs/>
        </w:rPr>
        <w:tab/>
      </w:r>
      <w:r w:rsidR="00D43246">
        <w:rPr>
          <w:rFonts w:ascii="TH SarabunPSK" w:hAnsi="TH SarabunPSK" w:cs="TH SarabunPSK" w:hint="cs"/>
          <w:szCs w:val="24"/>
          <w:cs/>
        </w:rPr>
        <w:tab/>
      </w:r>
      <w:r w:rsidR="00D43246">
        <w:rPr>
          <w:rFonts w:ascii="TH SarabunPSK" w:hAnsi="TH SarabunPSK" w:cs="TH SarabunPSK" w:hint="cs"/>
          <w:szCs w:val="24"/>
          <w:cs/>
        </w:rPr>
        <w:tab/>
        <w:t xml:space="preserve">    </w:t>
      </w:r>
      <w:r w:rsidR="007816B8">
        <w:rPr>
          <w:rFonts w:ascii="TH SarabunPSK" w:hAnsi="TH SarabunPSK" w:cs="TH SarabunPSK" w:hint="cs"/>
          <w:szCs w:val="24"/>
          <w:cs/>
        </w:rPr>
        <w:t xml:space="preserve">    </w:t>
      </w:r>
      <w:r w:rsidR="00D43246">
        <w:rPr>
          <w:rFonts w:ascii="TH SarabunPSK" w:hAnsi="TH SarabunPSK" w:cs="TH SarabunPSK" w:hint="cs"/>
          <w:szCs w:val="24"/>
          <w:cs/>
        </w:rPr>
        <w:t>- งานรักษาความสะอาด</w:t>
      </w:r>
      <w:r w:rsidR="00D43246">
        <w:rPr>
          <w:rFonts w:ascii="TH SarabunPSK" w:hAnsi="TH SarabunPSK" w:cs="TH SarabunPSK" w:hint="cs"/>
          <w:szCs w:val="24"/>
          <w:cs/>
        </w:rPr>
        <w:tab/>
      </w:r>
      <w:r w:rsidR="00D43246">
        <w:rPr>
          <w:rFonts w:ascii="TH SarabunPSK" w:hAnsi="TH SarabunPSK" w:cs="TH SarabunPSK" w:hint="cs"/>
          <w:szCs w:val="24"/>
          <w:cs/>
        </w:rPr>
        <w:tab/>
        <w:t xml:space="preserve">      </w:t>
      </w:r>
      <w:r w:rsidR="00D9788F">
        <w:rPr>
          <w:rFonts w:ascii="TH SarabunPSK" w:hAnsi="TH SarabunPSK" w:cs="TH SarabunPSK" w:hint="cs"/>
          <w:szCs w:val="24"/>
          <w:cs/>
        </w:rPr>
        <w:t xml:space="preserve">     </w:t>
      </w:r>
      <w:r w:rsidRPr="00D43246">
        <w:rPr>
          <w:rFonts w:ascii="TH SarabunPSK" w:hAnsi="TH SarabunPSK" w:cs="TH SarabunPSK" w:hint="cs"/>
          <w:szCs w:val="24"/>
          <w:cs/>
        </w:rPr>
        <w:t>ศิลปะ และวัฒนธรรม</w:t>
      </w:r>
    </w:p>
    <w:p w:rsidR="00F27035" w:rsidRPr="00D43246" w:rsidRDefault="00F27035" w:rsidP="00F27035">
      <w:pPr>
        <w:ind w:right="-426"/>
        <w:rPr>
          <w:rFonts w:ascii="TH SarabunPSK" w:hAnsi="TH SarabunPSK" w:cs="TH SarabunPSK"/>
          <w:szCs w:val="24"/>
        </w:rPr>
      </w:pPr>
      <w:r w:rsidRPr="00D43246">
        <w:rPr>
          <w:rFonts w:ascii="TH SarabunPSK" w:hAnsi="TH SarabunPSK" w:cs="TH SarabunPSK" w:hint="cs"/>
          <w:szCs w:val="24"/>
          <w:cs/>
        </w:rPr>
        <w:t xml:space="preserve">      - งานประชาสัมพันธ์</w:t>
      </w:r>
      <w:r w:rsidRPr="00D43246">
        <w:rPr>
          <w:rFonts w:ascii="TH SarabunPSK" w:hAnsi="TH SarabunPSK" w:cs="TH SarabunPSK" w:hint="cs"/>
          <w:szCs w:val="24"/>
          <w:cs/>
        </w:rPr>
        <w:tab/>
      </w:r>
      <w:r w:rsidRPr="00D43246">
        <w:rPr>
          <w:rFonts w:ascii="TH SarabunPSK" w:hAnsi="TH SarabunPSK" w:cs="TH SarabunPSK" w:hint="cs"/>
          <w:szCs w:val="24"/>
          <w:cs/>
        </w:rPr>
        <w:tab/>
      </w:r>
      <w:r w:rsidRPr="00D43246">
        <w:rPr>
          <w:rFonts w:ascii="TH SarabunPSK" w:hAnsi="TH SarabunPSK" w:cs="TH SarabunPSK" w:hint="cs"/>
          <w:szCs w:val="24"/>
          <w:cs/>
        </w:rPr>
        <w:tab/>
        <w:t>และกิจการพาณิชย์</w:t>
      </w:r>
      <w:r w:rsidRPr="00D43246">
        <w:rPr>
          <w:rFonts w:ascii="TH SarabunPSK" w:hAnsi="TH SarabunPSK" w:cs="TH SarabunPSK" w:hint="cs"/>
          <w:szCs w:val="24"/>
          <w:cs/>
        </w:rPr>
        <w:tab/>
      </w:r>
      <w:r w:rsidRPr="00D43246">
        <w:rPr>
          <w:rFonts w:ascii="TH SarabunPSK" w:hAnsi="TH SarabunPSK" w:cs="TH SarabunPSK" w:hint="cs"/>
          <w:szCs w:val="24"/>
          <w:cs/>
        </w:rPr>
        <w:tab/>
      </w:r>
      <w:r w:rsidRPr="00D43246">
        <w:rPr>
          <w:rFonts w:ascii="TH SarabunPSK" w:hAnsi="TH SarabunPSK" w:cs="TH SarabunPSK" w:hint="cs"/>
          <w:szCs w:val="24"/>
          <w:cs/>
        </w:rPr>
        <w:tab/>
        <w:t xml:space="preserve">    </w:t>
      </w:r>
      <w:r w:rsidR="007816B8">
        <w:rPr>
          <w:rFonts w:ascii="TH SarabunPSK" w:hAnsi="TH SarabunPSK" w:cs="TH SarabunPSK" w:hint="cs"/>
          <w:szCs w:val="24"/>
          <w:cs/>
        </w:rPr>
        <w:t xml:space="preserve">   </w:t>
      </w:r>
      <w:r w:rsidRPr="00D43246">
        <w:rPr>
          <w:rFonts w:ascii="TH SarabunPSK" w:hAnsi="TH SarabunPSK" w:cs="TH SarabunPSK" w:hint="cs"/>
          <w:szCs w:val="24"/>
          <w:cs/>
        </w:rPr>
        <w:t>- งานสาธารณูปโภค</w:t>
      </w:r>
      <w:r w:rsidRPr="00D43246">
        <w:rPr>
          <w:rFonts w:ascii="TH SarabunPSK" w:hAnsi="TH SarabunPSK" w:cs="TH SarabunPSK" w:hint="cs"/>
          <w:szCs w:val="24"/>
          <w:cs/>
        </w:rPr>
        <w:tab/>
      </w:r>
      <w:r w:rsidRPr="00D43246">
        <w:rPr>
          <w:rFonts w:ascii="TH SarabunPSK" w:hAnsi="TH SarabunPSK" w:cs="TH SarabunPSK" w:hint="cs"/>
          <w:szCs w:val="24"/>
          <w:cs/>
        </w:rPr>
        <w:tab/>
        <w:t xml:space="preserve">    </w:t>
      </w:r>
      <w:r w:rsidR="007816B8">
        <w:rPr>
          <w:rFonts w:ascii="TH SarabunPSK" w:hAnsi="TH SarabunPSK" w:cs="TH SarabunPSK" w:hint="cs"/>
          <w:szCs w:val="24"/>
          <w:cs/>
        </w:rPr>
        <w:t xml:space="preserve">    </w:t>
      </w:r>
      <w:r w:rsidRPr="00D43246">
        <w:rPr>
          <w:rFonts w:ascii="TH SarabunPSK" w:hAnsi="TH SarabunPSK" w:cs="TH SarabunPSK" w:hint="cs"/>
          <w:szCs w:val="24"/>
          <w:cs/>
        </w:rPr>
        <w:t>- งานป้องกันและควบคุมโรคติดต่อ</w:t>
      </w:r>
      <w:r w:rsidRPr="00D43246">
        <w:rPr>
          <w:rFonts w:ascii="TH SarabunPSK" w:hAnsi="TH SarabunPSK" w:cs="TH SarabunPSK" w:hint="cs"/>
          <w:szCs w:val="24"/>
          <w:cs/>
        </w:rPr>
        <w:tab/>
        <w:t xml:space="preserve">    </w:t>
      </w:r>
      <w:r w:rsidR="00D43246">
        <w:rPr>
          <w:rFonts w:ascii="TH SarabunPSK" w:hAnsi="TH SarabunPSK" w:cs="TH SarabunPSK" w:hint="cs"/>
          <w:szCs w:val="24"/>
          <w:cs/>
        </w:rPr>
        <w:t xml:space="preserve">      </w:t>
      </w:r>
      <w:r w:rsidR="00D9788F">
        <w:rPr>
          <w:rFonts w:ascii="TH SarabunPSK" w:hAnsi="TH SarabunPSK" w:cs="TH SarabunPSK" w:hint="cs"/>
          <w:szCs w:val="24"/>
          <w:cs/>
        </w:rPr>
        <w:t xml:space="preserve">    </w:t>
      </w:r>
      <w:r w:rsidRPr="00D43246">
        <w:rPr>
          <w:rFonts w:ascii="TH SarabunPSK" w:hAnsi="TH SarabunPSK" w:cs="TH SarabunPSK" w:hint="cs"/>
          <w:szCs w:val="24"/>
          <w:cs/>
        </w:rPr>
        <w:t>- งานกีฬาและนันทนาการ</w:t>
      </w:r>
    </w:p>
    <w:p w:rsidR="00F27035" w:rsidRPr="00D43246" w:rsidRDefault="00F27035" w:rsidP="00F27035">
      <w:pPr>
        <w:ind w:right="-426"/>
        <w:rPr>
          <w:rFonts w:ascii="TH SarabunPSK" w:hAnsi="TH SarabunPSK" w:cs="TH SarabunPSK"/>
          <w:szCs w:val="24"/>
        </w:rPr>
      </w:pPr>
      <w:r w:rsidRPr="00D43246">
        <w:rPr>
          <w:rFonts w:ascii="TH SarabunPSK" w:hAnsi="TH SarabunPSK" w:cs="TH SarabunPSK" w:hint="cs"/>
          <w:szCs w:val="24"/>
          <w:cs/>
        </w:rPr>
        <w:t xml:space="preserve">      - งานนิติก</w:t>
      </w:r>
      <w:r w:rsidR="00C91396">
        <w:rPr>
          <w:rFonts w:ascii="TH SarabunPSK" w:hAnsi="TH SarabunPSK" w:cs="TH SarabunPSK" w:hint="cs"/>
          <w:szCs w:val="24"/>
          <w:cs/>
        </w:rPr>
        <w:t>า</w:t>
      </w:r>
      <w:r w:rsidRPr="00D43246">
        <w:rPr>
          <w:rFonts w:ascii="TH SarabunPSK" w:hAnsi="TH SarabunPSK" w:cs="TH SarabunPSK" w:hint="cs"/>
          <w:szCs w:val="24"/>
          <w:cs/>
        </w:rPr>
        <w:t>ร</w:t>
      </w:r>
      <w:r w:rsidRPr="00D43246">
        <w:rPr>
          <w:rFonts w:ascii="TH SarabunPSK" w:hAnsi="TH SarabunPSK" w:cs="TH SarabunPSK" w:hint="cs"/>
          <w:szCs w:val="24"/>
          <w:cs/>
        </w:rPr>
        <w:tab/>
      </w:r>
      <w:r w:rsidRPr="00D43246">
        <w:rPr>
          <w:rFonts w:ascii="TH SarabunPSK" w:hAnsi="TH SarabunPSK" w:cs="TH SarabunPSK" w:hint="cs"/>
          <w:szCs w:val="24"/>
          <w:cs/>
        </w:rPr>
        <w:tab/>
      </w:r>
      <w:r w:rsidRPr="00D43246">
        <w:rPr>
          <w:rFonts w:ascii="TH SarabunPSK" w:hAnsi="TH SarabunPSK" w:cs="TH SarabunPSK" w:hint="cs"/>
          <w:szCs w:val="24"/>
          <w:cs/>
        </w:rPr>
        <w:tab/>
      </w:r>
      <w:r w:rsidRPr="00D43246">
        <w:rPr>
          <w:rFonts w:ascii="TH SarabunPSK" w:hAnsi="TH SarabunPSK" w:cs="TH SarabunPSK" w:hint="cs"/>
          <w:szCs w:val="24"/>
          <w:cs/>
        </w:rPr>
        <w:tab/>
        <w:t xml:space="preserve">    - งานแผนที่ภาษีและ</w:t>
      </w:r>
      <w:r w:rsidR="00C91396">
        <w:rPr>
          <w:rFonts w:ascii="TH SarabunPSK" w:hAnsi="TH SarabunPSK" w:cs="TH SarabunPSK" w:hint="cs"/>
          <w:szCs w:val="24"/>
          <w:cs/>
        </w:rPr>
        <w:t>ทะเบียน</w:t>
      </w:r>
      <w:r w:rsidRPr="00D43246">
        <w:rPr>
          <w:rFonts w:ascii="TH SarabunPSK" w:hAnsi="TH SarabunPSK" w:cs="TH SarabunPSK" w:hint="cs"/>
          <w:szCs w:val="24"/>
          <w:cs/>
        </w:rPr>
        <w:tab/>
      </w:r>
      <w:r w:rsidRPr="00D43246">
        <w:rPr>
          <w:rFonts w:ascii="TH SarabunPSK" w:hAnsi="TH SarabunPSK" w:cs="TH SarabunPSK" w:hint="cs"/>
          <w:szCs w:val="24"/>
          <w:cs/>
        </w:rPr>
        <w:tab/>
        <w:t xml:space="preserve">  </w:t>
      </w:r>
      <w:r w:rsidR="007816B8">
        <w:rPr>
          <w:rFonts w:ascii="TH SarabunPSK" w:hAnsi="TH SarabunPSK" w:cs="TH SarabunPSK" w:hint="cs"/>
          <w:szCs w:val="24"/>
          <w:cs/>
        </w:rPr>
        <w:t xml:space="preserve">   </w:t>
      </w:r>
      <w:r w:rsidRPr="00D43246">
        <w:rPr>
          <w:rFonts w:ascii="TH SarabunPSK" w:hAnsi="TH SarabunPSK" w:cs="TH SarabunPSK" w:hint="cs"/>
          <w:szCs w:val="24"/>
          <w:cs/>
        </w:rPr>
        <w:t xml:space="preserve">  - งานสวนสาธารณะ</w:t>
      </w:r>
      <w:r w:rsidRPr="00D43246">
        <w:rPr>
          <w:rFonts w:ascii="TH SarabunPSK" w:hAnsi="TH SarabunPSK" w:cs="TH SarabunPSK" w:hint="cs"/>
          <w:szCs w:val="24"/>
          <w:cs/>
        </w:rPr>
        <w:tab/>
      </w:r>
      <w:r w:rsidRPr="00D43246">
        <w:rPr>
          <w:rFonts w:ascii="TH SarabunPSK" w:hAnsi="TH SarabunPSK" w:cs="TH SarabunPSK" w:hint="cs"/>
          <w:szCs w:val="24"/>
          <w:cs/>
        </w:rPr>
        <w:tab/>
      </w:r>
      <w:r w:rsidR="007816B8">
        <w:rPr>
          <w:rFonts w:ascii="TH SarabunPSK" w:hAnsi="TH SarabunPSK" w:cs="TH SarabunPSK" w:hint="cs"/>
          <w:b/>
          <w:bCs/>
          <w:szCs w:val="24"/>
          <w:cs/>
        </w:rPr>
        <w:t xml:space="preserve">     </w:t>
      </w:r>
      <w:r w:rsidRPr="00D43246">
        <w:rPr>
          <w:rFonts w:ascii="TH SarabunPSK" w:hAnsi="TH SarabunPSK" w:cs="TH SarabunPSK" w:hint="cs"/>
          <w:b/>
          <w:bCs/>
          <w:szCs w:val="24"/>
          <w:cs/>
        </w:rPr>
        <w:t>2. งานธุรการ</w:t>
      </w:r>
      <w:r w:rsidRPr="00D43246">
        <w:rPr>
          <w:rFonts w:ascii="TH SarabunPSK" w:hAnsi="TH SarabunPSK" w:cs="TH SarabunPSK" w:hint="cs"/>
          <w:szCs w:val="24"/>
          <w:cs/>
        </w:rPr>
        <w:tab/>
      </w:r>
      <w:r w:rsidRPr="00D43246">
        <w:rPr>
          <w:rFonts w:ascii="TH SarabunPSK" w:hAnsi="TH SarabunPSK" w:cs="TH SarabunPSK" w:hint="cs"/>
          <w:szCs w:val="24"/>
          <w:cs/>
        </w:rPr>
        <w:tab/>
      </w:r>
      <w:r w:rsidRPr="00D43246">
        <w:rPr>
          <w:rFonts w:ascii="TH SarabunPSK" w:hAnsi="TH SarabunPSK" w:cs="TH SarabunPSK" w:hint="cs"/>
          <w:szCs w:val="24"/>
          <w:cs/>
        </w:rPr>
        <w:tab/>
      </w:r>
      <w:r w:rsidR="00D43246">
        <w:rPr>
          <w:rFonts w:ascii="TH SarabunPSK" w:hAnsi="TH SarabunPSK" w:cs="TH SarabunPSK" w:hint="cs"/>
          <w:szCs w:val="24"/>
          <w:cs/>
        </w:rPr>
        <w:t xml:space="preserve">      </w:t>
      </w:r>
      <w:r w:rsidR="00D9788F">
        <w:rPr>
          <w:rFonts w:ascii="TH SarabunPSK" w:hAnsi="TH SarabunPSK" w:cs="TH SarabunPSK" w:hint="cs"/>
          <w:b/>
          <w:bCs/>
          <w:szCs w:val="24"/>
          <w:cs/>
        </w:rPr>
        <w:t xml:space="preserve">    </w:t>
      </w:r>
      <w:r w:rsidRPr="00D43246">
        <w:rPr>
          <w:rFonts w:ascii="TH SarabunPSK" w:hAnsi="TH SarabunPSK" w:cs="TH SarabunPSK" w:hint="cs"/>
          <w:b/>
          <w:bCs/>
          <w:szCs w:val="24"/>
          <w:cs/>
        </w:rPr>
        <w:t>2. งานธุรการ</w:t>
      </w:r>
      <w:r w:rsidRPr="00D43246">
        <w:rPr>
          <w:rFonts w:ascii="TH SarabunPSK" w:hAnsi="TH SarabunPSK" w:cs="TH SarabunPSK" w:hint="cs"/>
          <w:szCs w:val="24"/>
          <w:cs/>
        </w:rPr>
        <w:t xml:space="preserve"> </w:t>
      </w:r>
    </w:p>
    <w:p w:rsidR="00F27035" w:rsidRPr="00D43246" w:rsidRDefault="00F27035" w:rsidP="00F27035">
      <w:pPr>
        <w:ind w:right="-426"/>
        <w:rPr>
          <w:rFonts w:ascii="TH SarabunPSK" w:hAnsi="TH SarabunPSK" w:cs="TH SarabunPSK"/>
          <w:szCs w:val="24"/>
        </w:rPr>
      </w:pPr>
      <w:r w:rsidRPr="00D43246">
        <w:rPr>
          <w:rFonts w:ascii="TH SarabunPSK" w:hAnsi="TH SarabunPSK" w:cs="TH SarabunPSK" w:hint="cs"/>
          <w:szCs w:val="24"/>
          <w:cs/>
        </w:rPr>
        <w:t xml:space="preserve">   </w:t>
      </w:r>
      <w:r w:rsidRPr="00D43246">
        <w:rPr>
          <w:rFonts w:ascii="TH SarabunPSK" w:hAnsi="TH SarabunPSK" w:cs="TH SarabunPSK" w:hint="cs"/>
          <w:b/>
          <w:bCs/>
          <w:szCs w:val="24"/>
          <w:cs/>
        </w:rPr>
        <w:t>2. ฝ่ายปกครอง</w:t>
      </w:r>
      <w:r w:rsidRPr="00D43246">
        <w:rPr>
          <w:rFonts w:ascii="TH SarabunPSK" w:hAnsi="TH SarabunPSK" w:cs="TH SarabunPSK" w:hint="cs"/>
          <w:b/>
          <w:bCs/>
          <w:szCs w:val="24"/>
          <w:cs/>
        </w:rPr>
        <w:tab/>
      </w:r>
      <w:r w:rsidR="00C91396">
        <w:rPr>
          <w:rFonts w:ascii="TH SarabunPSK" w:hAnsi="TH SarabunPSK" w:cs="TH SarabunPSK" w:hint="cs"/>
          <w:szCs w:val="24"/>
          <w:cs/>
        </w:rPr>
        <w:tab/>
      </w:r>
      <w:r w:rsidR="00C91396">
        <w:rPr>
          <w:rFonts w:ascii="TH SarabunPSK" w:hAnsi="TH SarabunPSK" w:cs="TH SarabunPSK" w:hint="cs"/>
          <w:szCs w:val="24"/>
          <w:cs/>
        </w:rPr>
        <w:tab/>
      </w:r>
      <w:r w:rsidR="00C91396">
        <w:rPr>
          <w:rFonts w:ascii="TH SarabunPSK" w:hAnsi="TH SarabunPSK" w:cs="TH SarabunPSK" w:hint="cs"/>
          <w:szCs w:val="24"/>
          <w:cs/>
        </w:rPr>
        <w:tab/>
        <w:t>ทรัพย์สิน</w:t>
      </w:r>
      <w:r w:rsidRPr="00D43246">
        <w:rPr>
          <w:rFonts w:ascii="TH SarabunPSK" w:hAnsi="TH SarabunPSK" w:cs="TH SarabunPSK" w:hint="cs"/>
          <w:szCs w:val="24"/>
          <w:cs/>
        </w:rPr>
        <w:tab/>
      </w:r>
      <w:r w:rsidR="00C91396">
        <w:rPr>
          <w:rFonts w:ascii="TH SarabunPSK" w:hAnsi="TH SarabunPSK" w:cs="TH SarabunPSK" w:hint="cs"/>
          <w:szCs w:val="24"/>
          <w:cs/>
        </w:rPr>
        <w:t xml:space="preserve">                 </w:t>
      </w:r>
      <w:r w:rsidR="00C91396">
        <w:rPr>
          <w:rFonts w:ascii="TH SarabunPSK" w:hAnsi="TH SarabunPSK" w:cs="TH SarabunPSK" w:hint="cs"/>
          <w:b/>
          <w:bCs/>
          <w:szCs w:val="24"/>
          <w:cs/>
        </w:rPr>
        <w:tab/>
      </w:r>
      <w:r w:rsidR="00C91396">
        <w:rPr>
          <w:rFonts w:ascii="TH SarabunPSK" w:hAnsi="TH SarabunPSK" w:cs="TH SarabunPSK" w:hint="cs"/>
          <w:b/>
          <w:bCs/>
          <w:szCs w:val="24"/>
          <w:cs/>
        </w:rPr>
        <w:tab/>
        <w:t xml:space="preserve">   </w:t>
      </w:r>
      <w:r w:rsidRPr="00D43246">
        <w:rPr>
          <w:rFonts w:ascii="TH SarabunPSK" w:hAnsi="TH SarabunPSK" w:cs="TH SarabunPSK" w:hint="cs"/>
          <w:b/>
          <w:bCs/>
          <w:szCs w:val="24"/>
          <w:cs/>
        </w:rPr>
        <w:t>3. งานธุรการ</w:t>
      </w:r>
    </w:p>
    <w:p w:rsidR="00F27035" w:rsidRPr="00D43246" w:rsidRDefault="00F27035" w:rsidP="00F27035">
      <w:pPr>
        <w:ind w:right="-426"/>
        <w:rPr>
          <w:rFonts w:ascii="TH SarabunPSK" w:hAnsi="TH SarabunPSK" w:cs="TH SarabunPSK"/>
          <w:szCs w:val="24"/>
        </w:rPr>
      </w:pPr>
      <w:r w:rsidRPr="00D43246">
        <w:rPr>
          <w:rFonts w:ascii="TH SarabunPSK" w:hAnsi="TH SarabunPSK" w:cs="TH SarabunPSK" w:hint="cs"/>
          <w:szCs w:val="24"/>
          <w:cs/>
        </w:rPr>
        <w:t xml:space="preserve">      - งานเลขานุการและบริหารงานทั่วไป</w:t>
      </w:r>
      <w:r w:rsidR="00C91396">
        <w:rPr>
          <w:rFonts w:ascii="TH SarabunPSK" w:hAnsi="TH SarabunPSK" w:cs="TH SarabunPSK"/>
          <w:szCs w:val="24"/>
        </w:rPr>
        <w:t xml:space="preserve">               </w:t>
      </w:r>
      <w:r w:rsidR="00C91396">
        <w:rPr>
          <w:rFonts w:ascii="TH SarabunPSK" w:hAnsi="TH SarabunPSK" w:cs="TH SarabunPSK" w:hint="cs"/>
          <w:b/>
          <w:bCs/>
          <w:szCs w:val="24"/>
          <w:cs/>
        </w:rPr>
        <w:t xml:space="preserve">    </w:t>
      </w:r>
      <w:r w:rsidR="00C91396" w:rsidRPr="00D43246">
        <w:rPr>
          <w:rFonts w:ascii="TH SarabunPSK" w:hAnsi="TH SarabunPSK" w:cs="TH SarabunPSK" w:hint="cs"/>
          <w:b/>
          <w:bCs/>
          <w:szCs w:val="24"/>
          <w:cs/>
        </w:rPr>
        <w:t>2. งานธุรการ</w:t>
      </w:r>
    </w:p>
    <w:p w:rsidR="00F27035" w:rsidRPr="00D43246" w:rsidRDefault="00F27035" w:rsidP="00F27035">
      <w:pPr>
        <w:ind w:right="-426"/>
        <w:rPr>
          <w:rFonts w:ascii="TH SarabunPSK" w:hAnsi="TH SarabunPSK" w:cs="TH SarabunPSK"/>
          <w:szCs w:val="24"/>
        </w:rPr>
      </w:pPr>
      <w:r w:rsidRPr="00D43246">
        <w:rPr>
          <w:rFonts w:ascii="TH SarabunPSK" w:hAnsi="TH SarabunPSK" w:cs="TH SarabunPSK" w:hint="cs"/>
          <w:szCs w:val="24"/>
          <w:cs/>
        </w:rPr>
        <w:t xml:space="preserve">      - งานทะเบียนราษฎร</w:t>
      </w:r>
    </w:p>
    <w:p w:rsidR="00F27035" w:rsidRPr="00D43246" w:rsidRDefault="00F27035" w:rsidP="00F27035">
      <w:pPr>
        <w:ind w:right="-426"/>
        <w:rPr>
          <w:rFonts w:ascii="TH SarabunPSK" w:hAnsi="TH SarabunPSK" w:cs="TH SarabunPSK"/>
          <w:szCs w:val="24"/>
        </w:rPr>
      </w:pPr>
      <w:r w:rsidRPr="00D43246">
        <w:rPr>
          <w:rFonts w:ascii="TH SarabunPSK" w:hAnsi="TH SarabunPSK" w:cs="TH SarabunPSK" w:hint="cs"/>
          <w:szCs w:val="24"/>
          <w:cs/>
        </w:rPr>
        <w:t xml:space="preserve">      - งานป้องกันและบรรเทาสาธารณภัย</w:t>
      </w:r>
    </w:p>
    <w:p w:rsidR="00F27035" w:rsidRPr="00D43246" w:rsidRDefault="00F27035" w:rsidP="00F27035">
      <w:pPr>
        <w:ind w:right="-426"/>
        <w:rPr>
          <w:rFonts w:ascii="TH SarabunPSK" w:hAnsi="TH SarabunPSK" w:cs="TH SarabunPSK"/>
          <w:szCs w:val="24"/>
        </w:rPr>
      </w:pPr>
      <w:r w:rsidRPr="00D43246">
        <w:rPr>
          <w:rFonts w:ascii="TH SarabunPSK" w:hAnsi="TH SarabunPSK" w:cs="TH SarabunPSK" w:hint="cs"/>
          <w:szCs w:val="24"/>
          <w:cs/>
        </w:rPr>
        <w:t xml:space="preserve">      - งานรักษาความสงบเรียบร้อย</w:t>
      </w:r>
    </w:p>
    <w:p w:rsidR="00F27035" w:rsidRPr="00D43246" w:rsidRDefault="00F27035" w:rsidP="00F27035">
      <w:pPr>
        <w:ind w:right="-426"/>
        <w:rPr>
          <w:rFonts w:ascii="TH SarabunPSK" w:hAnsi="TH SarabunPSK" w:cs="TH SarabunPSK"/>
          <w:b/>
          <w:bCs/>
          <w:szCs w:val="24"/>
          <w:cs/>
        </w:rPr>
      </w:pPr>
      <w:r w:rsidRPr="00D43246">
        <w:rPr>
          <w:rFonts w:ascii="TH SarabunPSK" w:hAnsi="TH SarabunPSK" w:cs="TH SarabunPSK" w:hint="cs"/>
          <w:b/>
          <w:bCs/>
          <w:szCs w:val="24"/>
          <w:cs/>
        </w:rPr>
        <w:t xml:space="preserve">   3. ฝ่ายสวัสดิการและสังคม </w:t>
      </w:r>
    </w:p>
    <w:p w:rsidR="00D43246" w:rsidRPr="00D43246" w:rsidRDefault="00D43246" w:rsidP="00F27035">
      <w:pPr>
        <w:ind w:right="-426"/>
        <w:rPr>
          <w:rFonts w:ascii="TH SarabunPSK" w:hAnsi="TH SarabunPSK" w:cs="TH SarabunPSK"/>
          <w:szCs w:val="24"/>
        </w:rPr>
      </w:pPr>
      <w:r w:rsidRPr="00D43246">
        <w:rPr>
          <w:rFonts w:ascii="TH SarabunPSK" w:hAnsi="TH SarabunPSK" w:cs="TH SarabunPSK"/>
          <w:b/>
          <w:bCs/>
          <w:szCs w:val="24"/>
        </w:rPr>
        <w:t xml:space="preserve">      </w:t>
      </w:r>
      <w:r w:rsidRPr="00D43246">
        <w:rPr>
          <w:rFonts w:ascii="TH SarabunPSK" w:hAnsi="TH SarabunPSK" w:cs="TH SarabunPSK"/>
          <w:szCs w:val="24"/>
        </w:rPr>
        <w:t xml:space="preserve">- </w:t>
      </w:r>
      <w:r w:rsidRPr="00D43246">
        <w:rPr>
          <w:rFonts w:ascii="TH SarabunPSK" w:hAnsi="TH SarabunPSK" w:cs="TH SarabunPSK" w:hint="cs"/>
          <w:szCs w:val="24"/>
          <w:cs/>
        </w:rPr>
        <w:t>งานพัฒนาชุมชน</w:t>
      </w:r>
    </w:p>
    <w:p w:rsidR="00AF5697" w:rsidRPr="00ED7C3A" w:rsidRDefault="00D43246" w:rsidP="00ED7C3A">
      <w:pPr>
        <w:ind w:right="-426"/>
        <w:rPr>
          <w:rFonts w:ascii="TH SarabunPSK" w:hAnsi="TH SarabunPSK" w:cs="TH SarabunPSK"/>
          <w:b/>
          <w:bCs/>
          <w:szCs w:val="24"/>
          <w:cs/>
        </w:rPr>
        <w:sectPr w:rsidR="00AF5697" w:rsidRPr="00ED7C3A" w:rsidSect="00CA10E7">
          <w:pgSz w:w="16838" w:h="11906" w:orient="landscape"/>
          <w:pgMar w:top="1701" w:right="962" w:bottom="1077" w:left="851" w:header="709" w:footer="709" w:gutter="0"/>
          <w:cols w:space="708"/>
          <w:docGrid w:linePitch="360"/>
        </w:sectPr>
      </w:pPr>
      <w:r w:rsidRPr="00D43246">
        <w:rPr>
          <w:rFonts w:ascii="TH SarabunPSK" w:hAnsi="TH SarabunPSK" w:cs="TH SarabunPSK" w:hint="cs"/>
          <w:szCs w:val="24"/>
          <w:cs/>
        </w:rPr>
        <w:t xml:space="preserve">   </w:t>
      </w:r>
      <w:r w:rsidR="00ED7C3A">
        <w:rPr>
          <w:rFonts w:ascii="TH SarabunPSK" w:hAnsi="TH SarabunPSK" w:cs="TH SarabunPSK" w:hint="cs"/>
          <w:b/>
          <w:bCs/>
          <w:szCs w:val="24"/>
          <w:cs/>
        </w:rPr>
        <w:t>4. งานธุรการ</w:t>
      </w:r>
    </w:p>
    <w:p w:rsidR="007D7742" w:rsidRDefault="007D7742" w:rsidP="007D7742">
      <w:pPr>
        <w:rPr>
          <w:rFonts w:ascii="TH SarabunPSK" w:hAnsi="TH SarabunPSK" w:cs="TH SarabunPSK"/>
          <w:b/>
          <w:bCs/>
          <w:sz w:val="36"/>
          <w:szCs w:val="36"/>
        </w:rPr>
        <w:sectPr w:rsidR="007D7742" w:rsidSect="00ED7C3A">
          <w:pgSz w:w="16838" w:h="11906" w:orient="landscape" w:code="9"/>
          <w:pgMar w:top="1701" w:right="1440" w:bottom="1077" w:left="357" w:header="709" w:footer="709" w:gutter="0"/>
          <w:cols w:space="708"/>
          <w:docGrid w:linePitch="360"/>
        </w:sectPr>
      </w:pPr>
    </w:p>
    <w:p w:rsidR="007D7742" w:rsidRPr="00E21067" w:rsidRDefault="005559B4" w:rsidP="007D7742">
      <w:pPr>
        <w:rPr>
          <w:rFonts w:ascii="TH SarabunPSK" w:hAnsi="TH SarabunPSK" w:cs="TH SarabunPSK"/>
          <w:b/>
          <w:bCs/>
          <w:sz w:val="12"/>
          <w:szCs w:val="1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rect id="_x0000_s1599" style="position:absolute;margin-left:167.5pt;margin-top:2.3pt;width:476.15pt;height:25.65pt;z-index:-25123788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rect>
        </w:pict>
      </w:r>
    </w:p>
    <w:p w:rsidR="007D7742" w:rsidRPr="00F27035" w:rsidRDefault="00A62ABF" w:rsidP="00A62AB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7D7742" w:rsidRPr="00F27035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โครงสร้าง</w:t>
      </w:r>
      <w:r w:rsidR="007D7742">
        <w:rPr>
          <w:rFonts w:ascii="TH SarabunPSK" w:hAnsi="TH SarabunPSK" w:cs="TH SarabunPSK" w:hint="cs"/>
          <w:b/>
          <w:bCs/>
          <w:sz w:val="32"/>
          <w:szCs w:val="32"/>
          <w:cs/>
        </w:rPr>
        <w:t>ผู้บริหารและสมาชิกสภาเทศบาลตำบลกำแพง</w:t>
      </w:r>
    </w:p>
    <w:p w:rsidR="007D7742" w:rsidRPr="00F27035" w:rsidRDefault="007D7742" w:rsidP="007D7742">
      <w:pPr>
        <w:ind w:right="-835"/>
        <w:rPr>
          <w:rFonts w:ascii="TH SarabunPSK" w:hAnsi="TH SarabunPSK" w:cs="TH SarabunPSK"/>
          <w:b/>
          <w:bCs/>
          <w:sz w:val="8"/>
          <w:szCs w:val="8"/>
        </w:rPr>
      </w:pPr>
    </w:p>
    <w:p w:rsidR="007D7742" w:rsidRDefault="007D7742" w:rsidP="007D7742">
      <w:pPr>
        <w:ind w:left="720" w:right="-835"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7D7742" w:rsidRPr="00E47C48" w:rsidRDefault="005559B4" w:rsidP="007D7742">
      <w:pPr>
        <w:ind w:left="720" w:right="-835" w:firstLine="720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600" type="#_x0000_t109" style="position:absolute;left:0;text-align:left;margin-left:336.55pt;margin-top:6.3pt;width:133.15pt;height:39.4pt;z-index:-251236864"/>
        </w:pict>
      </w:r>
    </w:p>
    <w:p w:rsidR="007D7742" w:rsidRPr="00E47C48" w:rsidRDefault="002063C6" w:rsidP="002063C6">
      <w:pPr>
        <w:ind w:left="6480" w:right="-835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="00567012">
        <w:rPr>
          <w:rFonts w:ascii="TH SarabunPSK" w:hAnsi="TH SarabunPSK" w:cs="TH SarabunPSK" w:hint="cs"/>
          <w:b/>
          <w:bCs/>
          <w:sz w:val="28"/>
          <w:cs/>
        </w:rPr>
        <w:t>นายวิชิต  แซ่ลิ่ม</w:t>
      </w:r>
    </w:p>
    <w:p w:rsidR="007D7742" w:rsidRPr="00E21067" w:rsidRDefault="00A62ABF" w:rsidP="00A62ABF">
      <w:pPr>
        <w:ind w:left="5760" w:right="-1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 w:rsidR="002063C6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567012">
        <w:rPr>
          <w:rFonts w:ascii="TH SarabunPSK" w:hAnsi="TH SarabunPSK" w:cs="TH SarabunPSK" w:hint="cs"/>
          <w:sz w:val="28"/>
          <w:cs/>
        </w:rPr>
        <w:t>นายกเทศมนตรีตำบลกำแพง</w:t>
      </w:r>
    </w:p>
    <w:p w:rsidR="007D7742" w:rsidRPr="00E21067" w:rsidRDefault="005559B4" w:rsidP="002063C6">
      <w:pPr>
        <w:ind w:right="-1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pict>
          <v:shape id="_x0000_s1642" type="#_x0000_t109" style="position:absolute;margin-left:599.35pt;margin-top:12.5pt;width:156.8pt;height:39.4pt;z-index:-251232768"/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shape id="_x0000_s1641" type="#_x0000_t109" style="position:absolute;margin-left:404.75pt;margin-top:12.5pt;width:160.15pt;height:39.4pt;z-index:-251233792"/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shape id="_x0000_s1640" type="#_x0000_t109" style="position:absolute;margin-left:229.6pt;margin-top:12.5pt;width:138.05pt;height:39.4pt;z-index:-251234816"/>
        </w:pict>
      </w:r>
      <w:r>
        <w:rPr>
          <w:rFonts w:ascii="TH SarabunPSK" w:hAnsi="TH SarabunPSK" w:cs="TH SarabunPSK"/>
          <w:noProof/>
          <w:sz w:val="28"/>
        </w:rPr>
        <w:pict>
          <v:shape id="_x0000_s1601" type="#_x0000_t109" style="position:absolute;margin-left:40.6pt;margin-top:12.5pt;width:133.15pt;height:39.4pt;z-index:-251235840"/>
        </w:pict>
      </w:r>
    </w:p>
    <w:p w:rsidR="007D7742" w:rsidRDefault="00A62ABF" w:rsidP="00A62ABF">
      <w:pPr>
        <w:ind w:right="-1" w:firstLine="72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         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นายเจตกร  </w:t>
      </w:r>
      <w:proofErr w:type="spellStart"/>
      <w:r>
        <w:rPr>
          <w:rFonts w:ascii="TH SarabunPSK" w:hAnsi="TH SarabunPSK" w:cs="TH SarabunPSK" w:hint="cs"/>
          <w:b/>
          <w:bCs/>
          <w:sz w:val="28"/>
          <w:cs/>
        </w:rPr>
        <w:t>หวัน</w:t>
      </w:r>
      <w:proofErr w:type="spellEnd"/>
      <w:r>
        <w:rPr>
          <w:rFonts w:ascii="TH SarabunPSK" w:hAnsi="TH SarabunPSK" w:cs="TH SarabunPSK" w:hint="cs"/>
          <w:b/>
          <w:bCs/>
          <w:sz w:val="28"/>
          <w:cs/>
        </w:rPr>
        <w:t>สู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  <w:t xml:space="preserve">           นาง</w:t>
      </w:r>
      <w:proofErr w:type="spellStart"/>
      <w:r>
        <w:rPr>
          <w:rFonts w:ascii="TH SarabunPSK" w:hAnsi="TH SarabunPSK" w:cs="TH SarabunPSK" w:hint="cs"/>
          <w:b/>
          <w:bCs/>
          <w:sz w:val="28"/>
          <w:cs/>
        </w:rPr>
        <w:t>วราภรณ์</w:t>
      </w:r>
      <w:proofErr w:type="spellEnd"/>
      <w:r>
        <w:rPr>
          <w:rFonts w:ascii="TH SarabunPSK" w:hAnsi="TH SarabunPSK" w:cs="TH SarabunPSK" w:hint="cs"/>
          <w:b/>
          <w:bCs/>
          <w:sz w:val="28"/>
          <w:cs/>
        </w:rPr>
        <w:t xml:space="preserve">  ละเหมาะ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  <w:t xml:space="preserve">      นายวินัย  ภู่สัน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  <w:t xml:space="preserve">     นางสาว</w:t>
      </w:r>
      <w:proofErr w:type="spellStart"/>
      <w:r>
        <w:rPr>
          <w:rFonts w:ascii="TH SarabunPSK" w:hAnsi="TH SarabunPSK" w:cs="TH SarabunPSK" w:hint="cs"/>
          <w:b/>
          <w:bCs/>
          <w:sz w:val="28"/>
          <w:cs/>
        </w:rPr>
        <w:t>แจ่ม</w:t>
      </w:r>
      <w:proofErr w:type="spellEnd"/>
      <w:r>
        <w:rPr>
          <w:rFonts w:ascii="TH SarabunPSK" w:hAnsi="TH SarabunPSK" w:cs="TH SarabunPSK" w:hint="cs"/>
          <w:b/>
          <w:bCs/>
          <w:sz w:val="28"/>
          <w:cs/>
        </w:rPr>
        <w:t>ศรี  ด้วงอินทร์</w:t>
      </w:r>
    </w:p>
    <w:p w:rsidR="00A62ABF" w:rsidRPr="00A62ABF" w:rsidRDefault="00A62ABF" w:rsidP="00A62ABF">
      <w:pPr>
        <w:ind w:right="-782"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Pr="00A62ABF">
        <w:rPr>
          <w:rFonts w:ascii="TH SarabunPSK" w:hAnsi="TH SarabunPSK" w:cs="TH SarabunPSK" w:hint="cs"/>
          <w:sz w:val="28"/>
          <w:cs/>
        </w:rPr>
        <w:t>รองนายกเทศมนตรีตำบลกำแพง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รองนายกเทศมนตรีตำบลกำแพง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เลขานุการนายกเทศมนตรีตำบลกำแพง</w:t>
      </w:r>
      <w:r>
        <w:rPr>
          <w:rFonts w:ascii="TH SarabunPSK" w:hAnsi="TH SarabunPSK" w:cs="TH SarabunPSK" w:hint="cs"/>
          <w:sz w:val="28"/>
          <w:cs/>
        </w:rPr>
        <w:tab/>
        <w:t xml:space="preserve">           ที่ปรึกษานายกเทศมนตรีตำบลกำแพง</w:t>
      </w:r>
    </w:p>
    <w:p w:rsidR="002063C6" w:rsidRDefault="002063C6" w:rsidP="002063C6">
      <w:pPr>
        <w:ind w:right="-1"/>
        <w:jc w:val="center"/>
        <w:rPr>
          <w:rFonts w:ascii="TH SarabunPSK" w:hAnsi="TH SarabunPSK" w:cs="TH SarabunPSK"/>
          <w:b/>
          <w:bCs/>
          <w:sz w:val="28"/>
        </w:rPr>
      </w:pPr>
    </w:p>
    <w:p w:rsidR="002063C6" w:rsidRDefault="007D7742" w:rsidP="002063C6">
      <w:pPr>
        <w:ind w:right="-1"/>
        <w:jc w:val="center"/>
        <w:rPr>
          <w:rFonts w:ascii="TH SarabunPSK" w:hAnsi="TH SarabunPSK" w:cs="TH SarabunPSK"/>
          <w:b/>
          <w:bCs/>
          <w:sz w:val="28"/>
        </w:rPr>
      </w:pPr>
      <w:r w:rsidRPr="00A62ABF">
        <w:rPr>
          <w:rFonts w:ascii="TH SarabunPSK" w:hAnsi="TH SarabunPSK" w:cs="TH SarabunPSK" w:hint="cs"/>
          <w:b/>
          <w:bCs/>
          <w:sz w:val="28"/>
          <w:cs/>
        </w:rPr>
        <w:tab/>
      </w:r>
    </w:p>
    <w:p w:rsidR="007D7742" w:rsidRPr="002063C6" w:rsidRDefault="005559B4" w:rsidP="002063C6">
      <w:pPr>
        <w:ind w:right="-1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643" style="position:absolute;left:0;text-align:left;margin-left:307.65pt;margin-top:8.75pt;width:180.75pt;height:48.75pt;z-index:-251231744"/>
        </w:pict>
      </w:r>
    </w:p>
    <w:p w:rsidR="002063C6" w:rsidRPr="002063C6" w:rsidRDefault="002063C6" w:rsidP="002063C6">
      <w:pPr>
        <w:ind w:right="-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063C6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 w:rsidRPr="002063C6">
        <w:rPr>
          <w:rFonts w:ascii="TH SarabunPSK" w:hAnsi="TH SarabunPSK" w:cs="TH SarabunPSK" w:hint="cs"/>
          <w:b/>
          <w:bCs/>
          <w:sz w:val="32"/>
          <w:szCs w:val="32"/>
          <w:cs/>
        </w:rPr>
        <w:t>นพดล</w:t>
      </w:r>
      <w:proofErr w:type="spellEnd"/>
      <w:r w:rsidRPr="002063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พงศ์</w:t>
      </w:r>
      <w:proofErr w:type="spellStart"/>
      <w:r w:rsidRPr="002063C6">
        <w:rPr>
          <w:rFonts w:ascii="TH SarabunPSK" w:hAnsi="TH SarabunPSK" w:cs="TH SarabunPSK" w:hint="cs"/>
          <w:b/>
          <w:bCs/>
          <w:sz w:val="32"/>
          <w:szCs w:val="32"/>
          <w:cs/>
        </w:rPr>
        <w:t>รัตน</w:t>
      </w:r>
      <w:proofErr w:type="spellEnd"/>
      <w:r w:rsidRPr="002063C6">
        <w:rPr>
          <w:rFonts w:ascii="TH SarabunPSK" w:hAnsi="TH SarabunPSK" w:cs="TH SarabunPSK" w:hint="cs"/>
          <w:b/>
          <w:bCs/>
          <w:sz w:val="32"/>
          <w:szCs w:val="32"/>
          <w:cs/>
        </w:rPr>
        <w:t>ศักดิ์</w:t>
      </w:r>
    </w:p>
    <w:p w:rsidR="002063C6" w:rsidRDefault="002063C6" w:rsidP="002063C6">
      <w:pPr>
        <w:ind w:right="-1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ประธานสภาเทศบาลตำบลกำแพง</w:t>
      </w:r>
    </w:p>
    <w:p w:rsidR="002063C6" w:rsidRDefault="005559B4" w:rsidP="002063C6">
      <w:pPr>
        <w:ind w:right="-1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644" style="position:absolute;left:0;text-align:left;margin-left:307.65pt;margin-top:15.25pt;width:180.75pt;height:44.35pt;z-index:-251230720"/>
        </w:pict>
      </w:r>
    </w:p>
    <w:p w:rsidR="002063C6" w:rsidRPr="002063C6" w:rsidRDefault="002063C6" w:rsidP="002063C6">
      <w:pPr>
        <w:ind w:right="-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063C6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 w:rsidRPr="002063C6">
        <w:rPr>
          <w:rFonts w:ascii="TH SarabunPSK" w:hAnsi="TH SarabunPSK" w:cs="TH SarabunPSK" w:hint="cs"/>
          <w:b/>
          <w:bCs/>
          <w:sz w:val="32"/>
          <w:szCs w:val="32"/>
          <w:cs/>
        </w:rPr>
        <w:t>สุวัฒน์</w:t>
      </w:r>
      <w:proofErr w:type="spellEnd"/>
      <w:r w:rsidRPr="002063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proofErr w:type="spellStart"/>
      <w:r w:rsidRPr="002063C6">
        <w:rPr>
          <w:rFonts w:ascii="TH SarabunPSK" w:hAnsi="TH SarabunPSK" w:cs="TH SarabunPSK" w:hint="cs"/>
          <w:b/>
          <w:bCs/>
          <w:sz w:val="32"/>
          <w:szCs w:val="32"/>
          <w:cs/>
        </w:rPr>
        <w:t>ฮัม</w:t>
      </w:r>
      <w:proofErr w:type="spellEnd"/>
      <w:r w:rsidRPr="002063C6">
        <w:rPr>
          <w:rFonts w:ascii="TH SarabunPSK" w:hAnsi="TH SarabunPSK" w:cs="TH SarabunPSK" w:hint="cs"/>
          <w:b/>
          <w:bCs/>
          <w:sz w:val="32"/>
          <w:szCs w:val="32"/>
          <w:cs/>
        </w:rPr>
        <w:t>ดาหลี</w:t>
      </w:r>
    </w:p>
    <w:p w:rsidR="002063C6" w:rsidRDefault="002063C6" w:rsidP="002063C6">
      <w:pPr>
        <w:ind w:right="-1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รองประธานสภาเทศบาลตำบลกำแพง</w:t>
      </w:r>
    </w:p>
    <w:p w:rsidR="002063C6" w:rsidRDefault="005559B4" w:rsidP="002063C6">
      <w:pPr>
        <w:ind w:right="-1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649" style="position:absolute;left:0;text-align:left;margin-left:650pt;margin-top:17.35pt;width:145.15pt;height:42pt;z-index:-251225600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648" style="position:absolute;left:0;text-align:left;margin-left:498.5pt;margin-top:17.35pt;width:145.15pt;height:42pt;z-index:-251226624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647" style="position:absolute;left:0;text-align:left;margin-left:336.55pt;margin-top:17.35pt;width:145.15pt;height:42pt;z-index:-251227648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646" style="position:absolute;left:0;text-align:left;margin-left:173.75pt;margin-top:17.35pt;width:145.15pt;height:42pt;z-index:-251228672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645" style="position:absolute;left:0;text-align:left;margin-left:12.9pt;margin-top:17.35pt;width:154.6pt;height:42pt;z-index:-251229696"/>
        </w:pict>
      </w:r>
    </w:p>
    <w:p w:rsidR="002063C6" w:rsidRPr="002063C6" w:rsidRDefault="002063C6" w:rsidP="002063C6">
      <w:pPr>
        <w:ind w:right="-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2063C6">
        <w:rPr>
          <w:rFonts w:ascii="TH SarabunPSK" w:hAnsi="TH SarabunPSK" w:cs="TH SarabunPSK" w:hint="cs"/>
          <w:b/>
          <w:bCs/>
          <w:sz w:val="32"/>
          <w:szCs w:val="32"/>
          <w:cs/>
        </w:rPr>
        <w:t>นายรมหลี  หลีหมาด</w:t>
      </w:r>
      <w:r w:rsidRPr="002063C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63C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63C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นายเล็ก  ชูสกุล</w:t>
      </w:r>
      <w:r w:rsidRPr="002063C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63C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63C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นายเอกพจน์  </w:t>
      </w:r>
      <w:proofErr w:type="spellStart"/>
      <w:r w:rsidRPr="002063C6">
        <w:rPr>
          <w:rFonts w:ascii="TH SarabunPSK" w:hAnsi="TH SarabunPSK" w:cs="TH SarabunPSK" w:hint="cs"/>
          <w:b/>
          <w:bCs/>
          <w:sz w:val="32"/>
          <w:szCs w:val="32"/>
          <w:cs/>
        </w:rPr>
        <w:t>หรัน</w:t>
      </w:r>
      <w:proofErr w:type="spellEnd"/>
      <w:r w:rsidRPr="002063C6">
        <w:rPr>
          <w:rFonts w:ascii="TH SarabunPSK" w:hAnsi="TH SarabunPSK" w:cs="TH SarabunPSK" w:hint="cs"/>
          <w:b/>
          <w:bCs/>
          <w:sz w:val="32"/>
          <w:szCs w:val="32"/>
          <w:cs/>
        </w:rPr>
        <w:t>หลัง</w:t>
      </w:r>
      <w:r w:rsidRPr="002063C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63C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นายสากา</w:t>
      </w:r>
      <w:proofErr w:type="spellStart"/>
      <w:r w:rsidRPr="002063C6">
        <w:rPr>
          <w:rFonts w:ascii="TH SarabunPSK" w:hAnsi="TH SarabunPSK" w:cs="TH SarabunPSK" w:hint="cs"/>
          <w:b/>
          <w:bCs/>
          <w:sz w:val="32"/>
          <w:szCs w:val="32"/>
          <w:cs/>
        </w:rPr>
        <w:t>เรีย</w:t>
      </w:r>
      <w:proofErr w:type="spellEnd"/>
      <w:r w:rsidRPr="002063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แดงนุ้ย</w:t>
      </w:r>
      <w:r w:rsidRPr="002063C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63C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นายสุนันท์  </w:t>
      </w:r>
      <w:proofErr w:type="spellStart"/>
      <w:r w:rsidRPr="002063C6">
        <w:rPr>
          <w:rFonts w:ascii="TH SarabunPSK" w:hAnsi="TH SarabunPSK" w:cs="TH SarabunPSK" w:hint="cs"/>
          <w:b/>
          <w:bCs/>
          <w:sz w:val="32"/>
          <w:szCs w:val="32"/>
          <w:cs/>
        </w:rPr>
        <w:t>สำเร</w:t>
      </w:r>
      <w:proofErr w:type="spellEnd"/>
    </w:p>
    <w:p w:rsidR="002063C6" w:rsidRDefault="002063C6" w:rsidP="002063C6">
      <w:pPr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สมาชิกสภาเทศบาลตำบลกำแพง 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สมาชิกสภาเทศบาลตำบลกำแพง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สมาชิกสภาเทศบาลตำบลกำแพง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สมาชิกสภาเทศบาลตำบลกำแพง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สมาชิกสภาเทศบาลตำบลกำแพง</w:t>
      </w:r>
    </w:p>
    <w:p w:rsidR="002063C6" w:rsidRDefault="002063C6" w:rsidP="002063C6">
      <w:pPr>
        <w:ind w:right="-1"/>
        <w:rPr>
          <w:rFonts w:ascii="TH SarabunPSK" w:hAnsi="TH SarabunPSK" w:cs="TH SarabunPSK"/>
          <w:sz w:val="32"/>
          <w:szCs w:val="32"/>
        </w:rPr>
      </w:pPr>
    </w:p>
    <w:p w:rsidR="002063C6" w:rsidRPr="002063C6" w:rsidRDefault="002063C6" w:rsidP="002063C6">
      <w:pPr>
        <w:ind w:right="-1"/>
        <w:rPr>
          <w:rFonts w:ascii="TH SarabunPSK" w:hAnsi="TH SarabunPSK" w:cs="TH SarabunPSK"/>
          <w:sz w:val="16"/>
          <w:szCs w:val="16"/>
          <w:cs/>
        </w:rPr>
      </w:pPr>
    </w:p>
    <w:p w:rsidR="007D7742" w:rsidRPr="00F27035" w:rsidRDefault="005559B4" w:rsidP="007D7742">
      <w:pPr>
        <w:ind w:right="-1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654" style="position:absolute;margin-left:650pt;margin-top:5.7pt;width:145.15pt;height:42pt;z-index:-251220480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653" style="position:absolute;margin-left:498.5pt;margin-top:5.7pt;width:145.15pt;height:42pt;z-index:-251221504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652" style="position:absolute;margin-left:335.05pt;margin-top:5.7pt;width:145.15pt;height:42pt;z-index:-251222528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651" style="position:absolute;margin-left:173.75pt;margin-top:5.7pt;width:145.15pt;height:42pt;z-index:-251223552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650" style="position:absolute;margin-left:17.05pt;margin-top:5.7pt;width:145.15pt;height:42pt;z-index:-251224576"/>
        </w:pict>
      </w:r>
    </w:p>
    <w:p w:rsidR="002063C6" w:rsidRPr="002063C6" w:rsidRDefault="002063C6" w:rsidP="002063C6">
      <w:pPr>
        <w:ind w:right="-1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นายอดิศักดิ์  งะสงบ</w:t>
      </w:r>
      <w:r w:rsidRPr="002063C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63C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นายอารี  บินรินทร์</w:t>
      </w:r>
      <w:r w:rsidRPr="002063C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63C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นายสมชาย 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รักขนาม</w:t>
      </w:r>
      <w:proofErr w:type="spellEnd"/>
      <w:r w:rsidRPr="002063C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นางสาว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ธัญญ์วรรณ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ฐิติกุลรัศมี</w:t>
      </w:r>
      <w:r w:rsidRPr="002063C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063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นายรอ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เต็น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หยีราเหม</w:t>
      </w:r>
    </w:p>
    <w:p w:rsidR="002063C6" w:rsidRDefault="002063C6" w:rsidP="002063C6">
      <w:pPr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สมาชิกสภาเทศบาลตำบลกำแพง 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สมาชิกสภาเทศบาลตำบลกำแพง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สมาชิกสภาเทศบาลตำบลกำแพง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สมาชิกสภาเทศบาลตำบลกำแพง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สมาชิกสภาเทศบาลตำบลกำแพง</w:t>
      </w:r>
    </w:p>
    <w:p w:rsidR="007D7742" w:rsidRDefault="007D7742" w:rsidP="00E46E1A">
      <w:pPr>
        <w:rPr>
          <w:rFonts w:ascii="TH SarabunPSK" w:hAnsi="TH SarabunPSK" w:cs="TH SarabunPSK"/>
          <w:b/>
          <w:bCs/>
          <w:sz w:val="36"/>
          <w:szCs w:val="36"/>
        </w:rPr>
        <w:sectPr w:rsidR="007D7742" w:rsidSect="002063C6">
          <w:pgSz w:w="16838" w:h="11906" w:orient="landscape" w:code="9"/>
          <w:pgMar w:top="1701" w:right="536" w:bottom="1077" w:left="357" w:header="709" w:footer="709" w:gutter="0"/>
          <w:cols w:space="708"/>
          <w:docGrid w:linePitch="360"/>
        </w:sectPr>
      </w:pPr>
    </w:p>
    <w:p w:rsidR="00E46E1A" w:rsidRDefault="00E46E1A" w:rsidP="00E46E1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46E1A" w:rsidRDefault="00E46E1A" w:rsidP="00E46E1A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E46E1A" w:rsidRDefault="00E46E1A" w:rsidP="00E46E1A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E46E1A" w:rsidRDefault="00E46E1A" w:rsidP="00E46E1A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E46E1A" w:rsidRDefault="00E46E1A" w:rsidP="00E46E1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46E1A" w:rsidRDefault="00E46E1A" w:rsidP="00E46E1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46E1A" w:rsidRDefault="00E46E1A" w:rsidP="009C3E29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9C3E29" w:rsidRDefault="009C3E29" w:rsidP="009C3E29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400B54" w:rsidRPr="009C3E29" w:rsidRDefault="00400B54" w:rsidP="009C3E29">
      <w:pPr>
        <w:ind w:right="-1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100"/>
          <w:szCs w:val="100"/>
          <w:cs/>
        </w:rPr>
        <w:t>ส่วนที่</w:t>
      </w:r>
      <w:r w:rsidRPr="0095465B">
        <w:rPr>
          <w:rFonts w:ascii="TH SarabunPSK" w:hAnsi="TH SarabunPSK" w:cs="TH SarabunPSK"/>
          <w:b/>
          <w:bCs/>
          <w:sz w:val="100"/>
          <w:szCs w:val="100"/>
          <w:cs/>
        </w:rPr>
        <w:t xml:space="preserve"> </w:t>
      </w:r>
      <w:r>
        <w:rPr>
          <w:rFonts w:ascii="TH SarabunPSK" w:hAnsi="TH SarabunPSK" w:cs="TH SarabunPSK"/>
          <w:b/>
          <w:bCs/>
          <w:sz w:val="100"/>
          <w:szCs w:val="100"/>
        </w:rPr>
        <w:t>2</w:t>
      </w:r>
    </w:p>
    <w:p w:rsidR="00400B54" w:rsidRDefault="00400B54" w:rsidP="00400B54">
      <w:pPr>
        <w:jc w:val="center"/>
        <w:rPr>
          <w:rFonts w:ascii="TH SarabunPSK" w:hAnsi="TH SarabunPSK" w:cs="TH SarabunPSK"/>
          <w:b/>
          <w:bCs/>
          <w:sz w:val="100"/>
          <w:szCs w:val="100"/>
          <w:cs/>
        </w:rPr>
      </w:pPr>
      <w:r>
        <w:rPr>
          <w:rFonts w:ascii="TH SarabunPSK" w:hAnsi="TH SarabunPSK" w:cs="TH SarabunPSK" w:hint="cs"/>
          <w:b/>
          <w:bCs/>
          <w:sz w:val="100"/>
          <w:szCs w:val="100"/>
          <w:cs/>
        </w:rPr>
        <w:t>สรุปผลการพัฒนาท้องถิ่น</w:t>
      </w:r>
    </w:p>
    <w:p w:rsidR="00400B54" w:rsidRDefault="00400B54" w:rsidP="00400B54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  <w:r>
        <w:rPr>
          <w:rFonts w:ascii="TH SarabunPSK" w:hAnsi="TH SarabunPSK" w:cs="TH SarabunPSK" w:hint="cs"/>
          <w:b/>
          <w:bCs/>
          <w:sz w:val="100"/>
          <w:szCs w:val="100"/>
          <w:cs/>
        </w:rPr>
        <w:t>ตามแผนพัฒนาท้องถิ่น</w:t>
      </w:r>
    </w:p>
    <w:p w:rsidR="00400B54" w:rsidRDefault="00400B54" w:rsidP="00400B54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  <w:r>
        <w:rPr>
          <w:rFonts w:ascii="TH SarabunPSK" w:hAnsi="TH SarabunPSK" w:cs="TH SarabunPSK" w:hint="cs"/>
          <w:b/>
          <w:bCs/>
          <w:sz w:val="100"/>
          <w:szCs w:val="100"/>
          <w:cs/>
        </w:rPr>
        <w:t>(พ.ศ.2557-2560)</w:t>
      </w:r>
    </w:p>
    <w:p w:rsidR="00400B54" w:rsidRDefault="00400B54" w:rsidP="0095465B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400B54" w:rsidRDefault="00400B54" w:rsidP="0095465B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400B54" w:rsidRDefault="00400B54" w:rsidP="0095465B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400B54" w:rsidRDefault="00400B54" w:rsidP="0095465B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400B54" w:rsidRDefault="00400B54" w:rsidP="0095465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00B54" w:rsidRDefault="00400B54" w:rsidP="0095465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00B54" w:rsidRPr="00400B54" w:rsidRDefault="00400B54" w:rsidP="0095465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00B54"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ส่วนที่ 2</w:t>
      </w:r>
    </w:p>
    <w:p w:rsidR="00400B54" w:rsidRDefault="00400B54" w:rsidP="0095465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00B54">
        <w:rPr>
          <w:rFonts w:ascii="TH SarabunPSK" w:hAnsi="TH SarabunPSK" w:cs="TH SarabunPSK" w:hint="cs"/>
          <w:b/>
          <w:bCs/>
          <w:sz w:val="44"/>
          <w:szCs w:val="44"/>
          <w:cs/>
        </w:rPr>
        <w:t>สรุปผลการพัฒนาท้องถิ่นตามแผนพัฒนาท้องถิ่น (พ.ศ.2557-2560)</w:t>
      </w:r>
    </w:p>
    <w:p w:rsidR="00400B54" w:rsidRPr="00AE6A59" w:rsidRDefault="00400B54" w:rsidP="0095465B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400B54" w:rsidRPr="004E4E4C" w:rsidRDefault="00400B54" w:rsidP="00737BCC">
      <w:pPr>
        <w:pStyle w:val="ab"/>
        <w:numPr>
          <w:ilvl w:val="0"/>
          <w:numId w:val="19"/>
        </w:num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400B5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สรุปผลการดำเนินงานตามงบประมาณที่ได้รับ และการเบิกจ่ายงบประมาณ </w:t>
      </w:r>
      <w:r w:rsidR="00CA0F4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  </w:t>
      </w:r>
      <w:r w:rsidRPr="00400B54">
        <w:rPr>
          <w:rFonts w:ascii="TH SarabunPSK" w:hAnsi="TH SarabunPSK" w:cs="TH SarabunPSK" w:hint="cs"/>
          <w:b/>
          <w:bCs/>
          <w:sz w:val="36"/>
          <w:szCs w:val="36"/>
          <w:cs/>
        </w:rPr>
        <w:t>ในปีงบประมาณ พ.ศ. 2557-2560</w:t>
      </w:r>
    </w:p>
    <w:tbl>
      <w:tblPr>
        <w:tblStyle w:val="a3"/>
        <w:tblW w:w="9851" w:type="dxa"/>
        <w:tblInd w:w="-176" w:type="dxa"/>
        <w:tblLook w:val="04A0" w:firstRow="1" w:lastRow="0" w:firstColumn="1" w:lastColumn="0" w:noHBand="0" w:noVBand="1"/>
      </w:tblPr>
      <w:tblGrid>
        <w:gridCol w:w="1277"/>
        <w:gridCol w:w="2126"/>
        <w:gridCol w:w="2126"/>
        <w:gridCol w:w="2161"/>
        <w:gridCol w:w="2161"/>
      </w:tblGrid>
      <w:tr w:rsidR="004E4E4C" w:rsidTr="000434B3">
        <w:tc>
          <w:tcPr>
            <w:tcW w:w="1277" w:type="dxa"/>
          </w:tcPr>
          <w:p w:rsidR="004E4E4C" w:rsidRDefault="004E4E4C" w:rsidP="004E4E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ประจำปี</w:t>
            </w:r>
          </w:p>
          <w:p w:rsidR="004E4E4C" w:rsidRPr="004E4E4C" w:rsidRDefault="004E4E4C" w:rsidP="004E4E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26" w:type="dxa"/>
          </w:tcPr>
          <w:p w:rsidR="004E4E4C" w:rsidRDefault="004E4E4C" w:rsidP="004E4E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รับจริง</w:t>
            </w:r>
          </w:p>
          <w:p w:rsidR="004E4E4C" w:rsidRPr="004E4E4C" w:rsidRDefault="004E4E4C" w:rsidP="004E4E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รวมเงินอุดหนุนทั่วไป</w:t>
            </w:r>
          </w:p>
        </w:tc>
        <w:tc>
          <w:tcPr>
            <w:tcW w:w="2126" w:type="dxa"/>
          </w:tcPr>
          <w:p w:rsidR="004E4E4C" w:rsidRDefault="004E4E4C" w:rsidP="004E4E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จ่ายจริง</w:t>
            </w:r>
          </w:p>
          <w:p w:rsidR="004E4E4C" w:rsidRPr="004E4E4C" w:rsidRDefault="004E4E4C" w:rsidP="004E4E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รวมเงินอุดหนุนทั่วไป</w:t>
            </w:r>
          </w:p>
        </w:tc>
        <w:tc>
          <w:tcPr>
            <w:tcW w:w="2161" w:type="dxa"/>
          </w:tcPr>
          <w:p w:rsidR="004E4E4C" w:rsidRDefault="004E4E4C" w:rsidP="004E4E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รับจริง</w:t>
            </w:r>
          </w:p>
          <w:p w:rsidR="004E4E4C" w:rsidRPr="004E4E4C" w:rsidRDefault="004E4E4C" w:rsidP="004E4E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รวมเงินอุดหนุนทั่วไป/เฉพาะกิจ</w:t>
            </w:r>
          </w:p>
        </w:tc>
        <w:tc>
          <w:tcPr>
            <w:tcW w:w="2161" w:type="dxa"/>
          </w:tcPr>
          <w:p w:rsidR="004E4E4C" w:rsidRDefault="004E4E4C" w:rsidP="004E4E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จ่ายจริง</w:t>
            </w:r>
          </w:p>
          <w:p w:rsidR="004E4E4C" w:rsidRPr="004E4E4C" w:rsidRDefault="004E4E4C" w:rsidP="004E4E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รวมเงินอุดหนุนทั่วไป/เฉพาะกิจ</w:t>
            </w:r>
          </w:p>
        </w:tc>
      </w:tr>
      <w:tr w:rsidR="004E4E4C" w:rsidTr="000434B3">
        <w:tc>
          <w:tcPr>
            <w:tcW w:w="1277" w:type="dxa"/>
          </w:tcPr>
          <w:p w:rsidR="004E4E4C" w:rsidRPr="004E4E4C" w:rsidRDefault="004E4E4C" w:rsidP="004E4E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2126" w:type="dxa"/>
          </w:tcPr>
          <w:p w:rsidR="004E4E4C" w:rsidRPr="004E4E4C" w:rsidRDefault="004E4E4C" w:rsidP="004E4E4C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,340,407.82</w:t>
            </w:r>
          </w:p>
        </w:tc>
        <w:tc>
          <w:tcPr>
            <w:tcW w:w="2126" w:type="dxa"/>
          </w:tcPr>
          <w:p w:rsidR="004E4E4C" w:rsidRPr="004E4E4C" w:rsidRDefault="004E4E4C" w:rsidP="004E4E4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41,206,212.45</w:t>
            </w:r>
          </w:p>
        </w:tc>
        <w:tc>
          <w:tcPr>
            <w:tcW w:w="2161" w:type="dxa"/>
          </w:tcPr>
          <w:p w:rsidR="004E4E4C" w:rsidRPr="004E4E4C" w:rsidRDefault="004E4E4C" w:rsidP="004E4E4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50,560,667.82</w:t>
            </w:r>
          </w:p>
        </w:tc>
        <w:tc>
          <w:tcPr>
            <w:tcW w:w="2161" w:type="dxa"/>
          </w:tcPr>
          <w:p w:rsidR="004E4E4C" w:rsidRPr="004E4E4C" w:rsidRDefault="004E4E4C" w:rsidP="004E4E4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48,426,472.45</w:t>
            </w:r>
          </w:p>
        </w:tc>
      </w:tr>
      <w:tr w:rsidR="004E4E4C" w:rsidTr="000434B3">
        <w:tc>
          <w:tcPr>
            <w:tcW w:w="1277" w:type="dxa"/>
          </w:tcPr>
          <w:p w:rsidR="004E4E4C" w:rsidRPr="004E4E4C" w:rsidRDefault="004E4E4C" w:rsidP="004E4E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126" w:type="dxa"/>
          </w:tcPr>
          <w:p w:rsidR="004E4E4C" w:rsidRPr="004E4E4C" w:rsidRDefault="004E4E4C" w:rsidP="004E4E4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47,194,895.16</w:t>
            </w:r>
          </w:p>
        </w:tc>
        <w:tc>
          <w:tcPr>
            <w:tcW w:w="2126" w:type="dxa"/>
          </w:tcPr>
          <w:p w:rsidR="004E4E4C" w:rsidRPr="004E4E4C" w:rsidRDefault="004E4E4C" w:rsidP="004E4E4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46,848,076.73</w:t>
            </w:r>
          </w:p>
        </w:tc>
        <w:tc>
          <w:tcPr>
            <w:tcW w:w="2161" w:type="dxa"/>
          </w:tcPr>
          <w:p w:rsidR="004E4E4C" w:rsidRPr="004E4E4C" w:rsidRDefault="004E4E4C" w:rsidP="004E4E4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61,159,735.16</w:t>
            </w:r>
          </w:p>
        </w:tc>
        <w:tc>
          <w:tcPr>
            <w:tcW w:w="2161" w:type="dxa"/>
          </w:tcPr>
          <w:p w:rsidR="004E4E4C" w:rsidRPr="004E4E4C" w:rsidRDefault="004E4E4C" w:rsidP="004E4E4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60,812,916.73</w:t>
            </w:r>
          </w:p>
        </w:tc>
      </w:tr>
      <w:tr w:rsidR="004E4E4C" w:rsidTr="000434B3">
        <w:tc>
          <w:tcPr>
            <w:tcW w:w="1277" w:type="dxa"/>
          </w:tcPr>
          <w:p w:rsidR="004E4E4C" w:rsidRPr="004E4E4C" w:rsidRDefault="004E4E4C" w:rsidP="004E4E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2126" w:type="dxa"/>
          </w:tcPr>
          <w:p w:rsidR="004E4E4C" w:rsidRPr="004E4E4C" w:rsidRDefault="004E4E4C" w:rsidP="004E4E4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46,026,578.17</w:t>
            </w:r>
          </w:p>
        </w:tc>
        <w:tc>
          <w:tcPr>
            <w:tcW w:w="2126" w:type="dxa"/>
          </w:tcPr>
          <w:p w:rsidR="004E4E4C" w:rsidRPr="004E4E4C" w:rsidRDefault="004E4E4C" w:rsidP="004E4E4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44,385,758.67</w:t>
            </w:r>
          </w:p>
        </w:tc>
        <w:tc>
          <w:tcPr>
            <w:tcW w:w="2161" w:type="dxa"/>
          </w:tcPr>
          <w:p w:rsidR="004E4E4C" w:rsidRPr="004E4E4C" w:rsidRDefault="004E4E4C" w:rsidP="004E4E4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56,868,665.67</w:t>
            </w:r>
          </w:p>
        </w:tc>
        <w:tc>
          <w:tcPr>
            <w:tcW w:w="2161" w:type="dxa"/>
          </w:tcPr>
          <w:p w:rsidR="004E4E4C" w:rsidRPr="004E4E4C" w:rsidRDefault="004E4E4C" w:rsidP="004E4E4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55,227,846.17</w:t>
            </w:r>
          </w:p>
        </w:tc>
      </w:tr>
    </w:tbl>
    <w:p w:rsidR="00400B54" w:rsidRPr="000434B3" w:rsidRDefault="00400B54" w:rsidP="00400B54">
      <w:pPr>
        <w:jc w:val="thaiDistribute"/>
        <w:rPr>
          <w:rFonts w:ascii="TH SarabunPSK" w:hAnsi="TH SarabunPSK" w:cs="TH SarabunPSK"/>
          <w:b/>
          <w:bCs/>
          <w:szCs w:val="24"/>
        </w:rPr>
      </w:pP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3114"/>
        <w:gridCol w:w="3407"/>
        <w:gridCol w:w="3261"/>
      </w:tblGrid>
      <w:tr w:rsidR="004E4E4C" w:rsidTr="004E4E4C">
        <w:tc>
          <w:tcPr>
            <w:tcW w:w="3114" w:type="dxa"/>
          </w:tcPr>
          <w:p w:rsidR="004E4E4C" w:rsidRDefault="004E4E4C" w:rsidP="004E4E4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ประจำปีงบประมาณ</w:t>
            </w:r>
          </w:p>
        </w:tc>
        <w:tc>
          <w:tcPr>
            <w:tcW w:w="3407" w:type="dxa"/>
          </w:tcPr>
          <w:p w:rsidR="004E4E4C" w:rsidRDefault="004E4E4C" w:rsidP="004E4E4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ประมาณการรายรับ (บาท)</w:t>
            </w:r>
          </w:p>
        </w:tc>
        <w:tc>
          <w:tcPr>
            <w:tcW w:w="3261" w:type="dxa"/>
          </w:tcPr>
          <w:p w:rsidR="004E4E4C" w:rsidRDefault="004E4E4C" w:rsidP="004E4E4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ประมาณการรายจ่าย (บาท)</w:t>
            </w:r>
          </w:p>
        </w:tc>
      </w:tr>
      <w:tr w:rsidR="004E4E4C" w:rsidTr="004E4E4C">
        <w:tc>
          <w:tcPr>
            <w:tcW w:w="3114" w:type="dxa"/>
          </w:tcPr>
          <w:p w:rsidR="004E4E4C" w:rsidRPr="004E4E4C" w:rsidRDefault="004E4E4C" w:rsidP="004E4E4C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4E4E4C" w:rsidRDefault="004E4E4C" w:rsidP="004E4E4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2560</w:t>
            </w:r>
          </w:p>
        </w:tc>
        <w:tc>
          <w:tcPr>
            <w:tcW w:w="3407" w:type="dxa"/>
          </w:tcPr>
          <w:p w:rsidR="004E4E4C" w:rsidRPr="004E4E4C" w:rsidRDefault="004E4E4C" w:rsidP="004E4E4C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4E4E4C" w:rsidRDefault="004E4E4C" w:rsidP="004E4E4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54,590,250</w:t>
            </w:r>
          </w:p>
        </w:tc>
        <w:tc>
          <w:tcPr>
            <w:tcW w:w="3261" w:type="dxa"/>
          </w:tcPr>
          <w:p w:rsidR="004E4E4C" w:rsidRPr="004E4E4C" w:rsidRDefault="004E4E4C" w:rsidP="004E4E4C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4E4E4C" w:rsidRDefault="004E4E4C" w:rsidP="004E4E4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59,590,250</w:t>
            </w:r>
          </w:p>
          <w:p w:rsidR="004E4E4C" w:rsidRPr="004E4E4C" w:rsidRDefault="004E4E4C" w:rsidP="004E4E4C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</w:tbl>
    <w:p w:rsidR="004E4E4C" w:rsidRPr="000434B3" w:rsidRDefault="004E4E4C" w:rsidP="00400B54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4E4E4C" w:rsidRPr="00AE6A59" w:rsidRDefault="004E4E4C" w:rsidP="00400B54">
      <w:pPr>
        <w:jc w:val="thaiDistribute"/>
        <w:rPr>
          <w:rFonts w:ascii="TH SarabunPSK" w:hAnsi="TH SarabunPSK" w:cs="TH SarabunPSK"/>
          <w:b/>
          <w:bCs/>
          <w:sz w:val="2"/>
          <w:szCs w:val="2"/>
        </w:rPr>
      </w:pPr>
    </w:p>
    <w:p w:rsidR="004E4E4C" w:rsidRDefault="001F7C2A" w:rsidP="00737BCC">
      <w:pPr>
        <w:pStyle w:val="ab"/>
        <w:numPr>
          <w:ilvl w:val="0"/>
          <w:numId w:val="19"/>
        </w:num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ผลที่ได้รับจากการดำเนินงานในปีงบประมาณ พ.ศ. 2557-2560</w:t>
      </w:r>
    </w:p>
    <w:p w:rsidR="001F7C2A" w:rsidRDefault="00AE6A59" w:rsidP="008D5DA9">
      <w:pPr>
        <w:pStyle w:val="ab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E6A59"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Pr="00AE6A59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ในรอบปีงบประมาณ พ.ศ. 2557</w:t>
      </w:r>
    </w:p>
    <w:p w:rsidR="008D5DA9" w:rsidRDefault="00AE6A59" w:rsidP="008D5DA9">
      <w:pPr>
        <w:pStyle w:val="ab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เทศบาลตำบลกำแพง ได้ประกาศใช้แผนพัฒนา 3 ปี พ.ศ. 2557-2559 เมื่อวันที่ 28 มิถุนายน 2556 โดยได้กำหนดโครงการที่จะดำเนินการตามแผนพัฒนา 3 ปี (พ.ศ. 2557) รวม 131 โครงการ งบประมาณ 117,431,240 บาท และผู้บริหารได้ประกาศใช้เทศบัญญัติงบประมาณ เมื่อวันที่ 25 กันยายน 2556                      </w:t>
      </w:r>
      <w:r w:rsidR="0027495A">
        <w:rPr>
          <w:rFonts w:ascii="TH SarabunPSK" w:hAnsi="TH SarabunPSK" w:cs="TH SarabunPSK" w:hint="cs"/>
          <w:sz w:val="32"/>
          <w:szCs w:val="32"/>
          <w:cs/>
        </w:rPr>
        <w:t>เทศบัญญัติงบประมาณ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94 โครงการ งบประมาณ 14,174,537 บาท </w:t>
      </w:r>
      <w:r w:rsidRPr="00AE6A59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การใช้จ่ายงบประมาณ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495A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เทศบาลตำบลกำแพง มีการใช้จ่ายงบประมาณในการดำเนินโครงการตามเทศบัญญัติงบประมาณ โดยได้มี</w:t>
      </w:r>
      <w:r w:rsidR="0027495A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>การก่อหนี้ผูกพัน/ลงนามในสัญญา รวม 75 โครงการ จำนวน 12,</w:t>
      </w:r>
      <w:r w:rsidR="0027495A">
        <w:rPr>
          <w:rFonts w:ascii="TH SarabunPSK" w:hAnsi="TH SarabunPSK" w:cs="TH SarabunPSK" w:hint="cs"/>
          <w:sz w:val="32"/>
          <w:szCs w:val="32"/>
          <w:cs/>
        </w:rPr>
        <w:t xml:space="preserve">015,299.68 บาท </w:t>
      </w:r>
      <w:r>
        <w:rPr>
          <w:rFonts w:ascii="TH SarabunPSK" w:hAnsi="TH SarabunPSK" w:cs="TH SarabunPSK" w:hint="cs"/>
          <w:sz w:val="32"/>
          <w:szCs w:val="32"/>
          <w:cs/>
        </w:rPr>
        <w:t>มีการเบิกจ่ายงบประมาณ จำนวน 75 โครงการ จำนวนเงิน 12,015,299.68 บาท</w:t>
      </w:r>
    </w:p>
    <w:p w:rsidR="008D5DA9" w:rsidRPr="008D5DA9" w:rsidRDefault="008D5DA9" w:rsidP="008D5DA9">
      <w:pPr>
        <w:pStyle w:val="ab"/>
        <w:ind w:left="0"/>
        <w:jc w:val="thaiDistribute"/>
        <w:rPr>
          <w:rFonts w:ascii="TH SarabunPSK" w:hAnsi="TH SarabunPSK" w:cs="TH SarabunPSK"/>
          <w:sz w:val="20"/>
          <w:szCs w:val="20"/>
        </w:rPr>
      </w:pPr>
    </w:p>
    <w:p w:rsidR="00AE6A59" w:rsidRPr="008D5DA9" w:rsidRDefault="00AE6A59" w:rsidP="008D5DA9">
      <w:pPr>
        <w:pStyle w:val="ab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D5DA9"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Pr="008D5DA9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  <w:r w:rsidR="00453948" w:rsidRPr="008D5D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ในรอบปีงบประมาณ พ.ศ. 2558</w:t>
      </w:r>
    </w:p>
    <w:p w:rsidR="00AE6A59" w:rsidRPr="00AE6A59" w:rsidRDefault="00AE6A59" w:rsidP="00AE6A59">
      <w:pPr>
        <w:pStyle w:val="ab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เทศบาลตำบลกำแพง ได้ประกาศใช้แผนพัฒนา 3 ปี พ.ศ. 2558-2560 เมื่อวันที่ 30 มิถุนายน 2557 โดยได้กำหนดโครงการที่จะดำเนินการตามแผนพัฒนา 3 ปี (พ.ศ. 2558) รวม 136 โครงการ งบประมาณ 47,318,170 บาท และผู้บริหารได้ประกาศใช้เทศบัญญัติงบประมาณ เมื่อวันที่ 26 กันยายน 2557                      </w:t>
      </w:r>
      <w:r w:rsidR="0027495A">
        <w:rPr>
          <w:rFonts w:ascii="TH SarabunPSK" w:hAnsi="TH SarabunPSK" w:cs="TH SarabunPSK" w:hint="cs"/>
          <w:sz w:val="32"/>
          <w:szCs w:val="32"/>
          <w:cs/>
        </w:rPr>
        <w:t>เทศบัญญัติงบประมาณ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103 โครงการ งบประมาณ 23,033,350 บาท </w:t>
      </w:r>
      <w:r w:rsidRPr="00AE6A59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การใช้จ่ายงบประมาณ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เทศบาลตำบลกำแพง มีการใช้จ่ายงบประมาณในการดำเนินโครงการตามเทศบัญญัติงบประมาณ โดยได้มี</w:t>
      </w:r>
      <w:r w:rsidR="0027495A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>การก่อหนี้ผูกพัน/ลงนามในสัญญา รวม 85 โครงการ จำนวน 1</w:t>
      </w:r>
      <w:r w:rsidR="0027495A">
        <w:rPr>
          <w:rFonts w:ascii="TH SarabunPSK" w:hAnsi="TH SarabunPSK" w:cs="TH SarabunPSK" w:hint="cs"/>
          <w:sz w:val="32"/>
          <w:szCs w:val="32"/>
          <w:cs/>
        </w:rPr>
        <w:t xml:space="preserve">6,954,456.89 บาท </w:t>
      </w:r>
      <w:r>
        <w:rPr>
          <w:rFonts w:ascii="TH SarabunPSK" w:hAnsi="TH SarabunPSK" w:cs="TH SarabunPSK" w:hint="cs"/>
          <w:sz w:val="32"/>
          <w:szCs w:val="32"/>
          <w:cs/>
        </w:rPr>
        <w:t>มีการเบิกจ่ายงบประมาณ จำนวน 85 โครงการ จำนวนเงิน 16,954,456.89 บาท</w:t>
      </w:r>
    </w:p>
    <w:p w:rsidR="00453948" w:rsidRDefault="00453948" w:rsidP="008D5DA9">
      <w:pPr>
        <w:pStyle w:val="ab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E6A59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- </w:t>
      </w:r>
      <w:r w:rsidRPr="00AE6A59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ในรอบปีงบประมาณ พ.ศ. 2559</w:t>
      </w:r>
    </w:p>
    <w:p w:rsidR="00D65439" w:rsidRDefault="00453948" w:rsidP="00D65439">
      <w:pPr>
        <w:pStyle w:val="ab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เทศบาลตำบลกำแพง ได้ประกาศใช้แผนพัฒนา 3 ปี พ.ศ. 2559-2561 เมื่อวันที่ 24 มิถุนายน 2558 โดยได้กำหนดโครงการที่จะดำเนินการตามแผนพัฒนา 3 ปี (พ.ศ. 2559) รวม 129 โครงการ งบประมาณ 41,109,470 บาท และผู้บริหารได้ประกาศใช้เทศบัญญัติงบประมาณ เมื่อวันที่ 30 กันยายน 2558      </w:t>
      </w:r>
      <w:r w:rsidR="0027495A">
        <w:rPr>
          <w:rFonts w:ascii="TH SarabunPSK" w:hAnsi="TH SarabunPSK" w:cs="TH SarabunPSK" w:hint="cs"/>
          <w:sz w:val="32"/>
          <w:szCs w:val="32"/>
          <w:cs/>
        </w:rPr>
        <w:t xml:space="preserve">                เทศบัญญัติงบประมาณ 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103 โครงการ จำนวนเงิน 14,645,869 บาท </w:t>
      </w:r>
      <w:r w:rsidRPr="00AE6A59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การใช้จ่ายงบประมาณ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495A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เทศบาลตำบลกำแพง มีการก่อหนี้ผูกพัน/ลงนามในสัญญา รวม 95 โครงการ</w:t>
      </w:r>
      <w:r w:rsidR="002749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จำนวนเงิน 11,938,234.48 บาท มีการเบิกจ่ายงบประมาณ จำนวน 92 โครงการ จำนว</w:t>
      </w:r>
      <w:r w:rsidR="0027495A">
        <w:rPr>
          <w:rFonts w:ascii="TH SarabunPSK" w:hAnsi="TH SarabunPSK" w:cs="TH SarabunPSK" w:hint="cs"/>
          <w:sz w:val="32"/>
          <w:szCs w:val="32"/>
          <w:cs/>
        </w:rPr>
        <w:t xml:space="preserve">นเงิน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10,229,234.48 บาท </w:t>
      </w:r>
    </w:p>
    <w:p w:rsidR="00453948" w:rsidRDefault="00D65439" w:rsidP="00D65439">
      <w:pPr>
        <w:pStyle w:val="ab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65439">
        <w:rPr>
          <w:rFonts w:ascii="TH SarabunPSK" w:hAnsi="TH SarabunPSK" w:cs="TH SarabunPSK"/>
          <w:sz w:val="32"/>
          <w:szCs w:val="32"/>
          <w:cs/>
        </w:rPr>
        <w:t>ซึ่งผลการติดตามและประเมินโครงการของเทศบาลตำบลกำแพงในรอบปี 2559                             จำนวน 103 โครงการ อยู่ระหว่างการดำเนินงาน</w:t>
      </w:r>
    </w:p>
    <w:p w:rsidR="00D65439" w:rsidRPr="00D65439" w:rsidRDefault="00D65439" w:rsidP="00D65439">
      <w:pPr>
        <w:pStyle w:val="ab"/>
        <w:ind w:left="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453948" w:rsidRDefault="00453948" w:rsidP="008D5DA9">
      <w:pPr>
        <w:pStyle w:val="ab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E6A59"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Pr="00AE6A59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ในรอบปีงบประมาณ พ.ศ. 2560</w:t>
      </w:r>
    </w:p>
    <w:p w:rsidR="00453948" w:rsidRDefault="00453948" w:rsidP="00453948">
      <w:pPr>
        <w:pStyle w:val="ab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เทศบาลตำบลกำแพง ได้ประกาศใช้แผนพัฒนา</w:t>
      </w:r>
      <w:r w:rsidR="008D5DA9">
        <w:rPr>
          <w:rFonts w:ascii="TH SarabunPSK" w:hAnsi="TH SarabunPSK" w:cs="TH SarabunPSK" w:hint="cs"/>
          <w:sz w:val="32"/>
          <w:szCs w:val="32"/>
          <w:cs/>
        </w:rPr>
        <w:t>สามปี พ.ศ. 2560-2562 เมื่อวันที่ 31 พฤษภาคม 2559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โดยได้กำหนดโครงการที่จะดำเนินการตามแผนพัฒนา 3 ปี (พ.ศ. 255</w:t>
      </w:r>
      <w:r w:rsidR="008D5DA9">
        <w:rPr>
          <w:rFonts w:ascii="TH SarabunPSK" w:hAnsi="TH SarabunPSK" w:cs="TH SarabunPSK" w:hint="cs"/>
          <w:sz w:val="32"/>
          <w:szCs w:val="32"/>
          <w:cs/>
        </w:rPr>
        <w:t>9) รวม 118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 งบประมาณ </w:t>
      </w:r>
      <w:r w:rsidR="008D5DA9">
        <w:rPr>
          <w:rFonts w:ascii="TH SarabunPSK" w:hAnsi="TH SarabunPSK" w:cs="TH SarabunPSK" w:hint="cs"/>
          <w:sz w:val="32"/>
          <w:szCs w:val="32"/>
          <w:cs/>
        </w:rPr>
        <w:t>35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8D5DA9">
        <w:rPr>
          <w:rFonts w:ascii="TH SarabunPSK" w:hAnsi="TH SarabunPSK" w:cs="TH SarabunPSK" w:hint="cs"/>
          <w:sz w:val="32"/>
          <w:szCs w:val="32"/>
          <w:cs/>
        </w:rPr>
        <w:t>934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8D5DA9">
        <w:rPr>
          <w:rFonts w:ascii="TH SarabunPSK" w:hAnsi="TH SarabunPSK" w:cs="TH SarabunPSK" w:hint="cs"/>
          <w:sz w:val="32"/>
          <w:szCs w:val="32"/>
          <w:cs/>
        </w:rPr>
        <w:t>491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 และผู้บริหารได้ประกาศใช้เ</w:t>
      </w:r>
      <w:r w:rsidR="008D5DA9">
        <w:rPr>
          <w:rFonts w:ascii="TH SarabunPSK" w:hAnsi="TH SarabunPSK" w:cs="TH SarabunPSK" w:hint="cs"/>
          <w:sz w:val="32"/>
          <w:szCs w:val="32"/>
          <w:cs/>
        </w:rPr>
        <w:t>ทศบัญญัติงบประมาณ เมื่อวันที่ 25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5DA9">
        <w:rPr>
          <w:rFonts w:ascii="TH SarabunPSK" w:hAnsi="TH SarabunPSK" w:cs="TH SarabunPSK" w:hint="cs"/>
          <w:sz w:val="32"/>
          <w:szCs w:val="32"/>
          <w:cs/>
        </w:rPr>
        <w:t>ตุลาคม 2559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27495A">
        <w:rPr>
          <w:rFonts w:ascii="TH SarabunPSK" w:hAnsi="TH SarabunPSK" w:cs="TH SarabunPSK" w:hint="cs"/>
          <w:sz w:val="32"/>
          <w:szCs w:val="32"/>
          <w:cs/>
        </w:rPr>
        <w:t>เทศบัญญัติงบประมาณ</w:t>
      </w:r>
      <w:r w:rsidR="008D5DA9">
        <w:rPr>
          <w:rFonts w:ascii="TH SarabunPSK" w:hAnsi="TH SarabunPSK" w:cs="TH SarabunPSK" w:hint="cs"/>
          <w:sz w:val="32"/>
          <w:szCs w:val="32"/>
          <w:cs/>
        </w:rPr>
        <w:t xml:space="preserve"> จำนวน 79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 งบประมาณ </w:t>
      </w:r>
      <w:r w:rsidR="0027495A">
        <w:rPr>
          <w:rFonts w:ascii="TH SarabunPSK" w:hAnsi="TH SarabunPSK" w:cs="TH SarabunPSK" w:hint="cs"/>
          <w:sz w:val="32"/>
          <w:szCs w:val="32"/>
          <w:cs/>
        </w:rPr>
        <w:t>16,255,410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 </w:t>
      </w:r>
    </w:p>
    <w:p w:rsidR="00A41ACA" w:rsidRPr="00AE6A59" w:rsidRDefault="00A41ACA" w:rsidP="00453948">
      <w:pPr>
        <w:pStyle w:val="ab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41ACA" w:rsidRDefault="00A41ACA" w:rsidP="00A41ACA">
      <w:pPr>
        <w:pStyle w:val="ab"/>
        <w:numPr>
          <w:ilvl w:val="0"/>
          <w:numId w:val="19"/>
        </w:num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สรุปปัญหาอุปสรรคการดำเนินงานที่ผ่านมาและแนวทางการแก้ไข </w:t>
      </w:r>
    </w:p>
    <w:p w:rsidR="00A41ACA" w:rsidRDefault="00A41ACA" w:rsidP="00A41ACA">
      <w:pPr>
        <w:pStyle w:val="ab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ปีงบประมาณ พ.ศ. 2557-2560</w:t>
      </w:r>
    </w:p>
    <w:p w:rsidR="006E53C8" w:rsidRPr="006E53C8" w:rsidRDefault="006E53C8" w:rsidP="006E53C8">
      <w:pPr>
        <w:pStyle w:val="ab"/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E53C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ปัญหาและอุปสรรค  </w:t>
      </w:r>
    </w:p>
    <w:p w:rsidR="006E53C8" w:rsidRDefault="006E53C8" w:rsidP="006E53C8">
      <w:pPr>
        <w:pStyle w:val="ab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เทศบาลตำบลกำแพงเป็นท้องถิ่นที่มีพื้นที่เป็นเขตชุมชนเมือง ขนาดกลางมีงบประมาณน้อย ซึ่งส่งผลต่อการดำเนินงานตามแผนที่วางไว้ การใช้จ่ายงบประมาณและการดำเนินงานโครงการ/กิจกรรม ไม่เป็นไปตามเป้าหมาย</w:t>
      </w:r>
    </w:p>
    <w:p w:rsidR="006E53C8" w:rsidRDefault="006E53C8" w:rsidP="006E53C8">
      <w:pPr>
        <w:pStyle w:val="ab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ปัญหาความพร้อมในการดำเนินงาน ด้านสารสนเทศ การดำเนินงานที่เป็นระบบสารสนเทศระบบอินเตอร์เน็ตไม่เสถียรในบ้างครั้ง</w:t>
      </w:r>
    </w:p>
    <w:p w:rsidR="006E53C8" w:rsidRPr="006E53C8" w:rsidRDefault="006E53C8" w:rsidP="006E53C8">
      <w:pPr>
        <w:pStyle w:val="ab"/>
        <w:ind w:left="0" w:firstLine="720"/>
        <w:jc w:val="thaiDistribute"/>
        <w:rPr>
          <w:rFonts w:ascii="TH SarabunPSK" w:hAnsi="TH SarabunPSK" w:cs="TH SarabunPSK"/>
          <w:sz w:val="12"/>
          <w:szCs w:val="12"/>
          <w:cs/>
        </w:rPr>
      </w:pPr>
    </w:p>
    <w:p w:rsidR="00A41ACA" w:rsidRPr="006E53C8" w:rsidRDefault="006E53C8" w:rsidP="00A41ACA">
      <w:pPr>
        <w:pStyle w:val="ab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E53C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แนวทางการแก้ไข</w:t>
      </w:r>
    </w:p>
    <w:p w:rsidR="006E53C8" w:rsidRPr="006E53C8" w:rsidRDefault="006E53C8" w:rsidP="006E53C8">
      <w:pPr>
        <w:pStyle w:val="ab"/>
        <w:ind w:left="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รัฐบาลควรมีการจัดสรรงบประมาณทุกด้านในการพัฒนาให้มีความเหมาะสมต่อภารกิจการดำเนินงานขององค์กรปกครองส่วนท้องถิ่น</w:t>
      </w:r>
    </w:p>
    <w:p w:rsidR="004E4E4C" w:rsidRDefault="004E4E4C" w:rsidP="00400B54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4E4E4C" w:rsidRDefault="004E4E4C" w:rsidP="00400B54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4E4E4C" w:rsidRDefault="004E4E4C" w:rsidP="00400B54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4E4E4C" w:rsidRDefault="004E4E4C" w:rsidP="00400B54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4E4E4C" w:rsidRDefault="004E4E4C" w:rsidP="00400B54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7495A" w:rsidRDefault="0027495A" w:rsidP="00400B54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7495A" w:rsidRDefault="0027495A" w:rsidP="00400B54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7495A" w:rsidRDefault="0027495A" w:rsidP="00400B54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7495A" w:rsidRDefault="0027495A" w:rsidP="00400B54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7495A" w:rsidRDefault="0027495A" w:rsidP="00400B54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B00C33" w:rsidRDefault="00B00C33" w:rsidP="00400B54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7495A" w:rsidRDefault="0027495A" w:rsidP="00400B54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7495A" w:rsidRDefault="0027495A" w:rsidP="00400B54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4E4E4C" w:rsidRPr="00400B54" w:rsidRDefault="004E4E4C" w:rsidP="00400B54">
      <w:pPr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95465B" w:rsidRPr="0095465B" w:rsidRDefault="00DE3484" w:rsidP="0095465B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  <w:r>
        <w:rPr>
          <w:rFonts w:ascii="TH SarabunPSK" w:hAnsi="TH SarabunPSK" w:cs="TH SarabunPSK" w:hint="cs"/>
          <w:b/>
          <w:bCs/>
          <w:sz w:val="100"/>
          <w:szCs w:val="100"/>
          <w:cs/>
        </w:rPr>
        <w:t>ส่วนที่</w:t>
      </w:r>
      <w:r w:rsidR="0095465B" w:rsidRPr="0095465B">
        <w:rPr>
          <w:rFonts w:ascii="TH SarabunPSK" w:hAnsi="TH SarabunPSK" w:cs="TH SarabunPSK"/>
          <w:b/>
          <w:bCs/>
          <w:sz w:val="100"/>
          <w:szCs w:val="100"/>
          <w:cs/>
        </w:rPr>
        <w:t xml:space="preserve"> </w:t>
      </w:r>
      <w:r w:rsidR="0095465B" w:rsidRPr="0095465B">
        <w:rPr>
          <w:rFonts w:ascii="TH SarabunPSK" w:hAnsi="TH SarabunPSK" w:cs="TH SarabunPSK"/>
          <w:b/>
          <w:bCs/>
          <w:sz w:val="100"/>
          <w:szCs w:val="100"/>
        </w:rPr>
        <w:t>3</w:t>
      </w:r>
    </w:p>
    <w:p w:rsidR="00DE3484" w:rsidRDefault="00DE3484" w:rsidP="00F155F1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  <w:r>
        <w:rPr>
          <w:rFonts w:ascii="TH SarabunPSK" w:hAnsi="TH SarabunPSK" w:cs="TH SarabunPSK" w:hint="cs"/>
          <w:b/>
          <w:bCs/>
          <w:sz w:val="100"/>
          <w:szCs w:val="100"/>
          <w:cs/>
        </w:rPr>
        <w:t>ยุทธศาสตร์</w:t>
      </w:r>
    </w:p>
    <w:p w:rsidR="00F155F1" w:rsidRDefault="00DE3484" w:rsidP="00F155F1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  <w:r>
        <w:rPr>
          <w:rFonts w:ascii="TH SarabunPSK" w:hAnsi="TH SarabunPSK" w:cs="TH SarabunPSK" w:hint="cs"/>
          <w:b/>
          <w:bCs/>
          <w:sz w:val="100"/>
          <w:szCs w:val="100"/>
          <w:cs/>
        </w:rPr>
        <w:t>องค์กรปกครองส่วนท้องถิ่น</w:t>
      </w:r>
    </w:p>
    <w:p w:rsidR="0095465B" w:rsidRDefault="0095465B" w:rsidP="0095465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5465B" w:rsidRDefault="0095465B" w:rsidP="000E331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5465B" w:rsidRDefault="0095465B" w:rsidP="000E331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5465B" w:rsidRDefault="0095465B" w:rsidP="000E331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5465B" w:rsidRDefault="0095465B" w:rsidP="000E331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5465B" w:rsidRDefault="0095465B" w:rsidP="000E331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5465B" w:rsidRDefault="0095465B" w:rsidP="000E331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5465B" w:rsidRDefault="0095465B" w:rsidP="000E331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5465B" w:rsidRDefault="0095465B" w:rsidP="000E331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5465B" w:rsidRDefault="0095465B" w:rsidP="000E331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E3484" w:rsidRDefault="00DE3484" w:rsidP="000E331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5465B" w:rsidRDefault="0095465B" w:rsidP="0018156D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27495A" w:rsidRDefault="0027495A" w:rsidP="000E331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82E43" w:rsidRDefault="00DE3484" w:rsidP="000E331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ส่วน</w:t>
      </w:r>
      <w:r w:rsidR="00500ECA" w:rsidRPr="00FE2499">
        <w:rPr>
          <w:rFonts w:ascii="TH SarabunPSK" w:hAnsi="TH SarabunPSK" w:cs="TH SarabunPSK"/>
          <w:b/>
          <w:bCs/>
          <w:sz w:val="40"/>
          <w:szCs w:val="40"/>
          <w:cs/>
        </w:rPr>
        <w:t xml:space="preserve">ที่ </w:t>
      </w:r>
      <w:r w:rsidR="00500ECA" w:rsidRPr="00FE2499">
        <w:rPr>
          <w:rFonts w:ascii="TH SarabunPSK" w:hAnsi="TH SarabunPSK" w:cs="TH SarabunPSK"/>
          <w:b/>
          <w:bCs/>
          <w:sz w:val="40"/>
          <w:szCs w:val="40"/>
        </w:rPr>
        <w:t>3</w:t>
      </w:r>
    </w:p>
    <w:p w:rsidR="00D52280" w:rsidRDefault="00DE3484" w:rsidP="00500EC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ยุทธศาสตร์องค์กรปกครองส่วนท้องถิ่น</w:t>
      </w:r>
    </w:p>
    <w:p w:rsidR="00AF559F" w:rsidRDefault="005559B4" w:rsidP="00500EC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w:pict>
          <v:rect id="_x0000_s1259" style="position:absolute;left:0;text-align:left;margin-left:-8.25pt;margin-top:17.8pt;width:390.75pt;height:31.5pt;z-index:-25146624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ect>
        </w:pict>
      </w:r>
    </w:p>
    <w:p w:rsidR="00AF559F" w:rsidRDefault="00DE3484" w:rsidP="00DE3484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1. ความสัมพันธ์ระหว่างแผนพัฒนา</w:t>
      </w:r>
      <w:proofErr w:type="spellStart"/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ระดับมห</w:t>
      </w:r>
      <w:proofErr w:type="spellEnd"/>
      <w:r>
        <w:rPr>
          <w:rFonts w:ascii="TH SarabunPSK" w:hAnsi="TH SarabunPSK" w:cs="TH SarabunPSK" w:hint="cs"/>
          <w:b/>
          <w:bCs/>
          <w:sz w:val="40"/>
          <w:szCs w:val="40"/>
          <w:cs/>
        </w:rPr>
        <w:t>ภาค</w:t>
      </w:r>
    </w:p>
    <w:p w:rsidR="00D52280" w:rsidRPr="00D52280" w:rsidRDefault="00D52280" w:rsidP="00123766">
      <w:pPr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D52280" w:rsidRDefault="00D52280" w:rsidP="00500ECA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DE3484" w:rsidRPr="00DA0FD5" w:rsidRDefault="00DE3484" w:rsidP="00DE3484">
      <w:pPr>
        <w:rPr>
          <w:rFonts w:ascii="TH SarabunPSK" w:hAnsi="TH SarabunPSK" w:cs="TH SarabunPSK"/>
          <w:b/>
          <w:bCs/>
          <w:sz w:val="36"/>
          <w:szCs w:val="36"/>
        </w:rPr>
      </w:pPr>
      <w:r w:rsidRPr="00DA0FD5">
        <w:rPr>
          <w:rFonts w:ascii="TH SarabunPSK" w:hAnsi="TH SarabunPSK" w:cs="TH SarabunPSK" w:hint="cs"/>
          <w:b/>
          <w:bCs/>
          <w:sz w:val="36"/>
          <w:szCs w:val="36"/>
          <w:cs/>
        </w:rPr>
        <w:t>1.1 แผนยุทธศาสตร์ชาติ  20  ปี</w:t>
      </w:r>
    </w:p>
    <w:p w:rsidR="009148E7" w:rsidRPr="00DA0FD5" w:rsidRDefault="009148E7" w:rsidP="009148E7">
      <w:pPr>
        <w:rPr>
          <w:rFonts w:ascii="TH SarabunPSK" w:hAnsi="TH SarabunPSK" w:cs="TH SarabunPSK"/>
          <w:b/>
          <w:bCs/>
          <w:sz w:val="12"/>
          <w:szCs w:val="12"/>
          <w:cs/>
        </w:rPr>
      </w:pPr>
    </w:p>
    <w:p w:rsidR="009148E7" w:rsidRPr="00DA0FD5" w:rsidRDefault="009148E7" w:rsidP="009148E7">
      <w:pPr>
        <w:jc w:val="center"/>
        <w:rPr>
          <w:rFonts w:ascii="TH SarabunPSK" w:hAnsi="TH SarabunPSK" w:cs="TH SarabunPSK"/>
          <w:sz w:val="12"/>
          <w:szCs w:val="12"/>
        </w:rPr>
      </w:pPr>
    </w:p>
    <w:p w:rsidR="003F63B5" w:rsidRDefault="00DA0FD5" w:rsidP="00DA0FD5">
      <w:pPr>
        <w:pStyle w:val="ac"/>
        <w:shd w:val="clear" w:color="auto" w:fill="FFFFFF"/>
        <w:spacing w:before="0" w:beforeAutospacing="0" w:after="150" w:afterAutospacing="0" w:line="270" w:lineRule="atLeast"/>
        <w:ind w:firstLine="720"/>
        <w:jc w:val="thaiDistribute"/>
        <w:textAlignment w:val="top"/>
        <w:rPr>
          <w:rFonts w:ascii="TH SarabunPSK" w:hAnsi="TH SarabunPSK" w:cs="TH SarabunPSK"/>
          <w:sz w:val="32"/>
          <w:szCs w:val="32"/>
        </w:rPr>
      </w:pPr>
      <w:r w:rsidRPr="00DA0FD5">
        <w:rPr>
          <w:rFonts w:ascii="TH SarabunPSK" w:hAnsi="TH SarabunPSK" w:cs="TH SarabunPSK" w:hint="cs"/>
          <w:b/>
          <w:bCs/>
          <w:sz w:val="32"/>
          <w:szCs w:val="32"/>
          <w:cs/>
        </w:rPr>
        <w:t>กรอบยุทธศาสตร์ชาติระยะ 20 ปี (พ.ศ. 2560-2579)</w:t>
      </w:r>
      <w:r w:rsidRPr="00DA0FD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A0FD5">
        <w:rPr>
          <w:rFonts w:ascii="TH SarabunPSK" w:hAnsi="TH SarabunPSK" w:cs="TH SarabunPSK" w:hint="cs"/>
          <w:sz w:val="32"/>
          <w:szCs w:val="32"/>
          <w:cs/>
        </w:rPr>
        <w:t>เพื่อให้บรรลุ</w:t>
      </w:r>
      <w:r>
        <w:rPr>
          <w:rFonts w:ascii="TH SarabunPSK" w:hAnsi="TH SarabunPSK" w:cs="TH SarabunPSK" w:hint="cs"/>
          <w:sz w:val="32"/>
          <w:szCs w:val="32"/>
          <w:cs/>
        </w:rPr>
        <w:t>วิสัยทัศน์ “ประเทศมีความมั่นคง มั่งคั่ง ยั่งยืน เป็นประเทศพัฒนาแล้ว ด้วยการพัฒนาตามปรัชญาของเศรษฐกิจพอเพียง” นำไปสู่การพัฒนา               ให้คนไทยมีความสุข และตอบสนองต่อการบรรลุซึ่งผลประโยชน์แห่งชาติ ในการที่จะพัฒนาคุณภาพชีวิต                 สร้างรายได้ระดับสูงเป็นประเทศพัฒนาแล้ว และสร้างความสุขของคนไทย สังคมมีความมั่นคง เสมอภาพ                และเป็นธรรม ประเทศสามารถแข่งขันได้ในระบบเศรษฐกิจ</w:t>
      </w:r>
      <w:r w:rsidR="0071588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15888" w:rsidRPr="00715888" w:rsidRDefault="00715888" w:rsidP="00715888">
      <w:pPr>
        <w:pStyle w:val="ac"/>
        <w:shd w:val="clear" w:color="auto" w:fill="FFFFFF"/>
        <w:spacing w:before="0" w:beforeAutospacing="0" w:after="0" w:afterAutospacing="0" w:line="270" w:lineRule="atLeast"/>
        <w:ind w:firstLine="720"/>
        <w:jc w:val="thaiDistribute"/>
        <w:textAlignment w:val="top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กรอบแนวทางที่สำคัญของ</w:t>
      </w:r>
      <w:r w:rsidRPr="00715888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ยุทธศาสตร์ชาติ 20 ปี (พ.ศ. 2560-2579) 6 ด้าน</w:t>
      </w:r>
    </w:p>
    <w:p w:rsidR="00DA0FD5" w:rsidRDefault="00715888" w:rsidP="00737BCC">
      <w:pPr>
        <w:pStyle w:val="ac"/>
        <w:numPr>
          <w:ilvl w:val="0"/>
          <w:numId w:val="20"/>
        </w:numPr>
        <w:shd w:val="clear" w:color="auto" w:fill="FFFFFF"/>
        <w:spacing w:before="0" w:beforeAutospacing="0" w:after="0" w:afterAutospacing="0" w:line="270" w:lineRule="atLeast"/>
        <w:textAlignment w:val="top"/>
        <w:rPr>
          <w:rFonts w:ascii="TH SarabunPSK" w:hAnsi="TH SarabunPSK" w:cs="TH SarabunPSK"/>
          <w:sz w:val="32"/>
          <w:szCs w:val="32"/>
        </w:rPr>
      </w:pPr>
      <w:r w:rsidRPr="00715888">
        <w:rPr>
          <w:rFonts w:ascii="TH SarabunPSK" w:hAnsi="TH SarabunPSK" w:cs="TH SarabunPSK" w:hint="cs"/>
          <w:sz w:val="32"/>
          <w:szCs w:val="32"/>
          <w:cs/>
        </w:rPr>
        <w:t>ยุทธศาสตร์ด้านความมั่นคง</w:t>
      </w:r>
    </w:p>
    <w:p w:rsidR="00715888" w:rsidRDefault="00715888" w:rsidP="00737BCC">
      <w:pPr>
        <w:pStyle w:val="ac"/>
        <w:numPr>
          <w:ilvl w:val="0"/>
          <w:numId w:val="21"/>
        </w:numPr>
        <w:shd w:val="clear" w:color="auto" w:fill="FFFFFF"/>
        <w:spacing w:before="0" w:beforeAutospacing="0" w:after="0" w:afterAutospacing="0" w:line="270" w:lineRule="atLeast"/>
        <w:jc w:val="thaiDistribute"/>
        <w:textAlignment w:val="top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เสริมสร้างความมั่นคงของสถาบันหลักและการปกครองระบอบประชาธิปไตยอันมีพระมหากษัตริย์ทรงเป็นประมุข</w:t>
      </w:r>
    </w:p>
    <w:p w:rsidR="00715888" w:rsidRDefault="00715888" w:rsidP="00737BCC">
      <w:pPr>
        <w:pStyle w:val="ac"/>
        <w:numPr>
          <w:ilvl w:val="0"/>
          <w:numId w:val="21"/>
        </w:numPr>
        <w:shd w:val="clear" w:color="auto" w:fill="FFFFFF"/>
        <w:spacing w:before="0" w:beforeAutospacing="0" w:after="0" w:afterAutospacing="0" w:line="270" w:lineRule="atLeast"/>
        <w:jc w:val="thaiDistribute"/>
        <w:textAlignment w:val="top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ปฏิรูปกลไกลการบริหารประเทศและพัฒนาความมั่นคงทางการเมือง ขจัดคอร์รัปชั่น                 สร้างความเชื่อมั่นในกระบวนการยุติธรรม</w:t>
      </w:r>
    </w:p>
    <w:p w:rsidR="00715888" w:rsidRDefault="00715888" w:rsidP="00737BCC">
      <w:pPr>
        <w:pStyle w:val="ac"/>
        <w:numPr>
          <w:ilvl w:val="0"/>
          <w:numId w:val="21"/>
        </w:numPr>
        <w:shd w:val="clear" w:color="auto" w:fill="FFFFFF"/>
        <w:spacing w:before="0" w:beforeAutospacing="0" w:after="0" w:afterAutospacing="0" w:line="270" w:lineRule="atLeast"/>
        <w:jc w:val="thaiDistribute"/>
        <w:textAlignment w:val="top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การรักษาความมั่นคงภายในและความสงบเรียบร้อยภายในตลอดจนการบริหารจัดการ                 ความมั่นคงชายแดนและชายฝั่งทะเล</w:t>
      </w:r>
    </w:p>
    <w:p w:rsidR="00715888" w:rsidRDefault="00715888" w:rsidP="00737BCC">
      <w:pPr>
        <w:pStyle w:val="ac"/>
        <w:numPr>
          <w:ilvl w:val="0"/>
          <w:numId w:val="21"/>
        </w:numPr>
        <w:shd w:val="clear" w:color="auto" w:fill="FFFFFF"/>
        <w:spacing w:before="0" w:beforeAutospacing="0" w:after="0" w:afterAutospacing="0" w:line="270" w:lineRule="atLeast"/>
        <w:jc w:val="thaiDistribute"/>
        <w:textAlignment w:val="top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การพัฒนาระบบ กลไก มาตรการและความร่วมมือระหว่างประเทศทุกระดับ และรักษา                ดุลยภาพความสัมพันธ์กับประเทศมหาอำนาจ เพื่อป้องกันและแก้ไขปัญหาความมั่นคง                  รูปแบบใหม่</w:t>
      </w:r>
    </w:p>
    <w:p w:rsidR="00715888" w:rsidRDefault="00715888" w:rsidP="00737BCC">
      <w:pPr>
        <w:pStyle w:val="ac"/>
        <w:numPr>
          <w:ilvl w:val="0"/>
          <w:numId w:val="21"/>
        </w:numPr>
        <w:shd w:val="clear" w:color="auto" w:fill="FFFFFF"/>
        <w:spacing w:before="0" w:beforeAutospacing="0" w:after="0" w:afterAutospacing="0" w:line="270" w:lineRule="atLeast"/>
        <w:jc w:val="thaiDistribute"/>
        <w:textAlignment w:val="top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การพัฒนาเสริมสร้างศักยภาพการผนึกกำลังป้องกันประเทศการรักษาความสงบเรียบร้อยภายในประเทศ สร้างความร่วมมือกับประเทศเพื่อนบ้านและมิตรประเทศ</w:t>
      </w:r>
    </w:p>
    <w:p w:rsidR="00715888" w:rsidRDefault="00715888" w:rsidP="00737BCC">
      <w:pPr>
        <w:pStyle w:val="ac"/>
        <w:numPr>
          <w:ilvl w:val="0"/>
          <w:numId w:val="21"/>
        </w:numPr>
        <w:shd w:val="clear" w:color="auto" w:fill="FFFFFF"/>
        <w:spacing w:before="0" w:beforeAutospacing="0" w:after="0" w:afterAutospacing="0" w:line="270" w:lineRule="atLeast"/>
        <w:jc w:val="thaiDistribute"/>
        <w:textAlignment w:val="top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การพัฒนาระบบการเตรียมพร้อมแห่งชาติและระบบบริหารจัดการภัยพิบัติ รักษาความมั่นคงของฐานทรัพยากรธรรมชาติสิ่งแวดล้อม</w:t>
      </w:r>
    </w:p>
    <w:p w:rsidR="00715888" w:rsidRPr="00715888" w:rsidRDefault="00715888" w:rsidP="00737BCC">
      <w:pPr>
        <w:pStyle w:val="ac"/>
        <w:numPr>
          <w:ilvl w:val="0"/>
          <w:numId w:val="21"/>
        </w:numPr>
        <w:shd w:val="clear" w:color="auto" w:fill="FFFFFF"/>
        <w:spacing w:before="0" w:beforeAutospacing="0" w:after="0" w:afterAutospacing="0" w:line="270" w:lineRule="atLeast"/>
        <w:jc w:val="thaiDistribute"/>
        <w:textAlignment w:val="top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การปรับกระบวนการทำงานของกลไกที่เกี่ยวข้องจากแนวดิ่งสู่แนวรานาบมากขึ้น</w:t>
      </w:r>
    </w:p>
    <w:p w:rsidR="00715888" w:rsidRDefault="00715888" w:rsidP="00737BCC">
      <w:pPr>
        <w:pStyle w:val="ac"/>
        <w:numPr>
          <w:ilvl w:val="0"/>
          <w:numId w:val="20"/>
        </w:numPr>
        <w:shd w:val="clear" w:color="auto" w:fill="FFFFFF"/>
        <w:spacing w:before="0" w:beforeAutospacing="0" w:after="0" w:afterAutospacing="0" w:line="270" w:lineRule="atLeast"/>
        <w:textAlignment w:val="top"/>
        <w:rPr>
          <w:rFonts w:ascii="TH SarabunPSK" w:hAnsi="TH SarabunPSK" w:cs="TH SarabunPSK"/>
          <w:sz w:val="32"/>
          <w:szCs w:val="32"/>
        </w:rPr>
      </w:pPr>
      <w:r w:rsidRPr="00715888">
        <w:rPr>
          <w:rFonts w:ascii="TH SarabunPSK" w:hAnsi="TH SarabunPSK" w:cs="TH SarabunPSK" w:hint="cs"/>
          <w:sz w:val="32"/>
          <w:szCs w:val="32"/>
          <w:cs/>
        </w:rPr>
        <w:t>ยุทธศาสตร์ด้านการสร้างความสามารถในการแข่งขัน</w:t>
      </w:r>
    </w:p>
    <w:p w:rsidR="00715888" w:rsidRDefault="00715888" w:rsidP="00737BCC">
      <w:pPr>
        <w:pStyle w:val="ac"/>
        <w:numPr>
          <w:ilvl w:val="0"/>
          <w:numId w:val="22"/>
        </w:numPr>
        <w:shd w:val="clear" w:color="auto" w:fill="FFFFFF"/>
        <w:spacing w:before="0" w:beforeAutospacing="0" w:after="0" w:afterAutospacing="0" w:line="270" w:lineRule="atLeast"/>
        <w:textAlignment w:val="top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การพัฒนาสมรรถนะทางเศรษฐกิจ ส่งเสริมการค้า การลงทุน พัฒนาสู่ชาติการค้า</w:t>
      </w:r>
    </w:p>
    <w:p w:rsidR="00715888" w:rsidRDefault="00715888" w:rsidP="00737BCC">
      <w:pPr>
        <w:pStyle w:val="ac"/>
        <w:numPr>
          <w:ilvl w:val="0"/>
          <w:numId w:val="22"/>
        </w:numPr>
        <w:shd w:val="clear" w:color="auto" w:fill="FFFFFF"/>
        <w:spacing w:before="0" w:beforeAutospacing="0" w:after="0" w:afterAutospacing="0" w:line="270" w:lineRule="atLeast"/>
        <w:jc w:val="thaiDistribute"/>
        <w:textAlignment w:val="top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การพัฒนาภาคการผลิตและบริการ เสริมสร้างฐานการผลิตเข้มแข็งยั่งยืน และส่งเสริมเกษตรกรรายย่อยสู่เกษตรยั่งยืนเป็นมิตรกับสิ่งแวดล้อม</w:t>
      </w:r>
    </w:p>
    <w:p w:rsidR="00715888" w:rsidRDefault="00715888" w:rsidP="00737BCC">
      <w:pPr>
        <w:pStyle w:val="ac"/>
        <w:numPr>
          <w:ilvl w:val="0"/>
          <w:numId w:val="22"/>
        </w:numPr>
        <w:shd w:val="clear" w:color="auto" w:fill="FFFFFF"/>
        <w:spacing w:before="0" w:beforeAutospacing="0" w:after="0" w:afterAutospacing="0" w:line="270" w:lineRule="atLeast"/>
        <w:jc w:val="thaiDistribute"/>
        <w:textAlignment w:val="top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การพัฒนาผู้ประกอบการและเศรษฐกิจชุมชน พัฒนาทักษะผู้ประกอบการ ยกระดับผลิตภาพแรงงานและพัฒนา</w:t>
      </w:r>
      <w:r>
        <w:rPr>
          <w:rFonts w:ascii="TH SarabunPSK" w:hAnsi="TH SarabunPSK" w:cs="TH SarabunPSK"/>
          <w:sz w:val="32"/>
          <w:szCs w:val="32"/>
        </w:rPr>
        <w:t xml:space="preserve"> SMEs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สู่สากล</w:t>
      </w:r>
    </w:p>
    <w:p w:rsidR="00715888" w:rsidRDefault="00715888" w:rsidP="00737BCC">
      <w:pPr>
        <w:pStyle w:val="ac"/>
        <w:numPr>
          <w:ilvl w:val="0"/>
          <w:numId w:val="22"/>
        </w:numPr>
        <w:shd w:val="clear" w:color="auto" w:fill="FFFFFF"/>
        <w:spacing w:before="0" w:beforeAutospacing="0" w:after="0" w:afterAutospacing="0" w:line="270" w:lineRule="atLeast"/>
        <w:jc w:val="thaiDistribute"/>
        <w:textAlignment w:val="top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การพัฒนาพื้นที่เศรษฐกิจพิเศษและเมือง พัฒนาเขตเศรษฐกิจพิเศษชายแดน และพัฒนาระบบเมืองศูนย์กลางความเจริญ</w:t>
      </w:r>
    </w:p>
    <w:p w:rsidR="00715888" w:rsidRDefault="00715888" w:rsidP="00737BCC">
      <w:pPr>
        <w:pStyle w:val="ac"/>
        <w:numPr>
          <w:ilvl w:val="0"/>
          <w:numId w:val="22"/>
        </w:numPr>
        <w:shd w:val="clear" w:color="auto" w:fill="FFFFFF"/>
        <w:spacing w:before="0" w:beforeAutospacing="0" w:after="0" w:afterAutospacing="0" w:line="270" w:lineRule="atLeast"/>
        <w:jc w:val="thaiDistribute"/>
        <w:textAlignment w:val="top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การลงทุนพัฒนาโครงสร้างพื้นฐาน ด้านการขนส่ง ความมั่นคงและพลังงาน ระบบเทคโนโลยีสารสนเทศ และการวิจัยและพัฒนา</w:t>
      </w:r>
    </w:p>
    <w:p w:rsidR="00715888" w:rsidRPr="00715888" w:rsidRDefault="00715888" w:rsidP="00737BCC">
      <w:pPr>
        <w:pStyle w:val="ac"/>
        <w:numPr>
          <w:ilvl w:val="0"/>
          <w:numId w:val="22"/>
        </w:numPr>
        <w:shd w:val="clear" w:color="auto" w:fill="FFFFFF"/>
        <w:spacing w:before="0" w:beforeAutospacing="0" w:after="0" w:afterAutospacing="0" w:line="270" w:lineRule="atLeast"/>
        <w:jc w:val="thaiDistribute"/>
        <w:textAlignment w:val="top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การเชื่อมโยงกับภูมิภาคและเศรษฐกิจโลก สร้างความเป็นหุ้นส่วนการพัฒนากับนานาประเทศ ส่งเสริมให้ไทยเป็นฐานของการประกอบธุรกิจ ฯลฯ</w:t>
      </w:r>
    </w:p>
    <w:p w:rsidR="00715888" w:rsidRDefault="00715888" w:rsidP="00737BCC">
      <w:pPr>
        <w:pStyle w:val="ac"/>
        <w:numPr>
          <w:ilvl w:val="0"/>
          <w:numId w:val="20"/>
        </w:numPr>
        <w:shd w:val="clear" w:color="auto" w:fill="FFFFFF"/>
        <w:spacing w:before="0" w:beforeAutospacing="0" w:after="0" w:afterAutospacing="0" w:line="270" w:lineRule="atLeast"/>
        <w:textAlignment w:val="top"/>
        <w:rPr>
          <w:rFonts w:ascii="TH SarabunPSK" w:hAnsi="TH SarabunPSK" w:cs="TH SarabunPSK"/>
          <w:sz w:val="32"/>
          <w:szCs w:val="32"/>
        </w:rPr>
      </w:pPr>
      <w:r w:rsidRPr="00715888">
        <w:rPr>
          <w:rFonts w:ascii="TH SarabunPSK" w:hAnsi="TH SarabunPSK" w:cs="TH SarabunPSK" w:hint="cs"/>
          <w:sz w:val="32"/>
          <w:szCs w:val="32"/>
          <w:cs/>
        </w:rPr>
        <w:t>ยุทธศาสตร์การพัฒนาและเสริมสร้างศักยภาพคน</w:t>
      </w:r>
    </w:p>
    <w:p w:rsidR="00715888" w:rsidRDefault="00C92253" w:rsidP="00737BCC">
      <w:pPr>
        <w:pStyle w:val="ac"/>
        <w:numPr>
          <w:ilvl w:val="0"/>
          <w:numId w:val="23"/>
        </w:numPr>
        <w:shd w:val="clear" w:color="auto" w:fill="FFFFFF"/>
        <w:spacing w:before="0" w:beforeAutospacing="0" w:after="0" w:afterAutospacing="0" w:line="270" w:lineRule="atLeast"/>
        <w:textAlignment w:val="top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พัฒนาศักยภาพคนตลอดช่วงชีวิต</w:t>
      </w:r>
    </w:p>
    <w:p w:rsidR="00C92253" w:rsidRDefault="00C92253" w:rsidP="00737BCC">
      <w:pPr>
        <w:pStyle w:val="ac"/>
        <w:numPr>
          <w:ilvl w:val="0"/>
          <w:numId w:val="23"/>
        </w:numPr>
        <w:shd w:val="clear" w:color="auto" w:fill="FFFFFF"/>
        <w:spacing w:before="0" w:beforeAutospacing="0" w:after="0" w:afterAutospacing="0" w:line="270" w:lineRule="atLeast"/>
        <w:textAlignment w:val="top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การยกระดับการศึกษาและการเรียนรู้ให้มีคุณภาพเท่าเทียมและทั่วถึง</w:t>
      </w:r>
    </w:p>
    <w:p w:rsidR="00C92253" w:rsidRDefault="00C92253" w:rsidP="00737BCC">
      <w:pPr>
        <w:pStyle w:val="ac"/>
        <w:numPr>
          <w:ilvl w:val="0"/>
          <w:numId w:val="23"/>
        </w:numPr>
        <w:shd w:val="clear" w:color="auto" w:fill="FFFFFF"/>
        <w:spacing w:before="0" w:beforeAutospacing="0" w:after="0" w:afterAutospacing="0" w:line="270" w:lineRule="atLeast"/>
        <w:textAlignment w:val="top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ปลูกฝังระเบียบวินัย คุณธรรม จริยธรรม ค่านิยมที่พึงประสงค์</w:t>
      </w:r>
    </w:p>
    <w:p w:rsidR="00C92253" w:rsidRDefault="00C92253" w:rsidP="00737BCC">
      <w:pPr>
        <w:pStyle w:val="ac"/>
        <w:numPr>
          <w:ilvl w:val="0"/>
          <w:numId w:val="23"/>
        </w:numPr>
        <w:shd w:val="clear" w:color="auto" w:fill="FFFFFF"/>
        <w:spacing w:before="0" w:beforeAutospacing="0" w:after="0" w:afterAutospacing="0" w:line="270" w:lineRule="atLeast"/>
        <w:textAlignment w:val="top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การสร้างเสริมให้คนมีสุขภาวะที่ดี</w:t>
      </w:r>
    </w:p>
    <w:p w:rsidR="00C92253" w:rsidRPr="00715888" w:rsidRDefault="00C92253" w:rsidP="00737BCC">
      <w:pPr>
        <w:pStyle w:val="ac"/>
        <w:numPr>
          <w:ilvl w:val="0"/>
          <w:numId w:val="23"/>
        </w:numPr>
        <w:shd w:val="clear" w:color="auto" w:fill="FFFFFF"/>
        <w:spacing w:before="0" w:beforeAutospacing="0" w:after="0" w:afterAutospacing="0" w:line="270" w:lineRule="atLeast"/>
        <w:textAlignment w:val="top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การสร้างความอยู่ดีมีสุขของครอบครัวไทย</w:t>
      </w:r>
    </w:p>
    <w:p w:rsidR="00715888" w:rsidRDefault="00715888" w:rsidP="00737BCC">
      <w:pPr>
        <w:pStyle w:val="ac"/>
        <w:numPr>
          <w:ilvl w:val="0"/>
          <w:numId w:val="20"/>
        </w:numPr>
        <w:shd w:val="clear" w:color="auto" w:fill="FFFFFF"/>
        <w:spacing w:before="0" w:beforeAutospacing="0" w:after="0" w:afterAutospacing="0" w:line="270" w:lineRule="atLeast"/>
        <w:textAlignment w:val="top"/>
        <w:rPr>
          <w:rFonts w:ascii="TH SarabunPSK" w:hAnsi="TH SarabunPSK" w:cs="TH SarabunPSK"/>
          <w:sz w:val="32"/>
          <w:szCs w:val="32"/>
        </w:rPr>
      </w:pPr>
      <w:r w:rsidRPr="00715888">
        <w:rPr>
          <w:rFonts w:ascii="TH SarabunPSK" w:hAnsi="TH SarabunPSK" w:cs="TH SarabunPSK" w:hint="cs"/>
          <w:sz w:val="32"/>
          <w:szCs w:val="32"/>
          <w:cs/>
        </w:rPr>
        <w:t>ยุทธศาสตร์ด้านการสร้างโอกาสความเสมอภาคและเท่าเทียมกันทางสังคม</w:t>
      </w:r>
    </w:p>
    <w:p w:rsidR="00C92253" w:rsidRDefault="00C92253" w:rsidP="00737BCC">
      <w:pPr>
        <w:pStyle w:val="ac"/>
        <w:numPr>
          <w:ilvl w:val="0"/>
          <w:numId w:val="24"/>
        </w:numPr>
        <w:shd w:val="clear" w:color="auto" w:fill="FFFFFF"/>
        <w:spacing w:before="0" w:beforeAutospacing="0" w:after="0" w:afterAutospacing="0" w:line="270" w:lineRule="atLeast"/>
        <w:textAlignment w:val="top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สร้างความมั่นคงและการลดความเหลื่อมล้ำทางเศรษฐกิจและสังคม</w:t>
      </w:r>
    </w:p>
    <w:p w:rsidR="00C92253" w:rsidRDefault="00C92253" w:rsidP="00737BCC">
      <w:pPr>
        <w:pStyle w:val="ac"/>
        <w:numPr>
          <w:ilvl w:val="0"/>
          <w:numId w:val="24"/>
        </w:numPr>
        <w:shd w:val="clear" w:color="auto" w:fill="FFFFFF"/>
        <w:spacing w:before="0" w:beforeAutospacing="0" w:after="0" w:afterAutospacing="0" w:line="270" w:lineRule="atLeast"/>
        <w:textAlignment w:val="top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พัฒนาระบบบริการและระบบบริหารจัดการสุขภาพ</w:t>
      </w:r>
    </w:p>
    <w:p w:rsidR="00C92253" w:rsidRDefault="00C92253" w:rsidP="00737BCC">
      <w:pPr>
        <w:pStyle w:val="ac"/>
        <w:numPr>
          <w:ilvl w:val="0"/>
          <w:numId w:val="24"/>
        </w:numPr>
        <w:shd w:val="clear" w:color="auto" w:fill="FFFFFF"/>
        <w:spacing w:before="0" w:beforeAutospacing="0" w:after="0" w:afterAutospacing="0" w:line="270" w:lineRule="atLeast"/>
        <w:textAlignment w:val="top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มีสภาพแวดล้อมและนวัตกรรมที่เอื้อต่อการดำรงชีวิตในสังคมสูงวัย</w:t>
      </w:r>
    </w:p>
    <w:p w:rsidR="00C92253" w:rsidRDefault="00C92253" w:rsidP="00737BCC">
      <w:pPr>
        <w:pStyle w:val="ac"/>
        <w:numPr>
          <w:ilvl w:val="0"/>
          <w:numId w:val="24"/>
        </w:numPr>
        <w:shd w:val="clear" w:color="auto" w:fill="FFFFFF"/>
        <w:spacing w:before="0" w:beforeAutospacing="0" w:after="0" w:afterAutospacing="0" w:line="270" w:lineRule="atLeast"/>
        <w:textAlignment w:val="top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สร้างความเข้มแข็งของสถาบันทางสังคม ทุนทางวัฒนธรรมและความเข้มแข็งของชุมชน</w:t>
      </w:r>
    </w:p>
    <w:p w:rsidR="00C92253" w:rsidRPr="00715888" w:rsidRDefault="00C92253" w:rsidP="00737BCC">
      <w:pPr>
        <w:pStyle w:val="ac"/>
        <w:numPr>
          <w:ilvl w:val="0"/>
          <w:numId w:val="24"/>
        </w:numPr>
        <w:shd w:val="clear" w:color="auto" w:fill="FFFFFF"/>
        <w:spacing w:before="0" w:beforeAutospacing="0" w:after="0" w:afterAutospacing="0" w:line="270" w:lineRule="atLeast"/>
        <w:textAlignment w:val="top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พัฒนาการสื่อสารมวลชนให้เป็นกลไกในการสนับสนุนการพัฒนา</w:t>
      </w:r>
    </w:p>
    <w:p w:rsidR="00715888" w:rsidRDefault="00715888" w:rsidP="00737BCC">
      <w:pPr>
        <w:pStyle w:val="ac"/>
        <w:numPr>
          <w:ilvl w:val="0"/>
          <w:numId w:val="20"/>
        </w:numPr>
        <w:shd w:val="clear" w:color="auto" w:fill="FFFFFF"/>
        <w:spacing w:before="0" w:beforeAutospacing="0" w:after="0" w:afterAutospacing="0" w:line="270" w:lineRule="atLeast"/>
        <w:textAlignment w:val="top"/>
        <w:rPr>
          <w:rFonts w:ascii="TH SarabunPSK" w:hAnsi="TH SarabunPSK" w:cs="TH SarabunPSK"/>
          <w:sz w:val="32"/>
          <w:szCs w:val="32"/>
        </w:rPr>
      </w:pPr>
      <w:r w:rsidRPr="00715888">
        <w:rPr>
          <w:rFonts w:ascii="TH SarabunPSK" w:hAnsi="TH SarabunPSK" w:cs="TH SarabunPSK" w:hint="cs"/>
          <w:sz w:val="32"/>
          <w:szCs w:val="32"/>
          <w:cs/>
        </w:rPr>
        <w:t>ยุทธศาสตร์ด้านการสร้างการเติบโตบนคุณภาพชีวิตที่เป็นมิตรกับสิ่งแวดล้อม</w:t>
      </w:r>
    </w:p>
    <w:p w:rsidR="00C92253" w:rsidRDefault="00C92253" w:rsidP="00737BCC">
      <w:pPr>
        <w:pStyle w:val="ac"/>
        <w:numPr>
          <w:ilvl w:val="0"/>
          <w:numId w:val="25"/>
        </w:numPr>
        <w:shd w:val="clear" w:color="auto" w:fill="FFFFFF"/>
        <w:spacing w:before="0" w:beforeAutospacing="0" w:after="0" w:afterAutospacing="0" w:line="270" w:lineRule="atLeast"/>
        <w:textAlignment w:val="top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จัดระบบอนุรักษ์ ฟื้นฟูและป้องกันการทำลายทรัพยากรธรรมชาติ</w:t>
      </w:r>
    </w:p>
    <w:p w:rsidR="00C92253" w:rsidRDefault="00C92253" w:rsidP="00737BCC">
      <w:pPr>
        <w:pStyle w:val="ac"/>
        <w:numPr>
          <w:ilvl w:val="0"/>
          <w:numId w:val="25"/>
        </w:numPr>
        <w:shd w:val="clear" w:color="auto" w:fill="FFFFFF"/>
        <w:spacing w:before="0" w:beforeAutospacing="0" w:after="0" w:afterAutospacing="0" w:line="270" w:lineRule="atLeast"/>
        <w:textAlignment w:val="top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วางระบบบริหารจัดการน้ำให้มีประสิทธิภาพทั้ง 25 ลุ่มน้ำ เน้นการปรับระบบการบริหารจัดการอุทกภัยอย่าง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</w:t>
      </w:r>
    </w:p>
    <w:p w:rsidR="00C92253" w:rsidRDefault="00C92253" w:rsidP="00737BCC">
      <w:pPr>
        <w:pStyle w:val="ac"/>
        <w:numPr>
          <w:ilvl w:val="0"/>
          <w:numId w:val="25"/>
        </w:numPr>
        <w:shd w:val="clear" w:color="auto" w:fill="FFFFFF"/>
        <w:spacing w:before="0" w:beforeAutospacing="0" w:after="0" w:afterAutospacing="0" w:line="270" w:lineRule="atLeast"/>
        <w:textAlignment w:val="top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การพัฒนาและใช้พลังงานที่เป็นมิตรกับสิ่งแวดล้อม</w:t>
      </w:r>
    </w:p>
    <w:p w:rsidR="00C92253" w:rsidRDefault="00C92253" w:rsidP="00737BCC">
      <w:pPr>
        <w:pStyle w:val="ac"/>
        <w:numPr>
          <w:ilvl w:val="0"/>
          <w:numId w:val="25"/>
        </w:numPr>
        <w:shd w:val="clear" w:color="auto" w:fill="FFFFFF"/>
        <w:spacing w:before="0" w:beforeAutospacing="0" w:after="0" w:afterAutospacing="0" w:line="270" w:lineRule="atLeast"/>
        <w:textAlignment w:val="top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การพัฒนาเมืองอุตสาหกรรมเชิงนิเวศและเมืองที่เป็นมิตรกับสิ่งแวดล้อม</w:t>
      </w:r>
    </w:p>
    <w:p w:rsidR="00C92253" w:rsidRDefault="00C92253" w:rsidP="00737BCC">
      <w:pPr>
        <w:pStyle w:val="ac"/>
        <w:numPr>
          <w:ilvl w:val="0"/>
          <w:numId w:val="25"/>
        </w:numPr>
        <w:shd w:val="clear" w:color="auto" w:fill="FFFFFF"/>
        <w:spacing w:before="0" w:beforeAutospacing="0" w:after="0" w:afterAutospacing="0" w:line="270" w:lineRule="atLeast"/>
        <w:textAlignment w:val="top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การร่วมลดปัญหาโลกร้อนและปรับตัวให้พร้อมกับการเปลี่ยนแปลงสภาพภูมิอากาศ</w:t>
      </w:r>
    </w:p>
    <w:p w:rsidR="00C92253" w:rsidRPr="00715888" w:rsidRDefault="00C92253" w:rsidP="00737BCC">
      <w:pPr>
        <w:pStyle w:val="ac"/>
        <w:numPr>
          <w:ilvl w:val="0"/>
          <w:numId w:val="25"/>
        </w:numPr>
        <w:shd w:val="clear" w:color="auto" w:fill="FFFFFF"/>
        <w:spacing w:before="0" w:beforeAutospacing="0" w:after="0" w:afterAutospacing="0" w:line="270" w:lineRule="atLeast"/>
        <w:textAlignment w:val="top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การใช้เครื่องมือทางเศรษฐศาสตร์และนโยบายการคลังเพื่อสิ่งแวดล้อม</w:t>
      </w:r>
    </w:p>
    <w:p w:rsidR="00715888" w:rsidRDefault="00715888" w:rsidP="00737BCC">
      <w:pPr>
        <w:pStyle w:val="ac"/>
        <w:numPr>
          <w:ilvl w:val="0"/>
          <w:numId w:val="20"/>
        </w:numPr>
        <w:shd w:val="clear" w:color="auto" w:fill="FFFFFF"/>
        <w:spacing w:before="0" w:beforeAutospacing="0" w:after="0" w:afterAutospacing="0" w:line="270" w:lineRule="atLeast"/>
        <w:textAlignment w:val="top"/>
        <w:rPr>
          <w:rFonts w:ascii="TH SarabunPSK" w:hAnsi="TH SarabunPSK" w:cs="TH SarabunPSK"/>
          <w:sz w:val="32"/>
          <w:szCs w:val="32"/>
        </w:rPr>
      </w:pPr>
      <w:r w:rsidRPr="00715888">
        <w:rPr>
          <w:rFonts w:ascii="TH SarabunPSK" w:hAnsi="TH SarabunPSK" w:cs="TH SarabunPSK" w:hint="cs"/>
          <w:sz w:val="32"/>
          <w:szCs w:val="32"/>
          <w:cs/>
        </w:rPr>
        <w:t>ยุทธศาสตร์ด้านการปรับสมดุลและพัฒนาระบบการบริหารจัดการภาครัฐ</w:t>
      </w:r>
    </w:p>
    <w:p w:rsidR="00715888" w:rsidRDefault="00CE777D" w:rsidP="00737BCC">
      <w:pPr>
        <w:pStyle w:val="ac"/>
        <w:numPr>
          <w:ilvl w:val="0"/>
          <w:numId w:val="26"/>
        </w:numPr>
        <w:shd w:val="clear" w:color="auto" w:fill="FFFFFF"/>
        <w:spacing w:before="0" w:beforeAutospacing="0" w:after="0" w:afterAutospacing="0" w:line="270" w:lineRule="atLeast"/>
        <w:textAlignment w:val="top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การปรับปรุงโครงสร้าง บทบาท ภารกิจของหน่วยงานภาครัฐ ให้มีขนาดที่เหมาะสม</w:t>
      </w:r>
    </w:p>
    <w:p w:rsidR="00CE777D" w:rsidRDefault="00CE777D" w:rsidP="00737BCC">
      <w:pPr>
        <w:pStyle w:val="ac"/>
        <w:numPr>
          <w:ilvl w:val="0"/>
          <w:numId w:val="26"/>
        </w:numPr>
        <w:shd w:val="clear" w:color="auto" w:fill="FFFFFF"/>
        <w:spacing w:before="0" w:beforeAutospacing="0" w:after="0" w:afterAutospacing="0" w:line="270" w:lineRule="atLeast"/>
        <w:textAlignment w:val="top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การวางระบบบริหารราชการแบบ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</w:t>
      </w:r>
    </w:p>
    <w:p w:rsidR="00CE777D" w:rsidRDefault="00CE777D" w:rsidP="00737BCC">
      <w:pPr>
        <w:pStyle w:val="ac"/>
        <w:numPr>
          <w:ilvl w:val="0"/>
          <w:numId w:val="26"/>
        </w:numPr>
        <w:shd w:val="clear" w:color="auto" w:fill="FFFFFF"/>
        <w:spacing w:before="0" w:beforeAutospacing="0" w:after="0" w:afterAutospacing="0" w:line="270" w:lineRule="atLeast"/>
        <w:textAlignment w:val="top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การพัฒนาระบบบริหารจัดการกำลังคนและพัฒนาบุคลากรภาครัฐ</w:t>
      </w:r>
    </w:p>
    <w:p w:rsidR="00CE777D" w:rsidRDefault="00CE777D" w:rsidP="00737BCC">
      <w:pPr>
        <w:pStyle w:val="ac"/>
        <w:numPr>
          <w:ilvl w:val="0"/>
          <w:numId w:val="26"/>
        </w:numPr>
        <w:shd w:val="clear" w:color="auto" w:fill="FFFFFF"/>
        <w:spacing w:before="0" w:beforeAutospacing="0" w:after="0" w:afterAutospacing="0" w:line="270" w:lineRule="atLeast"/>
        <w:textAlignment w:val="top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การต่อต้านการทุจริตและประพฤติมิชอบ</w:t>
      </w:r>
    </w:p>
    <w:p w:rsidR="00CE777D" w:rsidRDefault="00CE777D" w:rsidP="00737BCC">
      <w:pPr>
        <w:pStyle w:val="ac"/>
        <w:numPr>
          <w:ilvl w:val="0"/>
          <w:numId w:val="26"/>
        </w:numPr>
        <w:shd w:val="clear" w:color="auto" w:fill="FFFFFF"/>
        <w:spacing w:before="0" w:beforeAutospacing="0" w:after="0" w:afterAutospacing="0" w:line="270" w:lineRule="atLeast"/>
        <w:textAlignment w:val="top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การปรับปรุงกฎหมายและระเบียบต่างๆ</w:t>
      </w:r>
    </w:p>
    <w:p w:rsidR="00CE777D" w:rsidRDefault="00CE777D" w:rsidP="00737BCC">
      <w:pPr>
        <w:pStyle w:val="ac"/>
        <w:numPr>
          <w:ilvl w:val="0"/>
          <w:numId w:val="26"/>
        </w:numPr>
        <w:shd w:val="clear" w:color="auto" w:fill="FFFFFF"/>
        <w:spacing w:before="0" w:beforeAutospacing="0" w:after="0" w:afterAutospacing="0" w:line="270" w:lineRule="atLeast"/>
        <w:textAlignment w:val="top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ให้ทันสมัย เป็นธรรมและเป็นสากล</w:t>
      </w:r>
    </w:p>
    <w:p w:rsidR="00CE777D" w:rsidRDefault="00CE777D" w:rsidP="00737BCC">
      <w:pPr>
        <w:pStyle w:val="ac"/>
        <w:numPr>
          <w:ilvl w:val="0"/>
          <w:numId w:val="26"/>
        </w:numPr>
        <w:shd w:val="clear" w:color="auto" w:fill="FFFFFF"/>
        <w:spacing w:before="0" w:beforeAutospacing="0" w:after="0" w:afterAutospacing="0" w:line="270" w:lineRule="atLeast"/>
        <w:textAlignment w:val="top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พัฒนาระบบการให้บริการประชาชนของหน่วยงานภาครัฐ</w:t>
      </w:r>
    </w:p>
    <w:p w:rsidR="00CE777D" w:rsidRDefault="00CE777D" w:rsidP="00737BCC">
      <w:pPr>
        <w:pStyle w:val="ac"/>
        <w:numPr>
          <w:ilvl w:val="0"/>
          <w:numId w:val="26"/>
        </w:numPr>
        <w:shd w:val="clear" w:color="auto" w:fill="FFFFFF"/>
        <w:spacing w:before="0" w:beforeAutospacing="0" w:after="0" w:afterAutospacing="0" w:line="270" w:lineRule="atLeast"/>
        <w:textAlignment w:val="top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ปรับปรุงการบริหารจัดการรายได้และรายจ่ายของภาครัฐ</w:t>
      </w:r>
    </w:p>
    <w:p w:rsidR="00CE777D" w:rsidRPr="00715888" w:rsidRDefault="00CE777D" w:rsidP="00CE777D">
      <w:pPr>
        <w:pStyle w:val="ac"/>
        <w:shd w:val="clear" w:color="auto" w:fill="FFFFFF"/>
        <w:spacing w:before="0" w:beforeAutospacing="0" w:after="0" w:afterAutospacing="0" w:line="270" w:lineRule="atLeast"/>
        <w:textAlignment w:val="top"/>
        <w:rPr>
          <w:rFonts w:ascii="TH SarabunPSK" w:hAnsi="TH SarabunPSK" w:cs="TH SarabunPSK"/>
          <w:sz w:val="32"/>
          <w:szCs w:val="32"/>
        </w:rPr>
      </w:pPr>
    </w:p>
    <w:p w:rsidR="003F63B5" w:rsidRDefault="003F63B5" w:rsidP="009148E7">
      <w:pPr>
        <w:pStyle w:val="ac"/>
        <w:shd w:val="clear" w:color="auto" w:fill="FFFFFF"/>
        <w:spacing w:before="0" w:beforeAutospacing="0" w:after="150" w:afterAutospacing="0" w:line="270" w:lineRule="atLeast"/>
        <w:textAlignment w:val="top"/>
        <w:rPr>
          <w:rFonts w:ascii="TH SarabunPSK" w:hAnsi="TH SarabunPSK" w:cs="TH SarabunPSK"/>
          <w:color w:val="FF0000"/>
          <w:sz w:val="32"/>
          <w:szCs w:val="32"/>
        </w:rPr>
      </w:pPr>
    </w:p>
    <w:p w:rsidR="003F63B5" w:rsidRDefault="003F63B5" w:rsidP="00DE3484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9C3E29" w:rsidRDefault="009C3E29" w:rsidP="00DE3484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9C3E29" w:rsidRDefault="009C3E29" w:rsidP="00DE348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52CE" w:rsidRPr="009C3E29" w:rsidRDefault="003652CE" w:rsidP="00DE3484">
      <w:pPr>
        <w:rPr>
          <w:rFonts w:ascii="TH SarabunPSK" w:hAnsi="TH SarabunPSK" w:cs="TH SarabunPSK"/>
          <w:b/>
          <w:bCs/>
          <w:sz w:val="36"/>
          <w:szCs w:val="36"/>
        </w:rPr>
      </w:pPr>
      <w:r w:rsidRPr="009C3E29">
        <w:rPr>
          <w:rFonts w:ascii="TH SarabunPSK" w:hAnsi="TH SarabunPSK" w:cs="TH SarabunPSK"/>
          <w:b/>
          <w:bCs/>
          <w:sz w:val="36"/>
          <w:szCs w:val="36"/>
        </w:rPr>
        <w:t xml:space="preserve">1.2 </w:t>
      </w:r>
      <w:r w:rsidRPr="009C3E2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แผนพัฒนาเศรษฐกิจและสังคมแห่งชาติ  ฉบับที่ 12</w:t>
      </w:r>
    </w:p>
    <w:p w:rsidR="003652CE" w:rsidRPr="009C3E29" w:rsidRDefault="003652CE" w:rsidP="00DE3484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3652CE" w:rsidRPr="003652CE" w:rsidRDefault="003652CE" w:rsidP="003652CE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652C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ทิศทางของแผนพัฒนาเศรษฐกิจและสังคมแห่งชาติ</w:t>
      </w:r>
      <w:r w:rsidRPr="003652C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652CE">
        <w:rPr>
          <w:rFonts w:ascii="TH SarabunPSK" w:hAnsi="TH SarabunPSK" w:cs="TH SarabunPSK"/>
          <w:b/>
          <w:bCs/>
          <w:sz w:val="32"/>
          <w:szCs w:val="32"/>
          <w:cs/>
        </w:rPr>
        <w:t>ฉบับที่</w:t>
      </w:r>
      <w:r w:rsidRPr="003652CE">
        <w:rPr>
          <w:rFonts w:ascii="TH SarabunPSK" w:hAnsi="TH SarabunPSK" w:cs="TH SarabunPSK"/>
          <w:b/>
          <w:bCs/>
          <w:sz w:val="32"/>
          <w:szCs w:val="32"/>
        </w:rPr>
        <w:t xml:space="preserve"> 12 (</w:t>
      </w:r>
      <w:r w:rsidRPr="003652CE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3652CE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652CE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3652CE">
        <w:rPr>
          <w:rFonts w:ascii="TH SarabunPSK" w:hAnsi="TH SarabunPSK" w:cs="TH SarabunPSK"/>
          <w:b/>
          <w:bCs/>
          <w:sz w:val="32"/>
          <w:szCs w:val="32"/>
        </w:rPr>
        <w:t>.2560-2564)</w:t>
      </w:r>
    </w:p>
    <w:p w:rsidR="003652CE" w:rsidRPr="009C3E29" w:rsidRDefault="003652CE" w:rsidP="003652C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3652CE" w:rsidRPr="003652CE" w:rsidRDefault="003652CE" w:rsidP="003652C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652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แนวทางการพัฒนา</w:t>
      </w:r>
    </w:p>
    <w:p w:rsidR="003652CE" w:rsidRPr="00624122" w:rsidRDefault="003652CE" w:rsidP="003652C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3652CE" w:rsidRDefault="003652CE" w:rsidP="003652C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24122">
        <w:rPr>
          <w:rFonts w:ascii="TH SarabunPSK" w:hAnsi="TH SarabunPSK" w:cs="TH SarabunPSK"/>
          <w:sz w:val="32"/>
          <w:szCs w:val="32"/>
        </w:rPr>
        <w:t xml:space="preserve">2.1 </w:t>
      </w:r>
      <w:r w:rsidRPr="00624122">
        <w:rPr>
          <w:rFonts w:ascii="TH SarabunPSK" w:hAnsi="TH SarabunPSK" w:cs="TH SarabunPSK"/>
          <w:b/>
          <w:bCs/>
          <w:sz w:val="32"/>
          <w:szCs w:val="32"/>
          <w:cs/>
        </w:rPr>
        <w:t>การยกระดับศักยภาพการแข่งขันและการหลุดพ้นกับดักรายได้ปานกลางสู่รายได้สูง</w:t>
      </w:r>
    </w:p>
    <w:p w:rsidR="003652CE" w:rsidRPr="00624122" w:rsidRDefault="003652CE" w:rsidP="003652CE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3652CE" w:rsidRPr="00624122" w:rsidRDefault="003652CE" w:rsidP="003652CE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624122">
        <w:rPr>
          <w:rFonts w:ascii="TH SarabunPSK" w:hAnsi="TH SarabunPSK" w:cs="TH SarabunPSK"/>
          <w:sz w:val="32"/>
          <w:szCs w:val="32"/>
        </w:rPr>
        <w:t xml:space="preserve">2.1.1 </w:t>
      </w:r>
      <w:r w:rsidRPr="00624122">
        <w:rPr>
          <w:rFonts w:ascii="TH SarabunPSK" w:hAnsi="TH SarabunPSK" w:cs="TH SarabunPSK"/>
          <w:b/>
          <w:bCs/>
          <w:sz w:val="32"/>
          <w:szCs w:val="32"/>
          <w:cs/>
        </w:rPr>
        <w:t>การส่งเสริมด้านการวิจัยและพัฒนา</w:t>
      </w:r>
      <w:r w:rsidRPr="0062412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24122">
        <w:rPr>
          <w:rFonts w:ascii="TH SarabunPSK" w:hAnsi="TH SarabunPSK" w:cs="TH SarabunPSK"/>
          <w:sz w:val="32"/>
          <w:szCs w:val="32"/>
          <w:cs/>
        </w:rPr>
        <w:t>พัฒนาสภาวะแวดล้อมของการพัฒนาวิทยาศาสตร์เทคโนโลยี</w:t>
      </w:r>
      <w:r w:rsidRPr="00624122">
        <w:rPr>
          <w:rFonts w:ascii="TH SarabunPSK" w:hAnsi="TH SarabunPSK" w:cs="TH SarabunPSK"/>
          <w:sz w:val="32"/>
          <w:szCs w:val="32"/>
        </w:rPr>
        <w:t xml:space="preserve"> </w:t>
      </w:r>
      <w:r w:rsidRPr="00624122">
        <w:rPr>
          <w:rFonts w:ascii="TH SarabunPSK" w:hAnsi="TH SarabunPSK" w:cs="TH SarabunPSK"/>
          <w:sz w:val="32"/>
          <w:szCs w:val="32"/>
          <w:cs/>
        </w:rPr>
        <w:t>วิจัย</w:t>
      </w:r>
      <w:r w:rsidRPr="00624122">
        <w:rPr>
          <w:rFonts w:ascii="TH SarabunPSK" w:hAnsi="TH SarabunPSK" w:cs="TH SarabunPSK"/>
          <w:sz w:val="32"/>
          <w:szCs w:val="32"/>
        </w:rPr>
        <w:t xml:space="preserve"> </w:t>
      </w:r>
      <w:r w:rsidRPr="00624122">
        <w:rPr>
          <w:rFonts w:ascii="TH SarabunPSK" w:hAnsi="TH SarabunPSK" w:cs="TH SarabunPSK"/>
          <w:sz w:val="32"/>
          <w:szCs w:val="32"/>
          <w:cs/>
        </w:rPr>
        <w:t>และนวัตกรรม</w:t>
      </w:r>
      <w:r w:rsidRPr="00624122">
        <w:rPr>
          <w:rFonts w:ascii="TH SarabunPSK" w:hAnsi="TH SarabunPSK" w:cs="TH SarabunPSK"/>
          <w:sz w:val="32"/>
          <w:szCs w:val="32"/>
        </w:rPr>
        <w:t xml:space="preserve"> </w:t>
      </w:r>
      <w:r w:rsidRPr="00624122">
        <w:rPr>
          <w:rFonts w:ascii="TH SarabunPSK" w:hAnsi="TH SarabunPSK" w:cs="TH SarabunPSK"/>
          <w:sz w:val="32"/>
          <w:szCs w:val="32"/>
          <w:cs/>
        </w:rPr>
        <w:t>ทั้งด้าน</w:t>
      </w:r>
      <w:r w:rsidRPr="00624122">
        <w:rPr>
          <w:rFonts w:ascii="TH SarabunPSK" w:hAnsi="TH SarabunPSK" w:cs="TH SarabunPSK"/>
          <w:sz w:val="32"/>
          <w:szCs w:val="32"/>
        </w:rPr>
        <w:t xml:space="preserve"> </w:t>
      </w:r>
      <w:r w:rsidRPr="00624122">
        <w:rPr>
          <w:rFonts w:ascii="TH SarabunPSK" w:hAnsi="TH SarabunPSK" w:cs="TH SarabunPSK"/>
          <w:sz w:val="32"/>
          <w:szCs w:val="32"/>
          <w:cs/>
        </w:rPr>
        <w:t>การลงทุนในการวิจัยและพัฒนา</w:t>
      </w:r>
      <w:r w:rsidRPr="00624122">
        <w:rPr>
          <w:rFonts w:ascii="TH SarabunPSK" w:hAnsi="TH SarabunPSK" w:cs="TH SarabunPSK"/>
          <w:sz w:val="32"/>
          <w:szCs w:val="32"/>
        </w:rPr>
        <w:t xml:space="preserve"> </w:t>
      </w:r>
      <w:r w:rsidRPr="00624122">
        <w:rPr>
          <w:rFonts w:ascii="TH SarabunPSK" w:hAnsi="TH SarabunPSK" w:cs="TH SarabunPSK"/>
          <w:sz w:val="32"/>
          <w:szCs w:val="32"/>
          <w:cs/>
        </w:rPr>
        <w:t>ด้านบุคลากรวิจัย</w:t>
      </w:r>
      <w:r w:rsidRPr="00624122">
        <w:rPr>
          <w:rFonts w:ascii="TH SarabunPSK" w:hAnsi="TH SarabunPSK" w:cs="TH SarabunPSK"/>
          <w:sz w:val="32"/>
          <w:szCs w:val="32"/>
        </w:rPr>
        <w:t xml:space="preserve"> </w:t>
      </w:r>
      <w:r w:rsidRPr="00624122">
        <w:rPr>
          <w:rFonts w:ascii="TH SarabunPSK" w:hAnsi="TH SarabunPSK" w:cs="TH SarabunPSK"/>
          <w:sz w:val="32"/>
          <w:szCs w:val="32"/>
          <w:cs/>
        </w:rPr>
        <w:t>ด้านโครงสร้างพื้นฐาน</w:t>
      </w:r>
      <w:r w:rsidRPr="00624122">
        <w:rPr>
          <w:rFonts w:ascii="TH SarabunPSK" w:hAnsi="TH SarabunPSK" w:cs="TH SarabunPSK"/>
          <w:sz w:val="32"/>
          <w:szCs w:val="32"/>
        </w:rPr>
        <w:t xml:space="preserve"> </w:t>
      </w:r>
      <w:r w:rsidRPr="00624122">
        <w:rPr>
          <w:rFonts w:ascii="TH SarabunPSK" w:hAnsi="TH SarabunPSK" w:cs="TH SarabunPSK"/>
          <w:sz w:val="32"/>
          <w:szCs w:val="32"/>
          <w:cs/>
        </w:rPr>
        <w:t>และด้านการบริหารจัดการ</w:t>
      </w:r>
      <w:r w:rsidRPr="00624122">
        <w:rPr>
          <w:rFonts w:ascii="TH SarabunPSK" w:hAnsi="TH SarabunPSK" w:cs="TH SarabunPSK"/>
          <w:sz w:val="32"/>
          <w:szCs w:val="32"/>
        </w:rPr>
        <w:t xml:space="preserve"> </w:t>
      </w:r>
      <w:r w:rsidRPr="00624122">
        <w:rPr>
          <w:rFonts w:ascii="TH SarabunPSK" w:hAnsi="TH SarabunPSK" w:cs="TH SarabunPSK"/>
          <w:sz w:val="32"/>
          <w:szCs w:val="32"/>
          <w:cs/>
        </w:rPr>
        <w:t>รวมทั้ง</w:t>
      </w:r>
      <w:r w:rsidRPr="00624122">
        <w:rPr>
          <w:rFonts w:ascii="TH SarabunPSK" w:hAnsi="TH SarabunPSK" w:cs="TH SarabunPSK"/>
          <w:sz w:val="32"/>
          <w:szCs w:val="32"/>
        </w:rPr>
        <w:t xml:space="preserve"> </w:t>
      </w:r>
      <w:r w:rsidRPr="00624122">
        <w:rPr>
          <w:rFonts w:ascii="TH SarabunPSK" w:hAnsi="TH SarabunPSK" w:cs="TH SarabunPSK"/>
          <w:sz w:val="32"/>
          <w:szCs w:val="32"/>
          <w:cs/>
        </w:rPr>
        <w:t>สนับสนุนและผลักดันให้ผู้ประกอบการมีบทบาทหลัก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Pr="00624122">
        <w:rPr>
          <w:rFonts w:ascii="TH SarabunPSK" w:hAnsi="TH SarabunPSK" w:cs="TH SarabunPSK"/>
          <w:sz w:val="32"/>
          <w:szCs w:val="32"/>
          <w:cs/>
        </w:rPr>
        <w:t>ด้านเทคโนโลยีและนวัตกรรม</w:t>
      </w:r>
      <w:r w:rsidRPr="00624122">
        <w:rPr>
          <w:rFonts w:ascii="TH SarabunPSK" w:hAnsi="TH SarabunPSK" w:cs="TH SarabunPSK"/>
          <w:sz w:val="32"/>
          <w:szCs w:val="32"/>
        </w:rPr>
        <w:t xml:space="preserve"> </w:t>
      </w:r>
      <w:r w:rsidRPr="00624122">
        <w:rPr>
          <w:rFonts w:ascii="TH SarabunPSK" w:hAnsi="TH SarabunPSK" w:cs="TH SarabunPSK"/>
          <w:sz w:val="32"/>
          <w:szCs w:val="32"/>
          <w:cs/>
        </w:rPr>
        <w:t>ตลอดจนผลักดันงานวิจัยและพัฒนาให้ใช้ประโยชน์อย่างแท้จริงทั้งเชิงพาณิชย์และสาธารณะโดยให้ความคุ้มครองทรัพย์สินทางปัญญา</w:t>
      </w:r>
    </w:p>
    <w:p w:rsidR="003652CE" w:rsidRPr="00624122" w:rsidRDefault="003652CE" w:rsidP="003652CE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624122">
        <w:rPr>
          <w:rFonts w:ascii="TH SarabunPSK" w:hAnsi="TH SarabunPSK" w:cs="TH SarabunPSK"/>
          <w:sz w:val="32"/>
          <w:szCs w:val="32"/>
        </w:rPr>
        <w:t xml:space="preserve">2.1.2 </w:t>
      </w:r>
      <w:r w:rsidRPr="00624122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การพัฒนาผลิตภาพแรงงาน</w:t>
      </w:r>
      <w:r w:rsidRPr="0062412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24122">
        <w:rPr>
          <w:rFonts w:ascii="TH SarabunPSK" w:hAnsi="TH SarabunPSK" w:cs="TH SarabunPSK"/>
          <w:sz w:val="32"/>
          <w:szCs w:val="32"/>
          <w:cs/>
        </w:rPr>
        <w:t>สร้างความร่วมมือระหว่างภาครัฐและภาคเอกชนในการ</w:t>
      </w:r>
      <w:r>
        <w:rPr>
          <w:rFonts w:ascii="TH SarabunPSK" w:hAnsi="TH SarabunPSK" w:cs="TH SarabunPSK"/>
          <w:sz w:val="32"/>
          <w:szCs w:val="32"/>
          <w:cs/>
        </w:rPr>
        <w:t>พัฒนาก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ลังค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624122">
        <w:rPr>
          <w:rFonts w:ascii="TH SarabunPSK" w:hAnsi="TH SarabunPSK" w:cs="TH SarabunPSK"/>
          <w:sz w:val="32"/>
          <w:szCs w:val="32"/>
          <w:cs/>
        </w:rPr>
        <w:t>และแรงงาน</w:t>
      </w:r>
      <w:r w:rsidRPr="00624122">
        <w:rPr>
          <w:rFonts w:ascii="TH SarabunPSK" w:hAnsi="TH SarabunPSK" w:cs="TH SarabunPSK"/>
          <w:sz w:val="32"/>
          <w:szCs w:val="32"/>
        </w:rPr>
        <w:t xml:space="preserve"> </w:t>
      </w:r>
      <w:r w:rsidRPr="00624122">
        <w:rPr>
          <w:rFonts w:ascii="TH SarabunPSK" w:hAnsi="TH SarabunPSK" w:cs="TH SarabunPSK"/>
          <w:sz w:val="32"/>
          <w:szCs w:val="32"/>
          <w:cs/>
        </w:rPr>
        <w:t>ให้มีทักษะความรู้และสมรรถนะที่สอดคล้องกับความต้องการของตลาดและรองรับ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624122">
        <w:rPr>
          <w:rFonts w:ascii="TH SarabunPSK" w:hAnsi="TH SarabunPSK" w:cs="TH SarabunPSK"/>
          <w:sz w:val="32"/>
          <w:szCs w:val="32"/>
          <w:cs/>
        </w:rPr>
        <w:t>การเปิดเสรีของประชาคม</w:t>
      </w:r>
      <w:r w:rsidRPr="00624122">
        <w:rPr>
          <w:rFonts w:ascii="TH SarabunPSK" w:hAnsi="TH SarabunPSK" w:cs="TH SarabunPSK"/>
          <w:sz w:val="32"/>
          <w:szCs w:val="32"/>
        </w:rPr>
        <w:t xml:space="preserve"> </w:t>
      </w:r>
      <w:r w:rsidRPr="00624122">
        <w:rPr>
          <w:rFonts w:ascii="TH SarabunPSK" w:hAnsi="TH SarabunPSK" w:cs="TH SarabunPSK"/>
          <w:sz w:val="32"/>
          <w:szCs w:val="32"/>
          <w:cs/>
        </w:rPr>
        <w:t>อาเซียน</w:t>
      </w:r>
      <w:r w:rsidRPr="00624122">
        <w:rPr>
          <w:rFonts w:ascii="TH SarabunPSK" w:hAnsi="TH SarabunPSK" w:cs="TH SarabunPSK"/>
          <w:sz w:val="32"/>
          <w:szCs w:val="32"/>
        </w:rPr>
        <w:t xml:space="preserve"> </w:t>
      </w:r>
      <w:r w:rsidRPr="00624122">
        <w:rPr>
          <w:rFonts w:ascii="TH SarabunPSK" w:hAnsi="TH SarabunPSK" w:cs="TH SarabunPSK"/>
          <w:sz w:val="32"/>
          <w:szCs w:val="32"/>
          <w:cs/>
        </w:rPr>
        <w:t>โดยยกระดับและพัฒนาสมรรถนะแรงงานไทยด้วยเทคโนโลยี</w:t>
      </w:r>
      <w:r w:rsidRPr="00624122">
        <w:rPr>
          <w:rFonts w:ascii="TH SarabunPSK" w:hAnsi="TH SarabunPSK" w:cs="TH SarabunPSK"/>
          <w:sz w:val="32"/>
          <w:szCs w:val="32"/>
        </w:rPr>
        <w:t xml:space="preserve"> </w:t>
      </w:r>
      <w:r w:rsidRPr="00624122">
        <w:rPr>
          <w:rFonts w:ascii="TH SarabunPSK" w:hAnsi="TH SarabunPSK" w:cs="TH SarabunPSK"/>
          <w:sz w:val="32"/>
          <w:szCs w:val="32"/>
          <w:cs/>
        </w:rPr>
        <w:t>เร่งรัดให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24122">
        <w:rPr>
          <w:rFonts w:ascii="TH SarabunPSK" w:hAnsi="TH SarabunPSK" w:cs="TH SarabunPSK"/>
          <w:sz w:val="32"/>
          <w:szCs w:val="32"/>
          <w:cs/>
        </w:rPr>
        <w:t>แรงงานทั้งระบบมีการเรียนรู้</w:t>
      </w:r>
      <w:r w:rsidRPr="00624122">
        <w:rPr>
          <w:rFonts w:ascii="TH SarabunPSK" w:hAnsi="TH SarabunPSK" w:cs="TH SarabunPSK"/>
          <w:sz w:val="32"/>
          <w:szCs w:val="32"/>
        </w:rPr>
        <w:t xml:space="preserve"> </w:t>
      </w:r>
      <w:r w:rsidRPr="00624122">
        <w:rPr>
          <w:rFonts w:ascii="TH SarabunPSK" w:hAnsi="TH SarabunPSK" w:cs="TH SarabunPSK"/>
          <w:sz w:val="32"/>
          <w:szCs w:val="32"/>
          <w:cs/>
        </w:rPr>
        <w:t>ขั้นพื้นฐานเพื่อสามารถแข่งขันในตลาดแรงงานได้สนับสนุนให้แรงงานและปัจจัยการผลิตมีความยืดหยุ่นใน</w:t>
      </w:r>
      <w:r w:rsidRPr="00624122">
        <w:rPr>
          <w:rFonts w:ascii="TH SarabunPSK" w:hAnsi="TH SarabunPSK" w:cs="TH SarabunPSK"/>
          <w:sz w:val="32"/>
          <w:szCs w:val="32"/>
        </w:rPr>
        <w:t xml:space="preserve"> </w:t>
      </w:r>
      <w:r w:rsidRPr="00624122">
        <w:rPr>
          <w:rFonts w:ascii="TH SarabunPSK" w:hAnsi="TH SarabunPSK" w:cs="TH SarabunPSK"/>
          <w:sz w:val="32"/>
          <w:szCs w:val="32"/>
          <w:cs/>
        </w:rPr>
        <w:t>การเคลื่อนย้ายระหว่างสาขาการผลิตและระหว่างพื้นที่การผลิต</w:t>
      </w:r>
      <w:r w:rsidRPr="00624122">
        <w:rPr>
          <w:rFonts w:ascii="TH SarabunPSK" w:hAnsi="TH SarabunPSK" w:cs="TH SarabunPSK"/>
          <w:sz w:val="32"/>
          <w:szCs w:val="32"/>
        </w:rPr>
        <w:t xml:space="preserve"> </w:t>
      </w:r>
      <w:r w:rsidRPr="00624122">
        <w:rPr>
          <w:rFonts w:ascii="TH SarabunPSK" w:hAnsi="TH SarabunPSK" w:cs="TH SarabunPSK"/>
          <w:sz w:val="32"/>
          <w:szCs w:val="32"/>
          <w:cs/>
        </w:rPr>
        <w:t>เพื่อให้แรงงานสามารถเคลื่อนย้ายไปสู่สาขาการผลิตที่มีผลิตภาพการผลิตสูงสุด</w:t>
      </w:r>
      <w:r w:rsidRPr="00624122">
        <w:rPr>
          <w:rFonts w:ascii="TH SarabunPSK" w:hAnsi="TH SarabunPSK" w:cs="TH SarabunPSK"/>
          <w:sz w:val="32"/>
          <w:szCs w:val="32"/>
        </w:rPr>
        <w:t xml:space="preserve"> </w:t>
      </w:r>
      <w:r w:rsidRPr="00624122">
        <w:rPr>
          <w:rFonts w:ascii="TH SarabunPSK" w:hAnsi="TH SarabunPSK" w:cs="TH SarabunPSK"/>
          <w:sz w:val="32"/>
          <w:szCs w:val="32"/>
          <w:cs/>
        </w:rPr>
        <w:t>และสนับสนุนให้ผู้ประกอบการ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Pr="00624122">
        <w:rPr>
          <w:rFonts w:ascii="TH SarabunPSK" w:hAnsi="TH SarabunPSK" w:cs="TH SarabunPSK"/>
          <w:sz w:val="32"/>
          <w:szCs w:val="32"/>
          <w:cs/>
        </w:rPr>
        <w:t>ในภาคอุตสาหกรรมและบริการจัดทากรอบ</w:t>
      </w:r>
      <w:r w:rsidRPr="00624122">
        <w:rPr>
          <w:rFonts w:ascii="TH SarabunPSK" w:hAnsi="TH SarabunPSK" w:cs="TH SarabunPSK"/>
          <w:sz w:val="32"/>
          <w:szCs w:val="32"/>
        </w:rPr>
        <w:t xml:space="preserve"> </w:t>
      </w:r>
      <w:r w:rsidRPr="00624122">
        <w:rPr>
          <w:rFonts w:ascii="TH SarabunPSK" w:hAnsi="TH SarabunPSK" w:cs="TH SarabunPSK"/>
          <w:sz w:val="32"/>
          <w:szCs w:val="32"/>
          <w:cs/>
        </w:rPr>
        <w:t>คุณวุฒิวิชาชีพและมาตรฐานฝีมือแรงงานให้เป็นมาตรฐาน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624122">
        <w:rPr>
          <w:rFonts w:ascii="TH SarabunPSK" w:hAnsi="TH SarabunPSK" w:cs="TH SarabunPSK"/>
          <w:sz w:val="32"/>
          <w:szCs w:val="32"/>
          <w:cs/>
        </w:rPr>
        <w:t>ที่เชื่อมโยงกันเพื่อยกระดับทักษะของแรงงานไทย</w:t>
      </w:r>
    </w:p>
    <w:p w:rsidR="003652CE" w:rsidRPr="00624122" w:rsidRDefault="003652CE" w:rsidP="003652CE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624122">
        <w:rPr>
          <w:rFonts w:ascii="TH SarabunPSK" w:hAnsi="TH SarabunPSK" w:cs="TH SarabunPSK"/>
          <w:sz w:val="32"/>
          <w:szCs w:val="32"/>
        </w:rPr>
        <w:t xml:space="preserve">2.1.3 </w:t>
      </w:r>
      <w:r w:rsidRPr="00624122">
        <w:rPr>
          <w:rFonts w:ascii="TH SarabunPSK" w:hAnsi="TH SarabunPSK" w:cs="TH SarabunPSK"/>
          <w:b/>
          <w:bCs/>
          <w:sz w:val="32"/>
          <w:szCs w:val="32"/>
          <w:cs/>
        </w:rPr>
        <w:t>การส่งเสริมผู้ประกอบการที่เข้มแข็งและพาณิชย์ดิจิตอล</w:t>
      </w:r>
      <w:r w:rsidRPr="0062412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24122">
        <w:rPr>
          <w:rFonts w:ascii="TH SarabunPSK" w:hAnsi="TH SarabunPSK" w:cs="TH SarabunPSK"/>
          <w:sz w:val="32"/>
          <w:szCs w:val="32"/>
          <w:cs/>
        </w:rPr>
        <w:t>พัฒนาขีดความสามารถของผู้ประกอบการให้มีความยืดหยุ่น</w:t>
      </w:r>
      <w:r w:rsidRPr="00624122">
        <w:rPr>
          <w:rFonts w:ascii="TH SarabunPSK" w:hAnsi="TH SarabunPSK" w:cs="TH SarabunPSK"/>
          <w:sz w:val="32"/>
          <w:szCs w:val="32"/>
        </w:rPr>
        <w:t xml:space="preserve"> </w:t>
      </w:r>
      <w:r w:rsidRPr="00624122">
        <w:rPr>
          <w:rFonts w:ascii="TH SarabunPSK" w:hAnsi="TH SarabunPSK" w:cs="TH SarabunPSK"/>
          <w:sz w:val="32"/>
          <w:szCs w:val="32"/>
          <w:cs/>
        </w:rPr>
        <w:t>สามารถปรับตัวและ</w:t>
      </w:r>
      <w:r w:rsidRPr="00624122">
        <w:rPr>
          <w:rFonts w:ascii="TH SarabunPSK" w:hAnsi="TH SarabunPSK" w:cs="TH SarabunPSK"/>
          <w:sz w:val="32"/>
          <w:szCs w:val="32"/>
        </w:rPr>
        <w:t xml:space="preserve"> </w:t>
      </w:r>
      <w:r w:rsidRPr="00624122">
        <w:rPr>
          <w:rFonts w:ascii="TH SarabunPSK" w:hAnsi="TH SarabunPSK" w:cs="TH SarabunPSK"/>
          <w:sz w:val="32"/>
          <w:szCs w:val="32"/>
          <w:cs/>
        </w:rPr>
        <w:t>ดาเนินธุรกิจท่ามกลางการดาเนินนโยบายและมาตรการการกีดกันทางการค้าในรูปแบบต่างๆ</w:t>
      </w:r>
      <w:r w:rsidRPr="00624122">
        <w:rPr>
          <w:rFonts w:ascii="TH SarabunPSK" w:hAnsi="TH SarabunPSK" w:cs="TH SarabunPSK"/>
          <w:sz w:val="32"/>
          <w:szCs w:val="32"/>
        </w:rPr>
        <w:t xml:space="preserve"> </w:t>
      </w:r>
      <w:r w:rsidRPr="00624122">
        <w:rPr>
          <w:rFonts w:ascii="TH SarabunPSK" w:hAnsi="TH SarabunPSK" w:cs="TH SarabunPSK"/>
          <w:sz w:val="32"/>
          <w:szCs w:val="32"/>
          <w:cs/>
        </w:rPr>
        <w:t>เพิ่มสัดส่วน</w:t>
      </w:r>
      <w:r w:rsidRPr="00624122">
        <w:rPr>
          <w:rFonts w:ascii="TH SarabunPSK" w:hAnsi="TH SarabunPSK" w:cs="TH SarabunPSK"/>
          <w:sz w:val="32"/>
          <w:szCs w:val="32"/>
        </w:rPr>
        <w:t xml:space="preserve"> </w:t>
      </w:r>
      <w:r w:rsidRPr="00624122">
        <w:rPr>
          <w:rFonts w:ascii="TH SarabunPSK" w:hAnsi="TH SarabunPSK" w:cs="TH SarabunPSK"/>
          <w:sz w:val="32"/>
          <w:szCs w:val="32"/>
          <w:cs/>
        </w:rPr>
        <w:t>ความเป็นเจ้าของของคนไทยและสนับสนุนให้มีการขยายตลาดที่มีแบ</w:t>
      </w:r>
      <w:proofErr w:type="spellStart"/>
      <w:r w:rsidRPr="00624122">
        <w:rPr>
          <w:rFonts w:ascii="TH SarabunPSK" w:hAnsi="TH SarabunPSK" w:cs="TH SarabunPSK"/>
          <w:sz w:val="32"/>
          <w:szCs w:val="32"/>
          <w:cs/>
        </w:rPr>
        <w:t>รนด์</w:t>
      </w:r>
      <w:proofErr w:type="spellEnd"/>
      <w:r w:rsidRPr="00624122">
        <w:rPr>
          <w:rFonts w:ascii="TH SarabunPSK" w:hAnsi="TH SarabunPSK" w:cs="TH SarabunPSK"/>
          <w:sz w:val="32"/>
          <w:szCs w:val="32"/>
          <w:cs/>
        </w:rPr>
        <w:t>สินค้าและช่องทางการตลาดที่เป็น</w:t>
      </w:r>
      <w:r w:rsidRPr="00624122">
        <w:rPr>
          <w:rFonts w:ascii="TH SarabunPSK" w:hAnsi="TH SarabunPSK" w:cs="TH SarabunPSK"/>
          <w:sz w:val="32"/>
          <w:szCs w:val="32"/>
        </w:rPr>
        <w:t xml:space="preserve"> </w:t>
      </w:r>
      <w:r w:rsidRPr="00624122">
        <w:rPr>
          <w:rFonts w:ascii="TH SarabunPSK" w:hAnsi="TH SarabunPSK" w:cs="TH SarabunPSK"/>
          <w:sz w:val="32"/>
          <w:szCs w:val="32"/>
          <w:cs/>
        </w:rPr>
        <w:t>ของตนเองมากขึ้น</w:t>
      </w:r>
      <w:r w:rsidRPr="00624122">
        <w:rPr>
          <w:rFonts w:ascii="TH SarabunPSK" w:hAnsi="TH SarabunPSK" w:cs="TH SarabunPSK"/>
          <w:sz w:val="32"/>
          <w:szCs w:val="32"/>
        </w:rPr>
        <w:t xml:space="preserve"> </w:t>
      </w:r>
      <w:r w:rsidRPr="00624122">
        <w:rPr>
          <w:rFonts w:ascii="TH SarabunPSK" w:hAnsi="TH SarabunPSK" w:cs="TH SarabunPSK"/>
          <w:sz w:val="32"/>
          <w:szCs w:val="32"/>
          <w:cs/>
        </w:rPr>
        <w:t>ตลอดจนพัฒนาต่อยอดอุตสาหกรรม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624122">
        <w:rPr>
          <w:rFonts w:ascii="TH SarabunPSK" w:hAnsi="TH SarabunPSK" w:cs="TH SarabunPSK"/>
          <w:sz w:val="32"/>
          <w:szCs w:val="32"/>
          <w:cs/>
        </w:rPr>
        <w:t>และบริการเพื่อเข้าสู่การเป็นศูนย์กลางการผลิต</w:t>
      </w:r>
      <w:r w:rsidRPr="00624122">
        <w:rPr>
          <w:rFonts w:ascii="TH SarabunPSK" w:hAnsi="TH SarabunPSK" w:cs="TH SarabunPSK"/>
          <w:sz w:val="32"/>
          <w:szCs w:val="32"/>
        </w:rPr>
        <w:t xml:space="preserve"> </w:t>
      </w:r>
      <w:r w:rsidRPr="00624122">
        <w:rPr>
          <w:rFonts w:ascii="TH SarabunPSK" w:hAnsi="TH SarabunPSK" w:cs="TH SarabunPSK"/>
          <w:sz w:val="32"/>
          <w:szCs w:val="32"/>
          <w:cs/>
        </w:rPr>
        <w:t>บริการ</w:t>
      </w:r>
      <w:r w:rsidRPr="00624122">
        <w:rPr>
          <w:rFonts w:ascii="TH SarabunPSK" w:hAnsi="TH SarabunPSK" w:cs="TH SarabunPSK"/>
          <w:sz w:val="32"/>
          <w:szCs w:val="32"/>
        </w:rPr>
        <w:t xml:space="preserve"> </w:t>
      </w:r>
      <w:r w:rsidRPr="00624122">
        <w:rPr>
          <w:rFonts w:ascii="TH SarabunPSK" w:hAnsi="TH SarabunPSK" w:cs="TH SarabunPSK"/>
          <w:sz w:val="32"/>
          <w:szCs w:val="32"/>
          <w:cs/>
        </w:rPr>
        <w:t>และอุตสาหกรรมดิจิตอล</w:t>
      </w:r>
    </w:p>
    <w:p w:rsidR="003652CE" w:rsidRPr="00624122" w:rsidRDefault="003652CE" w:rsidP="003652CE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624122">
        <w:rPr>
          <w:rFonts w:ascii="TH SarabunPSK" w:hAnsi="TH SarabunPSK" w:cs="TH SarabunPSK"/>
          <w:sz w:val="32"/>
          <w:szCs w:val="32"/>
        </w:rPr>
        <w:t xml:space="preserve">2.1.4 </w:t>
      </w:r>
      <w:r w:rsidRPr="00624122">
        <w:rPr>
          <w:rFonts w:ascii="TH SarabunPSK" w:hAnsi="TH SarabunPSK" w:cs="TH SarabunPSK"/>
          <w:b/>
          <w:bCs/>
          <w:sz w:val="32"/>
          <w:szCs w:val="32"/>
          <w:cs/>
        </w:rPr>
        <w:t>การลงทุนโครงสร้างพื้นฐาน</w:t>
      </w:r>
      <w:r w:rsidRPr="0062412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24122">
        <w:rPr>
          <w:rFonts w:ascii="TH SarabunPSK" w:hAnsi="TH SarabunPSK" w:cs="TH SarabunPSK"/>
          <w:sz w:val="32"/>
          <w:szCs w:val="32"/>
          <w:cs/>
        </w:rPr>
        <w:t>เร่งลงทุนและพัฒนาโครงสร้างพื้นฐานด้านการคมนาคมขนส่งเพื่อเชื่อมโยงพื้นที่</w:t>
      </w:r>
      <w:r w:rsidRPr="00624122">
        <w:rPr>
          <w:rFonts w:ascii="TH SarabunPSK" w:hAnsi="TH SarabunPSK" w:cs="TH SarabunPSK"/>
          <w:sz w:val="32"/>
          <w:szCs w:val="32"/>
        </w:rPr>
        <w:t xml:space="preserve"> </w:t>
      </w:r>
      <w:r w:rsidRPr="00624122">
        <w:rPr>
          <w:rFonts w:ascii="TH SarabunPSK" w:hAnsi="TH SarabunPSK" w:cs="TH SarabunPSK"/>
          <w:sz w:val="32"/>
          <w:szCs w:val="32"/>
          <w:cs/>
        </w:rPr>
        <w:t>เศรษฐกิจในประเทศและต่างประเทศ</w:t>
      </w:r>
      <w:r w:rsidRPr="00624122">
        <w:rPr>
          <w:rFonts w:ascii="TH SarabunPSK" w:hAnsi="TH SarabunPSK" w:cs="TH SarabunPSK"/>
          <w:sz w:val="32"/>
          <w:szCs w:val="32"/>
        </w:rPr>
        <w:t xml:space="preserve"> </w:t>
      </w:r>
      <w:r w:rsidRPr="00624122">
        <w:rPr>
          <w:rFonts w:ascii="TH SarabunPSK" w:hAnsi="TH SarabunPSK" w:cs="TH SarabunPSK"/>
          <w:sz w:val="32"/>
          <w:szCs w:val="32"/>
          <w:cs/>
        </w:rPr>
        <w:t>ทั้งการพัฒนาและปรับปรุงโครงข่ายรถไฟให้เป็นโครงข่ายหลักในการ</w:t>
      </w:r>
      <w:r w:rsidRPr="00624122">
        <w:rPr>
          <w:rFonts w:ascii="TH SarabunPSK" w:hAnsi="TH SarabunPSK" w:cs="TH SarabunPSK"/>
          <w:sz w:val="32"/>
          <w:szCs w:val="32"/>
        </w:rPr>
        <w:t xml:space="preserve"> </w:t>
      </w:r>
      <w:r w:rsidRPr="00624122">
        <w:rPr>
          <w:rFonts w:ascii="TH SarabunPSK" w:hAnsi="TH SarabunPSK" w:cs="TH SarabunPSK"/>
          <w:sz w:val="32"/>
          <w:szCs w:val="32"/>
          <w:cs/>
        </w:rPr>
        <w:t>เดินทางและขนส่งของประเทศ</w:t>
      </w:r>
      <w:r w:rsidRPr="00624122">
        <w:rPr>
          <w:rFonts w:ascii="TH SarabunPSK" w:hAnsi="TH SarabunPSK" w:cs="TH SarabunPSK"/>
          <w:sz w:val="32"/>
          <w:szCs w:val="32"/>
        </w:rPr>
        <w:t xml:space="preserve"> </w:t>
      </w:r>
      <w:r w:rsidRPr="00624122">
        <w:rPr>
          <w:rFonts w:ascii="TH SarabunPSK" w:hAnsi="TH SarabunPSK" w:cs="TH SarabunPSK"/>
          <w:sz w:val="32"/>
          <w:szCs w:val="32"/>
          <w:cs/>
        </w:rPr>
        <w:t>พัฒนาโครงข่ายระบบขนส่งสาธารณะและโครงข่ายทางหลวงพิเศษระหว่าง</w:t>
      </w:r>
      <w:r w:rsidRPr="00624122">
        <w:rPr>
          <w:rFonts w:ascii="TH SarabunPSK" w:hAnsi="TH SarabunPSK" w:cs="TH SarabunPSK"/>
          <w:sz w:val="32"/>
          <w:szCs w:val="32"/>
        </w:rPr>
        <w:t xml:space="preserve"> </w:t>
      </w:r>
      <w:r w:rsidRPr="00624122">
        <w:rPr>
          <w:rFonts w:ascii="TH SarabunPSK" w:hAnsi="TH SarabunPSK" w:cs="TH SarabunPSK"/>
          <w:sz w:val="32"/>
          <w:szCs w:val="32"/>
          <w:cs/>
        </w:rPr>
        <w:t>เมือง</w:t>
      </w:r>
      <w:r w:rsidRPr="00624122">
        <w:rPr>
          <w:rFonts w:ascii="TH SarabunPSK" w:hAnsi="TH SarabunPSK" w:cs="TH SarabunPSK"/>
          <w:sz w:val="32"/>
          <w:szCs w:val="32"/>
        </w:rPr>
        <w:t xml:space="preserve"> </w:t>
      </w:r>
      <w:r w:rsidRPr="00624122">
        <w:rPr>
          <w:rFonts w:ascii="TH SarabunPSK" w:hAnsi="TH SarabunPSK" w:cs="TH SarabunPSK"/>
          <w:sz w:val="32"/>
          <w:szCs w:val="32"/>
          <w:cs/>
        </w:rPr>
        <w:t>ขยายขีดความสามารถของท่าอากาศยานหลักของประเทศ</w:t>
      </w:r>
      <w:r w:rsidRPr="00624122">
        <w:rPr>
          <w:rFonts w:ascii="TH SarabunPSK" w:hAnsi="TH SarabunPSK" w:cs="TH SarabunPSK"/>
          <w:sz w:val="32"/>
          <w:szCs w:val="32"/>
        </w:rPr>
        <w:t xml:space="preserve"> </w:t>
      </w:r>
      <w:r w:rsidRPr="00624122">
        <w:rPr>
          <w:rFonts w:ascii="TH SarabunPSK" w:hAnsi="TH SarabunPSK" w:cs="TH SarabunPSK"/>
          <w:sz w:val="32"/>
          <w:szCs w:val="32"/>
          <w:cs/>
        </w:rPr>
        <w:t>พัฒนาท่าเรือที่มีศักยภาพให้เป็นท่าเรือ</w:t>
      </w:r>
      <w:r w:rsidRPr="00624122">
        <w:rPr>
          <w:rFonts w:ascii="TH SarabunPSK" w:hAnsi="TH SarabunPSK" w:cs="TH SarabunPSK"/>
          <w:sz w:val="32"/>
          <w:szCs w:val="32"/>
        </w:rPr>
        <w:t xml:space="preserve"> </w:t>
      </w:r>
      <w:r w:rsidRPr="00624122">
        <w:rPr>
          <w:rFonts w:ascii="TH SarabunPSK" w:hAnsi="TH SarabunPSK" w:cs="TH SarabunPSK"/>
          <w:sz w:val="32"/>
          <w:szCs w:val="32"/>
          <w:cs/>
        </w:rPr>
        <w:t>อิเล็กทรอนิกส์เต็มรูปแบบ</w:t>
      </w:r>
      <w:r w:rsidRPr="00624122">
        <w:rPr>
          <w:rFonts w:ascii="TH SarabunPSK" w:hAnsi="TH SarabunPSK" w:cs="TH SarabunPSK"/>
          <w:sz w:val="32"/>
          <w:szCs w:val="32"/>
        </w:rPr>
        <w:t xml:space="preserve"> </w:t>
      </w:r>
      <w:r w:rsidRPr="00624122">
        <w:rPr>
          <w:rFonts w:ascii="TH SarabunPSK" w:hAnsi="TH SarabunPSK" w:cs="TH SarabunPSK"/>
          <w:sz w:val="32"/>
          <w:szCs w:val="32"/>
          <w:cs/>
        </w:rPr>
        <w:t>รวมทั้งพัฒนาและปรับปรุงระบบโทรคมนาคมของประเทศตลอดจนสนับสนุนการพัฒนาด้านอุตสาหกรรมที่เกิดจากลงทุนด้านโครงสร้างพื้นฐาน</w:t>
      </w:r>
      <w:r w:rsidRPr="00624122">
        <w:rPr>
          <w:rFonts w:ascii="TH SarabunPSK" w:hAnsi="TH SarabunPSK" w:cs="TH SarabunPSK"/>
          <w:sz w:val="32"/>
          <w:szCs w:val="32"/>
        </w:rPr>
        <w:t xml:space="preserve"> </w:t>
      </w:r>
      <w:r w:rsidRPr="00624122">
        <w:rPr>
          <w:rFonts w:ascii="TH SarabunPSK" w:hAnsi="TH SarabunPSK" w:cs="TH SarabunPSK"/>
          <w:sz w:val="32"/>
          <w:szCs w:val="32"/>
          <w:cs/>
        </w:rPr>
        <w:t>เช่น</w:t>
      </w:r>
      <w:r w:rsidRPr="00624122">
        <w:rPr>
          <w:rFonts w:ascii="TH SarabunPSK" w:hAnsi="TH SarabunPSK" w:cs="TH SarabunPSK"/>
          <w:sz w:val="32"/>
          <w:szCs w:val="32"/>
        </w:rPr>
        <w:t xml:space="preserve"> </w:t>
      </w:r>
      <w:r w:rsidRPr="00624122">
        <w:rPr>
          <w:rFonts w:ascii="TH SarabunPSK" w:hAnsi="TH SarabunPSK" w:cs="TH SarabunPSK"/>
          <w:sz w:val="32"/>
          <w:szCs w:val="32"/>
          <w:cs/>
        </w:rPr>
        <w:t>อุตสาหกรรมซ่อม</w:t>
      </w:r>
      <w:r>
        <w:rPr>
          <w:rFonts w:ascii="TH SarabunPSK" w:hAnsi="TH SarabunPSK" w:cs="TH SarabunPSK"/>
          <w:sz w:val="32"/>
          <w:szCs w:val="32"/>
          <w:cs/>
        </w:rPr>
        <w:t>บ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24122">
        <w:rPr>
          <w:rFonts w:ascii="TH SarabunPSK" w:hAnsi="TH SarabunPSK" w:cs="TH SarabunPSK"/>
          <w:sz w:val="32"/>
          <w:szCs w:val="32"/>
          <w:cs/>
        </w:rPr>
        <w:t>รุงและผลิตชิ้นส่วน</w:t>
      </w:r>
      <w:r w:rsidRPr="00624122">
        <w:rPr>
          <w:rFonts w:ascii="TH SarabunPSK" w:hAnsi="TH SarabunPSK" w:cs="TH SarabunPSK"/>
          <w:sz w:val="32"/>
          <w:szCs w:val="32"/>
        </w:rPr>
        <w:t xml:space="preserve"> </w:t>
      </w:r>
      <w:r w:rsidRPr="00624122">
        <w:rPr>
          <w:rFonts w:ascii="TH SarabunPSK" w:hAnsi="TH SarabunPSK" w:cs="TH SarabunPSK"/>
          <w:sz w:val="32"/>
          <w:szCs w:val="32"/>
          <w:cs/>
        </w:rPr>
        <w:t>อากาศยาน</w:t>
      </w:r>
      <w:r w:rsidRPr="00624122">
        <w:rPr>
          <w:rFonts w:ascii="TH SarabunPSK" w:hAnsi="TH SarabunPSK" w:cs="TH SarabunPSK"/>
          <w:sz w:val="32"/>
          <w:szCs w:val="32"/>
        </w:rPr>
        <w:t xml:space="preserve"> </w:t>
      </w:r>
      <w:r w:rsidRPr="00624122">
        <w:rPr>
          <w:rFonts w:ascii="TH SarabunPSK" w:hAnsi="TH SarabunPSK" w:cs="TH SarabunPSK"/>
          <w:sz w:val="32"/>
          <w:szCs w:val="32"/>
          <w:cs/>
        </w:rPr>
        <w:t>และอุตสาหกรรมระบบราง</w:t>
      </w:r>
      <w:r w:rsidRPr="00624122">
        <w:rPr>
          <w:rFonts w:ascii="TH SarabunPSK" w:hAnsi="TH SarabunPSK" w:cs="TH SarabunPSK"/>
          <w:sz w:val="32"/>
          <w:szCs w:val="32"/>
        </w:rPr>
        <w:t xml:space="preserve"> </w:t>
      </w:r>
      <w:r w:rsidRPr="00624122">
        <w:rPr>
          <w:rFonts w:ascii="TH SarabunPSK" w:hAnsi="TH SarabunPSK" w:cs="TH SarabunPSK"/>
          <w:sz w:val="32"/>
          <w:szCs w:val="32"/>
          <w:cs/>
        </w:rPr>
        <w:t>เป็นต้น</w:t>
      </w:r>
      <w:r w:rsidRPr="00624122">
        <w:rPr>
          <w:rFonts w:ascii="TH SarabunPSK" w:hAnsi="TH SarabunPSK" w:cs="TH SarabunPSK"/>
          <w:sz w:val="32"/>
          <w:szCs w:val="32"/>
        </w:rPr>
        <w:t xml:space="preserve"> </w:t>
      </w:r>
      <w:r w:rsidRPr="00624122">
        <w:rPr>
          <w:rFonts w:ascii="TH SarabunPSK" w:hAnsi="TH SarabunPSK" w:cs="TH SarabunPSK"/>
          <w:sz w:val="32"/>
          <w:szCs w:val="32"/>
          <w:cs/>
        </w:rPr>
        <w:t>เพื่อสร้างโอกาสทางเศรษฐกิจให้กับประเทศในการเป็นฐาน</w:t>
      </w:r>
      <w:r w:rsidRPr="00624122">
        <w:rPr>
          <w:rFonts w:ascii="TH SarabunPSK" w:hAnsi="TH SarabunPSK" w:cs="TH SarabunPSK"/>
          <w:sz w:val="32"/>
          <w:szCs w:val="32"/>
        </w:rPr>
        <w:t xml:space="preserve"> </w:t>
      </w:r>
      <w:r w:rsidRPr="00624122">
        <w:rPr>
          <w:rFonts w:ascii="TH SarabunPSK" w:hAnsi="TH SarabunPSK" w:cs="TH SarabunPSK"/>
          <w:sz w:val="32"/>
          <w:szCs w:val="32"/>
          <w:cs/>
        </w:rPr>
        <w:t>การผลิตในภูมิภาคอาเซียน</w:t>
      </w:r>
    </w:p>
    <w:p w:rsidR="003652CE" w:rsidRDefault="003652CE" w:rsidP="003652CE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624122">
        <w:rPr>
          <w:rFonts w:ascii="TH SarabunPSK" w:hAnsi="TH SarabunPSK" w:cs="TH SarabunPSK"/>
          <w:sz w:val="32"/>
          <w:szCs w:val="32"/>
        </w:rPr>
        <w:t xml:space="preserve">2.1.5 </w:t>
      </w:r>
      <w:r w:rsidRPr="00624122">
        <w:rPr>
          <w:rFonts w:ascii="TH SarabunPSK" w:hAnsi="TH SarabunPSK" w:cs="TH SarabunPSK"/>
          <w:b/>
          <w:bCs/>
          <w:sz w:val="32"/>
          <w:szCs w:val="32"/>
          <w:cs/>
        </w:rPr>
        <w:t>การปรับโครงสร้างการผลิต</w:t>
      </w:r>
      <w:r w:rsidRPr="0062412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24122">
        <w:rPr>
          <w:rFonts w:ascii="TH SarabunPSK" w:hAnsi="TH SarabunPSK" w:cs="TH SarabunPSK"/>
          <w:sz w:val="32"/>
          <w:szCs w:val="32"/>
          <w:cs/>
        </w:rPr>
        <w:t>ปรับโครงสร้างการผลิตภาคเกษตร</w:t>
      </w:r>
      <w:r w:rsidRPr="00624122">
        <w:rPr>
          <w:rFonts w:ascii="TH SarabunPSK" w:hAnsi="TH SarabunPSK" w:cs="TH SarabunPSK"/>
          <w:sz w:val="32"/>
          <w:szCs w:val="32"/>
        </w:rPr>
        <w:t xml:space="preserve"> </w:t>
      </w:r>
      <w:r w:rsidRPr="00624122">
        <w:rPr>
          <w:rFonts w:ascii="TH SarabunPSK" w:hAnsi="TH SarabunPSK" w:cs="TH SarabunPSK"/>
          <w:sz w:val="32"/>
          <w:szCs w:val="32"/>
          <w:cs/>
        </w:rPr>
        <w:t>โดยการปรับเปลี่ยนจากการผลิตสินค้าเกษตรขั้นปฐม</w:t>
      </w:r>
      <w:r w:rsidRPr="00624122">
        <w:rPr>
          <w:rFonts w:ascii="TH SarabunPSK" w:hAnsi="TH SarabunPSK" w:cs="TH SarabunPSK"/>
          <w:sz w:val="32"/>
          <w:szCs w:val="32"/>
        </w:rPr>
        <w:t xml:space="preserve"> </w:t>
      </w:r>
      <w:r w:rsidRPr="00624122">
        <w:rPr>
          <w:rFonts w:ascii="TH SarabunPSK" w:hAnsi="TH SarabunPSK" w:cs="TH SarabunPSK"/>
          <w:sz w:val="32"/>
          <w:szCs w:val="32"/>
          <w:cs/>
        </w:rPr>
        <w:t>เป็นสินค้าเกษตรแปรรูปที่มีมูลค่าสูงมีคุณภาพและมาตรฐานสากล</w:t>
      </w:r>
      <w:r w:rsidRPr="00624122">
        <w:rPr>
          <w:rFonts w:ascii="TH SarabunPSK" w:hAnsi="TH SarabunPSK" w:cs="TH SarabunPSK"/>
          <w:sz w:val="32"/>
          <w:szCs w:val="32"/>
        </w:rPr>
        <w:t xml:space="preserve"> </w:t>
      </w:r>
      <w:r w:rsidRPr="00624122">
        <w:rPr>
          <w:rFonts w:ascii="TH SarabunPSK" w:hAnsi="TH SarabunPSK" w:cs="TH SarabunPSK"/>
          <w:sz w:val="32"/>
          <w:szCs w:val="32"/>
          <w:cs/>
        </w:rPr>
        <w:t>สามารถสร้างความเชื่อมโยงทางด้าน</w:t>
      </w:r>
      <w:r w:rsidRPr="00624122">
        <w:rPr>
          <w:rFonts w:ascii="TH SarabunPSK" w:hAnsi="TH SarabunPSK" w:cs="TH SarabunPSK"/>
          <w:sz w:val="32"/>
          <w:szCs w:val="32"/>
        </w:rPr>
        <w:t xml:space="preserve"> </w:t>
      </w:r>
      <w:r w:rsidRPr="00624122">
        <w:rPr>
          <w:rFonts w:ascii="TH SarabunPSK" w:hAnsi="TH SarabunPSK" w:cs="TH SarabunPSK"/>
          <w:sz w:val="32"/>
          <w:szCs w:val="32"/>
          <w:cs/>
        </w:rPr>
        <w:t>วัตถุดิบกับประเทศเพื่อนบ้านและลดระดับการผลิตสินค้าขั้นปฐมที่สูญเสียขีดความส</w:t>
      </w:r>
      <w:r>
        <w:rPr>
          <w:rFonts w:ascii="TH SarabunPSK" w:hAnsi="TH SarabunPSK" w:cs="TH SarabunPSK"/>
          <w:sz w:val="32"/>
          <w:szCs w:val="32"/>
          <w:cs/>
        </w:rPr>
        <w:t>ามารถในการแข่งขันลงสู่ระดับที่จ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24122">
        <w:rPr>
          <w:rFonts w:ascii="TH SarabunPSK" w:hAnsi="TH SarabunPSK" w:cs="TH SarabunPSK"/>
          <w:sz w:val="32"/>
          <w:szCs w:val="32"/>
          <w:cs/>
        </w:rPr>
        <w:t>เป็นสาหรับการสร้างความมั่นคงทางด้านอาหารและพลังงานจัดระบบการผลิตให้สอดคล้องกับ</w:t>
      </w:r>
      <w:r w:rsidRPr="00624122">
        <w:rPr>
          <w:rFonts w:ascii="TH SarabunPSK" w:hAnsi="TH SarabunPSK" w:cs="TH SarabunPSK"/>
          <w:sz w:val="32"/>
          <w:szCs w:val="32"/>
        </w:rPr>
        <w:t xml:space="preserve"> </w:t>
      </w:r>
      <w:r w:rsidRPr="00624122">
        <w:rPr>
          <w:rFonts w:ascii="TH SarabunPSK" w:hAnsi="TH SarabunPSK" w:cs="TH SarabunPSK"/>
          <w:sz w:val="32"/>
          <w:szCs w:val="32"/>
          <w:cs/>
        </w:rPr>
        <w:t>ศักยภาพพื้นที่และความต้องการของตลาดตั้งแต่ต้นน้าถึงปลายน้าทั้งด้านกายภาพและเศรษฐกิจ</w:t>
      </w:r>
      <w:r w:rsidRPr="00624122">
        <w:rPr>
          <w:rFonts w:ascii="TH SarabunPSK" w:hAnsi="TH SarabunPSK" w:cs="TH SarabunPSK"/>
          <w:sz w:val="32"/>
          <w:szCs w:val="32"/>
        </w:rPr>
        <w:t xml:space="preserve"> </w:t>
      </w:r>
      <w:r w:rsidRPr="00624122">
        <w:rPr>
          <w:rFonts w:ascii="TH SarabunPSK" w:hAnsi="TH SarabunPSK" w:cs="TH SarabunPSK"/>
          <w:sz w:val="32"/>
          <w:szCs w:val="32"/>
          <w:cs/>
        </w:rPr>
        <w:t>รวมทั้ง</w:t>
      </w:r>
      <w:r w:rsidRPr="00624122">
        <w:rPr>
          <w:rFonts w:ascii="TH SarabunPSK" w:hAnsi="TH SarabunPSK" w:cs="TH SarabunPSK"/>
          <w:sz w:val="32"/>
          <w:szCs w:val="32"/>
        </w:rPr>
        <w:t xml:space="preserve"> </w:t>
      </w:r>
      <w:r w:rsidRPr="00624122">
        <w:rPr>
          <w:rFonts w:ascii="TH SarabunPSK" w:hAnsi="TH SarabunPSK" w:cs="TH SarabunPSK"/>
          <w:sz w:val="32"/>
          <w:szCs w:val="32"/>
          <w:cs/>
        </w:rPr>
        <w:t>ส่งเสริมการรวมกลุ่มทางการเกษตรจากกิจการเจ้าของคนเดียวเป็นการประกอบการในลักษณะสหกรณ์</w:t>
      </w:r>
      <w:r w:rsidRPr="00624122">
        <w:rPr>
          <w:rFonts w:ascii="TH SarabunPSK" w:hAnsi="TH SarabunPSK" w:cs="TH SarabunPSK"/>
          <w:sz w:val="32"/>
          <w:szCs w:val="32"/>
        </w:rPr>
        <w:t xml:space="preserve"> </w:t>
      </w:r>
      <w:r w:rsidRPr="00624122">
        <w:rPr>
          <w:rFonts w:ascii="TH SarabunPSK" w:hAnsi="TH SarabunPSK" w:cs="TH SarabunPSK"/>
          <w:sz w:val="32"/>
          <w:szCs w:val="32"/>
          <w:cs/>
        </w:rPr>
        <w:t>ห้าง</w:t>
      </w:r>
      <w:r w:rsidRPr="00624122">
        <w:rPr>
          <w:rFonts w:ascii="TH SarabunPSK" w:hAnsi="TH SarabunPSK" w:cs="TH SarabunPSK"/>
          <w:sz w:val="32"/>
          <w:szCs w:val="32"/>
        </w:rPr>
        <w:t xml:space="preserve"> </w:t>
      </w:r>
      <w:r w:rsidRPr="00624122">
        <w:rPr>
          <w:rFonts w:ascii="TH SarabunPSK" w:hAnsi="TH SarabunPSK" w:cs="TH SarabunPSK"/>
          <w:sz w:val="32"/>
          <w:szCs w:val="32"/>
          <w:cs/>
        </w:rPr>
        <w:t>หุ้นส่วน</w:t>
      </w:r>
      <w:r w:rsidRPr="00624122">
        <w:rPr>
          <w:rFonts w:ascii="TH SarabunPSK" w:hAnsi="TH SarabunPSK" w:cs="TH SarabunPSK"/>
          <w:sz w:val="32"/>
          <w:szCs w:val="32"/>
        </w:rPr>
        <w:t xml:space="preserve"> </w:t>
      </w:r>
      <w:r w:rsidRPr="00624122">
        <w:rPr>
          <w:rFonts w:ascii="TH SarabunPSK" w:hAnsi="TH SarabunPSK" w:cs="TH SarabunPSK"/>
          <w:sz w:val="32"/>
          <w:szCs w:val="32"/>
          <w:cs/>
        </w:rPr>
        <w:t>และบริษัทเพื่อให้เกิดการประหยัดจากขนาด</w:t>
      </w:r>
      <w:r w:rsidRPr="00624122">
        <w:rPr>
          <w:rFonts w:ascii="TH SarabunPSK" w:hAnsi="TH SarabunPSK" w:cs="TH SarabunPSK"/>
          <w:sz w:val="32"/>
          <w:szCs w:val="32"/>
        </w:rPr>
        <w:t xml:space="preserve"> </w:t>
      </w:r>
      <w:r w:rsidRPr="00624122">
        <w:rPr>
          <w:rFonts w:ascii="TH SarabunPSK" w:hAnsi="TH SarabunPSK" w:cs="TH SarabunPSK"/>
          <w:sz w:val="32"/>
          <w:szCs w:val="32"/>
          <w:cs/>
        </w:rPr>
        <w:t>พิจารณาพันธุ์พืชที่เหมาะสมกับศักยภาพของพื้นที่และแหล่งน้า</w:t>
      </w:r>
      <w:r w:rsidRPr="00624122">
        <w:rPr>
          <w:rFonts w:ascii="TH SarabunPSK" w:hAnsi="TH SarabunPSK" w:cs="TH SarabunPSK"/>
          <w:sz w:val="32"/>
          <w:szCs w:val="32"/>
        </w:rPr>
        <w:t xml:space="preserve"> </w:t>
      </w:r>
      <w:r w:rsidRPr="00624122">
        <w:rPr>
          <w:rFonts w:ascii="TH SarabunPSK" w:hAnsi="TH SarabunPSK" w:cs="TH SarabunPSK"/>
          <w:sz w:val="32"/>
          <w:szCs w:val="32"/>
          <w:cs/>
        </w:rPr>
        <w:t>ใช้เทคโนโลยีการผลิตในระดับที่เหมาะสม</w:t>
      </w:r>
      <w:r w:rsidRPr="00624122">
        <w:rPr>
          <w:rFonts w:ascii="TH SarabunPSK" w:hAnsi="TH SarabunPSK" w:cs="TH SarabunPSK"/>
          <w:sz w:val="32"/>
          <w:szCs w:val="32"/>
        </w:rPr>
        <w:t xml:space="preserve"> </w:t>
      </w:r>
      <w:r w:rsidRPr="00624122">
        <w:rPr>
          <w:rFonts w:ascii="TH SarabunPSK" w:hAnsi="TH SarabunPSK" w:cs="TH SarabunPSK"/>
          <w:sz w:val="32"/>
          <w:szCs w:val="32"/>
          <w:cs/>
        </w:rPr>
        <w:t>ใช้กลไกตลาดในการ</w:t>
      </w:r>
      <w:r>
        <w:rPr>
          <w:rFonts w:ascii="TH SarabunPSK" w:hAnsi="TH SarabunPSK" w:cs="TH SarabunPSK"/>
          <w:sz w:val="32"/>
          <w:szCs w:val="32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24122">
        <w:rPr>
          <w:rFonts w:ascii="TH SarabunPSK" w:hAnsi="TH SarabunPSK" w:cs="TH SarabunPSK"/>
          <w:sz w:val="32"/>
          <w:szCs w:val="32"/>
          <w:cs/>
        </w:rPr>
        <w:t>องกันความเสี่ยง</w:t>
      </w:r>
      <w:r w:rsidRPr="00624122">
        <w:rPr>
          <w:rFonts w:ascii="TH SarabunPSK" w:hAnsi="TH SarabunPSK" w:cs="TH SarabunPSK"/>
          <w:sz w:val="32"/>
          <w:szCs w:val="32"/>
        </w:rPr>
        <w:t xml:space="preserve"> </w:t>
      </w:r>
      <w:r w:rsidRPr="00624122">
        <w:rPr>
          <w:rFonts w:ascii="TH SarabunPSK" w:hAnsi="TH SarabunPSK" w:cs="TH SarabunPSK"/>
          <w:sz w:val="32"/>
          <w:szCs w:val="32"/>
          <w:cs/>
        </w:rPr>
        <w:t>ตลอดจน</w:t>
      </w:r>
      <w:r w:rsidRPr="00624122">
        <w:rPr>
          <w:rFonts w:ascii="TH SarabunPSK" w:hAnsi="TH SarabunPSK" w:cs="TH SarabunPSK"/>
          <w:sz w:val="32"/>
          <w:szCs w:val="32"/>
          <w:cs/>
        </w:rPr>
        <w:lastRenderedPageBreak/>
        <w:t>ส่งเสริม</w:t>
      </w:r>
      <w:r w:rsidRPr="00624122">
        <w:rPr>
          <w:rFonts w:ascii="TH SarabunPSK" w:hAnsi="TH SarabunPSK" w:cs="TH SarabunPSK"/>
          <w:sz w:val="32"/>
          <w:szCs w:val="32"/>
        </w:rPr>
        <w:t xml:space="preserve"> </w:t>
      </w:r>
      <w:r w:rsidRPr="00624122">
        <w:rPr>
          <w:rFonts w:ascii="TH SarabunPSK" w:hAnsi="TH SarabunPSK" w:cs="TH SarabunPSK"/>
          <w:sz w:val="32"/>
          <w:szCs w:val="32"/>
          <w:cs/>
        </w:rPr>
        <w:t>และเร่งขยายผลแนวคิดการท้าการเกษตรตามหลักปรัชญาของเศรษฐกิจพอเพียง</w:t>
      </w:r>
      <w:r w:rsidRPr="00624122">
        <w:rPr>
          <w:rFonts w:ascii="TH SarabunPSK" w:hAnsi="TH SarabunPSK" w:cs="TH SarabunPSK"/>
          <w:sz w:val="32"/>
          <w:szCs w:val="32"/>
        </w:rPr>
        <w:t xml:space="preserve"> </w:t>
      </w:r>
      <w:r w:rsidRPr="00624122">
        <w:rPr>
          <w:rFonts w:ascii="TH SarabunPSK" w:hAnsi="TH SarabunPSK" w:cs="TH SarabunPSK"/>
          <w:sz w:val="32"/>
          <w:szCs w:val="32"/>
          <w:cs/>
        </w:rPr>
        <w:t>และระบบเกษตรกรรมยั่งยืน</w:t>
      </w:r>
      <w:r w:rsidRPr="00624122">
        <w:rPr>
          <w:rFonts w:ascii="TH SarabunPSK" w:hAnsi="TH SarabunPSK" w:cs="TH SarabunPSK"/>
          <w:sz w:val="32"/>
          <w:szCs w:val="32"/>
        </w:rPr>
        <w:t xml:space="preserve"> </w:t>
      </w:r>
      <w:r w:rsidRPr="00624122">
        <w:rPr>
          <w:rFonts w:ascii="TH SarabunPSK" w:hAnsi="TH SarabunPSK" w:cs="TH SarabunPSK"/>
          <w:sz w:val="32"/>
          <w:szCs w:val="32"/>
          <w:cs/>
        </w:rPr>
        <w:t>ปรับโครงสร้างการผลิตภาคบริการโดยเร่งพัฒนาระบบคมนาคมขนส่งให้เกิดความ</w:t>
      </w:r>
      <w:r w:rsidRPr="00624122">
        <w:rPr>
          <w:rFonts w:ascii="TH SarabunPSK" w:hAnsi="TH SarabunPSK" w:cs="TH SarabunPSK"/>
          <w:sz w:val="32"/>
          <w:szCs w:val="32"/>
        </w:rPr>
        <w:t xml:space="preserve"> </w:t>
      </w:r>
      <w:r w:rsidRPr="00624122">
        <w:rPr>
          <w:rFonts w:ascii="TH SarabunPSK" w:hAnsi="TH SarabunPSK" w:cs="TH SarabunPSK"/>
          <w:sz w:val="32"/>
          <w:szCs w:val="32"/>
          <w:cs/>
        </w:rPr>
        <w:t>เชื่อมโยงกันเป็นโครงข่ายทั้งทางบก</w:t>
      </w:r>
      <w:r w:rsidRPr="00624122">
        <w:rPr>
          <w:rFonts w:ascii="TH SarabunPSK" w:hAnsi="TH SarabunPSK" w:cs="TH SarabunPSK"/>
          <w:sz w:val="32"/>
          <w:szCs w:val="32"/>
        </w:rPr>
        <w:t xml:space="preserve"> </w:t>
      </w:r>
      <w:r w:rsidRPr="00624122">
        <w:rPr>
          <w:rFonts w:ascii="TH SarabunPSK" w:hAnsi="TH SarabunPSK" w:cs="TH SarabunPSK"/>
          <w:sz w:val="32"/>
          <w:szCs w:val="32"/>
          <w:cs/>
        </w:rPr>
        <w:t>ทางน้า</w:t>
      </w:r>
      <w:r w:rsidRPr="00624122">
        <w:rPr>
          <w:rFonts w:ascii="TH SarabunPSK" w:hAnsi="TH SarabunPSK" w:cs="TH SarabunPSK"/>
          <w:sz w:val="32"/>
          <w:szCs w:val="32"/>
        </w:rPr>
        <w:t xml:space="preserve"> </w:t>
      </w:r>
      <w:r w:rsidRPr="00624122">
        <w:rPr>
          <w:rFonts w:ascii="TH SarabunPSK" w:hAnsi="TH SarabunPSK" w:cs="TH SarabunPSK"/>
          <w:sz w:val="32"/>
          <w:szCs w:val="32"/>
          <w:cs/>
        </w:rPr>
        <w:t>และทางอากาศ</w:t>
      </w:r>
      <w:r w:rsidRPr="00624122">
        <w:rPr>
          <w:rFonts w:ascii="TH SarabunPSK" w:hAnsi="TH SarabunPSK" w:cs="TH SarabunPSK"/>
          <w:sz w:val="32"/>
          <w:szCs w:val="32"/>
        </w:rPr>
        <w:t xml:space="preserve"> </w:t>
      </w:r>
      <w:r w:rsidRPr="00624122">
        <w:rPr>
          <w:rFonts w:ascii="TH SarabunPSK" w:hAnsi="TH SarabunPSK" w:cs="TH SarabunPSK"/>
          <w:sz w:val="32"/>
          <w:szCs w:val="32"/>
          <w:cs/>
        </w:rPr>
        <w:t>เร่งพัฒนาท่าเทียบเรือขนาดใหญ่เพื่อรองรับการ</w:t>
      </w:r>
      <w:r w:rsidRPr="00624122">
        <w:rPr>
          <w:rFonts w:ascii="TH SarabunPSK" w:hAnsi="TH SarabunPSK" w:cs="TH SarabunPSK"/>
          <w:sz w:val="32"/>
          <w:szCs w:val="32"/>
        </w:rPr>
        <w:t xml:space="preserve"> </w:t>
      </w:r>
      <w:r w:rsidRPr="00624122">
        <w:rPr>
          <w:rFonts w:ascii="TH SarabunPSK" w:hAnsi="TH SarabunPSK" w:cs="TH SarabunPSK"/>
          <w:sz w:val="32"/>
          <w:szCs w:val="32"/>
          <w:cs/>
        </w:rPr>
        <w:t>เติบโตของการท่องเที่ยวทางทะเล</w:t>
      </w:r>
      <w:r w:rsidRPr="00624122">
        <w:rPr>
          <w:rFonts w:ascii="TH SarabunPSK" w:hAnsi="TH SarabunPSK" w:cs="TH SarabunPSK"/>
          <w:sz w:val="32"/>
          <w:szCs w:val="32"/>
        </w:rPr>
        <w:t xml:space="preserve"> </w:t>
      </w:r>
      <w:r w:rsidRPr="00624122">
        <w:rPr>
          <w:rFonts w:ascii="TH SarabunPSK" w:hAnsi="TH SarabunPSK" w:cs="TH SarabunPSK"/>
          <w:sz w:val="32"/>
          <w:szCs w:val="32"/>
          <w:cs/>
        </w:rPr>
        <w:t>ปรับปรุงแก้ไขกฎหมายที่เกี่ยวข้องกับการท่องเที่ยวให้ครอบคลุมและ</w:t>
      </w:r>
      <w:r w:rsidRPr="00624122">
        <w:rPr>
          <w:rFonts w:ascii="TH SarabunPSK" w:hAnsi="TH SarabunPSK" w:cs="TH SarabunPSK"/>
          <w:sz w:val="32"/>
          <w:szCs w:val="32"/>
        </w:rPr>
        <w:t xml:space="preserve"> </w:t>
      </w:r>
      <w:r w:rsidRPr="00624122">
        <w:rPr>
          <w:rFonts w:ascii="TH SarabunPSK" w:hAnsi="TH SarabunPSK" w:cs="TH SarabunPSK"/>
          <w:sz w:val="32"/>
          <w:szCs w:val="32"/>
          <w:cs/>
        </w:rPr>
        <w:t>ทันสมัยทั้งการควบคุมกิจกรรมต่างๆ</w:t>
      </w:r>
      <w:r w:rsidRPr="00624122">
        <w:rPr>
          <w:rFonts w:ascii="TH SarabunPSK" w:hAnsi="TH SarabunPSK" w:cs="TH SarabunPSK"/>
          <w:sz w:val="32"/>
          <w:szCs w:val="32"/>
        </w:rPr>
        <w:t xml:space="preserve"> </w:t>
      </w:r>
      <w:r w:rsidRPr="00624122">
        <w:rPr>
          <w:rFonts w:ascii="TH SarabunPSK" w:hAnsi="TH SarabunPSK" w:cs="TH SarabunPSK"/>
          <w:sz w:val="32"/>
          <w:szCs w:val="32"/>
          <w:cs/>
        </w:rPr>
        <w:t>เกี่ยวกับการท่องเที่ยวและส่งเสริมการท่องเที่ยวและก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24122">
        <w:rPr>
          <w:rFonts w:ascii="TH SarabunPSK" w:hAnsi="TH SarabunPSK" w:cs="TH SarabunPSK"/>
          <w:sz w:val="32"/>
          <w:szCs w:val="32"/>
          <w:cs/>
        </w:rPr>
        <w:t>หนดและ</w:t>
      </w:r>
      <w:r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กฎหมายเพื่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 w:rsidRPr="00624122">
        <w:rPr>
          <w:rFonts w:ascii="TH SarabunPSK" w:hAnsi="TH SarabunPSK" w:cs="TH SarabunPSK"/>
          <w:sz w:val="32"/>
          <w:szCs w:val="32"/>
          <w:cs/>
        </w:rPr>
        <w:t>ยกระดับมาตรฐานการท่องเที่ยวของไทยสู่สากลและรองรับการพัฒนาการท่องเที่ยวให้สามารถแข่งขันได้ในระดับนานาชาติ</w:t>
      </w:r>
      <w:r w:rsidRPr="00624122">
        <w:rPr>
          <w:rFonts w:ascii="TH SarabunPSK" w:hAnsi="TH SarabunPSK" w:cs="TH SarabunPSK"/>
          <w:sz w:val="32"/>
          <w:szCs w:val="32"/>
        </w:rPr>
        <w:t xml:space="preserve"> </w:t>
      </w:r>
      <w:r w:rsidRPr="00624122">
        <w:rPr>
          <w:rFonts w:ascii="TH SarabunPSK" w:hAnsi="TH SarabunPSK" w:cs="TH SarabunPSK"/>
          <w:sz w:val="32"/>
          <w:szCs w:val="32"/>
          <w:cs/>
        </w:rPr>
        <w:t>รวมทั้งส่งเสริมการพัฒนาเชิงพื้นที่ในลักษณะ</w:t>
      </w:r>
      <w:proofErr w:type="spellStart"/>
      <w:r w:rsidRPr="00624122">
        <w:rPr>
          <w:rFonts w:ascii="TH SarabunPSK" w:hAnsi="TH SarabunPSK" w:cs="TH SarabunPSK"/>
          <w:sz w:val="32"/>
          <w:szCs w:val="32"/>
          <w:cs/>
        </w:rPr>
        <w:t>กลุ่มคลัสเตอร์</w:t>
      </w:r>
      <w:proofErr w:type="spellEnd"/>
      <w:r w:rsidRPr="00624122">
        <w:rPr>
          <w:rFonts w:ascii="TH SarabunPSK" w:hAnsi="TH SarabunPSK" w:cs="TH SarabunPSK"/>
          <w:sz w:val="32"/>
          <w:szCs w:val="32"/>
          <w:cs/>
        </w:rPr>
        <w:t>ท่องเที่ยว</w:t>
      </w:r>
      <w:r>
        <w:rPr>
          <w:rFonts w:ascii="TH SarabunPSK" w:hAnsi="TH SarabunPSK" w:cs="TH SarabunPSK"/>
          <w:sz w:val="32"/>
          <w:szCs w:val="32"/>
          <w:cs/>
        </w:rPr>
        <w:t>โดย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สนับสนุนการพัฒนาด้านการท่องเที่ยวของพื้นที่ที่มีความเชื่อมโยงทั้งทางกายภาพ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วิถีชีวิต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วัฒนธรรมท้องถิ่น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และกิจกรรมการท่องเที่ยว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ตลอดจนส่งเสริมการสร้างความเชื่อมโยงด้านการท่องเที่ยวในภูมิภาคอาเซียน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ทั้ง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ระเทศที่มีพรมแดนติดกันและประเทศที่มีโครงข่ายคมนาคมขนส่งเชื่อมโยงกันเพื่อให้เกิดการพัฒนาแบบองค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รวมทั้งระบบ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พัฒนาต่อยอดอุตสาหกรรมอนาคตเพื่อเป็นแหล่งการถ่ายทอดเทคโนโลยีเชื่อมโยง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การผลิตกับอุตสาหกรรมที่เป็นฐานรายได้ประเทศ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และเป็นกลไกการขับเคลื่อนเศรษฐกิจไทยให้เข้าสู่การเป็น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ศูนย์กลางการผลิตและบริการทั้งในระดับอนุภูมิภาคและในภูมิภาคอาเซียน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พัฒนาโครงสร้างพื้นฐานที่สนับสนุนการขยายตัวด้านการค้าการลงทุน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เช่น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โล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จิ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สติกส์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และพลังงาน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รวมทั้งปัจจัยสนับสนุนการลงทุนอื่นๆ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เช่น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ลดอุปสรรคการเคลื่อนย้ายเงินทุนระหว่างประเทศ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เป็นต้น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ส่งเสริมการน้าเทคโนโลยีและนวัตกรรมมาประยุกต์ใช้ทั้งภาคการผลิต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การตลาด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การบริหารจัดการ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การเงิน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และโล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จิ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สติกส์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เชื่อมโยงเศรษฐกิจดิจิตอลในการอานวยความสะดวกทางการค้าการลงทุนด้วยระบบ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อิเล็กทรอนิกส์และสนับสนุนการลงทุนเพื่อสร้างเศรษฐกิจและสังคมแห่งปัญญาและการเรียนรู้มุ่งเน้นการ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พัฒนาธุรกิจเชิงสร้างสรรค์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การลงทุนที่ใช้เทคโนโลยีขั้นสูงและเป็นมิตรกับสิ่งแวดล้อม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การประหยัดพลังงาน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และการใช้พลังงานทดแทน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การลงทุนด้านการวิจัยและพัฒนาเชิงพาณิชย์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การจัดตั้งส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นักงานใหญ่ข้าม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ประเทศ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บริษัทการค้าระหว่างประเทศ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รวมทั้งการให้ความส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คัญเรื่องความรับผิดชอบและการตอบแทนสู่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สังคมขององค์กร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และกิจการเพื่อสังคม</w:t>
      </w:r>
    </w:p>
    <w:p w:rsidR="003652CE" w:rsidRPr="003A1792" w:rsidRDefault="003652CE" w:rsidP="003652CE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sz w:val="12"/>
          <w:szCs w:val="12"/>
        </w:rPr>
      </w:pPr>
    </w:p>
    <w:p w:rsidR="003652CE" w:rsidRDefault="003652CE" w:rsidP="003652CE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3A1792">
        <w:rPr>
          <w:rFonts w:ascii="TH SarabunPSK" w:hAnsi="TH SarabunPSK" w:cs="TH SarabunPSK"/>
          <w:b/>
          <w:bCs/>
          <w:sz w:val="32"/>
          <w:szCs w:val="32"/>
        </w:rPr>
        <w:t xml:space="preserve">2.2 </w:t>
      </w:r>
      <w:r w:rsidRPr="003A1792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การพัฒนาศักยภาพคนตามช่วงวัยและการปฏิรูประบบเพื่อสร้างสังคมสูงวัยอย่างมีคุณภาพ</w:t>
      </w:r>
    </w:p>
    <w:p w:rsidR="003652CE" w:rsidRPr="003A1792" w:rsidRDefault="003652CE" w:rsidP="003652CE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12"/>
          <w:szCs w:val="12"/>
        </w:rPr>
      </w:pPr>
    </w:p>
    <w:p w:rsidR="003652CE" w:rsidRPr="003A1792" w:rsidRDefault="003652CE" w:rsidP="003652CE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A1792">
        <w:rPr>
          <w:rFonts w:ascii="TH SarabunPSK" w:hAnsi="TH SarabunPSK" w:cs="TH SarabunPSK"/>
          <w:sz w:val="32"/>
          <w:szCs w:val="32"/>
        </w:rPr>
        <w:t xml:space="preserve">2.2.1 </w:t>
      </w:r>
      <w:r w:rsidRPr="003A1792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การพัฒนาศักยภาพคนในทุกช่วงวัยให้สนับสนุนการเจริญเติบโตของประเทศ</w:t>
      </w:r>
      <w:r w:rsidRPr="003A179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A1792">
        <w:rPr>
          <w:rFonts w:ascii="TH SarabunPSK" w:hAnsi="TH SarabunPSK" w:cs="TH SarabunPSK"/>
          <w:sz w:val="32"/>
          <w:szCs w:val="32"/>
          <w:cs/>
        </w:rPr>
        <w:t>โดยช่วงวัยเด็กตั้งแต่แรกเกิดให้มีพัฒนาการที่สมวัยในทุกด้าน</w:t>
      </w:r>
      <w:r w:rsidRPr="003A1792">
        <w:rPr>
          <w:rFonts w:ascii="TH SarabunPSK" w:hAnsi="TH SarabunPSK" w:cs="TH SarabunPSK"/>
          <w:sz w:val="32"/>
          <w:szCs w:val="32"/>
        </w:rPr>
        <w:t xml:space="preserve"> </w:t>
      </w:r>
      <w:r w:rsidRPr="003A1792">
        <w:rPr>
          <w:rFonts w:ascii="TH SarabunPSK" w:hAnsi="TH SarabunPSK" w:cs="TH SarabunPSK"/>
          <w:sz w:val="32"/>
          <w:szCs w:val="32"/>
          <w:cs/>
        </w:rPr>
        <w:t>วัยเรียน</w:t>
      </w:r>
      <w:r w:rsidRPr="003A1792">
        <w:rPr>
          <w:rFonts w:ascii="TH SarabunPSK" w:hAnsi="TH SarabunPSK" w:cs="TH SarabunPSK"/>
          <w:sz w:val="32"/>
          <w:szCs w:val="32"/>
        </w:rPr>
        <w:t xml:space="preserve"> </w:t>
      </w:r>
      <w:r w:rsidRPr="003A1792">
        <w:rPr>
          <w:rFonts w:ascii="TH SarabunPSK" w:hAnsi="TH SarabunPSK" w:cs="TH SarabunPSK"/>
          <w:sz w:val="32"/>
          <w:szCs w:val="32"/>
          <w:cs/>
        </w:rPr>
        <w:t>วัยรุ่นให้มีทักษะการเรียนรู้</w:t>
      </w:r>
      <w:r w:rsidRPr="003A1792">
        <w:rPr>
          <w:rFonts w:ascii="TH SarabunPSK" w:hAnsi="TH SarabunPSK" w:cs="TH SarabunPSK"/>
          <w:sz w:val="32"/>
          <w:szCs w:val="32"/>
        </w:rPr>
        <w:t xml:space="preserve"> </w:t>
      </w:r>
      <w:r w:rsidRPr="003A1792">
        <w:rPr>
          <w:rFonts w:ascii="TH SarabunPSK" w:hAnsi="TH SarabunPSK" w:cs="TH SarabunPSK"/>
          <w:sz w:val="32"/>
          <w:szCs w:val="32"/>
          <w:cs/>
        </w:rPr>
        <w:t>ทักษะชีวิต</w:t>
      </w:r>
      <w:r w:rsidRPr="003A1792">
        <w:rPr>
          <w:rFonts w:ascii="TH SarabunPSK" w:hAnsi="TH SarabunPSK" w:cs="TH SarabunPSK"/>
          <w:sz w:val="32"/>
          <w:szCs w:val="32"/>
        </w:rPr>
        <w:t xml:space="preserve"> </w:t>
      </w:r>
      <w:r w:rsidRPr="003A1792">
        <w:rPr>
          <w:rFonts w:ascii="TH SarabunPSK" w:hAnsi="TH SarabunPSK" w:cs="TH SarabunPSK"/>
          <w:sz w:val="32"/>
          <w:szCs w:val="32"/>
          <w:cs/>
        </w:rPr>
        <w:t>สามารถอยู่ร่วมกับผู้อื่นภายใต้บริบทสังคมที่เป็นพหุวัฒนธรรม</w:t>
      </w:r>
      <w:r w:rsidRPr="003A1792">
        <w:rPr>
          <w:rFonts w:ascii="TH SarabunPSK" w:hAnsi="TH SarabunPSK" w:cs="TH SarabunPSK"/>
          <w:sz w:val="32"/>
          <w:szCs w:val="32"/>
        </w:rPr>
        <w:t xml:space="preserve"> </w:t>
      </w:r>
      <w:r w:rsidRPr="003A1792">
        <w:rPr>
          <w:rFonts w:ascii="TH SarabunPSK" w:hAnsi="TH SarabunPSK" w:cs="TH SarabunPSK"/>
          <w:sz w:val="32"/>
          <w:szCs w:val="32"/>
          <w:cs/>
        </w:rPr>
        <w:t>วัยแรงงานให้มีการพัฒนายกระดับสมรรถนะ</w:t>
      </w:r>
      <w:r w:rsidRPr="003A1792">
        <w:rPr>
          <w:rFonts w:ascii="TH SarabunPSK" w:hAnsi="TH SarabunPSK" w:cs="TH SarabunPSK"/>
          <w:sz w:val="32"/>
          <w:szCs w:val="32"/>
        </w:rPr>
        <w:t xml:space="preserve"> </w:t>
      </w:r>
      <w:r w:rsidRPr="003A1792">
        <w:rPr>
          <w:rFonts w:ascii="TH SarabunPSK" w:hAnsi="TH SarabunPSK" w:cs="TH SarabunPSK"/>
          <w:sz w:val="32"/>
          <w:szCs w:val="32"/>
          <w:cs/>
        </w:rPr>
        <w:t>ฝีมือแรงงานเพื่อสร้างผลิตภาพเพิ่มให้กับประเทศ</w:t>
      </w:r>
      <w:r w:rsidRPr="003A1792">
        <w:rPr>
          <w:rFonts w:ascii="TH SarabunPSK" w:hAnsi="TH SarabunPSK" w:cs="TH SarabunPSK"/>
          <w:sz w:val="32"/>
          <w:szCs w:val="32"/>
        </w:rPr>
        <w:t xml:space="preserve"> </w:t>
      </w:r>
      <w:r w:rsidRPr="003A1792">
        <w:rPr>
          <w:rFonts w:ascii="TH SarabunPSK" w:hAnsi="TH SarabunPSK" w:cs="TH SarabunPSK"/>
          <w:sz w:val="32"/>
          <w:szCs w:val="32"/>
          <w:cs/>
        </w:rPr>
        <w:t>วัยผู้สูงอายุให้มีการทางานที่เหมาะสมตามศักยภาพและประสบการณ์</w:t>
      </w:r>
      <w:r w:rsidRPr="003A1792">
        <w:rPr>
          <w:rFonts w:ascii="TH SarabunPSK" w:hAnsi="TH SarabunPSK" w:cs="TH SarabunPSK"/>
          <w:sz w:val="32"/>
          <w:szCs w:val="32"/>
        </w:rPr>
        <w:t xml:space="preserve"> </w:t>
      </w:r>
      <w:r w:rsidRPr="003A1792">
        <w:rPr>
          <w:rFonts w:ascii="TH SarabunPSK" w:hAnsi="TH SarabunPSK" w:cs="TH SarabunPSK"/>
          <w:sz w:val="32"/>
          <w:szCs w:val="32"/>
          <w:cs/>
        </w:rPr>
        <w:t>มีรายได้ในการดารงชีวิต</w:t>
      </w:r>
      <w:r w:rsidRPr="003A1792">
        <w:rPr>
          <w:rFonts w:ascii="TH SarabunPSK" w:hAnsi="TH SarabunPSK" w:cs="TH SarabunPSK"/>
          <w:sz w:val="32"/>
          <w:szCs w:val="32"/>
        </w:rPr>
        <w:t xml:space="preserve"> </w:t>
      </w:r>
      <w:r w:rsidRPr="003A1792">
        <w:rPr>
          <w:rFonts w:ascii="TH SarabunPSK" w:hAnsi="TH SarabunPSK" w:cs="TH SarabunPSK"/>
          <w:sz w:val="32"/>
          <w:szCs w:val="32"/>
          <w:cs/>
        </w:rPr>
        <w:t>มีการสร้างเสริมและฟื้นฟูสุขภาพเพื่อปูองกันหรือชะลอความทุพพลภาพ</w:t>
      </w:r>
      <w:r w:rsidRPr="003A1792">
        <w:rPr>
          <w:rFonts w:ascii="TH SarabunPSK" w:hAnsi="TH SarabunPSK" w:cs="TH SarabunPSK"/>
          <w:sz w:val="32"/>
          <w:szCs w:val="32"/>
        </w:rPr>
        <w:t xml:space="preserve"> </w:t>
      </w:r>
      <w:r w:rsidRPr="003A1792">
        <w:rPr>
          <w:rFonts w:ascii="TH SarabunPSK" w:hAnsi="TH SarabunPSK" w:cs="TH SarabunPSK"/>
          <w:sz w:val="32"/>
          <w:szCs w:val="32"/>
          <w:cs/>
        </w:rPr>
        <w:t>และโรคเรื้อรังต่างๆ</w:t>
      </w:r>
      <w:r w:rsidRPr="003A1792">
        <w:rPr>
          <w:rFonts w:ascii="TH SarabunPSK" w:hAnsi="TH SarabunPSK" w:cs="TH SarabunPSK"/>
          <w:sz w:val="32"/>
          <w:szCs w:val="32"/>
        </w:rPr>
        <w:t xml:space="preserve"> </w:t>
      </w:r>
      <w:r w:rsidRPr="003A1792">
        <w:rPr>
          <w:rFonts w:ascii="TH SarabunPSK" w:hAnsi="TH SarabunPSK" w:cs="TH SarabunPSK"/>
          <w:sz w:val="32"/>
          <w:szCs w:val="32"/>
          <w:cs/>
        </w:rPr>
        <w:t>ที่จะก่อให้เกิดภาระแก่ปัจเจกบุคคล</w:t>
      </w:r>
      <w:r w:rsidRPr="003A1792">
        <w:rPr>
          <w:rFonts w:ascii="TH SarabunPSK" w:hAnsi="TH SarabunPSK" w:cs="TH SarabunPSK"/>
          <w:sz w:val="32"/>
          <w:szCs w:val="32"/>
        </w:rPr>
        <w:t xml:space="preserve"> </w:t>
      </w:r>
      <w:r w:rsidRPr="003A1792">
        <w:rPr>
          <w:rFonts w:ascii="TH SarabunPSK" w:hAnsi="TH SarabunPSK" w:cs="TH SarabunPSK"/>
          <w:sz w:val="32"/>
          <w:szCs w:val="32"/>
          <w:cs/>
        </w:rPr>
        <w:t>ครอบครัว</w:t>
      </w:r>
      <w:r w:rsidRPr="003A1792">
        <w:rPr>
          <w:rFonts w:ascii="TH SarabunPSK" w:hAnsi="TH SarabunPSK" w:cs="TH SarabunPSK"/>
          <w:sz w:val="32"/>
          <w:szCs w:val="32"/>
        </w:rPr>
        <w:t xml:space="preserve"> </w:t>
      </w:r>
      <w:r w:rsidRPr="003A1792">
        <w:rPr>
          <w:rFonts w:ascii="TH SarabunPSK" w:hAnsi="TH SarabunPSK" w:cs="TH SarabunPSK"/>
          <w:sz w:val="32"/>
          <w:szCs w:val="32"/>
          <w:cs/>
        </w:rPr>
        <w:t>และระบบบริการสุขภาพ</w:t>
      </w:r>
    </w:p>
    <w:p w:rsidR="003652CE" w:rsidRPr="003A1792" w:rsidRDefault="003652CE" w:rsidP="003652CE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A1792">
        <w:rPr>
          <w:rFonts w:ascii="TH SarabunPSK" w:hAnsi="TH SarabunPSK" w:cs="TH SarabunPSK"/>
          <w:sz w:val="32"/>
          <w:szCs w:val="32"/>
        </w:rPr>
        <w:t xml:space="preserve">2.2.2 </w:t>
      </w:r>
      <w:r w:rsidRPr="003A1792">
        <w:rPr>
          <w:rFonts w:ascii="TH SarabunPSK" w:hAnsi="TH SarabunPSK" w:cs="TH SarabunPSK"/>
          <w:b/>
          <w:bCs/>
          <w:sz w:val="32"/>
          <w:szCs w:val="32"/>
          <w:cs/>
        </w:rPr>
        <w:t>การยกระดับคุณภาพการศึกษาและการเรียนรู้ให้มีคุณภาพ</w:t>
      </w:r>
      <w:r w:rsidRPr="003A179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A1792">
        <w:rPr>
          <w:rFonts w:ascii="TH SarabunPSK" w:hAnsi="TH SarabunPSK" w:cs="TH SarabunPSK"/>
          <w:sz w:val="32"/>
          <w:szCs w:val="32"/>
          <w:cs/>
        </w:rPr>
        <w:t>เท่าเทียมและทั่วถึง</w:t>
      </w:r>
      <w:r w:rsidRPr="003A1792">
        <w:rPr>
          <w:rFonts w:ascii="TH SarabunPSK" w:hAnsi="TH SarabunPSK" w:cs="TH SarabunPSK"/>
          <w:sz w:val="32"/>
          <w:szCs w:val="32"/>
        </w:rPr>
        <w:t xml:space="preserve"> </w:t>
      </w:r>
      <w:r w:rsidRPr="003A1792">
        <w:rPr>
          <w:rFonts w:ascii="TH SarabunPSK" w:hAnsi="TH SarabunPSK" w:cs="TH SarabunPSK"/>
          <w:sz w:val="32"/>
          <w:szCs w:val="32"/>
          <w:cs/>
        </w:rPr>
        <w:t>โดย</w:t>
      </w:r>
    </w:p>
    <w:p w:rsidR="003652CE" w:rsidRPr="003A1792" w:rsidRDefault="003652CE" w:rsidP="003652CE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A1792">
        <w:rPr>
          <w:rFonts w:ascii="TH SarabunPSK" w:hAnsi="TH SarabunPSK" w:cs="TH SarabunPSK"/>
          <w:sz w:val="32"/>
          <w:szCs w:val="32"/>
        </w:rPr>
        <w:t xml:space="preserve">(1) </w:t>
      </w:r>
      <w:r w:rsidRPr="003A1792">
        <w:rPr>
          <w:rFonts w:ascii="TH SarabunPSK" w:hAnsi="TH SarabunPSK" w:cs="TH SarabunPSK"/>
          <w:sz w:val="32"/>
          <w:szCs w:val="32"/>
          <w:cs/>
        </w:rPr>
        <w:t>ปฏิรูประบบบริหารจัดการทางการศึกษา</w:t>
      </w:r>
      <w:r w:rsidRPr="003A1792">
        <w:rPr>
          <w:rFonts w:ascii="TH SarabunPSK" w:hAnsi="TH SarabunPSK" w:cs="TH SarabunPSK"/>
          <w:sz w:val="32"/>
          <w:szCs w:val="32"/>
        </w:rPr>
        <w:t xml:space="preserve"> </w:t>
      </w:r>
      <w:r w:rsidRPr="003A1792">
        <w:rPr>
          <w:rFonts w:ascii="TH SarabunPSK" w:hAnsi="TH SarabunPSK" w:cs="TH SarabunPSK"/>
          <w:sz w:val="32"/>
          <w:szCs w:val="32"/>
          <w:cs/>
        </w:rPr>
        <w:t>โดยปรับระบบบริหารจัดการการศึกษาใหม่เพื่อสร้างความ</w:t>
      </w:r>
    </w:p>
    <w:p w:rsidR="003652CE" w:rsidRPr="003A1792" w:rsidRDefault="003652CE" w:rsidP="003652C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3A1792">
        <w:rPr>
          <w:rFonts w:ascii="TH SarabunPSK" w:hAnsi="TH SarabunPSK" w:cs="TH SarabunPSK"/>
          <w:sz w:val="32"/>
          <w:szCs w:val="32"/>
          <w:cs/>
        </w:rPr>
        <w:t>รับผิดชอบ</w:t>
      </w:r>
      <w:r w:rsidRPr="003A1792">
        <w:rPr>
          <w:rFonts w:ascii="TH SarabunPSK" w:hAnsi="TH SarabunPSK" w:cs="TH SarabunPSK"/>
          <w:sz w:val="32"/>
          <w:szCs w:val="32"/>
        </w:rPr>
        <w:t xml:space="preserve"> </w:t>
      </w:r>
      <w:r w:rsidRPr="003A1792">
        <w:rPr>
          <w:rFonts w:ascii="TH SarabunPSK" w:hAnsi="TH SarabunPSK" w:cs="TH SarabunPSK"/>
          <w:sz w:val="32"/>
          <w:szCs w:val="32"/>
          <w:cs/>
        </w:rPr>
        <w:t>ต่อผลลัพธ์</w:t>
      </w:r>
      <w:r w:rsidRPr="003A1792">
        <w:rPr>
          <w:rFonts w:ascii="TH SarabunPSK" w:hAnsi="TH SarabunPSK" w:cs="TH SarabunPSK"/>
          <w:sz w:val="32"/>
          <w:szCs w:val="32"/>
        </w:rPr>
        <w:t xml:space="preserve"> (Accountability)</w:t>
      </w:r>
    </w:p>
    <w:p w:rsidR="003652CE" w:rsidRPr="003A1792" w:rsidRDefault="003652CE" w:rsidP="003652CE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A1792">
        <w:rPr>
          <w:rFonts w:ascii="TH SarabunPSK" w:hAnsi="TH SarabunPSK" w:cs="TH SarabunPSK"/>
          <w:sz w:val="32"/>
          <w:szCs w:val="32"/>
        </w:rPr>
        <w:t xml:space="preserve">(2) </w:t>
      </w:r>
      <w:r w:rsidRPr="003A1792">
        <w:rPr>
          <w:rFonts w:ascii="TH SarabunPSK" w:hAnsi="TH SarabunPSK" w:cs="TH SarabunPSK"/>
          <w:sz w:val="32"/>
          <w:szCs w:val="32"/>
          <w:cs/>
        </w:rPr>
        <w:t>ปฏิรูประบบการคลังด้านการศึกษา</w:t>
      </w:r>
      <w:r w:rsidRPr="003A1792">
        <w:rPr>
          <w:rFonts w:ascii="TH SarabunPSK" w:hAnsi="TH SarabunPSK" w:cs="TH SarabunPSK"/>
          <w:sz w:val="32"/>
          <w:szCs w:val="32"/>
        </w:rPr>
        <w:t xml:space="preserve"> </w:t>
      </w:r>
      <w:r w:rsidRPr="003A1792">
        <w:rPr>
          <w:rFonts w:ascii="TH SarabunPSK" w:hAnsi="TH SarabunPSK" w:cs="TH SarabunPSK"/>
          <w:sz w:val="32"/>
          <w:szCs w:val="32"/>
          <w:cs/>
        </w:rPr>
        <w:t>เพื่อเพิ่มคุณภาพและประสิทธิภาพการจัด</w:t>
      </w:r>
      <w:r w:rsidRPr="003A1792">
        <w:rPr>
          <w:rFonts w:ascii="TH SarabunPSK" w:hAnsi="TH SarabunPSK" w:cs="TH SarabunPSK"/>
          <w:sz w:val="32"/>
          <w:szCs w:val="32"/>
        </w:rPr>
        <w:t xml:space="preserve"> </w:t>
      </w:r>
      <w:r w:rsidRPr="003A1792">
        <w:rPr>
          <w:rFonts w:ascii="TH SarabunPSK" w:hAnsi="TH SarabunPSK" w:cs="TH SarabunPSK"/>
          <w:sz w:val="32"/>
          <w:szCs w:val="32"/>
          <w:cs/>
        </w:rPr>
        <w:t>การศึกษาโดยการจัดสรรงบประมาณตรงสู่ผู้เรียน</w:t>
      </w:r>
      <w:r w:rsidRPr="003A1792">
        <w:rPr>
          <w:rFonts w:ascii="TH SarabunPSK" w:hAnsi="TH SarabunPSK" w:cs="TH SarabunPSK"/>
          <w:sz w:val="32"/>
          <w:szCs w:val="32"/>
        </w:rPr>
        <w:t xml:space="preserve"> </w:t>
      </w:r>
      <w:r w:rsidRPr="003A1792">
        <w:rPr>
          <w:rFonts w:ascii="TH SarabunPSK" w:hAnsi="TH SarabunPSK" w:cs="TH SarabunPSK"/>
          <w:sz w:val="32"/>
          <w:szCs w:val="32"/>
          <w:cs/>
        </w:rPr>
        <w:t>ส่งเสริมการมีส่วนร่วมจากภาคเอกชนในการจัดการศึกษา</w:t>
      </w:r>
    </w:p>
    <w:p w:rsidR="003652CE" w:rsidRPr="003A1792" w:rsidRDefault="003652CE" w:rsidP="00D60F41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A1792">
        <w:rPr>
          <w:rFonts w:ascii="TH SarabunPSK" w:hAnsi="TH SarabunPSK" w:cs="TH SarabunPSK"/>
          <w:sz w:val="32"/>
          <w:szCs w:val="32"/>
        </w:rPr>
        <w:t xml:space="preserve">(3) </w:t>
      </w:r>
      <w:r w:rsidRPr="003A1792">
        <w:rPr>
          <w:rFonts w:ascii="TH SarabunPSK" w:hAnsi="TH SarabunPSK" w:cs="TH SarabunPSK"/>
          <w:sz w:val="32"/>
          <w:szCs w:val="32"/>
          <w:cs/>
        </w:rPr>
        <w:t>พัฒนาคุณภาพครูทั้งระบบ</w:t>
      </w:r>
      <w:r w:rsidRPr="003A1792">
        <w:rPr>
          <w:rFonts w:ascii="TH SarabunPSK" w:hAnsi="TH SarabunPSK" w:cs="TH SarabunPSK"/>
          <w:sz w:val="32"/>
          <w:szCs w:val="32"/>
        </w:rPr>
        <w:t xml:space="preserve"> </w:t>
      </w:r>
      <w:r w:rsidRPr="003A1792">
        <w:rPr>
          <w:rFonts w:ascii="TH SarabunPSK" w:hAnsi="TH SarabunPSK" w:cs="TH SarabunPSK"/>
          <w:sz w:val="32"/>
          <w:szCs w:val="32"/>
          <w:cs/>
        </w:rPr>
        <w:t>ตั้งแต่กระบวนการผลิต</w:t>
      </w:r>
      <w:r w:rsidRPr="003A1792">
        <w:rPr>
          <w:rFonts w:ascii="TH SarabunPSK" w:hAnsi="TH SarabunPSK" w:cs="TH SarabunPSK"/>
          <w:sz w:val="32"/>
          <w:szCs w:val="32"/>
        </w:rPr>
        <w:t xml:space="preserve"> </w:t>
      </w:r>
      <w:r w:rsidRPr="003A1792">
        <w:rPr>
          <w:rFonts w:ascii="TH SarabunPSK" w:hAnsi="TH SarabunPSK" w:cs="TH SarabunPSK"/>
          <w:sz w:val="32"/>
          <w:szCs w:val="32"/>
          <w:cs/>
        </w:rPr>
        <w:t>สรรหา</w:t>
      </w:r>
      <w:r w:rsidRPr="003A1792">
        <w:rPr>
          <w:rFonts w:ascii="TH SarabunPSK" w:hAnsi="TH SarabunPSK" w:cs="TH SarabunPSK"/>
          <w:sz w:val="32"/>
          <w:szCs w:val="32"/>
        </w:rPr>
        <w:t xml:space="preserve"> </w:t>
      </w:r>
      <w:r w:rsidRPr="003A1792">
        <w:rPr>
          <w:rFonts w:ascii="TH SarabunPSK" w:hAnsi="TH SarabunPSK" w:cs="TH SarabunPSK"/>
          <w:sz w:val="32"/>
          <w:szCs w:val="32"/>
          <w:cs/>
        </w:rPr>
        <w:t>และการคัดเลือกให้ได้คนดีคนเก่ง</w:t>
      </w:r>
      <w:r w:rsidRPr="003A1792">
        <w:rPr>
          <w:rFonts w:ascii="TH SarabunPSK" w:hAnsi="TH SarabunPSK" w:cs="TH SarabunPSK"/>
          <w:sz w:val="32"/>
          <w:szCs w:val="32"/>
        </w:rPr>
        <w:t xml:space="preserve"> </w:t>
      </w:r>
      <w:r w:rsidRPr="003A1792">
        <w:rPr>
          <w:rFonts w:ascii="TH SarabunPSK" w:hAnsi="TH SarabunPSK" w:cs="TH SarabunPSK"/>
          <w:sz w:val="32"/>
          <w:szCs w:val="32"/>
          <w:cs/>
        </w:rPr>
        <w:t>รวมทั้งระบบการ</w:t>
      </w:r>
      <w:r w:rsidRPr="003A1792">
        <w:rPr>
          <w:rFonts w:ascii="TH SarabunPSK" w:hAnsi="TH SarabunPSK" w:cs="TH SarabunPSK"/>
          <w:sz w:val="32"/>
          <w:szCs w:val="32"/>
        </w:rPr>
        <w:t xml:space="preserve"> </w:t>
      </w:r>
      <w:r w:rsidRPr="003A1792">
        <w:rPr>
          <w:rFonts w:ascii="TH SarabunPSK" w:hAnsi="TH SarabunPSK" w:cs="TH SarabunPSK"/>
          <w:sz w:val="32"/>
          <w:szCs w:val="32"/>
          <w:cs/>
        </w:rPr>
        <w:t>ประเมินและรับรองคุณภาพที่เน้นผลลัพธ์จากตัวผู้เรียน</w:t>
      </w:r>
    </w:p>
    <w:p w:rsidR="003652CE" w:rsidRPr="008E7858" w:rsidRDefault="003652CE" w:rsidP="00D60F41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A1792">
        <w:rPr>
          <w:rFonts w:ascii="TH SarabunPSK" w:hAnsi="TH SarabunPSK" w:cs="TH SarabunPSK"/>
          <w:sz w:val="32"/>
          <w:szCs w:val="32"/>
        </w:rPr>
        <w:lastRenderedPageBreak/>
        <w:t xml:space="preserve">(4) </w:t>
      </w:r>
      <w:r w:rsidRPr="003A1792">
        <w:rPr>
          <w:rFonts w:ascii="TH SarabunPSK" w:hAnsi="TH SarabunPSK" w:cs="TH SarabunPSK"/>
          <w:sz w:val="32"/>
          <w:szCs w:val="32"/>
          <w:cs/>
        </w:rPr>
        <w:t>ปฏิรูประบบการเรียนรู้</w:t>
      </w:r>
      <w:r w:rsidRPr="003A1792">
        <w:rPr>
          <w:rFonts w:ascii="TH SarabunPSK" w:hAnsi="TH SarabunPSK" w:cs="TH SarabunPSK"/>
          <w:sz w:val="32"/>
          <w:szCs w:val="32"/>
        </w:rPr>
        <w:t xml:space="preserve"> </w:t>
      </w:r>
      <w:r w:rsidRPr="003A1792">
        <w:rPr>
          <w:rFonts w:ascii="TH SarabunPSK" w:hAnsi="TH SarabunPSK" w:cs="TH SarabunPSK"/>
          <w:sz w:val="32"/>
          <w:szCs w:val="32"/>
          <w:cs/>
        </w:rPr>
        <w:t>โดยมุ่งจัดการเรียนรู้เพื่อ</w:t>
      </w:r>
      <w:r w:rsidRPr="003A1792">
        <w:rPr>
          <w:rFonts w:ascii="TH SarabunPSK" w:hAnsi="TH SarabunPSK" w:cs="TH SarabunPSK"/>
          <w:sz w:val="32"/>
          <w:szCs w:val="32"/>
        </w:rPr>
        <w:t xml:space="preserve"> </w:t>
      </w:r>
      <w:r w:rsidRPr="003A1792">
        <w:rPr>
          <w:rFonts w:ascii="TH SarabunPSK" w:hAnsi="TH SarabunPSK" w:cs="TH SarabunPSK"/>
          <w:sz w:val="32"/>
          <w:szCs w:val="32"/>
          <w:cs/>
        </w:rPr>
        <w:t>สร้างสมรรถนะกาลังคนทั้งระบบการศึกษาตั้งแต่ระดับ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1792">
        <w:rPr>
          <w:rFonts w:ascii="TH SarabunPSK" w:hAnsi="TH SarabunPSK" w:cs="TH SarabunPSK"/>
          <w:sz w:val="32"/>
          <w:szCs w:val="32"/>
          <w:cs/>
        </w:rPr>
        <w:t>ปฐมศึกษาจนถึงการเรียนรู้ตลอดชีวิต</w:t>
      </w:r>
      <w:r w:rsidRPr="003A1792">
        <w:rPr>
          <w:rFonts w:ascii="TH SarabunPSK" w:hAnsi="TH SarabunPSK" w:cs="TH SarabunPSK"/>
          <w:sz w:val="32"/>
          <w:szCs w:val="32"/>
        </w:rPr>
        <w:t xml:space="preserve"> </w:t>
      </w:r>
      <w:r w:rsidRPr="003A1792">
        <w:rPr>
          <w:rFonts w:ascii="TH SarabunPSK" w:hAnsi="TH SarabunPSK" w:cs="TH SarabunPSK"/>
          <w:sz w:val="32"/>
          <w:szCs w:val="32"/>
          <w:cs/>
        </w:rPr>
        <w:t>พัฒนาสื่อเพื่อการ</w:t>
      </w:r>
      <w:r w:rsidRPr="003A1792">
        <w:rPr>
          <w:rFonts w:ascii="TH SarabunPSK" w:hAnsi="TH SarabunPSK" w:cs="TH SarabunPSK"/>
          <w:sz w:val="32"/>
          <w:szCs w:val="32"/>
        </w:rPr>
        <w:t xml:space="preserve"> </w:t>
      </w:r>
      <w:r w:rsidRPr="003A1792">
        <w:rPr>
          <w:rFonts w:ascii="TH SarabunPSK" w:hAnsi="TH SarabunPSK" w:cs="TH SarabunPSK"/>
          <w:sz w:val="32"/>
          <w:szCs w:val="32"/>
          <w:cs/>
        </w:rPr>
        <w:t>เรียนรู้ปรับหลักสูตรและผลิตกาลังคนให้สอดคล้องกับการเปลี่ยนแปลงและความต้องการของตลาด</w:t>
      </w:r>
      <w:r w:rsidRPr="003A1792">
        <w:rPr>
          <w:rFonts w:ascii="TH SarabunPSK" w:hAnsi="TH SarabunPSK" w:cs="TH SarabunPSK"/>
          <w:sz w:val="32"/>
          <w:szCs w:val="32"/>
        </w:rPr>
        <w:t xml:space="preserve"> </w:t>
      </w:r>
      <w:r w:rsidRPr="003A1792">
        <w:rPr>
          <w:rFonts w:ascii="TH SarabunPSK" w:hAnsi="TH SarabunPSK" w:cs="TH SarabunPSK"/>
          <w:sz w:val="32"/>
          <w:szCs w:val="32"/>
          <w:cs/>
        </w:rPr>
        <w:t>การวิจัยและ</w:t>
      </w:r>
      <w:r w:rsidRPr="003A1792">
        <w:rPr>
          <w:rFonts w:ascii="TH SarabunPSK" w:hAnsi="TH SarabunPSK" w:cs="TH SarabunPSK"/>
          <w:sz w:val="32"/>
          <w:szCs w:val="32"/>
        </w:rPr>
        <w:t xml:space="preserve"> </w:t>
      </w:r>
      <w:r w:rsidRPr="003A1792">
        <w:rPr>
          <w:rFonts w:ascii="TH SarabunPSK" w:hAnsi="TH SarabunPSK" w:cs="TH SarabunPSK"/>
          <w:sz w:val="32"/>
          <w:szCs w:val="32"/>
          <w:cs/>
        </w:rPr>
        <w:t>การใช้เทคโนโลยีและสื่อเพื่อการเรียนรู้</w:t>
      </w:r>
    </w:p>
    <w:p w:rsidR="003652CE" w:rsidRPr="008E7858" w:rsidRDefault="003652CE" w:rsidP="003652CE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7858">
        <w:rPr>
          <w:rFonts w:ascii="TH SarabunPSK" w:hAnsi="TH SarabunPSK" w:cs="TH SarabunPSK"/>
          <w:sz w:val="32"/>
          <w:szCs w:val="32"/>
        </w:rPr>
        <w:t xml:space="preserve">2.2.3 </w:t>
      </w:r>
      <w:r w:rsidRPr="008E7858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การพัฒนาด้านสุขภาพ</w:t>
      </w:r>
      <w:r w:rsidRPr="008E785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E7858">
        <w:rPr>
          <w:rFonts w:ascii="TH SarabunPSK" w:hAnsi="TH SarabunPSK" w:cs="TH SarabunPSK"/>
          <w:sz w:val="32"/>
          <w:szCs w:val="32"/>
          <w:cs/>
        </w:rPr>
        <w:t>โดยส่งเสริมการพัฒนาเทคโนโลยีและนวัตกรรมทาง</w:t>
      </w:r>
      <w:r w:rsidRPr="008E7858">
        <w:rPr>
          <w:rFonts w:ascii="TH SarabunPSK" w:hAnsi="TH SarabunPSK" w:cs="TH SarabunPSK"/>
          <w:sz w:val="32"/>
          <w:szCs w:val="32"/>
        </w:rPr>
        <w:t xml:space="preserve"> </w:t>
      </w:r>
      <w:r w:rsidRPr="008E7858">
        <w:rPr>
          <w:rFonts w:ascii="TH SarabunPSK" w:hAnsi="TH SarabunPSK" w:cs="TH SarabunPSK"/>
          <w:sz w:val="32"/>
          <w:szCs w:val="32"/>
          <w:cs/>
        </w:rPr>
        <w:t>การแพทย์เพื่อรองรับการเป็นสังคมผู้สูงอายุทั้งในด้านผลิตภัณฑ์สุขภาพและที่อยู่อาศัยสาหรับผู้สูงอายุ</w:t>
      </w:r>
      <w:r w:rsidRPr="008E7858">
        <w:rPr>
          <w:rFonts w:ascii="TH SarabunPSK" w:hAnsi="TH SarabunPSK" w:cs="TH SarabunPSK"/>
          <w:sz w:val="32"/>
          <w:szCs w:val="32"/>
        </w:rPr>
        <w:t xml:space="preserve"> </w:t>
      </w:r>
      <w:r w:rsidRPr="008E7858">
        <w:rPr>
          <w:rFonts w:ascii="TH SarabunPSK" w:hAnsi="TH SarabunPSK" w:cs="TH SarabunPSK"/>
          <w:sz w:val="32"/>
          <w:szCs w:val="32"/>
          <w:cs/>
        </w:rPr>
        <w:t>ยกระดับการบริหารจัดการระบบสุขภาพเพื่อลดความเหลื่อมล้าและสร้างความยั่งยืนในระยะยาว</w:t>
      </w:r>
      <w:r w:rsidRPr="008E7858">
        <w:rPr>
          <w:rFonts w:ascii="TH SarabunPSK" w:hAnsi="TH SarabunPSK" w:cs="TH SarabunPSK"/>
          <w:sz w:val="32"/>
          <w:szCs w:val="32"/>
        </w:rPr>
        <w:t xml:space="preserve"> </w:t>
      </w:r>
      <w:r w:rsidRPr="008E7858">
        <w:rPr>
          <w:rFonts w:ascii="TH SarabunPSK" w:hAnsi="TH SarabunPSK" w:cs="TH SarabunPSK"/>
          <w:sz w:val="32"/>
          <w:szCs w:val="32"/>
          <w:cs/>
        </w:rPr>
        <w:t>โดยพัฒนา</w:t>
      </w:r>
      <w:r w:rsidRPr="008E7858">
        <w:rPr>
          <w:rFonts w:ascii="TH SarabunPSK" w:hAnsi="TH SarabunPSK" w:cs="TH SarabunPSK"/>
          <w:sz w:val="32"/>
          <w:szCs w:val="32"/>
        </w:rPr>
        <w:t xml:space="preserve"> </w:t>
      </w:r>
      <w:r w:rsidRPr="008E7858">
        <w:rPr>
          <w:rFonts w:ascii="TH SarabunPSK" w:hAnsi="TH SarabunPSK" w:cs="TH SarabunPSK"/>
          <w:sz w:val="32"/>
          <w:szCs w:val="32"/>
          <w:cs/>
        </w:rPr>
        <w:t>ระบบข้อมูลสารสนเทศเพื่อการบริหารทรัพยากรด้านสาธารณสุข</w:t>
      </w:r>
      <w:r w:rsidRPr="008E7858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8E7858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8E7858">
        <w:rPr>
          <w:rFonts w:ascii="TH SarabunPSK" w:hAnsi="TH SarabunPSK" w:cs="TH SarabunPSK"/>
          <w:sz w:val="32"/>
          <w:szCs w:val="32"/>
          <w:cs/>
        </w:rPr>
        <w:t>การระบบหลักประกันสุขภาพภาครัฐ</w:t>
      </w:r>
      <w:r w:rsidRPr="008E7858">
        <w:rPr>
          <w:rFonts w:ascii="TH SarabunPSK" w:hAnsi="TH SarabunPSK" w:cs="TH SarabunPSK"/>
          <w:sz w:val="32"/>
          <w:szCs w:val="32"/>
        </w:rPr>
        <w:t xml:space="preserve"> </w:t>
      </w:r>
      <w:r w:rsidRPr="008E7858">
        <w:rPr>
          <w:rFonts w:ascii="TH SarabunPSK" w:hAnsi="TH SarabunPSK" w:cs="TH SarabunPSK"/>
          <w:sz w:val="32"/>
          <w:szCs w:val="32"/>
          <w:cs/>
        </w:rPr>
        <w:t>ให้เกิดความเป็นเอกภาพในการบริหารจัดการและการใช้ทรัพยากร</w:t>
      </w:r>
      <w:r w:rsidRPr="008E7858">
        <w:rPr>
          <w:rFonts w:ascii="TH SarabunPSK" w:hAnsi="TH SarabunPSK" w:cs="TH SarabunPSK"/>
          <w:sz w:val="32"/>
          <w:szCs w:val="32"/>
        </w:rPr>
        <w:t xml:space="preserve"> </w:t>
      </w:r>
      <w:r w:rsidRPr="008E7858">
        <w:rPr>
          <w:rFonts w:ascii="TH SarabunPSK" w:hAnsi="TH SarabunPSK" w:cs="TH SarabunPSK"/>
          <w:sz w:val="32"/>
          <w:szCs w:val="32"/>
          <w:cs/>
        </w:rPr>
        <w:t>และส่งเสริมการอภิบาลระบบสุขภาพใน</w:t>
      </w:r>
      <w:r w:rsidRPr="008E7858">
        <w:rPr>
          <w:rFonts w:ascii="TH SarabunPSK" w:hAnsi="TH SarabunPSK" w:cs="TH SarabunPSK"/>
          <w:sz w:val="32"/>
          <w:szCs w:val="32"/>
        </w:rPr>
        <w:t xml:space="preserve"> </w:t>
      </w:r>
      <w:r w:rsidRPr="008E7858">
        <w:rPr>
          <w:rFonts w:ascii="TH SarabunPSK" w:hAnsi="TH SarabunPSK" w:cs="TH SarabunPSK"/>
          <w:sz w:val="32"/>
          <w:szCs w:val="32"/>
          <w:cs/>
        </w:rPr>
        <w:t>รูปแบบเครือข่ายที่มีการใช้ทรัพยากรร่วมกัน</w:t>
      </w:r>
      <w:r w:rsidRPr="008E7858">
        <w:rPr>
          <w:rFonts w:ascii="TH SarabunPSK" w:hAnsi="TH SarabunPSK" w:cs="TH SarabunPSK"/>
          <w:sz w:val="32"/>
          <w:szCs w:val="32"/>
        </w:rPr>
        <w:t xml:space="preserve"> </w:t>
      </w:r>
      <w:r w:rsidRPr="008E7858">
        <w:rPr>
          <w:rFonts w:ascii="TH SarabunPSK" w:hAnsi="TH SarabunPSK" w:cs="TH SarabunPSK"/>
          <w:sz w:val="32"/>
          <w:szCs w:val="32"/>
          <w:cs/>
        </w:rPr>
        <w:t>พัฒนาศักยภาพของประเทศไทยสู่การเป็นศูนย์กลางสุขภาพ</w:t>
      </w:r>
      <w:r w:rsidRPr="008E7858">
        <w:rPr>
          <w:rFonts w:ascii="TH SarabunPSK" w:hAnsi="TH SarabunPSK" w:cs="TH SarabunPSK"/>
          <w:sz w:val="32"/>
          <w:szCs w:val="32"/>
        </w:rPr>
        <w:t xml:space="preserve"> </w:t>
      </w:r>
      <w:r w:rsidRPr="008E7858">
        <w:rPr>
          <w:rFonts w:ascii="TH SarabunPSK" w:hAnsi="TH SarabunPSK" w:cs="TH SarabunPSK"/>
          <w:sz w:val="32"/>
          <w:szCs w:val="32"/>
          <w:cs/>
        </w:rPr>
        <w:t>นานาชาติทั้งในด้านศูนย์กลางบริการสุขภาพ</w:t>
      </w:r>
      <w:r w:rsidRPr="008E7858">
        <w:rPr>
          <w:rFonts w:ascii="TH SarabunPSK" w:hAnsi="TH SarabunPSK" w:cs="TH SarabunPSK"/>
          <w:sz w:val="32"/>
          <w:szCs w:val="32"/>
        </w:rPr>
        <w:t xml:space="preserve"> (Medical Service Hub) </w:t>
      </w:r>
      <w:r w:rsidRPr="008E7858">
        <w:rPr>
          <w:rFonts w:ascii="TH SarabunPSK" w:hAnsi="TH SarabunPSK" w:cs="TH SarabunPSK"/>
          <w:sz w:val="32"/>
          <w:szCs w:val="32"/>
          <w:cs/>
        </w:rPr>
        <w:t>ศูนย์กลางบริการเพื่อส่งเสริมสุขภาพ</w:t>
      </w:r>
      <w:r w:rsidRPr="008E7858">
        <w:rPr>
          <w:rFonts w:ascii="TH SarabunPSK" w:hAnsi="TH SarabunPSK" w:cs="TH SarabunPSK"/>
          <w:sz w:val="32"/>
          <w:szCs w:val="32"/>
        </w:rPr>
        <w:t xml:space="preserve"> (Wellness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E7858">
        <w:rPr>
          <w:rFonts w:ascii="TH SarabunPSK" w:hAnsi="TH SarabunPSK" w:cs="TH SarabunPSK"/>
          <w:sz w:val="32"/>
          <w:szCs w:val="32"/>
        </w:rPr>
        <w:t xml:space="preserve">Hub) </w:t>
      </w:r>
      <w:r w:rsidRPr="008E7858">
        <w:rPr>
          <w:rFonts w:ascii="TH SarabunPSK" w:hAnsi="TH SarabunPSK" w:cs="TH SarabunPSK"/>
          <w:sz w:val="32"/>
          <w:szCs w:val="32"/>
          <w:cs/>
        </w:rPr>
        <w:t>ศูนย์กลางยาและผลิตภัณฑ์เพื่อสุขภาพ</w:t>
      </w:r>
      <w:r w:rsidRPr="008E7858">
        <w:rPr>
          <w:rFonts w:ascii="TH SarabunPSK" w:hAnsi="TH SarabunPSK" w:cs="TH SarabunPSK"/>
          <w:sz w:val="32"/>
          <w:szCs w:val="32"/>
        </w:rPr>
        <w:t xml:space="preserve"> (Product Hub) </w:t>
      </w:r>
      <w:r w:rsidRPr="008E7858">
        <w:rPr>
          <w:rFonts w:ascii="TH SarabunPSK" w:hAnsi="TH SarabunPSK" w:cs="TH SarabunPSK"/>
          <w:sz w:val="32"/>
          <w:szCs w:val="32"/>
          <w:cs/>
        </w:rPr>
        <w:t>และศูนย์กลางบริการวิชาการและ</w:t>
      </w:r>
      <w:r w:rsidRPr="008E7858">
        <w:rPr>
          <w:rFonts w:ascii="TH SarabunPSK" w:hAnsi="TH SarabunPSK" w:cs="TH SarabunPSK"/>
          <w:sz w:val="32"/>
          <w:szCs w:val="32"/>
        </w:rPr>
        <w:t xml:space="preserve"> </w:t>
      </w:r>
      <w:r w:rsidRPr="008E7858">
        <w:rPr>
          <w:rFonts w:ascii="TH SarabunPSK" w:hAnsi="TH SarabunPSK" w:cs="TH SarabunPSK"/>
          <w:sz w:val="32"/>
          <w:szCs w:val="32"/>
          <w:cs/>
        </w:rPr>
        <w:t>งานวิจัย</w:t>
      </w:r>
      <w:r w:rsidRPr="008E7858">
        <w:rPr>
          <w:rFonts w:ascii="TH SarabunPSK" w:hAnsi="TH SarabunPSK" w:cs="TH SarabunPSK"/>
          <w:sz w:val="32"/>
          <w:szCs w:val="32"/>
        </w:rPr>
        <w:t xml:space="preserve">(Academic Hub) </w:t>
      </w:r>
      <w:r w:rsidRPr="008E7858">
        <w:rPr>
          <w:rFonts w:ascii="TH SarabunPSK" w:hAnsi="TH SarabunPSK" w:cs="TH SarabunPSK"/>
          <w:sz w:val="32"/>
          <w:szCs w:val="32"/>
          <w:cs/>
        </w:rPr>
        <w:t>เพื่อนารายได้กลับมาใช้ยกระดับคุณภาพบริการสาธารณสุขภายในประเทศ</w:t>
      </w:r>
      <w:r w:rsidRPr="008E7858">
        <w:rPr>
          <w:rFonts w:ascii="TH SarabunPSK" w:hAnsi="TH SarabunPSK" w:cs="TH SarabunPSK"/>
          <w:sz w:val="32"/>
          <w:szCs w:val="32"/>
        </w:rPr>
        <w:t xml:space="preserve"> </w:t>
      </w:r>
      <w:r w:rsidRPr="008E7858">
        <w:rPr>
          <w:rFonts w:ascii="TH SarabunPSK" w:hAnsi="TH SarabunPSK" w:cs="TH SarabunPSK"/>
          <w:sz w:val="32"/>
          <w:szCs w:val="32"/>
          <w:cs/>
        </w:rPr>
        <w:t>รวมทั้งส่งเสริม</w:t>
      </w:r>
      <w:r>
        <w:rPr>
          <w:rFonts w:ascii="TH SarabunPSK" w:hAnsi="TH SarabunPSK" w:cs="TH SarabunPSK"/>
          <w:sz w:val="32"/>
          <w:szCs w:val="32"/>
          <w:cs/>
        </w:rPr>
        <w:t>การให้ความส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E7858">
        <w:rPr>
          <w:rFonts w:ascii="TH SarabunPSK" w:hAnsi="TH SarabunPSK" w:cs="TH SarabunPSK"/>
          <w:sz w:val="32"/>
          <w:szCs w:val="32"/>
          <w:cs/>
        </w:rPr>
        <w:t>คัญกับมิติสุขภาพในทุกนโยบายสาธารณะ</w:t>
      </w:r>
      <w:r w:rsidRPr="008E7858">
        <w:rPr>
          <w:rFonts w:ascii="TH SarabunPSK" w:hAnsi="TH SarabunPSK" w:cs="TH SarabunPSK"/>
          <w:sz w:val="32"/>
          <w:szCs w:val="32"/>
        </w:rPr>
        <w:t xml:space="preserve"> (Health in All Policies) </w:t>
      </w:r>
      <w:r w:rsidRPr="008E7858">
        <w:rPr>
          <w:rFonts w:ascii="TH SarabunPSK" w:hAnsi="TH SarabunPSK" w:cs="TH SarabunPSK"/>
          <w:sz w:val="32"/>
          <w:szCs w:val="32"/>
          <w:cs/>
        </w:rPr>
        <w:t>เพื่อให้การ</w:t>
      </w:r>
      <w:r w:rsidRPr="008E7858">
        <w:rPr>
          <w:rFonts w:ascii="TH SarabunPSK" w:hAnsi="TH SarabunPSK" w:cs="TH SarabunPSK"/>
          <w:sz w:val="32"/>
          <w:szCs w:val="32"/>
        </w:rPr>
        <w:t xml:space="preserve"> </w:t>
      </w:r>
      <w:r w:rsidRPr="008E7858">
        <w:rPr>
          <w:rFonts w:ascii="TH SarabunPSK" w:hAnsi="TH SarabunPSK" w:cs="TH SarabunPSK"/>
          <w:sz w:val="32"/>
          <w:szCs w:val="32"/>
          <w:cs/>
        </w:rPr>
        <w:t>ขับเคลื่อนนโยบายของทุกภาคส่วนตระหนักถึงผลกระทบของนโยบายสาธารณะที่มีต่อสุขภาพของประชาชน</w:t>
      </w:r>
    </w:p>
    <w:p w:rsidR="003652CE" w:rsidRPr="008E7858" w:rsidRDefault="003652CE" w:rsidP="003652CE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7858">
        <w:rPr>
          <w:rFonts w:ascii="TH SarabunPSK" w:hAnsi="TH SarabunPSK" w:cs="TH SarabunPSK"/>
          <w:sz w:val="32"/>
          <w:szCs w:val="32"/>
        </w:rPr>
        <w:t xml:space="preserve">2.2.4 </w:t>
      </w:r>
      <w:r w:rsidRPr="008E7858">
        <w:rPr>
          <w:rFonts w:ascii="TH SarabunPSK" w:hAnsi="TH SarabunPSK" w:cs="TH SarabunPSK"/>
          <w:b/>
          <w:bCs/>
          <w:sz w:val="32"/>
          <w:szCs w:val="32"/>
          <w:cs/>
        </w:rPr>
        <w:t>การสร้างสภาพแวดล้อมและนวัตกรรมที่เอื้อต่อการดารงชีพในสังคมสูงวัย</w:t>
      </w:r>
      <w:r w:rsidRPr="008E785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E7858">
        <w:rPr>
          <w:rFonts w:ascii="TH SarabunPSK" w:hAnsi="TH SarabunPSK" w:cs="TH SarabunPSK"/>
          <w:sz w:val="32"/>
          <w:szCs w:val="32"/>
          <w:cs/>
        </w:rPr>
        <w:t>โดย</w:t>
      </w:r>
      <w:r w:rsidRPr="008E7858">
        <w:rPr>
          <w:rFonts w:ascii="TH SarabunPSK" w:hAnsi="TH SarabunPSK" w:cs="TH SarabunPSK"/>
          <w:sz w:val="32"/>
          <w:szCs w:val="32"/>
        </w:rPr>
        <w:t xml:space="preserve"> </w:t>
      </w:r>
      <w:r w:rsidRPr="008E7858">
        <w:rPr>
          <w:rFonts w:ascii="TH SarabunPSK" w:hAnsi="TH SarabunPSK" w:cs="TH SarabunPSK"/>
          <w:sz w:val="32"/>
          <w:szCs w:val="32"/>
          <w:cs/>
        </w:rPr>
        <w:t>การปรับปรุงสภาพแวดล้อมและความจาเป็นทางกายภาพให้เหมาะกับวัย</w:t>
      </w:r>
      <w:r w:rsidRPr="008E7858">
        <w:rPr>
          <w:rFonts w:ascii="TH SarabunPSK" w:hAnsi="TH SarabunPSK" w:cs="TH SarabunPSK"/>
          <w:sz w:val="32"/>
          <w:szCs w:val="32"/>
        </w:rPr>
        <w:t xml:space="preserve"> </w:t>
      </w:r>
      <w:r w:rsidRPr="008E7858">
        <w:rPr>
          <w:rFonts w:ascii="TH SarabunPSK" w:hAnsi="TH SarabunPSK" w:cs="TH SarabunPSK"/>
          <w:sz w:val="32"/>
          <w:szCs w:val="32"/>
          <w:cs/>
        </w:rPr>
        <w:t>และการพัฒนาระบบการดูแลผู้สูงอายุในรูปแบบที่หลากหลายทั้งในด้านการจัดบริการสุขภาพและสวัสดิการสังคมอย่าง</w:t>
      </w:r>
      <w:proofErr w:type="spellStart"/>
      <w:r w:rsidRPr="008E7858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8E7858">
        <w:rPr>
          <w:rFonts w:ascii="TH SarabunPSK" w:hAnsi="TH SarabunPSK" w:cs="TH SarabunPSK"/>
          <w:sz w:val="32"/>
          <w:szCs w:val="32"/>
          <w:cs/>
        </w:rPr>
        <w:t>การ</w:t>
      </w:r>
      <w:r w:rsidRPr="008E7858">
        <w:rPr>
          <w:rFonts w:ascii="TH SarabunPSK" w:hAnsi="TH SarabunPSK" w:cs="TH SarabunPSK"/>
          <w:sz w:val="32"/>
          <w:szCs w:val="32"/>
        </w:rPr>
        <w:t xml:space="preserve"> </w:t>
      </w:r>
      <w:r w:rsidRPr="008E7858">
        <w:rPr>
          <w:rFonts w:ascii="TH SarabunPSK" w:hAnsi="TH SarabunPSK" w:cs="TH SarabunPSK"/>
          <w:sz w:val="32"/>
          <w:szCs w:val="32"/>
          <w:cs/>
        </w:rPr>
        <w:t>โดยการมีส่วนร่วมของทุกภาคส่วนอย่างต่อเนื่อง</w:t>
      </w:r>
      <w:r w:rsidRPr="008E7858">
        <w:rPr>
          <w:rFonts w:ascii="TH SarabunPSK" w:hAnsi="TH SarabunPSK" w:cs="TH SarabunPSK"/>
          <w:sz w:val="32"/>
          <w:szCs w:val="32"/>
        </w:rPr>
        <w:t xml:space="preserve"> </w:t>
      </w:r>
      <w:r w:rsidRPr="008E7858">
        <w:rPr>
          <w:rFonts w:ascii="TH SarabunPSK" w:hAnsi="TH SarabunPSK" w:cs="TH SarabunPSK"/>
          <w:sz w:val="32"/>
          <w:szCs w:val="32"/>
          <w:cs/>
        </w:rPr>
        <w:t>รวมทั้งพัฒนาชุมชนที่มีศักยภาพและความพร้อมให้เป็นต้นแบบของการดูแลผู้สูงอายุเพื่อขยายผลไปสู่ชุมชนอื่น</w:t>
      </w:r>
      <w:r w:rsidRPr="008E7858">
        <w:rPr>
          <w:rFonts w:ascii="TH SarabunPSK" w:hAnsi="TH SarabunPSK" w:cs="TH SarabunPSK"/>
          <w:sz w:val="32"/>
          <w:szCs w:val="32"/>
        </w:rPr>
        <w:t xml:space="preserve"> </w:t>
      </w:r>
      <w:r w:rsidRPr="008E7858">
        <w:rPr>
          <w:rFonts w:ascii="TH SarabunPSK" w:hAnsi="TH SarabunPSK" w:cs="TH SarabunPSK"/>
          <w:sz w:val="32"/>
          <w:szCs w:val="32"/>
          <w:cs/>
        </w:rPr>
        <w:t>ตลอดจนการพัฒนานวัตกรรมในการใช้ชีวิตประจาวันสาหรับผู้สูงอายุ</w:t>
      </w:r>
    </w:p>
    <w:p w:rsidR="003652CE" w:rsidRPr="008E7858" w:rsidRDefault="003652CE" w:rsidP="003652C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12"/>
          <w:szCs w:val="12"/>
        </w:rPr>
      </w:pPr>
    </w:p>
    <w:p w:rsidR="003652CE" w:rsidRDefault="003652CE" w:rsidP="003652C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E7858">
        <w:rPr>
          <w:rFonts w:ascii="TH SarabunPSK" w:hAnsi="TH SarabunPSK" w:cs="TH SarabunPSK"/>
          <w:sz w:val="32"/>
          <w:szCs w:val="32"/>
        </w:rPr>
        <w:t xml:space="preserve">2.3 </w:t>
      </w:r>
      <w:r w:rsidRPr="008E7858">
        <w:rPr>
          <w:rFonts w:ascii="TH SarabunPSK" w:hAnsi="TH SarabunPSK" w:cs="TH SarabunPSK"/>
          <w:b/>
          <w:bCs/>
          <w:sz w:val="32"/>
          <w:szCs w:val="32"/>
          <w:cs/>
        </w:rPr>
        <w:t>การลดความเหลื่อมล้าทางสังคม</w:t>
      </w:r>
    </w:p>
    <w:p w:rsidR="003652CE" w:rsidRPr="008E7858" w:rsidRDefault="003652CE" w:rsidP="003652C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3652CE" w:rsidRPr="008E7858" w:rsidRDefault="003652CE" w:rsidP="003652CE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7858">
        <w:rPr>
          <w:rFonts w:ascii="TH SarabunPSK" w:hAnsi="TH SarabunPSK" w:cs="TH SarabunPSK"/>
          <w:sz w:val="32"/>
          <w:szCs w:val="32"/>
        </w:rPr>
        <w:t xml:space="preserve">2.3.1 </w:t>
      </w:r>
      <w:r w:rsidRPr="008E7858">
        <w:rPr>
          <w:rFonts w:ascii="TH SarabunPSK" w:hAnsi="TH SarabunPSK" w:cs="TH SarabunPSK"/>
          <w:b/>
          <w:bCs/>
          <w:sz w:val="32"/>
          <w:szCs w:val="32"/>
          <w:cs/>
        </w:rPr>
        <w:t>การยกระดับรายได้และสร้างโอกาสในการประกอบอาชีพ</w:t>
      </w:r>
      <w:r w:rsidRPr="008E785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E7858">
        <w:rPr>
          <w:rFonts w:ascii="TH SarabunPSK" w:hAnsi="TH SarabunPSK" w:cs="TH SarabunPSK"/>
          <w:sz w:val="32"/>
          <w:szCs w:val="32"/>
          <w:cs/>
        </w:rPr>
        <w:t>มุ่งเน้นการเพิ่มผลิตภาพแรงงาน</w:t>
      </w:r>
      <w:r w:rsidRPr="008E7858">
        <w:rPr>
          <w:rFonts w:ascii="TH SarabunPSK" w:hAnsi="TH SarabunPSK" w:cs="TH SarabunPSK"/>
          <w:sz w:val="32"/>
          <w:szCs w:val="32"/>
        </w:rPr>
        <w:t xml:space="preserve"> </w:t>
      </w:r>
      <w:r w:rsidRPr="008E7858">
        <w:rPr>
          <w:rFonts w:ascii="TH SarabunPSK" w:hAnsi="TH SarabunPSK" w:cs="TH SarabunPSK"/>
          <w:sz w:val="32"/>
          <w:szCs w:val="32"/>
          <w:cs/>
        </w:rPr>
        <w:t>โดยสนับสนุนให้แรงงานมีโอกาสเข้าถึงการเรียนรู้และพัฒนาทักษะฝีมือแรงงานอย่างมีมาตรฐาน</w:t>
      </w:r>
      <w:r w:rsidRPr="008E7858">
        <w:rPr>
          <w:rFonts w:ascii="TH SarabunPSK" w:hAnsi="TH SarabunPSK" w:cs="TH SarabunPSK"/>
          <w:sz w:val="32"/>
          <w:szCs w:val="32"/>
        </w:rPr>
        <w:t xml:space="preserve"> </w:t>
      </w:r>
      <w:r w:rsidRPr="008E7858">
        <w:rPr>
          <w:rFonts w:ascii="TH SarabunPSK" w:hAnsi="TH SarabunPSK" w:cs="TH SarabunPSK"/>
          <w:sz w:val="32"/>
          <w:szCs w:val="32"/>
          <w:cs/>
        </w:rPr>
        <w:t>ปรับโครงสร้างค่าจ้างแรงงานให้ชัดเจนและสะท้อนทักษะฝีมือแรงงานอย่างแท้จริง</w:t>
      </w:r>
      <w:r w:rsidRPr="008E7858">
        <w:rPr>
          <w:rFonts w:ascii="TH SarabunPSK" w:hAnsi="TH SarabunPSK" w:cs="TH SarabunPSK"/>
          <w:sz w:val="32"/>
          <w:szCs w:val="32"/>
        </w:rPr>
        <w:t xml:space="preserve"> </w:t>
      </w:r>
      <w:r w:rsidRPr="008E7858">
        <w:rPr>
          <w:rFonts w:ascii="TH SarabunPSK" w:hAnsi="TH SarabunPSK" w:cs="TH SarabunPSK"/>
          <w:sz w:val="32"/>
          <w:szCs w:val="32"/>
          <w:cs/>
        </w:rPr>
        <w:t>เร่งผลักดันให้การใช้ระบบมาตรฐานคุณวุฒิวิชาชีพและมาตรฐานฝีมือแรงงานในทางปฏิบัติอย่างเป็นรูปธรรม</w:t>
      </w:r>
      <w:r w:rsidRPr="008E7858">
        <w:rPr>
          <w:rFonts w:ascii="TH SarabunPSK" w:hAnsi="TH SarabunPSK" w:cs="TH SarabunPSK"/>
          <w:sz w:val="32"/>
          <w:szCs w:val="32"/>
        </w:rPr>
        <w:t xml:space="preserve"> </w:t>
      </w:r>
      <w:r w:rsidRPr="008E7858">
        <w:rPr>
          <w:rFonts w:ascii="TH SarabunPSK" w:hAnsi="TH SarabunPSK" w:cs="TH SarabunPSK"/>
          <w:sz w:val="32"/>
          <w:szCs w:val="32"/>
          <w:cs/>
        </w:rPr>
        <w:t>นอกจากนี้</w:t>
      </w:r>
      <w:r w:rsidRPr="008E7858">
        <w:rPr>
          <w:rFonts w:ascii="TH SarabunPSK" w:hAnsi="TH SarabunPSK" w:cs="TH SarabunPSK"/>
          <w:sz w:val="32"/>
          <w:szCs w:val="32"/>
        </w:rPr>
        <w:t xml:space="preserve"> </w:t>
      </w:r>
      <w:r w:rsidRPr="008E7858">
        <w:rPr>
          <w:rFonts w:ascii="TH SarabunPSK" w:hAnsi="TH SarabunPSK" w:cs="TH SarabunPSK"/>
          <w:sz w:val="32"/>
          <w:szCs w:val="32"/>
          <w:cs/>
        </w:rPr>
        <w:t>เพิ่มผลิตภาพทางการผลิตของเกษตรกรรายย่อย</w:t>
      </w:r>
      <w:r w:rsidRPr="008E7858">
        <w:rPr>
          <w:rFonts w:ascii="TH SarabunPSK" w:hAnsi="TH SarabunPSK" w:cs="TH SarabunPSK"/>
          <w:sz w:val="32"/>
          <w:szCs w:val="32"/>
        </w:rPr>
        <w:t xml:space="preserve"> </w:t>
      </w:r>
      <w:r w:rsidRPr="008E7858">
        <w:rPr>
          <w:rFonts w:ascii="TH SarabunPSK" w:hAnsi="TH SarabunPSK" w:cs="TH SarabunPSK"/>
          <w:sz w:val="32"/>
          <w:szCs w:val="32"/>
          <w:cs/>
        </w:rPr>
        <w:t>โดยสนับสนุนการวิจัยและพัฒนาและการผลิตทางการเกษตรที่สอดคล้องกับพื้นที่</w:t>
      </w:r>
      <w:r w:rsidRPr="008E7858">
        <w:rPr>
          <w:rFonts w:ascii="TH SarabunPSK" w:hAnsi="TH SarabunPSK" w:cs="TH SarabunPSK"/>
          <w:sz w:val="32"/>
          <w:szCs w:val="32"/>
        </w:rPr>
        <w:t xml:space="preserve"> </w:t>
      </w:r>
      <w:r w:rsidRPr="008E7858">
        <w:rPr>
          <w:rFonts w:ascii="TH SarabunPSK" w:hAnsi="TH SarabunPSK" w:cs="TH SarabunPSK"/>
          <w:sz w:val="32"/>
          <w:szCs w:val="32"/>
          <w:cs/>
        </w:rPr>
        <w:t>สร้างหลักประกันรายได้แทนการอุดหนุนด้านราคาสินค้าเกษตร</w:t>
      </w:r>
      <w:r w:rsidRPr="008E7858">
        <w:rPr>
          <w:rFonts w:ascii="TH SarabunPSK" w:hAnsi="TH SarabunPSK" w:cs="TH SarabunPSK"/>
          <w:sz w:val="32"/>
          <w:szCs w:val="32"/>
        </w:rPr>
        <w:t xml:space="preserve"> </w:t>
      </w:r>
      <w:r w:rsidRPr="008E7858">
        <w:rPr>
          <w:rFonts w:ascii="TH SarabunPSK" w:hAnsi="TH SarabunPSK" w:cs="TH SarabunPSK"/>
          <w:sz w:val="32"/>
          <w:szCs w:val="32"/>
          <w:cs/>
        </w:rPr>
        <w:t>ลดต้นทุนทางการเกษตรโดยสนับสนุนปัจจัยการผลิต</w:t>
      </w:r>
    </w:p>
    <w:p w:rsidR="003652CE" w:rsidRPr="008E7858" w:rsidRDefault="003652CE" w:rsidP="003652CE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E7858">
        <w:rPr>
          <w:rFonts w:ascii="TH SarabunPSK" w:hAnsi="TH SarabunPSK" w:cs="TH SarabunPSK"/>
          <w:sz w:val="32"/>
          <w:szCs w:val="32"/>
        </w:rPr>
        <w:t xml:space="preserve">2.3.2 </w:t>
      </w:r>
      <w:r w:rsidRPr="008E7858">
        <w:rPr>
          <w:rFonts w:ascii="TH SarabunPSK" w:hAnsi="TH SarabunPSK" w:cs="TH SarabunPSK"/>
          <w:b/>
          <w:bCs/>
          <w:sz w:val="32"/>
          <w:szCs w:val="32"/>
          <w:cs/>
        </w:rPr>
        <w:t>การจัดบริการทางสังคมให้ทุกคนตามสิทธิขั้นพื้นฐาน</w:t>
      </w:r>
      <w:r w:rsidRPr="008E785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E7858">
        <w:rPr>
          <w:rFonts w:ascii="TH SarabunPSK" w:hAnsi="TH SarabunPSK" w:cs="TH SarabunPSK"/>
          <w:b/>
          <w:bCs/>
          <w:sz w:val="32"/>
          <w:szCs w:val="32"/>
          <w:cs/>
        </w:rPr>
        <w:t>และเน้นการสร้างภูมิคุ้มกันระดับปัจเจก</w:t>
      </w:r>
      <w:r w:rsidRPr="008E785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E7858">
        <w:rPr>
          <w:rFonts w:ascii="TH SarabunPSK" w:hAnsi="TH SarabunPSK" w:cs="TH SarabunPSK"/>
          <w:sz w:val="32"/>
          <w:szCs w:val="32"/>
          <w:cs/>
        </w:rPr>
        <w:t>โดย</w:t>
      </w:r>
    </w:p>
    <w:p w:rsidR="003652CE" w:rsidRPr="008E7858" w:rsidRDefault="003652CE" w:rsidP="003652CE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7858">
        <w:rPr>
          <w:rFonts w:ascii="TH SarabunPSK" w:hAnsi="TH SarabunPSK" w:cs="TH SarabunPSK"/>
          <w:sz w:val="32"/>
          <w:szCs w:val="32"/>
        </w:rPr>
        <w:t xml:space="preserve">(1) </w:t>
      </w:r>
      <w:r w:rsidRPr="008E7858">
        <w:rPr>
          <w:rFonts w:ascii="TH SarabunPSK" w:hAnsi="TH SarabunPSK" w:cs="TH SarabunPSK"/>
          <w:sz w:val="32"/>
          <w:szCs w:val="32"/>
          <w:cs/>
        </w:rPr>
        <w:t>พัฒนาระบบบริการสาธารณะให้มีคุณภาพและมีช่องทางการเข้าถึงอย่างหลากหลาย</w:t>
      </w:r>
      <w:r w:rsidRPr="008E7858">
        <w:rPr>
          <w:rFonts w:ascii="TH SarabunPSK" w:hAnsi="TH SarabunPSK" w:cs="TH SarabunPSK"/>
          <w:sz w:val="32"/>
          <w:szCs w:val="32"/>
        </w:rPr>
        <w:t xml:space="preserve"> </w:t>
      </w:r>
      <w:r w:rsidRPr="008E7858">
        <w:rPr>
          <w:rFonts w:ascii="TH SarabunPSK" w:hAnsi="TH SarabunPSK" w:cs="TH SarabunPSK"/>
          <w:sz w:val="32"/>
          <w:szCs w:val="32"/>
          <w:cs/>
        </w:rPr>
        <w:t>โดยเฉพาะระบบบริการสาธารณสุขและการศึกษาขั้นพื้นฐาน</w:t>
      </w:r>
      <w:r w:rsidRPr="008E7858">
        <w:rPr>
          <w:rFonts w:ascii="TH SarabunPSK" w:hAnsi="TH SarabunPSK" w:cs="TH SarabunPSK"/>
          <w:sz w:val="32"/>
          <w:szCs w:val="32"/>
        </w:rPr>
        <w:t xml:space="preserve"> </w:t>
      </w:r>
      <w:r w:rsidRPr="008E7858">
        <w:rPr>
          <w:rFonts w:ascii="TH SarabunPSK" w:hAnsi="TH SarabunPSK" w:cs="TH SarabunPSK"/>
          <w:sz w:val="32"/>
          <w:szCs w:val="32"/>
          <w:cs/>
        </w:rPr>
        <w:t>สวัสดิการสังคม</w:t>
      </w:r>
      <w:r w:rsidRPr="008E7858">
        <w:rPr>
          <w:rFonts w:ascii="TH SarabunPSK" w:hAnsi="TH SarabunPSK" w:cs="TH SarabunPSK"/>
          <w:sz w:val="32"/>
          <w:szCs w:val="32"/>
        </w:rPr>
        <w:t xml:space="preserve"> </w:t>
      </w:r>
      <w:r w:rsidRPr="008E7858">
        <w:rPr>
          <w:rFonts w:ascii="TH SarabunPSK" w:hAnsi="TH SarabunPSK" w:cs="TH SarabunPSK"/>
          <w:sz w:val="32"/>
          <w:szCs w:val="32"/>
          <w:cs/>
        </w:rPr>
        <w:t>และกระบวนการยุติธรรม</w:t>
      </w:r>
    </w:p>
    <w:p w:rsidR="003652CE" w:rsidRPr="008E7858" w:rsidRDefault="003652CE" w:rsidP="003652CE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7858">
        <w:rPr>
          <w:rFonts w:ascii="TH SarabunPSK" w:hAnsi="TH SarabunPSK" w:cs="TH SarabunPSK"/>
          <w:sz w:val="32"/>
          <w:szCs w:val="32"/>
        </w:rPr>
        <w:t xml:space="preserve">(2) </w:t>
      </w:r>
      <w:r w:rsidRPr="008E7858">
        <w:rPr>
          <w:rFonts w:ascii="TH SarabunPSK" w:hAnsi="TH SarabunPSK" w:cs="TH SarabunPSK"/>
          <w:sz w:val="32"/>
          <w:szCs w:val="32"/>
          <w:cs/>
        </w:rPr>
        <w:t>สนับสนุนการจัดหาที่อยู่อาศัยของผู้มีรายได้น้อยและการเข้าถึงระบบสาธารณูปโภค</w:t>
      </w:r>
      <w:r w:rsidRPr="008E7858">
        <w:rPr>
          <w:rFonts w:ascii="TH SarabunPSK" w:hAnsi="TH SarabunPSK" w:cs="TH SarabunPSK"/>
          <w:sz w:val="32"/>
          <w:szCs w:val="32"/>
        </w:rPr>
        <w:t xml:space="preserve"> </w:t>
      </w:r>
      <w:r w:rsidRPr="008E7858">
        <w:rPr>
          <w:rFonts w:ascii="TH SarabunPSK" w:hAnsi="TH SarabunPSK" w:cs="TH SarabunPSK"/>
          <w:sz w:val="32"/>
          <w:szCs w:val="32"/>
          <w:cs/>
        </w:rPr>
        <w:t>กำหนดเป็นนโยบายที่อยู่อาศัยแห่งชาติและเมืองน่าอยู่</w:t>
      </w:r>
      <w:r w:rsidRPr="008E7858">
        <w:rPr>
          <w:rFonts w:ascii="TH SarabunPSK" w:hAnsi="TH SarabunPSK" w:cs="TH SarabunPSK"/>
          <w:sz w:val="32"/>
          <w:szCs w:val="32"/>
        </w:rPr>
        <w:t xml:space="preserve"> </w:t>
      </w:r>
      <w:r w:rsidRPr="008E7858">
        <w:rPr>
          <w:rFonts w:ascii="TH SarabunPSK" w:hAnsi="TH SarabunPSK" w:cs="TH SarabunPSK"/>
          <w:sz w:val="32"/>
          <w:szCs w:val="32"/>
          <w:cs/>
        </w:rPr>
        <w:t>พัฒนาโครงการที่อยู่อาศ</w:t>
      </w:r>
      <w:r>
        <w:rPr>
          <w:rFonts w:ascii="TH SarabunPSK" w:hAnsi="TH SarabunPSK" w:cs="TH SarabunPSK"/>
          <w:sz w:val="32"/>
          <w:szCs w:val="32"/>
          <w:cs/>
        </w:rPr>
        <w:t>ัยแก้ปัญหาชุมชนแออัดในเมืองโดยด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E7858">
        <w:rPr>
          <w:rFonts w:ascii="TH SarabunPSK" w:hAnsi="TH SarabunPSK" w:cs="TH SarabunPSK"/>
          <w:sz w:val="32"/>
          <w:szCs w:val="32"/>
          <w:cs/>
        </w:rPr>
        <w:t>เนินการร่วมกับ</w:t>
      </w:r>
      <w:r w:rsidRPr="008E7858">
        <w:rPr>
          <w:rFonts w:ascii="TH SarabunPSK" w:hAnsi="TH SarabunPSK" w:cs="TH SarabunPSK"/>
          <w:sz w:val="32"/>
          <w:szCs w:val="32"/>
        </w:rPr>
        <w:t xml:space="preserve"> </w:t>
      </w:r>
      <w:r w:rsidRPr="008E7858">
        <w:rPr>
          <w:rFonts w:ascii="TH SarabunPSK" w:hAnsi="TH SarabunPSK" w:cs="TH SarabunPSK"/>
          <w:sz w:val="32"/>
          <w:szCs w:val="32"/>
          <w:cs/>
        </w:rPr>
        <w:t>ภาคธุรกิจเอกชน</w:t>
      </w:r>
    </w:p>
    <w:p w:rsidR="003652CE" w:rsidRDefault="003652CE" w:rsidP="003652CE">
      <w:pPr>
        <w:autoSpaceDE w:val="0"/>
        <w:autoSpaceDN w:val="0"/>
        <w:adjustRightInd w:val="0"/>
        <w:ind w:right="-228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7858">
        <w:rPr>
          <w:rFonts w:ascii="TH SarabunPSK" w:hAnsi="TH SarabunPSK" w:cs="TH SarabunPSK"/>
          <w:sz w:val="32"/>
          <w:szCs w:val="32"/>
        </w:rPr>
        <w:t xml:space="preserve">(3) </w:t>
      </w:r>
      <w:r w:rsidRPr="008E7858">
        <w:rPr>
          <w:rFonts w:ascii="TH SarabunPSK" w:hAnsi="TH SarabunPSK" w:cs="TH SarabunPSK"/>
          <w:sz w:val="32"/>
          <w:szCs w:val="32"/>
          <w:cs/>
        </w:rPr>
        <w:t>การจัดรูปแบบสวัสดิการพื้นฐานที่จาเป็นและเหมาะสมตามกลุ่มเป้าหมาย</w:t>
      </w:r>
      <w:r w:rsidRPr="008E7858">
        <w:rPr>
          <w:rFonts w:ascii="TH SarabunPSK" w:hAnsi="TH SarabunPSK" w:cs="TH SarabunPSK"/>
          <w:sz w:val="32"/>
          <w:szCs w:val="32"/>
        </w:rPr>
        <w:t xml:space="preserve"> (</w:t>
      </w:r>
      <w:proofErr w:type="spellStart"/>
      <w:r w:rsidRPr="008E7858">
        <w:rPr>
          <w:rFonts w:ascii="TH SarabunPSK" w:hAnsi="TH SarabunPSK" w:cs="TH SarabunPSK"/>
          <w:sz w:val="32"/>
          <w:szCs w:val="32"/>
        </w:rPr>
        <w:t>CustomizedWelfare</w:t>
      </w:r>
      <w:proofErr w:type="spellEnd"/>
      <w:r w:rsidRPr="008E7858">
        <w:rPr>
          <w:rFonts w:ascii="TH SarabunPSK" w:hAnsi="TH SarabunPSK" w:cs="TH SarabunPSK"/>
          <w:sz w:val="32"/>
          <w:szCs w:val="32"/>
        </w:rPr>
        <w:t xml:space="preserve">)  </w:t>
      </w:r>
      <w:r w:rsidRPr="008E7858">
        <w:rPr>
          <w:rFonts w:ascii="TH SarabunPSK" w:hAnsi="TH SarabunPSK" w:cs="TH SarabunPSK"/>
          <w:sz w:val="32"/>
          <w:szCs w:val="32"/>
          <w:cs/>
        </w:rPr>
        <w:t>ที่คำนึงถึงฐานะทางเศรษฐกิจและสังคมที่แตกต่างกัน</w:t>
      </w:r>
      <w:r w:rsidRPr="008E7858">
        <w:rPr>
          <w:rFonts w:ascii="TH SarabunPSK" w:hAnsi="TH SarabunPSK" w:cs="TH SarabunPSK"/>
          <w:sz w:val="32"/>
          <w:szCs w:val="32"/>
        </w:rPr>
        <w:t xml:space="preserve"> </w:t>
      </w:r>
      <w:r w:rsidRPr="008E7858">
        <w:rPr>
          <w:rFonts w:ascii="TH SarabunPSK" w:hAnsi="TH SarabunPSK" w:cs="TH SarabunPSK"/>
          <w:sz w:val="32"/>
          <w:szCs w:val="32"/>
          <w:cs/>
        </w:rPr>
        <w:t>โดยมีแนวทางการรับภาระ</w:t>
      </w:r>
      <w:r w:rsidRPr="008E7858">
        <w:rPr>
          <w:rFonts w:ascii="TH SarabunPSK" w:hAnsi="TH SarabunPSK" w:cs="TH SarabunPSK"/>
          <w:sz w:val="32"/>
          <w:szCs w:val="32"/>
        </w:rPr>
        <w:t xml:space="preserve"> </w:t>
      </w:r>
      <w:r w:rsidRPr="008E7858">
        <w:rPr>
          <w:rFonts w:ascii="TH SarabunPSK" w:hAnsi="TH SarabunPSK" w:cs="TH SarabunPSK"/>
          <w:sz w:val="32"/>
          <w:szCs w:val="32"/>
          <w:cs/>
        </w:rPr>
        <w:t xml:space="preserve">ค่าใช้จ่ายร่วมกัน </w:t>
      </w:r>
      <w:r w:rsidRPr="008E7858">
        <w:rPr>
          <w:rFonts w:ascii="TH SarabunPSK" w:hAnsi="TH SarabunPSK" w:cs="TH SarabunPSK"/>
          <w:sz w:val="32"/>
          <w:szCs w:val="32"/>
        </w:rPr>
        <w:t>(Cost Sharing)</w:t>
      </w:r>
    </w:p>
    <w:p w:rsidR="009C3E29" w:rsidRPr="008E7858" w:rsidRDefault="009C3E29" w:rsidP="003652CE">
      <w:pPr>
        <w:autoSpaceDE w:val="0"/>
        <w:autoSpaceDN w:val="0"/>
        <w:adjustRightInd w:val="0"/>
        <w:ind w:right="-228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652CE" w:rsidRPr="008E7858" w:rsidRDefault="003652CE" w:rsidP="003652CE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7858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2.3.3 </w:t>
      </w:r>
      <w:r w:rsidRPr="008E7858">
        <w:rPr>
          <w:rFonts w:ascii="TH SarabunPSK" w:hAnsi="TH SarabunPSK" w:cs="TH SarabunPSK"/>
          <w:b/>
          <w:bCs/>
          <w:sz w:val="32"/>
          <w:szCs w:val="32"/>
          <w:cs/>
        </w:rPr>
        <w:t>การสร้างความเสมอภาคในการเข้าถึงทรัพยากร</w:t>
      </w:r>
      <w:r w:rsidRPr="008E785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E7858">
        <w:rPr>
          <w:rFonts w:ascii="TH SarabunPSK" w:hAnsi="TH SarabunPSK" w:cs="TH SarabunPSK"/>
          <w:sz w:val="32"/>
          <w:szCs w:val="32"/>
          <w:cs/>
        </w:rPr>
        <w:t>โดยปฏิรูปที่ดินเพื่อการเกษตรสนับสนุ</w:t>
      </w:r>
      <w:r>
        <w:rPr>
          <w:rFonts w:ascii="TH SarabunPSK" w:hAnsi="TH SarabunPSK" w:cs="TH SarabunPSK"/>
          <w:sz w:val="32"/>
          <w:szCs w:val="32"/>
          <w:cs/>
        </w:rPr>
        <w:t>นให้เกษตรกรรายย่อยที่ไร้ที่ดินท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E7858">
        <w:rPr>
          <w:rFonts w:ascii="TH SarabunPSK" w:hAnsi="TH SarabunPSK" w:cs="TH SarabunPSK"/>
          <w:sz w:val="32"/>
          <w:szCs w:val="32"/>
          <w:cs/>
        </w:rPr>
        <w:t>กินและยากจนได้มีที่ดินเป็นของตนเองหรือมีสิทธิทากินในที่ดินปฏิรูประบบการบริหารจัดการน้าอ</w:t>
      </w:r>
      <w:r>
        <w:rPr>
          <w:rFonts w:ascii="TH SarabunPSK" w:hAnsi="TH SarabunPSK" w:cs="TH SarabunPSK"/>
          <w:sz w:val="32"/>
          <w:szCs w:val="32"/>
          <w:cs/>
        </w:rPr>
        <w:t>ย่างเป็นระบบและเข้าถึงพื้นที่เป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8E7858">
        <w:rPr>
          <w:rFonts w:ascii="TH SarabunPSK" w:hAnsi="TH SarabunPSK" w:cs="TH SarabunPSK"/>
          <w:sz w:val="32"/>
          <w:szCs w:val="32"/>
          <w:cs/>
        </w:rPr>
        <w:t>าหมายได้อย่างแท้จริงด้วยการผลักดัน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8E7858">
        <w:rPr>
          <w:rFonts w:ascii="TH SarabunPSK" w:hAnsi="TH SarabunPSK" w:cs="TH SarabunPSK"/>
          <w:sz w:val="32"/>
          <w:szCs w:val="32"/>
          <w:cs/>
        </w:rPr>
        <w:t>พรบ</w:t>
      </w:r>
      <w:proofErr w:type="spellEnd"/>
      <w:r w:rsidRPr="008E7858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ทรัพยากรน</w:t>
      </w:r>
      <w:r>
        <w:rPr>
          <w:rFonts w:ascii="TH SarabunPSK" w:hAnsi="TH SarabunPSK" w:cs="TH SarabunPSK" w:hint="cs"/>
          <w:sz w:val="32"/>
          <w:szCs w:val="32"/>
          <w:cs/>
        </w:rPr>
        <w:t>้ำ</w:t>
      </w:r>
      <w:r w:rsidRPr="008E7858">
        <w:rPr>
          <w:rFonts w:ascii="TH SarabunPSK" w:hAnsi="TH SarabunPSK" w:cs="TH SarabunPSK"/>
          <w:sz w:val="32"/>
          <w:szCs w:val="32"/>
        </w:rPr>
        <w:t xml:space="preserve"> </w:t>
      </w:r>
      <w:r w:rsidRPr="008E7858">
        <w:rPr>
          <w:rFonts w:ascii="TH SarabunPSK" w:hAnsi="TH SarabunPSK" w:cs="TH SarabunPSK"/>
          <w:sz w:val="32"/>
          <w:szCs w:val="32"/>
          <w:cs/>
        </w:rPr>
        <w:t>พ</w:t>
      </w:r>
      <w:r w:rsidRPr="008E7858">
        <w:rPr>
          <w:rFonts w:ascii="TH SarabunPSK" w:hAnsi="TH SarabunPSK" w:cs="TH SarabunPSK"/>
          <w:sz w:val="32"/>
          <w:szCs w:val="32"/>
        </w:rPr>
        <w:t>.</w:t>
      </w:r>
      <w:r w:rsidRPr="008E7858">
        <w:rPr>
          <w:rFonts w:ascii="TH SarabunPSK" w:hAnsi="TH SarabunPSK" w:cs="TH SarabunPSK"/>
          <w:sz w:val="32"/>
          <w:szCs w:val="32"/>
          <w:cs/>
        </w:rPr>
        <w:t>ศ</w:t>
      </w:r>
      <w:r w:rsidRPr="008E7858">
        <w:rPr>
          <w:rFonts w:ascii="TH SarabunPSK" w:hAnsi="TH SarabunPSK" w:cs="TH SarabunPSK"/>
          <w:sz w:val="32"/>
          <w:szCs w:val="32"/>
        </w:rPr>
        <w:t xml:space="preserve">. .... </w:t>
      </w:r>
      <w:r w:rsidRPr="008E7858">
        <w:rPr>
          <w:rFonts w:ascii="TH SarabunPSK" w:hAnsi="TH SarabunPSK" w:cs="TH SarabunPSK"/>
          <w:sz w:val="32"/>
          <w:szCs w:val="32"/>
          <w:cs/>
        </w:rPr>
        <w:t>และ</w:t>
      </w:r>
      <w:proofErr w:type="spellStart"/>
      <w:r w:rsidRPr="008E7858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8E7858">
        <w:rPr>
          <w:rFonts w:ascii="TH SarabunPSK" w:hAnsi="TH SarabunPSK" w:cs="TH SarabunPSK"/>
          <w:sz w:val="32"/>
          <w:szCs w:val="32"/>
          <w:cs/>
        </w:rPr>
        <w:t>การแผนงานและงบประมาณร่วมกันของหน่วยงาน</w:t>
      </w:r>
      <w:r w:rsidRPr="008E7858">
        <w:rPr>
          <w:rFonts w:ascii="TH SarabunPSK" w:hAnsi="TH SarabunPSK" w:cs="TH SarabunPSK"/>
          <w:sz w:val="32"/>
          <w:szCs w:val="32"/>
        </w:rPr>
        <w:t xml:space="preserve"> </w:t>
      </w:r>
      <w:r w:rsidRPr="008E7858">
        <w:rPr>
          <w:rFonts w:ascii="TH SarabunPSK" w:hAnsi="TH SarabunPSK" w:cs="TH SarabunPSK"/>
          <w:sz w:val="32"/>
          <w:szCs w:val="32"/>
          <w:cs/>
        </w:rPr>
        <w:t>และสร้างกระบวนการมีส่วนร่วม</w:t>
      </w:r>
      <w:r w:rsidRPr="008E785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   </w:t>
      </w:r>
      <w:r w:rsidRPr="008E7858">
        <w:rPr>
          <w:rFonts w:ascii="TH SarabunPSK" w:hAnsi="TH SarabunPSK" w:cs="TH SarabunPSK"/>
          <w:sz w:val="32"/>
          <w:szCs w:val="32"/>
          <w:cs/>
        </w:rPr>
        <w:t>รวมทั้งปรับโครงสร้างภาษีที่เป็นธรรม</w:t>
      </w:r>
      <w:r w:rsidRPr="008E7858">
        <w:rPr>
          <w:rFonts w:ascii="TH SarabunPSK" w:hAnsi="TH SarabunPSK" w:cs="TH SarabunPSK"/>
          <w:sz w:val="32"/>
          <w:szCs w:val="32"/>
        </w:rPr>
        <w:t xml:space="preserve"> </w:t>
      </w:r>
      <w:r w:rsidRPr="008E7858">
        <w:rPr>
          <w:rFonts w:ascii="TH SarabunPSK" w:hAnsi="TH SarabunPSK" w:cs="TH SarabunPSK"/>
          <w:sz w:val="32"/>
          <w:szCs w:val="32"/>
          <w:cs/>
        </w:rPr>
        <w:t>เช่น</w:t>
      </w:r>
      <w:r w:rsidRPr="008E7858">
        <w:rPr>
          <w:rFonts w:ascii="TH SarabunPSK" w:hAnsi="TH SarabunPSK" w:cs="TH SarabunPSK"/>
          <w:sz w:val="32"/>
          <w:szCs w:val="32"/>
        </w:rPr>
        <w:t xml:space="preserve"> </w:t>
      </w:r>
      <w:r w:rsidRPr="008E7858">
        <w:rPr>
          <w:rFonts w:ascii="TH SarabunPSK" w:hAnsi="TH SarabunPSK" w:cs="TH SarabunPSK"/>
          <w:sz w:val="32"/>
          <w:szCs w:val="32"/>
          <w:cs/>
        </w:rPr>
        <w:t>ภาษีที่ดินและสิ่งปลูกสร้าง</w:t>
      </w:r>
      <w:r w:rsidRPr="008E7858">
        <w:rPr>
          <w:rFonts w:ascii="TH SarabunPSK" w:hAnsi="TH SarabunPSK" w:cs="TH SarabunPSK"/>
          <w:sz w:val="32"/>
          <w:szCs w:val="32"/>
        </w:rPr>
        <w:t xml:space="preserve"> </w:t>
      </w:r>
      <w:r w:rsidRPr="008E7858">
        <w:rPr>
          <w:rFonts w:ascii="TH SarabunPSK" w:hAnsi="TH SarabunPSK" w:cs="TH SarabunPSK"/>
          <w:sz w:val="32"/>
          <w:szCs w:val="32"/>
          <w:cs/>
        </w:rPr>
        <w:t>ภาษีมรดก</w:t>
      </w:r>
      <w:r w:rsidRPr="008E7858">
        <w:rPr>
          <w:rFonts w:ascii="TH SarabunPSK" w:hAnsi="TH SarabunPSK" w:cs="TH SarabunPSK"/>
          <w:sz w:val="32"/>
          <w:szCs w:val="32"/>
        </w:rPr>
        <w:t xml:space="preserve"> </w:t>
      </w:r>
      <w:r w:rsidRPr="008E7858">
        <w:rPr>
          <w:rFonts w:ascii="TH SarabunPSK" w:hAnsi="TH SarabunPSK" w:cs="TH SarabunPSK"/>
          <w:sz w:val="32"/>
          <w:szCs w:val="32"/>
          <w:cs/>
        </w:rPr>
        <w:t>และภาษีสิ่งแวดล้อม</w:t>
      </w:r>
      <w:r w:rsidRPr="008E7858">
        <w:rPr>
          <w:rFonts w:ascii="TH SarabunPSK" w:hAnsi="TH SarabunPSK" w:cs="TH SarabunPSK"/>
          <w:sz w:val="32"/>
          <w:szCs w:val="32"/>
        </w:rPr>
        <w:t xml:space="preserve"> </w:t>
      </w:r>
      <w:r w:rsidRPr="008E7858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3652CE" w:rsidRDefault="003652CE" w:rsidP="003652CE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7858">
        <w:rPr>
          <w:rFonts w:ascii="TH SarabunPSK" w:hAnsi="TH SarabunPSK" w:cs="TH SarabunPSK"/>
          <w:sz w:val="32"/>
          <w:szCs w:val="32"/>
        </w:rPr>
        <w:t xml:space="preserve">2.3.4 </w:t>
      </w:r>
      <w:r w:rsidRPr="008E7858">
        <w:rPr>
          <w:rFonts w:ascii="TH SarabunPSK" w:hAnsi="TH SarabunPSK" w:cs="TH SarabunPSK"/>
          <w:b/>
          <w:bCs/>
          <w:sz w:val="32"/>
          <w:szCs w:val="32"/>
          <w:cs/>
        </w:rPr>
        <w:t>การเข้าถึงกระบวนการยุติธรรมอย่างเสมอภาค</w:t>
      </w:r>
      <w:r w:rsidRPr="008E785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E7858">
        <w:rPr>
          <w:rFonts w:ascii="TH SarabunPSK" w:hAnsi="TH SarabunPSK" w:cs="TH SarabunPSK"/>
          <w:sz w:val="32"/>
          <w:szCs w:val="32"/>
          <w:cs/>
        </w:rPr>
        <w:t>การคุ้มครองสิทธิขั้นพื้นฐาน</w:t>
      </w:r>
      <w:r w:rsidRPr="008E7858">
        <w:rPr>
          <w:rFonts w:ascii="TH SarabunPSK" w:hAnsi="TH SarabunPSK" w:cs="TH SarabunPSK"/>
          <w:sz w:val="32"/>
          <w:szCs w:val="32"/>
        </w:rPr>
        <w:t xml:space="preserve"> </w:t>
      </w:r>
      <w:r w:rsidRPr="008E7858">
        <w:rPr>
          <w:rFonts w:ascii="TH SarabunPSK" w:hAnsi="TH SarabunPSK" w:cs="TH SarabunPSK"/>
          <w:sz w:val="32"/>
          <w:szCs w:val="32"/>
          <w:cs/>
        </w:rPr>
        <w:t>และ</w:t>
      </w:r>
      <w:r w:rsidRPr="008E7858">
        <w:rPr>
          <w:rFonts w:ascii="TH SarabunPSK" w:hAnsi="TH SarabunPSK" w:cs="TH SarabunPSK"/>
          <w:sz w:val="32"/>
          <w:szCs w:val="32"/>
        </w:rPr>
        <w:t xml:space="preserve"> </w:t>
      </w:r>
      <w:r w:rsidRPr="008E7858">
        <w:rPr>
          <w:rFonts w:ascii="TH SarabunPSK" w:hAnsi="TH SarabunPSK" w:cs="TH SarabunPSK"/>
          <w:sz w:val="32"/>
          <w:szCs w:val="32"/>
          <w:cs/>
        </w:rPr>
        <w:t>การเข้าถึงกระบวนการยุติธรรมอย่างเท่าเทียมโดยการเสริมศักยภาพและความเข้มแข็งด้านกฎหมายให้แก่ประชาชน</w:t>
      </w:r>
      <w:r w:rsidRPr="008E7858">
        <w:rPr>
          <w:rFonts w:ascii="TH SarabunPSK" w:hAnsi="TH SarabunPSK" w:cs="TH SarabunPSK"/>
          <w:sz w:val="32"/>
          <w:szCs w:val="32"/>
        </w:rPr>
        <w:t xml:space="preserve"> </w:t>
      </w:r>
      <w:r w:rsidRPr="008E7858">
        <w:rPr>
          <w:rFonts w:ascii="TH SarabunPSK" w:hAnsi="TH SarabunPSK" w:cs="TH SarabunPSK"/>
          <w:sz w:val="32"/>
          <w:szCs w:val="32"/>
          <w:cs/>
        </w:rPr>
        <w:t>รวมทั้งการปรับปรุงและบังคับใช้กฎหมายเพื่อลดปัญหาความเหลื่อมล้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E7858">
        <w:rPr>
          <w:rFonts w:ascii="TH SarabunPSK" w:hAnsi="TH SarabunPSK" w:cs="TH SarabunPSK"/>
          <w:sz w:val="32"/>
          <w:szCs w:val="32"/>
        </w:rPr>
        <w:t xml:space="preserve"> </w:t>
      </w:r>
      <w:r w:rsidRPr="008E7858">
        <w:rPr>
          <w:rFonts w:ascii="TH SarabunPSK" w:hAnsi="TH SarabunPSK" w:cs="TH SarabunPSK"/>
          <w:sz w:val="32"/>
          <w:szCs w:val="32"/>
          <w:cs/>
        </w:rPr>
        <w:t>เช่น</w:t>
      </w:r>
      <w:r w:rsidRPr="008E7858">
        <w:rPr>
          <w:rFonts w:ascii="TH SarabunPSK" w:hAnsi="TH SarabunPSK" w:cs="TH SarabunPSK"/>
          <w:sz w:val="32"/>
          <w:szCs w:val="32"/>
        </w:rPr>
        <w:t xml:space="preserve"> </w:t>
      </w:r>
      <w:r w:rsidRPr="008E7858">
        <w:rPr>
          <w:rFonts w:ascii="TH SarabunPSK" w:hAnsi="TH SarabunPSK" w:cs="TH SarabunPSK"/>
          <w:sz w:val="32"/>
          <w:szCs w:val="32"/>
          <w:cs/>
        </w:rPr>
        <w:t>กฎหมายป</w:t>
      </w:r>
      <w:r>
        <w:rPr>
          <w:rFonts w:ascii="TH SarabunPSK" w:hAnsi="TH SarabunPSK" w:cs="TH SarabunPSK" w:hint="cs"/>
          <w:sz w:val="32"/>
          <w:szCs w:val="32"/>
          <w:cs/>
        </w:rPr>
        <w:t>าชุม</w:t>
      </w:r>
      <w:r w:rsidRPr="008E7858">
        <w:rPr>
          <w:rFonts w:ascii="TH SarabunPSK" w:hAnsi="TH SarabunPSK" w:cs="TH SarabunPSK"/>
          <w:sz w:val="32"/>
          <w:szCs w:val="32"/>
          <w:cs/>
        </w:rPr>
        <w:t>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Pr="008E7858">
        <w:rPr>
          <w:rFonts w:ascii="TH SarabunPSK" w:hAnsi="TH SarabunPSK" w:cs="TH SarabunPSK"/>
          <w:sz w:val="32"/>
          <w:szCs w:val="32"/>
          <w:cs/>
        </w:rPr>
        <w:t>กฎหมายภาษีมรดก</w:t>
      </w:r>
      <w:r w:rsidRPr="008E7858">
        <w:rPr>
          <w:rFonts w:ascii="TH SarabunPSK" w:hAnsi="TH SarabunPSK" w:cs="TH SarabunPSK"/>
          <w:sz w:val="32"/>
          <w:szCs w:val="32"/>
        </w:rPr>
        <w:t xml:space="preserve"> </w:t>
      </w:r>
      <w:r w:rsidRPr="008E7858">
        <w:rPr>
          <w:rFonts w:ascii="TH SarabunPSK" w:hAnsi="TH SarabunPSK" w:cs="TH SarabunPSK"/>
          <w:sz w:val="32"/>
          <w:szCs w:val="32"/>
          <w:cs/>
        </w:rPr>
        <w:t>กฎหมายที่ดิน</w:t>
      </w:r>
      <w:r w:rsidRPr="008E7858">
        <w:rPr>
          <w:rFonts w:ascii="TH SarabunPSK" w:hAnsi="TH SarabunPSK" w:cs="TH SarabunPSK"/>
          <w:sz w:val="32"/>
          <w:szCs w:val="32"/>
        </w:rPr>
        <w:t xml:space="preserve"> </w:t>
      </w:r>
      <w:r w:rsidRPr="008E7858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3652CE" w:rsidRPr="008E7858" w:rsidRDefault="003652CE" w:rsidP="003652CE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12"/>
          <w:szCs w:val="12"/>
        </w:rPr>
      </w:pPr>
    </w:p>
    <w:p w:rsidR="003652CE" w:rsidRDefault="003652CE" w:rsidP="003652C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E7858">
        <w:rPr>
          <w:rFonts w:ascii="TH SarabunPSK" w:hAnsi="TH SarabunPSK" w:cs="TH SarabunPSK"/>
          <w:b/>
          <w:bCs/>
          <w:sz w:val="32"/>
          <w:szCs w:val="32"/>
        </w:rPr>
        <w:t xml:space="preserve">2.4 </w:t>
      </w:r>
      <w:r w:rsidRPr="008E7858">
        <w:rPr>
          <w:rFonts w:ascii="TH SarabunPSK" w:hAnsi="TH SarabunPSK" w:cs="TH SarabunPSK"/>
          <w:b/>
          <w:bCs/>
          <w:sz w:val="32"/>
          <w:szCs w:val="32"/>
          <w:cs/>
        </w:rPr>
        <w:t>การรองรับการเชื่อมโยงภูมิภาคและความเป็นเมือง</w:t>
      </w:r>
    </w:p>
    <w:p w:rsidR="003652CE" w:rsidRPr="008E7858" w:rsidRDefault="003652CE" w:rsidP="003652C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3652CE" w:rsidRPr="008E7858" w:rsidRDefault="003652CE" w:rsidP="003652CE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7858">
        <w:rPr>
          <w:rFonts w:ascii="TH SarabunPSK" w:hAnsi="TH SarabunPSK" w:cs="TH SarabunPSK"/>
          <w:sz w:val="32"/>
          <w:szCs w:val="32"/>
        </w:rPr>
        <w:t xml:space="preserve">2.4.1 </w:t>
      </w:r>
      <w:r w:rsidRPr="008E7858">
        <w:rPr>
          <w:rFonts w:ascii="TH SarabunPSK" w:hAnsi="TH SarabunPSK" w:cs="TH SarabunPSK"/>
          <w:b/>
          <w:bCs/>
          <w:sz w:val="32"/>
          <w:szCs w:val="32"/>
          <w:cs/>
        </w:rPr>
        <w:t>การลงทุนด้านโครงสร้างพื้นฐานและสิ่งอานวยความสะดวกของเมือง</w:t>
      </w:r>
      <w:r w:rsidRPr="008E785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E7858">
        <w:rPr>
          <w:rFonts w:ascii="TH SarabunPSK" w:hAnsi="TH SarabunPSK" w:cs="TH SarabunPSK"/>
          <w:sz w:val="32"/>
          <w:szCs w:val="32"/>
          <w:cs/>
        </w:rPr>
        <w:t>เตรียมความพร้อมรองรับความเป็นเมือง</w:t>
      </w:r>
      <w:r w:rsidRPr="008E7858">
        <w:rPr>
          <w:rFonts w:ascii="TH SarabunPSK" w:hAnsi="TH SarabunPSK" w:cs="TH SarabunPSK"/>
          <w:sz w:val="32"/>
          <w:szCs w:val="32"/>
        </w:rPr>
        <w:t xml:space="preserve"> </w:t>
      </w:r>
      <w:r w:rsidRPr="008E7858">
        <w:rPr>
          <w:rFonts w:ascii="TH SarabunPSK" w:hAnsi="TH SarabunPSK" w:cs="TH SarabunPSK"/>
          <w:sz w:val="32"/>
          <w:szCs w:val="32"/>
          <w:cs/>
        </w:rPr>
        <w:t>ทั้งด้านการบริหารจัดการด้านผังเมือง</w:t>
      </w:r>
      <w:r w:rsidRPr="008E7858">
        <w:rPr>
          <w:rFonts w:ascii="TH SarabunPSK" w:hAnsi="TH SarabunPSK" w:cs="TH SarabunPSK"/>
          <w:sz w:val="32"/>
          <w:szCs w:val="32"/>
        </w:rPr>
        <w:t xml:space="preserve"> </w:t>
      </w:r>
      <w:r w:rsidRPr="008E7858">
        <w:rPr>
          <w:rFonts w:ascii="TH SarabunPSK" w:hAnsi="TH SarabunPSK" w:cs="TH SarabunPSK"/>
          <w:sz w:val="32"/>
          <w:szCs w:val="32"/>
          <w:cs/>
        </w:rPr>
        <w:t>ด้านสาธารณูปโภค</w:t>
      </w:r>
      <w:r w:rsidRPr="008E7858">
        <w:rPr>
          <w:rFonts w:ascii="TH SarabunPSK" w:hAnsi="TH SarabunPSK" w:cs="TH SarabunPSK"/>
          <w:sz w:val="32"/>
          <w:szCs w:val="32"/>
        </w:rPr>
        <w:t xml:space="preserve"> </w:t>
      </w:r>
      <w:r w:rsidRPr="008E7858">
        <w:rPr>
          <w:rFonts w:ascii="TH SarabunPSK" w:hAnsi="TH SarabunPSK" w:cs="TH SarabunPSK"/>
          <w:sz w:val="32"/>
          <w:szCs w:val="32"/>
          <w:cs/>
        </w:rPr>
        <w:t>สาธารณูปการ</w:t>
      </w:r>
      <w:r w:rsidRPr="008E7858">
        <w:rPr>
          <w:rFonts w:ascii="TH SarabunPSK" w:hAnsi="TH SarabunPSK" w:cs="TH SarabunPSK"/>
          <w:sz w:val="32"/>
          <w:szCs w:val="32"/>
        </w:rPr>
        <w:t xml:space="preserve"> </w:t>
      </w:r>
      <w:r w:rsidRPr="008E7858">
        <w:rPr>
          <w:rFonts w:ascii="TH SarabunPSK" w:hAnsi="TH SarabunPSK" w:cs="TH SarabunPSK"/>
          <w:sz w:val="32"/>
          <w:szCs w:val="32"/>
          <w:cs/>
        </w:rPr>
        <w:t>ระบบคมนาคมขนส่ง</w:t>
      </w:r>
      <w:r w:rsidRPr="008E7858">
        <w:rPr>
          <w:rFonts w:ascii="TH SarabunPSK" w:hAnsi="TH SarabunPSK" w:cs="TH SarabunPSK"/>
          <w:sz w:val="32"/>
          <w:szCs w:val="32"/>
        </w:rPr>
        <w:t xml:space="preserve"> </w:t>
      </w:r>
      <w:r w:rsidRPr="008E7858">
        <w:rPr>
          <w:rFonts w:ascii="TH SarabunPSK" w:hAnsi="TH SarabunPSK" w:cs="TH SarabunPSK"/>
          <w:sz w:val="32"/>
          <w:szCs w:val="32"/>
          <w:cs/>
        </w:rPr>
        <w:t>ระบบบริหารจัดการสิ่งแวดล้อม</w:t>
      </w:r>
      <w:r w:rsidRPr="008E7858">
        <w:rPr>
          <w:rFonts w:ascii="TH SarabunPSK" w:hAnsi="TH SarabunPSK" w:cs="TH SarabunPSK"/>
          <w:sz w:val="32"/>
          <w:szCs w:val="32"/>
        </w:rPr>
        <w:t xml:space="preserve"> </w:t>
      </w:r>
      <w:r w:rsidRPr="008E7858">
        <w:rPr>
          <w:rFonts w:ascii="TH SarabunPSK" w:hAnsi="TH SarabunPSK" w:cs="TH SarabunPSK"/>
          <w:sz w:val="32"/>
          <w:szCs w:val="32"/>
          <w:cs/>
        </w:rPr>
        <w:t>ระบบการศึกษาและระบบสาธารณสุขที่ได้มาตรฐาน</w:t>
      </w:r>
      <w:r w:rsidRPr="008E7858">
        <w:rPr>
          <w:rFonts w:ascii="TH SarabunPSK" w:hAnsi="TH SarabunPSK" w:cs="TH SarabunPSK"/>
          <w:sz w:val="32"/>
          <w:szCs w:val="32"/>
        </w:rPr>
        <w:t xml:space="preserve"> </w:t>
      </w:r>
      <w:r w:rsidRPr="008E7858">
        <w:rPr>
          <w:rFonts w:ascii="TH SarabunPSK" w:hAnsi="TH SarabunPSK" w:cs="TH SarabunPSK"/>
          <w:sz w:val="32"/>
          <w:szCs w:val="32"/>
          <w:cs/>
        </w:rPr>
        <w:t>มี</w:t>
      </w:r>
      <w:r>
        <w:rPr>
          <w:rFonts w:ascii="TH SarabunPSK" w:hAnsi="TH SarabunPSK" w:cs="TH SarabunPSK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ุ</w:t>
      </w:r>
      <w:r w:rsidRPr="008E7858">
        <w:rPr>
          <w:rFonts w:ascii="TH SarabunPSK" w:hAnsi="TH SarabunPSK" w:cs="TH SarabunPSK"/>
          <w:sz w:val="32"/>
          <w:szCs w:val="32"/>
          <w:cs/>
        </w:rPr>
        <w:t>ณภาพ</w:t>
      </w:r>
      <w:r>
        <w:rPr>
          <w:rFonts w:ascii="TH SarabunPSK" w:hAnsi="TH SarabunPSK" w:cs="TH SarabunPSK"/>
          <w:sz w:val="32"/>
          <w:szCs w:val="32"/>
        </w:rPr>
        <w:t xml:space="preserve">                   </w:t>
      </w:r>
      <w:r w:rsidRPr="008E7858">
        <w:rPr>
          <w:rFonts w:ascii="TH SarabunPSK" w:hAnsi="TH SarabunPSK" w:cs="TH SarabunPSK"/>
          <w:sz w:val="32"/>
          <w:szCs w:val="32"/>
        </w:rPr>
        <w:t xml:space="preserve"> </w:t>
      </w:r>
      <w:r w:rsidRPr="008E7858">
        <w:rPr>
          <w:rFonts w:ascii="TH SarabunPSK" w:hAnsi="TH SarabunPSK" w:cs="TH SarabunPSK"/>
          <w:sz w:val="32"/>
          <w:szCs w:val="32"/>
          <w:cs/>
        </w:rPr>
        <w:t>และเพียงพอต่อความต้องการของคนในเมือง</w:t>
      </w:r>
      <w:r w:rsidRPr="008E7858">
        <w:rPr>
          <w:rFonts w:ascii="TH SarabunPSK" w:hAnsi="TH SarabunPSK" w:cs="TH SarabunPSK"/>
          <w:sz w:val="32"/>
          <w:szCs w:val="32"/>
        </w:rPr>
        <w:t xml:space="preserve"> </w:t>
      </w:r>
      <w:r w:rsidRPr="008E7858">
        <w:rPr>
          <w:rFonts w:ascii="TH SarabunPSK" w:hAnsi="TH SarabunPSK" w:cs="TH SarabunPSK"/>
          <w:sz w:val="32"/>
          <w:szCs w:val="32"/>
          <w:cs/>
        </w:rPr>
        <w:t>รวมทั้งเสริมสร้างความสามารถในการบริหารจัดการเมืองตามระดับการพัฒนา</w:t>
      </w:r>
    </w:p>
    <w:p w:rsidR="003652CE" w:rsidRPr="008E7858" w:rsidRDefault="003652CE" w:rsidP="003652CE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7858">
        <w:rPr>
          <w:rFonts w:ascii="TH SarabunPSK" w:hAnsi="TH SarabunPSK" w:cs="TH SarabunPSK"/>
          <w:sz w:val="32"/>
          <w:szCs w:val="32"/>
        </w:rPr>
        <w:t xml:space="preserve">2.4.2 </w:t>
      </w:r>
      <w:r w:rsidRPr="008E7858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การพัฒนาด้านการขนส่ง</w:t>
      </w:r>
      <w:proofErr w:type="spellStart"/>
      <w:r w:rsidRPr="008E7858">
        <w:rPr>
          <w:rFonts w:ascii="TH SarabunPSK" w:hAnsi="TH SarabunPSK" w:cs="TH SarabunPSK"/>
          <w:b/>
          <w:bCs/>
          <w:sz w:val="32"/>
          <w:szCs w:val="32"/>
          <w:cs/>
        </w:rPr>
        <w:t>และโล</w:t>
      </w:r>
      <w:proofErr w:type="spellEnd"/>
      <w:r w:rsidRPr="008E7858">
        <w:rPr>
          <w:rFonts w:ascii="TH SarabunPSK" w:hAnsi="TH SarabunPSK" w:cs="TH SarabunPSK"/>
          <w:b/>
          <w:bCs/>
          <w:sz w:val="32"/>
          <w:szCs w:val="32"/>
          <w:cs/>
        </w:rPr>
        <w:t>จิ</w:t>
      </w:r>
      <w:proofErr w:type="spellStart"/>
      <w:r w:rsidRPr="008E7858">
        <w:rPr>
          <w:rFonts w:ascii="TH SarabunPSK" w:hAnsi="TH SarabunPSK" w:cs="TH SarabunPSK"/>
          <w:b/>
          <w:bCs/>
          <w:sz w:val="32"/>
          <w:szCs w:val="32"/>
          <w:cs/>
        </w:rPr>
        <w:t>สติกส์</w:t>
      </w:r>
      <w:proofErr w:type="spellEnd"/>
      <w:r w:rsidRPr="008E7858">
        <w:rPr>
          <w:rFonts w:ascii="TH SarabunPSK" w:hAnsi="TH SarabunPSK" w:cs="TH SarabunPSK"/>
          <w:b/>
          <w:bCs/>
          <w:sz w:val="32"/>
          <w:szCs w:val="32"/>
          <w:cs/>
        </w:rPr>
        <w:t>เชื่อมโยงกับเพื่อนบ้าน</w:t>
      </w:r>
      <w:r w:rsidRPr="008E785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E7858">
        <w:rPr>
          <w:rFonts w:ascii="TH SarabunPSK" w:hAnsi="TH SarabunPSK" w:cs="TH SarabunPSK"/>
          <w:sz w:val="32"/>
          <w:szCs w:val="32"/>
          <w:cs/>
        </w:rPr>
        <w:t>ส่งเสริมและเร่งรัดการพัฒนาระบบการบริหารจัดการ</w:t>
      </w:r>
      <w:proofErr w:type="spellStart"/>
      <w:r w:rsidRPr="008E7858">
        <w:rPr>
          <w:rFonts w:ascii="TH SarabunPSK" w:hAnsi="TH SarabunPSK" w:cs="TH SarabunPSK"/>
          <w:sz w:val="32"/>
          <w:szCs w:val="32"/>
          <w:cs/>
        </w:rPr>
        <w:t>โล</w:t>
      </w:r>
      <w:proofErr w:type="spellEnd"/>
      <w:r w:rsidRPr="008E7858">
        <w:rPr>
          <w:rFonts w:ascii="TH SarabunPSK" w:hAnsi="TH SarabunPSK" w:cs="TH SarabunPSK"/>
          <w:sz w:val="32"/>
          <w:szCs w:val="32"/>
          <w:cs/>
        </w:rPr>
        <w:t>จิ</w:t>
      </w:r>
      <w:proofErr w:type="spellStart"/>
      <w:r w:rsidRPr="008E7858">
        <w:rPr>
          <w:rFonts w:ascii="TH SarabunPSK" w:hAnsi="TH SarabunPSK" w:cs="TH SarabunPSK"/>
          <w:sz w:val="32"/>
          <w:szCs w:val="32"/>
          <w:cs/>
        </w:rPr>
        <w:t>สติกส์</w:t>
      </w:r>
      <w:proofErr w:type="spellEnd"/>
      <w:r w:rsidRPr="008E7858">
        <w:rPr>
          <w:rFonts w:ascii="TH SarabunPSK" w:hAnsi="TH SarabunPSK" w:cs="TH SarabunPSK"/>
          <w:sz w:val="32"/>
          <w:szCs w:val="32"/>
          <w:cs/>
        </w:rPr>
        <w:t>ของประเทศเพื่อเพิ่มความสามารถในการแข่งขันของประเทศทั้งด้านการค้า</w:t>
      </w:r>
      <w:r w:rsidRPr="008E7858">
        <w:rPr>
          <w:rFonts w:ascii="TH SarabunPSK" w:hAnsi="TH SarabunPSK" w:cs="TH SarabunPSK"/>
          <w:sz w:val="32"/>
          <w:szCs w:val="32"/>
        </w:rPr>
        <w:t xml:space="preserve"> </w:t>
      </w:r>
      <w:r w:rsidRPr="008E7858">
        <w:rPr>
          <w:rFonts w:ascii="TH SarabunPSK" w:hAnsi="TH SarabunPSK" w:cs="TH SarabunPSK"/>
          <w:sz w:val="32"/>
          <w:szCs w:val="32"/>
          <w:cs/>
        </w:rPr>
        <w:t>การลงทุน</w:t>
      </w:r>
      <w:r w:rsidRPr="008E7858">
        <w:rPr>
          <w:rFonts w:ascii="TH SarabunPSK" w:hAnsi="TH SarabunPSK" w:cs="TH SarabunPSK"/>
          <w:sz w:val="32"/>
          <w:szCs w:val="32"/>
        </w:rPr>
        <w:t xml:space="preserve"> </w:t>
      </w:r>
      <w:r w:rsidRPr="008E7858">
        <w:rPr>
          <w:rFonts w:ascii="TH SarabunPSK" w:hAnsi="TH SarabunPSK" w:cs="TH SarabunPSK"/>
          <w:sz w:val="32"/>
          <w:szCs w:val="32"/>
          <w:cs/>
        </w:rPr>
        <w:t>และการบริการ</w:t>
      </w:r>
      <w:r w:rsidRPr="008E7858">
        <w:rPr>
          <w:rFonts w:ascii="TH SarabunPSK" w:hAnsi="TH SarabunPSK" w:cs="TH SarabunPSK"/>
          <w:sz w:val="32"/>
          <w:szCs w:val="32"/>
        </w:rPr>
        <w:t xml:space="preserve"> </w:t>
      </w:r>
      <w:r w:rsidRPr="008E7858">
        <w:rPr>
          <w:rFonts w:ascii="TH SarabunPSK" w:hAnsi="TH SarabunPSK" w:cs="TH SarabunPSK"/>
          <w:sz w:val="32"/>
          <w:szCs w:val="32"/>
          <w:cs/>
        </w:rPr>
        <w:t>โดยค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E7858">
        <w:rPr>
          <w:rFonts w:ascii="TH SarabunPSK" w:hAnsi="TH SarabunPSK" w:cs="TH SarabunPSK"/>
          <w:sz w:val="32"/>
          <w:szCs w:val="32"/>
          <w:cs/>
        </w:rPr>
        <w:t>นึงถึงการเป็นมิตรต่อ</w:t>
      </w:r>
      <w:r w:rsidRPr="008E7858">
        <w:rPr>
          <w:rFonts w:ascii="TH SarabunPSK" w:hAnsi="TH SarabunPSK" w:cs="TH SarabunPSK"/>
          <w:sz w:val="32"/>
          <w:szCs w:val="32"/>
        </w:rPr>
        <w:t xml:space="preserve"> </w:t>
      </w:r>
      <w:r w:rsidRPr="008E7858">
        <w:rPr>
          <w:rFonts w:ascii="TH SarabunPSK" w:hAnsi="TH SarabunPSK" w:cs="TH SarabunPSK"/>
          <w:sz w:val="32"/>
          <w:szCs w:val="32"/>
          <w:cs/>
        </w:rPr>
        <w:t>สิ่งแวดล้อม</w:t>
      </w:r>
      <w:r w:rsidRPr="008E7858">
        <w:rPr>
          <w:rFonts w:ascii="TH SarabunPSK" w:hAnsi="TH SarabunPSK" w:cs="TH SarabunPSK"/>
          <w:sz w:val="32"/>
          <w:szCs w:val="32"/>
        </w:rPr>
        <w:t xml:space="preserve"> (Green Logistics) </w:t>
      </w:r>
      <w:r w:rsidRPr="008E7858">
        <w:rPr>
          <w:rFonts w:ascii="TH SarabunPSK" w:hAnsi="TH SarabunPSK" w:cs="TH SarabunPSK"/>
          <w:sz w:val="32"/>
          <w:szCs w:val="32"/>
          <w:cs/>
        </w:rPr>
        <w:t>สนับสนุนให้เกิดความร่วมมือในห่วงโซ่</w:t>
      </w:r>
      <w:proofErr w:type="spellStart"/>
      <w:r w:rsidRPr="008E7858">
        <w:rPr>
          <w:rFonts w:ascii="TH SarabunPSK" w:hAnsi="TH SarabunPSK" w:cs="TH SarabunPSK"/>
          <w:sz w:val="32"/>
          <w:szCs w:val="32"/>
          <w:cs/>
        </w:rPr>
        <w:t>อุปทาน</w:t>
      </w:r>
      <w:proofErr w:type="spellEnd"/>
      <w:r w:rsidRPr="008E7858">
        <w:rPr>
          <w:rFonts w:ascii="TH SarabunPSK" w:hAnsi="TH SarabunPSK" w:cs="TH SarabunPSK"/>
          <w:sz w:val="32"/>
          <w:szCs w:val="32"/>
        </w:rPr>
        <w:t xml:space="preserve"> </w:t>
      </w:r>
      <w:r w:rsidRPr="008E7858">
        <w:rPr>
          <w:rFonts w:ascii="TH SarabunPSK" w:hAnsi="TH SarabunPSK" w:cs="TH SarabunPSK"/>
          <w:sz w:val="32"/>
          <w:szCs w:val="32"/>
          <w:cs/>
        </w:rPr>
        <w:t>และปรับปรุงกฎหมาย</w:t>
      </w:r>
      <w:r w:rsidRPr="008E7858">
        <w:rPr>
          <w:rFonts w:ascii="TH SarabunPSK" w:hAnsi="TH SarabunPSK" w:cs="TH SarabunPSK"/>
          <w:sz w:val="32"/>
          <w:szCs w:val="32"/>
        </w:rPr>
        <w:t xml:space="preserve"> </w:t>
      </w:r>
      <w:r w:rsidRPr="008E7858">
        <w:rPr>
          <w:rFonts w:ascii="TH SarabunPSK" w:hAnsi="TH SarabunPSK" w:cs="TH SarabunPSK"/>
          <w:sz w:val="32"/>
          <w:szCs w:val="32"/>
          <w:cs/>
        </w:rPr>
        <w:t>กฎ</w:t>
      </w:r>
      <w:r w:rsidRPr="008E7858">
        <w:rPr>
          <w:rFonts w:ascii="TH SarabunPSK" w:hAnsi="TH SarabunPSK" w:cs="TH SarabunPSK"/>
          <w:sz w:val="32"/>
          <w:szCs w:val="32"/>
        </w:rPr>
        <w:t xml:space="preserve"> </w:t>
      </w:r>
      <w:r w:rsidRPr="008E7858">
        <w:rPr>
          <w:rFonts w:ascii="TH SarabunPSK" w:hAnsi="TH SarabunPSK" w:cs="TH SarabunPSK"/>
          <w:sz w:val="32"/>
          <w:szCs w:val="32"/>
          <w:cs/>
        </w:rPr>
        <w:t>ระเบียบ</w:t>
      </w:r>
      <w:r w:rsidRPr="008E7858">
        <w:rPr>
          <w:rFonts w:ascii="TH SarabunPSK" w:hAnsi="TH SarabunPSK" w:cs="TH SarabunPSK"/>
          <w:sz w:val="32"/>
          <w:szCs w:val="32"/>
        </w:rPr>
        <w:t xml:space="preserve"> </w:t>
      </w:r>
      <w:r w:rsidRPr="008E7858">
        <w:rPr>
          <w:rFonts w:ascii="TH SarabunPSK" w:hAnsi="TH SarabunPSK" w:cs="TH SarabunPSK"/>
          <w:sz w:val="32"/>
          <w:szCs w:val="32"/>
          <w:cs/>
        </w:rPr>
        <w:t>รวมทั้งปรับลดกระบวนงานด้านอ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E7858">
        <w:rPr>
          <w:rFonts w:ascii="TH SarabunPSK" w:hAnsi="TH SarabunPSK" w:cs="TH SarabunPSK"/>
          <w:sz w:val="32"/>
          <w:szCs w:val="32"/>
          <w:cs/>
        </w:rPr>
        <w:t>นวยความสะดวกทางการค้า</w:t>
      </w:r>
      <w:r w:rsidRPr="008E7858">
        <w:rPr>
          <w:rFonts w:ascii="TH SarabunPSK" w:hAnsi="TH SarabunPSK" w:cs="TH SarabunPSK"/>
          <w:sz w:val="32"/>
          <w:szCs w:val="32"/>
        </w:rPr>
        <w:t xml:space="preserve"> </w:t>
      </w:r>
      <w:r w:rsidRPr="008E7858">
        <w:rPr>
          <w:rFonts w:ascii="TH SarabunPSK" w:hAnsi="TH SarabunPSK" w:cs="TH SarabunPSK"/>
          <w:sz w:val="32"/>
          <w:szCs w:val="32"/>
          <w:cs/>
        </w:rPr>
        <w:t>ขนส่ง</w:t>
      </w:r>
      <w:r w:rsidRPr="008E7858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8E7858">
        <w:rPr>
          <w:rFonts w:ascii="TH SarabunPSK" w:hAnsi="TH SarabunPSK" w:cs="TH SarabunPSK"/>
          <w:sz w:val="32"/>
          <w:szCs w:val="32"/>
          <w:cs/>
        </w:rPr>
        <w:t>และโล</w:t>
      </w:r>
      <w:proofErr w:type="spellEnd"/>
      <w:r w:rsidRPr="008E7858">
        <w:rPr>
          <w:rFonts w:ascii="TH SarabunPSK" w:hAnsi="TH SarabunPSK" w:cs="TH SarabunPSK"/>
          <w:sz w:val="32"/>
          <w:szCs w:val="32"/>
          <w:cs/>
        </w:rPr>
        <w:t>จิ</w:t>
      </w:r>
      <w:proofErr w:type="spellStart"/>
      <w:r w:rsidRPr="008E7858">
        <w:rPr>
          <w:rFonts w:ascii="TH SarabunPSK" w:hAnsi="TH SarabunPSK" w:cs="TH SarabunPSK"/>
          <w:sz w:val="32"/>
          <w:szCs w:val="32"/>
          <w:cs/>
        </w:rPr>
        <w:t>สติกส์</w:t>
      </w:r>
      <w:proofErr w:type="spellEnd"/>
      <w:r w:rsidRPr="008E7858">
        <w:rPr>
          <w:rFonts w:ascii="TH SarabunPSK" w:hAnsi="TH SarabunPSK" w:cs="TH SarabunPSK"/>
          <w:sz w:val="32"/>
          <w:szCs w:val="32"/>
          <w:cs/>
        </w:rPr>
        <w:t>ให้มีความสะดวกและมีประสิทธิภาพต่อภาคธุรกิจอย่างแท้จริง</w:t>
      </w:r>
    </w:p>
    <w:p w:rsidR="003652CE" w:rsidRDefault="003652CE" w:rsidP="003652CE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7858">
        <w:rPr>
          <w:rFonts w:ascii="TH SarabunPSK" w:hAnsi="TH SarabunPSK" w:cs="TH SarabunPSK"/>
          <w:b/>
          <w:bCs/>
          <w:sz w:val="32"/>
          <w:szCs w:val="32"/>
        </w:rPr>
        <w:t xml:space="preserve">2.4.3 </w:t>
      </w:r>
      <w:r w:rsidRPr="008E7858">
        <w:rPr>
          <w:rFonts w:ascii="TH SarabunPSK" w:hAnsi="TH SarabunPSK" w:cs="TH SarabunPSK"/>
          <w:b/>
          <w:bCs/>
          <w:sz w:val="32"/>
          <w:szCs w:val="32"/>
          <w:cs/>
        </w:rPr>
        <w:t>การส่งเสริมการลงทุน</w:t>
      </w:r>
      <w:r w:rsidRPr="008E785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E7858">
        <w:rPr>
          <w:rFonts w:ascii="TH SarabunPSK" w:hAnsi="TH SarabunPSK" w:cs="TH SarabunPSK"/>
          <w:b/>
          <w:bCs/>
          <w:sz w:val="32"/>
          <w:szCs w:val="32"/>
          <w:cs/>
        </w:rPr>
        <w:t>การค้าชายแดน</w:t>
      </w:r>
      <w:r w:rsidRPr="008E785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E7858">
        <w:rPr>
          <w:rFonts w:ascii="TH SarabunPSK" w:hAnsi="TH SarabunPSK" w:cs="TH SarabunPSK"/>
          <w:b/>
          <w:bCs/>
          <w:sz w:val="32"/>
          <w:szCs w:val="32"/>
          <w:cs/>
        </w:rPr>
        <w:t>และการจัดตั้งเขตพัฒนาเศรษฐกิจพิเศษ</w:t>
      </w:r>
      <w:r w:rsidRPr="008E785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</w:t>
      </w:r>
      <w:r w:rsidRPr="008E7858">
        <w:rPr>
          <w:rFonts w:ascii="TH SarabunPSK" w:hAnsi="TH SarabunPSK" w:cs="TH SarabunPSK"/>
          <w:sz w:val="32"/>
          <w:szCs w:val="32"/>
          <w:cs/>
        </w:rPr>
        <w:t>ให้ความส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E7858">
        <w:rPr>
          <w:rFonts w:ascii="TH SarabunPSK" w:hAnsi="TH SarabunPSK" w:cs="TH SarabunPSK"/>
          <w:sz w:val="32"/>
          <w:szCs w:val="32"/>
          <w:cs/>
        </w:rPr>
        <w:t>คัญกับนโยบายส่งเสริมการลงทุนและการค้าชายแดนเพื่อดึงดูดให้</w:t>
      </w:r>
      <w:r w:rsidRPr="008E7858">
        <w:rPr>
          <w:rFonts w:ascii="TH SarabunPSK" w:hAnsi="TH SarabunPSK" w:cs="TH SarabunPSK"/>
          <w:sz w:val="32"/>
          <w:szCs w:val="32"/>
        </w:rPr>
        <w:t xml:space="preserve"> </w:t>
      </w:r>
      <w:r w:rsidRPr="008E7858">
        <w:rPr>
          <w:rFonts w:ascii="TH SarabunPSK" w:hAnsi="TH SarabunPSK" w:cs="TH SarabunPSK"/>
          <w:sz w:val="32"/>
          <w:szCs w:val="32"/>
          <w:cs/>
        </w:rPr>
        <w:t>นักลงทุนในภูมิภาคเข้ามาลงทุน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7858">
        <w:rPr>
          <w:rFonts w:ascii="TH SarabunPSK" w:hAnsi="TH SarabunPSK" w:cs="TH SarabunPSK"/>
          <w:sz w:val="32"/>
          <w:szCs w:val="32"/>
          <w:cs/>
        </w:rPr>
        <w:t>ในไทยและประเทศเพื่อนบ้าน</w:t>
      </w:r>
      <w:r w:rsidRPr="008E7858">
        <w:rPr>
          <w:rFonts w:ascii="TH SarabunPSK" w:hAnsi="TH SarabunPSK" w:cs="TH SarabunPSK"/>
          <w:sz w:val="32"/>
          <w:szCs w:val="32"/>
        </w:rPr>
        <w:t xml:space="preserve"> </w:t>
      </w:r>
      <w:r w:rsidRPr="008E7858">
        <w:rPr>
          <w:rFonts w:ascii="TH SarabunPSK" w:hAnsi="TH SarabunPSK" w:cs="TH SarabunPSK"/>
          <w:sz w:val="32"/>
          <w:szCs w:val="32"/>
          <w:cs/>
        </w:rPr>
        <w:t>รวมทั้งส่งเสริมการจัดตั้งเขตพัฒนาเศรษฐกิจ</w:t>
      </w:r>
      <w:r w:rsidRPr="008E7858">
        <w:rPr>
          <w:rFonts w:ascii="TH SarabunPSK" w:hAnsi="TH SarabunPSK" w:cs="TH SarabunPSK"/>
          <w:sz w:val="32"/>
          <w:szCs w:val="32"/>
        </w:rPr>
        <w:t xml:space="preserve"> </w:t>
      </w:r>
      <w:r w:rsidRPr="008E7858">
        <w:rPr>
          <w:rFonts w:ascii="TH SarabunPSK" w:hAnsi="TH SarabunPSK" w:cs="TH SarabunPSK"/>
          <w:sz w:val="32"/>
          <w:szCs w:val="32"/>
          <w:cs/>
        </w:rPr>
        <w:t>พิเศษในพื้นที่ชายแดนโดยให้ความส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E7858">
        <w:rPr>
          <w:rFonts w:ascii="TH SarabunPSK" w:hAnsi="TH SarabunPSK" w:cs="TH SarabunPSK"/>
          <w:sz w:val="32"/>
          <w:szCs w:val="32"/>
          <w:cs/>
        </w:rPr>
        <w:t>คัญกับการลงทุนโครงสร้างพื้นฐาน</w:t>
      </w:r>
      <w:r w:rsidRPr="008E7858">
        <w:rPr>
          <w:rFonts w:ascii="TH SarabunPSK" w:hAnsi="TH SarabunPSK" w:cs="TH SarabunPSK"/>
          <w:sz w:val="32"/>
          <w:szCs w:val="32"/>
        </w:rPr>
        <w:t xml:space="preserve"> </w:t>
      </w:r>
      <w:r w:rsidRPr="008E7858">
        <w:rPr>
          <w:rFonts w:ascii="TH SarabunPSK" w:hAnsi="TH SarabunPSK" w:cs="TH SarabunPSK"/>
          <w:sz w:val="32"/>
          <w:szCs w:val="32"/>
          <w:cs/>
        </w:rPr>
        <w:t>การส่งเสริมการลงทุนและสิทธิ</w:t>
      </w:r>
      <w:r w:rsidRPr="008E7858">
        <w:rPr>
          <w:rFonts w:ascii="TH SarabunPSK" w:hAnsi="TH SarabunPSK" w:cs="TH SarabunPSK"/>
          <w:sz w:val="32"/>
          <w:szCs w:val="32"/>
        </w:rPr>
        <w:t xml:space="preserve"> </w:t>
      </w:r>
      <w:r w:rsidRPr="008E7858">
        <w:rPr>
          <w:rFonts w:ascii="TH SarabunPSK" w:hAnsi="TH SarabunPSK" w:cs="TH SarabunPSK"/>
          <w:sz w:val="32"/>
          <w:szCs w:val="32"/>
          <w:cs/>
        </w:rPr>
        <w:t>ประโยชน์การบริหารจัดการแรงงานต่างด้าว</w:t>
      </w:r>
      <w:r w:rsidRPr="008E7858">
        <w:rPr>
          <w:rFonts w:ascii="TH SarabunPSK" w:hAnsi="TH SarabunPSK" w:cs="TH SarabunPSK"/>
          <w:sz w:val="32"/>
          <w:szCs w:val="32"/>
        </w:rPr>
        <w:t xml:space="preserve"> </w:t>
      </w:r>
      <w:r w:rsidRPr="008E7858">
        <w:rPr>
          <w:rFonts w:ascii="TH SarabunPSK" w:hAnsi="TH SarabunPSK" w:cs="TH SarabunPSK"/>
          <w:sz w:val="32"/>
          <w:szCs w:val="32"/>
          <w:cs/>
        </w:rPr>
        <w:t>และการให้บริการจุดเดียวเบ็ดเสร็จ</w:t>
      </w:r>
      <w:r w:rsidRPr="008E7858">
        <w:rPr>
          <w:rFonts w:ascii="TH SarabunPSK" w:hAnsi="TH SarabunPSK" w:cs="TH SarabunPSK"/>
          <w:sz w:val="32"/>
          <w:szCs w:val="32"/>
        </w:rPr>
        <w:t xml:space="preserve"> </w:t>
      </w:r>
      <w:r w:rsidRPr="008E7858">
        <w:rPr>
          <w:rFonts w:ascii="TH SarabunPSK" w:hAnsi="TH SarabunPSK" w:cs="TH SarabunPSK"/>
          <w:sz w:val="32"/>
          <w:szCs w:val="32"/>
          <w:cs/>
        </w:rPr>
        <w:t>เพื่อช่วยอานวยความสะดวก</w:t>
      </w:r>
      <w:r w:rsidRPr="008E7858">
        <w:rPr>
          <w:rFonts w:ascii="TH SarabunPSK" w:hAnsi="TH SarabunPSK" w:cs="TH SarabunPSK"/>
          <w:sz w:val="32"/>
          <w:szCs w:val="32"/>
        </w:rPr>
        <w:t xml:space="preserve"> </w:t>
      </w:r>
      <w:r w:rsidRPr="008E7858">
        <w:rPr>
          <w:rFonts w:ascii="TH SarabunPSK" w:hAnsi="TH SarabunPSK" w:cs="TH SarabunPSK"/>
          <w:sz w:val="32"/>
          <w:szCs w:val="32"/>
          <w:cs/>
        </w:rPr>
        <w:t>ด้านการค้าชายแดนและการผ่านแดนระหว่างไทยกับประเทศในภูมิภาคมากขึ้น</w:t>
      </w:r>
    </w:p>
    <w:p w:rsidR="003652CE" w:rsidRPr="003527F4" w:rsidRDefault="003652CE" w:rsidP="003652CE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12"/>
          <w:szCs w:val="12"/>
        </w:rPr>
      </w:pPr>
    </w:p>
    <w:p w:rsidR="003652CE" w:rsidRDefault="003652CE" w:rsidP="003652C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527F4">
        <w:rPr>
          <w:rFonts w:ascii="TH SarabunPSK" w:hAnsi="TH SarabunPSK" w:cs="TH SarabunPSK"/>
          <w:b/>
          <w:bCs/>
          <w:sz w:val="32"/>
          <w:szCs w:val="32"/>
        </w:rPr>
        <w:t xml:space="preserve">2.5 </w:t>
      </w:r>
      <w:r w:rsidRPr="003527F4">
        <w:rPr>
          <w:rFonts w:ascii="TH SarabunPSK" w:hAnsi="TH SarabunPSK" w:cs="TH SarabunPSK"/>
          <w:b/>
          <w:bCs/>
          <w:sz w:val="32"/>
          <w:szCs w:val="32"/>
          <w:cs/>
        </w:rPr>
        <w:t>การสร้างความเจริญเติบโตทางเศรษฐกิจและสังคมอย่างเป็นมิตรกับสิ่งแวดล้อม</w:t>
      </w:r>
    </w:p>
    <w:p w:rsidR="003652CE" w:rsidRPr="003527F4" w:rsidRDefault="003652CE" w:rsidP="003652C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3652CE" w:rsidRPr="003527F4" w:rsidRDefault="003652CE" w:rsidP="003652CE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527F4">
        <w:rPr>
          <w:rFonts w:ascii="TH SarabunPSK" w:hAnsi="TH SarabunPSK" w:cs="TH SarabunPSK"/>
          <w:sz w:val="32"/>
          <w:szCs w:val="32"/>
        </w:rPr>
        <w:t xml:space="preserve">2.5.1 </w:t>
      </w:r>
      <w:r w:rsidRPr="003527F4">
        <w:rPr>
          <w:rFonts w:ascii="TH SarabunPSK" w:hAnsi="TH SarabunPSK" w:cs="TH SarabunPSK"/>
          <w:b/>
          <w:bCs/>
          <w:sz w:val="32"/>
          <w:szCs w:val="32"/>
          <w:cs/>
        </w:rPr>
        <w:t>การรักษาทุนทางธรรมชาติเพื่อการเติบโตสีเขียว</w:t>
      </w:r>
      <w:r w:rsidRPr="003527F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527F4">
        <w:rPr>
          <w:rFonts w:ascii="TH SarabunPSK" w:hAnsi="TH SarabunPSK" w:cs="TH SarabunPSK"/>
          <w:b/>
          <w:bCs/>
          <w:sz w:val="32"/>
          <w:szCs w:val="32"/>
          <w:cs/>
        </w:rPr>
        <w:t>ใช้ประโยชน์จากทุนธรรมชาติ</w:t>
      </w:r>
      <w:r w:rsidRPr="003527F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527F4">
        <w:rPr>
          <w:rFonts w:ascii="TH SarabunPSK" w:hAnsi="TH SarabunPSK" w:cs="TH SarabunPSK"/>
          <w:sz w:val="32"/>
          <w:szCs w:val="32"/>
          <w:cs/>
        </w:rPr>
        <w:t>โดยค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527F4">
        <w:rPr>
          <w:rFonts w:ascii="TH SarabunPSK" w:hAnsi="TH SarabunPSK" w:cs="TH SarabunPSK"/>
          <w:sz w:val="32"/>
          <w:szCs w:val="32"/>
          <w:cs/>
        </w:rPr>
        <w:t>นึงถึงขีดจ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527F4">
        <w:rPr>
          <w:rFonts w:ascii="TH SarabunPSK" w:hAnsi="TH SarabunPSK" w:cs="TH SarabunPSK"/>
          <w:sz w:val="32"/>
          <w:szCs w:val="32"/>
          <w:cs/>
        </w:rPr>
        <w:t>กัดและศักยภาพในการฟื้นตัว</w:t>
      </w:r>
      <w:r w:rsidRPr="003527F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ปกป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องรักษาทรัพยากรป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3527F4">
        <w:rPr>
          <w:rFonts w:ascii="TH SarabunPSK" w:hAnsi="TH SarabunPSK" w:cs="TH SarabunPSK"/>
          <w:sz w:val="32"/>
          <w:szCs w:val="32"/>
          <w:cs/>
        </w:rPr>
        <w:t>าไม้</w:t>
      </w:r>
      <w:r w:rsidRPr="003527F4">
        <w:rPr>
          <w:rFonts w:ascii="TH SarabunPSK" w:hAnsi="TH SarabunPSK" w:cs="TH SarabunPSK"/>
          <w:sz w:val="32"/>
          <w:szCs w:val="32"/>
        </w:rPr>
        <w:t xml:space="preserve"> </w:t>
      </w:r>
      <w:r w:rsidRPr="003527F4">
        <w:rPr>
          <w:rFonts w:ascii="TH SarabunPSK" w:hAnsi="TH SarabunPSK" w:cs="TH SarabunPSK"/>
          <w:sz w:val="32"/>
          <w:szCs w:val="32"/>
          <w:cs/>
        </w:rPr>
        <w:t>โดยสนธิกาลังของทุกภาคส่วนน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527F4">
        <w:rPr>
          <w:rFonts w:ascii="TH SarabunPSK" w:hAnsi="TH SarabunPSK" w:cs="TH SarabunPSK"/>
          <w:sz w:val="32"/>
          <w:szCs w:val="32"/>
          <w:cs/>
        </w:rPr>
        <w:t>ระบบสารสนเทศมาใช้เพื่อการบริหารจัดการ</w:t>
      </w:r>
      <w:r w:rsidRPr="003527F4">
        <w:rPr>
          <w:rFonts w:ascii="TH SarabunPSK" w:hAnsi="TH SarabunPSK" w:cs="TH SarabunPSK"/>
          <w:sz w:val="32"/>
          <w:szCs w:val="32"/>
        </w:rPr>
        <w:t xml:space="preserve"> </w:t>
      </w:r>
      <w:r w:rsidRPr="003527F4">
        <w:rPr>
          <w:rFonts w:ascii="TH SarabunPSK" w:hAnsi="TH SarabunPSK" w:cs="TH SarabunPSK"/>
          <w:sz w:val="32"/>
          <w:szCs w:val="32"/>
          <w:cs/>
        </w:rPr>
        <w:t>บังคับใช้กฎหมายอย่างมีประสิทธิภาพและเป็นธรรม</w:t>
      </w:r>
      <w:r w:rsidRPr="003527F4">
        <w:rPr>
          <w:rFonts w:ascii="TH SarabunPSK" w:hAnsi="TH SarabunPSK" w:cs="TH SarabunPSK"/>
          <w:sz w:val="32"/>
          <w:szCs w:val="32"/>
        </w:rPr>
        <w:t xml:space="preserve"> </w:t>
      </w:r>
      <w:r w:rsidRPr="003527F4">
        <w:rPr>
          <w:rFonts w:ascii="TH SarabunPSK" w:hAnsi="TH SarabunPSK" w:cs="TH SarabunPSK"/>
          <w:sz w:val="32"/>
          <w:szCs w:val="32"/>
          <w:cs/>
        </w:rPr>
        <w:t>เพิ่มพื้นที่</w:t>
      </w:r>
      <w:r>
        <w:rPr>
          <w:rFonts w:ascii="TH SarabunPSK" w:hAnsi="TH SarabunPSK" w:cs="TH SarabunPSK"/>
          <w:sz w:val="32"/>
          <w:szCs w:val="32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>่า</w:t>
      </w:r>
      <w:r w:rsidRPr="003527F4">
        <w:rPr>
          <w:rFonts w:ascii="TH SarabunPSK" w:hAnsi="TH SarabunPSK" w:cs="TH SarabunPSK"/>
          <w:sz w:val="32"/>
          <w:szCs w:val="32"/>
          <w:cs/>
        </w:rPr>
        <w:t>ไม้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3527F4">
        <w:rPr>
          <w:rFonts w:ascii="TH SarabunPSK" w:hAnsi="TH SarabunPSK" w:cs="TH SarabunPSK"/>
          <w:sz w:val="32"/>
          <w:szCs w:val="32"/>
          <w:cs/>
        </w:rPr>
        <w:t>โดยส่งเสริมการปลูกไม้มีค่าทางเศรษฐกิจระยะยาว</w:t>
      </w:r>
      <w:r w:rsidRPr="003527F4">
        <w:rPr>
          <w:rFonts w:ascii="TH SarabunPSK" w:hAnsi="TH SarabunPSK" w:cs="TH SarabunPSK"/>
          <w:sz w:val="32"/>
          <w:szCs w:val="32"/>
        </w:rPr>
        <w:t xml:space="preserve"> </w:t>
      </w:r>
      <w:r w:rsidRPr="003527F4">
        <w:rPr>
          <w:rFonts w:ascii="TH SarabunPSK" w:hAnsi="TH SarabunPSK" w:cs="TH SarabunPSK"/>
          <w:sz w:val="32"/>
          <w:szCs w:val="32"/>
          <w:cs/>
        </w:rPr>
        <w:t>อนุรักษ์และใช้ประโยชน์ความหลากหลายทางชีวภาพ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3527F4">
        <w:rPr>
          <w:rFonts w:ascii="TH SarabunPSK" w:hAnsi="TH SarabunPSK" w:cs="TH SarabunPSK"/>
          <w:sz w:val="32"/>
          <w:szCs w:val="32"/>
          <w:cs/>
        </w:rPr>
        <w:t>อย่างยั่งยืนและแบ่งปันผลประโยชน์อย่างเป็นธรรม</w:t>
      </w:r>
      <w:r w:rsidRPr="003527F4">
        <w:rPr>
          <w:rFonts w:ascii="TH SarabunPSK" w:hAnsi="TH SarabunPSK" w:cs="TH SarabunPSK"/>
          <w:sz w:val="32"/>
          <w:szCs w:val="32"/>
        </w:rPr>
        <w:t xml:space="preserve"> </w:t>
      </w:r>
      <w:r w:rsidRPr="003527F4">
        <w:rPr>
          <w:rFonts w:ascii="TH SarabunPSK" w:hAnsi="TH SarabunPSK" w:cs="TH SarabunPSK"/>
          <w:sz w:val="32"/>
          <w:szCs w:val="32"/>
          <w:cs/>
        </w:rPr>
        <w:t>รวมทั้งผลักดันแนวทางการประเมินมูลค่าของระบบนิเวศและการสร้างรายได้จากการอนุรักษ์</w:t>
      </w:r>
      <w:r w:rsidRPr="003527F4">
        <w:rPr>
          <w:rFonts w:ascii="TH SarabunPSK" w:hAnsi="TH SarabunPSK" w:cs="TH SarabunPSK"/>
          <w:sz w:val="32"/>
          <w:szCs w:val="32"/>
        </w:rPr>
        <w:t xml:space="preserve"> </w:t>
      </w:r>
      <w:r w:rsidRPr="003527F4">
        <w:rPr>
          <w:rFonts w:ascii="TH SarabunPSK" w:hAnsi="TH SarabunPSK" w:cs="TH SarabunPSK"/>
          <w:sz w:val="32"/>
          <w:szCs w:val="32"/>
          <w:cs/>
        </w:rPr>
        <w:t>จัดสรรที่ดินให้แก่ผู้ยากไร้</w:t>
      </w:r>
      <w:r w:rsidRPr="003527F4">
        <w:rPr>
          <w:rFonts w:ascii="TH SarabunPSK" w:hAnsi="TH SarabunPSK" w:cs="TH SarabunPSK"/>
          <w:sz w:val="32"/>
          <w:szCs w:val="32"/>
        </w:rPr>
        <w:t xml:space="preserve"> </w:t>
      </w:r>
      <w:r w:rsidRPr="003527F4">
        <w:rPr>
          <w:rFonts w:ascii="TH SarabunPSK" w:hAnsi="TH SarabunPSK" w:cs="TH SarabunPSK"/>
          <w:sz w:val="32"/>
          <w:szCs w:val="32"/>
          <w:cs/>
        </w:rPr>
        <w:t>กระจายการถือครองที่ดิน</w:t>
      </w:r>
      <w:r w:rsidRPr="003527F4">
        <w:rPr>
          <w:rFonts w:ascii="TH SarabunPSK" w:hAnsi="TH SarabunPSK" w:cs="TH SarabunPSK"/>
          <w:sz w:val="32"/>
          <w:szCs w:val="32"/>
        </w:rPr>
        <w:t xml:space="preserve"> </w:t>
      </w:r>
      <w:r w:rsidRPr="003527F4">
        <w:rPr>
          <w:rFonts w:ascii="TH SarabunPSK" w:hAnsi="TH SarabunPSK" w:cs="TH SarabunPSK"/>
          <w:sz w:val="32"/>
          <w:szCs w:val="32"/>
          <w:cs/>
        </w:rPr>
        <w:t>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527F4">
        <w:rPr>
          <w:rFonts w:ascii="TH SarabunPSK" w:hAnsi="TH SarabunPSK" w:cs="TH SarabunPSK"/>
          <w:sz w:val="32"/>
          <w:szCs w:val="32"/>
          <w:cs/>
        </w:rPr>
        <w:t>ฐานข้อมูลที่ดินเพื่อการบริหารจัดการอย่างเป็นระบบ</w:t>
      </w:r>
      <w:r w:rsidRPr="003527F4">
        <w:rPr>
          <w:rFonts w:ascii="TH SarabunPSK" w:hAnsi="TH SarabunPSK" w:cs="TH SarabunPSK"/>
          <w:sz w:val="32"/>
          <w:szCs w:val="32"/>
        </w:rPr>
        <w:t xml:space="preserve"> </w:t>
      </w:r>
      <w:r w:rsidRPr="003527F4">
        <w:rPr>
          <w:rFonts w:ascii="TH SarabunPSK" w:hAnsi="TH SarabunPSK" w:cs="TH SarabunPSK"/>
          <w:sz w:val="32"/>
          <w:szCs w:val="32"/>
          <w:cs/>
        </w:rPr>
        <w:t>การจัดเก็บภาษีที่ดินในอัตราก้าวหน้า</w:t>
      </w:r>
      <w:r w:rsidRPr="003527F4">
        <w:rPr>
          <w:rFonts w:ascii="TH SarabunPSK" w:hAnsi="TH SarabunPSK" w:cs="TH SarabunPSK"/>
          <w:sz w:val="32"/>
          <w:szCs w:val="32"/>
        </w:rPr>
        <w:t xml:space="preserve"> </w:t>
      </w:r>
      <w:r w:rsidRPr="003527F4"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527F4">
        <w:rPr>
          <w:rFonts w:ascii="TH SarabunPSK" w:hAnsi="TH SarabunPSK" w:cs="TH SarabunPSK"/>
          <w:sz w:val="32"/>
          <w:szCs w:val="32"/>
          <w:cs/>
        </w:rPr>
        <w:t>หนดเพดานการถือครองที่ดิน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3527F4">
        <w:rPr>
          <w:rFonts w:ascii="TH SarabunPSK" w:hAnsi="TH SarabunPSK" w:cs="TH SarabunPSK"/>
          <w:sz w:val="32"/>
          <w:szCs w:val="32"/>
          <w:cs/>
        </w:rPr>
        <w:t>ที่เหมาะสม</w:t>
      </w:r>
      <w:r w:rsidRPr="003527F4">
        <w:rPr>
          <w:rFonts w:ascii="TH SarabunPSK" w:hAnsi="TH SarabunPSK" w:cs="TH SarabunPSK"/>
          <w:sz w:val="32"/>
          <w:szCs w:val="32"/>
        </w:rPr>
        <w:t xml:space="preserve"> </w:t>
      </w:r>
      <w:r w:rsidRPr="003527F4">
        <w:rPr>
          <w:rFonts w:ascii="TH SarabunPSK" w:hAnsi="TH SarabunPSK" w:cs="TH SarabunPSK"/>
          <w:sz w:val="32"/>
          <w:szCs w:val="32"/>
          <w:cs/>
        </w:rPr>
        <w:t>และก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หนดมาตรการป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527F4">
        <w:rPr>
          <w:rFonts w:ascii="TH SarabunPSK" w:hAnsi="TH SarabunPSK" w:cs="TH SarabunPSK"/>
          <w:sz w:val="32"/>
          <w:szCs w:val="32"/>
          <w:cs/>
        </w:rPr>
        <w:t>องกันการถือครองที่ดินของคนต่างชาติ</w:t>
      </w:r>
      <w:r w:rsidRPr="003527F4">
        <w:rPr>
          <w:rFonts w:ascii="TH SarabunPSK" w:hAnsi="TH SarabunPSK" w:cs="TH SarabunPSK"/>
          <w:sz w:val="32"/>
          <w:szCs w:val="32"/>
        </w:rPr>
        <w:t xml:space="preserve"> </w:t>
      </w:r>
      <w:r w:rsidRPr="003527F4">
        <w:rPr>
          <w:rFonts w:ascii="TH SarabunPSK" w:hAnsi="TH SarabunPSK" w:cs="TH SarabunPSK"/>
          <w:sz w:val="32"/>
          <w:szCs w:val="32"/>
          <w:cs/>
        </w:rPr>
        <w:t>บริหารจัดการน้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527F4">
        <w:rPr>
          <w:rFonts w:ascii="TH SarabunPSK" w:hAnsi="TH SarabunPSK" w:cs="TH SarabunPSK"/>
          <w:sz w:val="32"/>
          <w:szCs w:val="32"/>
          <w:cs/>
        </w:rPr>
        <w:t>เพื่อให้เกิดความยั่งยืน</w:t>
      </w:r>
      <w:r w:rsidRPr="003527F4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3527F4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3527F4">
        <w:rPr>
          <w:rFonts w:ascii="TH SarabunPSK" w:hAnsi="TH SarabunPSK" w:cs="TH SarabunPSK"/>
          <w:sz w:val="32"/>
          <w:szCs w:val="32"/>
          <w:cs/>
        </w:rPr>
        <w:t>การระหว่างหน่วยงานอย่างเป็นระบบ</w:t>
      </w:r>
      <w:r w:rsidRPr="003527F4">
        <w:rPr>
          <w:rFonts w:ascii="TH SarabunPSK" w:hAnsi="TH SarabunPSK" w:cs="TH SarabunPSK"/>
          <w:sz w:val="32"/>
          <w:szCs w:val="32"/>
        </w:rPr>
        <w:t xml:space="preserve"> </w:t>
      </w:r>
      <w:r w:rsidRPr="003527F4">
        <w:rPr>
          <w:rFonts w:ascii="TH SarabunPSK" w:hAnsi="TH SarabunPSK" w:cs="TH SarabunPSK"/>
          <w:sz w:val="32"/>
          <w:szCs w:val="32"/>
          <w:cs/>
        </w:rPr>
        <w:t>สร้างศูนย์ข้อมูลทรัพยากรน้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527F4">
        <w:rPr>
          <w:rFonts w:ascii="TH SarabunPSK" w:hAnsi="TH SarabunPSK" w:cs="TH SarabunPSK"/>
          <w:sz w:val="32"/>
          <w:szCs w:val="32"/>
        </w:rPr>
        <w:t xml:space="preserve"> </w:t>
      </w:r>
      <w:r w:rsidRPr="003527F4">
        <w:rPr>
          <w:rFonts w:ascii="TH SarabunPSK" w:hAnsi="TH SarabunPSK" w:cs="TH SarabunPSK"/>
          <w:sz w:val="32"/>
          <w:szCs w:val="32"/>
          <w:cs/>
        </w:rPr>
        <w:t>จัดตั้งองค์กรบริหารจัดการน้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527F4">
        <w:rPr>
          <w:rFonts w:ascii="TH SarabunPSK" w:hAnsi="TH SarabunPSK" w:cs="TH SarabunPSK"/>
          <w:sz w:val="32"/>
          <w:szCs w:val="32"/>
          <w:cs/>
        </w:rPr>
        <w:t>ในระดับพื้นที่</w:t>
      </w:r>
      <w:r w:rsidRPr="003527F4">
        <w:rPr>
          <w:rFonts w:ascii="TH SarabunPSK" w:hAnsi="TH SarabunPSK" w:cs="TH SarabunPSK"/>
          <w:sz w:val="32"/>
          <w:szCs w:val="32"/>
        </w:rPr>
        <w:t xml:space="preserve"> </w:t>
      </w:r>
      <w:r w:rsidRPr="003527F4">
        <w:rPr>
          <w:rFonts w:ascii="TH SarabunPSK" w:hAnsi="TH SarabunPSK" w:cs="TH SarabunPSK"/>
          <w:sz w:val="32"/>
          <w:szCs w:val="32"/>
          <w:cs/>
        </w:rPr>
        <w:t>เช่น</w:t>
      </w:r>
      <w:r w:rsidRPr="003527F4">
        <w:rPr>
          <w:rFonts w:ascii="TH SarabunPSK" w:hAnsi="TH SarabunPSK" w:cs="TH SarabunPSK"/>
          <w:sz w:val="32"/>
          <w:szCs w:val="32"/>
        </w:rPr>
        <w:t xml:space="preserve"> </w:t>
      </w:r>
      <w:r w:rsidRPr="003527F4">
        <w:rPr>
          <w:rFonts w:ascii="TH SarabunPSK" w:hAnsi="TH SarabunPSK" w:cs="TH SarabunPSK"/>
          <w:sz w:val="32"/>
          <w:szCs w:val="32"/>
          <w:cs/>
        </w:rPr>
        <w:t>คณะกรรมการลุ่มน้ำ</w:t>
      </w:r>
      <w:r w:rsidRPr="003527F4">
        <w:rPr>
          <w:rFonts w:ascii="TH SarabunPSK" w:hAnsi="TH SarabunPSK" w:cs="TH SarabunPSK"/>
          <w:sz w:val="32"/>
          <w:szCs w:val="32"/>
        </w:rPr>
        <w:t xml:space="preserve"> </w:t>
      </w:r>
      <w:r w:rsidRPr="003527F4">
        <w:rPr>
          <w:rFonts w:ascii="TH SarabunPSK" w:hAnsi="TH SarabunPSK" w:cs="TH SarabunPSK"/>
          <w:sz w:val="32"/>
          <w:szCs w:val="32"/>
          <w:cs/>
        </w:rPr>
        <w:t>และองค์กรผู้ใช้น้ำ</w:t>
      </w:r>
      <w:r w:rsidRPr="003527F4">
        <w:rPr>
          <w:rFonts w:ascii="TH SarabunPSK" w:hAnsi="TH SarabunPSK" w:cs="TH SarabunPSK"/>
          <w:sz w:val="32"/>
          <w:szCs w:val="32"/>
        </w:rPr>
        <w:t xml:space="preserve"> </w:t>
      </w:r>
      <w:r w:rsidRPr="003527F4">
        <w:rPr>
          <w:rFonts w:ascii="TH SarabunPSK" w:hAnsi="TH SarabunPSK" w:cs="TH SarabunPSK"/>
          <w:sz w:val="32"/>
          <w:szCs w:val="32"/>
          <w:cs/>
        </w:rPr>
        <w:t>คุ้มครองทรัพยากรทางทะเลและชายฝั่ง</w:t>
      </w:r>
      <w:r w:rsidRPr="003527F4">
        <w:rPr>
          <w:rFonts w:ascii="TH SarabunPSK" w:hAnsi="TH SarabunPSK" w:cs="TH SarabunPSK"/>
          <w:sz w:val="32"/>
          <w:szCs w:val="32"/>
        </w:rPr>
        <w:t xml:space="preserve"> </w:t>
      </w:r>
      <w:r w:rsidRPr="003527F4">
        <w:rPr>
          <w:rFonts w:ascii="TH SarabunPSK" w:hAnsi="TH SarabunPSK" w:cs="TH SarabunPSK"/>
          <w:sz w:val="32"/>
          <w:szCs w:val="32"/>
          <w:cs/>
        </w:rPr>
        <w:t>ลดความ</w:t>
      </w:r>
      <w:r w:rsidRPr="003527F4">
        <w:rPr>
          <w:rFonts w:ascii="TH SarabunPSK" w:hAnsi="TH SarabunPSK" w:cs="TH SarabunPSK"/>
          <w:sz w:val="32"/>
          <w:szCs w:val="32"/>
          <w:cs/>
        </w:rPr>
        <w:lastRenderedPageBreak/>
        <w:t>ขัดแย้งเชิงนโยบายระหว่างการพัฒนาโครงสร้างพื้นฐาน</w:t>
      </w:r>
      <w:r w:rsidRPr="003527F4">
        <w:rPr>
          <w:rFonts w:ascii="TH SarabunPSK" w:hAnsi="TH SarabunPSK" w:cs="TH SarabunPSK"/>
          <w:sz w:val="32"/>
          <w:szCs w:val="32"/>
        </w:rPr>
        <w:t xml:space="preserve"> </w:t>
      </w:r>
      <w:r w:rsidRPr="003527F4">
        <w:rPr>
          <w:rFonts w:ascii="TH SarabunPSK" w:hAnsi="TH SarabunPSK" w:cs="TH SarabunPSK"/>
          <w:sz w:val="32"/>
          <w:szCs w:val="32"/>
          <w:cs/>
        </w:rPr>
        <w:t>การท่องเที่ยว</w:t>
      </w:r>
      <w:r w:rsidRPr="003527F4">
        <w:rPr>
          <w:rFonts w:ascii="TH SarabunPSK" w:hAnsi="TH SarabunPSK" w:cs="TH SarabunPSK"/>
          <w:sz w:val="32"/>
          <w:szCs w:val="32"/>
        </w:rPr>
        <w:t xml:space="preserve"> </w:t>
      </w:r>
      <w:r w:rsidRPr="003527F4">
        <w:rPr>
          <w:rFonts w:ascii="TH SarabunPSK" w:hAnsi="TH SarabunPSK" w:cs="TH SarabunPSK"/>
          <w:sz w:val="32"/>
          <w:szCs w:val="32"/>
          <w:cs/>
        </w:rPr>
        <w:t>การประมง</w:t>
      </w:r>
      <w:r w:rsidRPr="003527F4">
        <w:rPr>
          <w:rFonts w:ascii="TH SarabunPSK" w:hAnsi="TH SarabunPSK" w:cs="TH SarabunPSK"/>
          <w:sz w:val="32"/>
          <w:szCs w:val="32"/>
        </w:rPr>
        <w:t xml:space="preserve"> </w:t>
      </w:r>
      <w:r w:rsidRPr="003527F4">
        <w:rPr>
          <w:rFonts w:ascii="TH SarabunPSK" w:hAnsi="TH SarabunPSK" w:cs="TH SarabunPSK"/>
          <w:sz w:val="32"/>
          <w:szCs w:val="32"/>
          <w:cs/>
        </w:rPr>
        <w:t>และวิถีชีวิตของชุมชนบริหารจัดการแร่โดยก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หนดปริมาณที่เหมาะสมในการน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527F4">
        <w:rPr>
          <w:rFonts w:ascii="TH SarabunPSK" w:hAnsi="TH SarabunPSK" w:cs="TH SarabunPSK"/>
          <w:sz w:val="32"/>
          <w:szCs w:val="32"/>
          <w:cs/>
        </w:rPr>
        <w:t>แร่มาใช้ประโยชน์</w:t>
      </w:r>
      <w:r w:rsidRPr="003527F4">
        <w:rPr>
          <w:rFonts w:ascii="TH SarabunPSK" w:hAnsi="TH SarabunPSK" w:cs="TH SarabunPSK"/>
          <w:sz w:val="32"/>
          <w:szCs w:val="32"/>
        </w:rPr>
        <w:t xml:space="preserve"> </w:t>
      </w:r>
      <w:r w:rsidRPr="003527F4">
        <w:rPr>
          <w:rFonts w:ascii="TH SarabunPSK" w:hAnsi="TH SarabunPSK" w:cs="TH SarabunPSK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527F4">
        <w:rPr>
          <w:rFonts w:ascii="TH SarabunPSK" w:hAnsi="TH SarabunPSK" w:cs="TH SarabunPSK"/>
          <w:sz w:val="32"/>
          <w:szCs w:val="32"/>
          <w:cs/>
        </w:rPr>
        <w:t>นึงถึงความจ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527F4">
        <w:rPr>
          <w:rFonts w:ascii="TH SarabunPSK" w:hAnsi="TH SarabunPSK" w:cs="TH SarabunPSK"/>
          <w:sz w:val="32"/>
          <w:szCs w:val="32"/>
          <w:cs/>
        </w:rPr>
        <w:t>เป็นและมูลค่าในอนาคต</w:t>
      </w:r>
      <w:r w:rsidRPr="003527F4">
        <w:rPr>
          <w:rFonts w:ascii="TH SarabunPSK" w:hAnsi="TH SarabunPSK" w:cs="TH SarabunPSK"/>
          <w:sz w:val="32"/>
          <w:szCs w:val="32"/>
        </w:rPr>
        <w:t xml:space="preserve"> </w:t>
      </w:r>
      <w:r w:rsidRPr="003527F4">
        <w:rPr>
          <w:rFonts w:ascii="TH SarabunPSK" w:hAnsi="TH SarabunPSK" w:cs="TH SarabunPSK"/>
          <w:sz w:val="32"/>
          <w:szCs w:val="32"/>
          <w:cs/>
        </w:rPr>
        <w:t>บังคับใช้มาตรการควบคุมผลกระทบจากการทาเหมืองแร่ที่ก่อมลพิษต่อสภาพแวดล้อมและสุขภาพอนามัย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3527F4">
        <w:rPr>
          <w:rFonts w:ascii="TH SarabunPSK" w:hAnsi="TH SarabunPSK" w:cs="TH SarabunPSK"/>
          <w:sz w:val="32"/>
          <w:szCs w:val="32"/>
          <w:cs/>
        </w:rPr>
        <w:t>ของประชาชน</w:t>
      </w:r>
    </w:p>
    <w:p w:rsidR="003652CE" w:rsidRPr="003527F4" w:rsidRDefault="003652CE" w:rsidP="003652CE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527F4">
        <w:rPr>
          <w:rFonts w:ascii="TH SarabunPSK" w:hAnsi="TH SarabunPSK" w:cs="TH SarabunPSK"/>
          <w:b/>
          <w:bCs/>
          <w:sz w:val="32"/>
          <w:szCs w:val="32"/>
        </w:rPr>
        <w:t xml:space="preserve">2.5.2 </w:t>
      </w:r>
      <w:r w:rsidRPr="003527F4">
        <w:rPr>
          <w:rFonts w:ascii="TH SarabunPSK" w:hAnsi="TH SarabunPSK" w:cs="TH SarabunPSK"/>
          <w:b/>
          <w:bCs/>
          <w:sz w:val="32"/>
          <w:szCs w:val="32"/>
          <w:cs/>
        </w:rPr>
        <w:t>การส่งเสริมการบริโภคที่เป็นมิตรกับสิ่งแวดล้อม</w:t>
      </w:r>
      <w:r w:rsidRPr="003527F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527F4">
        <w:rPr>
          <w:rFonts w:ascii="TH SarabunPSK" w:hAnsi="TH SarabunPSK" w:cs="TH SarabunPSK"/>
          <w:sz w:val="32"/>
          <w:szCs w:val="32"/>
          <w:cs/>
        </w:rPr>
        <w:t>สร้างระบบหมุนเวียนวัสดุที่ใช้แล้ว</w:t>
      </w:r>
      <w:r w:rsidRPr="003527F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               </w:t>
      </w:r>
      <w:r w:rsidRPr="003527F4">
        <w:rPr>
          <w:rFonts w:ascii="TH SarabunPSK" w:hAnsi="TH SarabunPSK" w:cs="TH SarabunPSK"/>
          <w:sz w:val="32"/>
          <w:szCs w:val="32"/>
          <w:cs/>
        </w:rPr>
        <w:t>ที่มีประสิทธิภาพ</w:t>
      </w:r>
      <w:r w:rsidRPr="003527F4">
        <w:rPr>
          <w:rFonts w:ascii="TH SarabunPSK" w:hAnsi="TH SarabunPSK" w:cs="TH SarabunPSK"/>
          <w:sz w:val="32"/>
          <w:szCs w:val="32"/>
        </w:rPr>
        <w:t xml:space="preserve"> </w:t>
      </w:r>
      <w:r w:rsidRPr="003527F4">
        <w:rPr>
          <w:rFonts w:ascii="TH SarabunPSK" w:hAnsi="TH SarabunPSK" w:cs="TH SarabunPSK"/>
          <w:sz w:val="32"/>
          <w:szCs w:val="32"/>
          <w:cs/>
        </w:rPr>
        <w:t>ขับเคลื่อนสู่</w:t>
      </w:r>
      <w:r w:rsidRPr="003527F4">
        <w:rPr>
          <w:rFonts w:ascii="TH SarabunPSK" w:hAnsi="TH SarabunPSK" w:cs="TH SarabunPSK"/>
          <w:sz w:val="32"/>
          <w:szCs w:val="32"/>
        </w:rPr>
        <w:t xml:space="preserve"> Zero Waste Society </w:t>
      </w:r>
      <w:r w:rsidRPr="003527F4">
        <w:rPr>
          <w:rFonts w:ascii="TH SarabunPSK" w:hAnsi="TH SarabunPSK" w:cs="TH SarabunPSK"/>
          <w:sz w:val="32"/>
          <w:szCs w:val="32"/>
          <w:cs/>
        </w:rPr>
        <w:t>ผ่านมาตรการต่างๆ</w:t>
      </w:r>
      <w:r w:rsidRPr="003527F4">
        <w:rPr>
          <w:rFonts w:ascii="TH SarabunPSK" w:hAnsi="TH SarabunPSK" w:cs="TH SarabunPSK"/>
          <w:sz w:val="32"/>
          <w:szCs w:val="32"/>
        </w:rPr>
        <w:t xml:space="preserve"> </w:t>
      </w:r>
      <w:r w:rsidRPr="003527F4">
        <w:rPr>
          <w:rFonts w:ascii="TH SarabunPSK" w:hAnsi="TH SarabunPSK" w:cs="TH SarabunPSK"/>
          <w:sz w:val="32"/>
          <w:szCs w:val="32"/>
          <w:cs/>
        </w:rPr>
        <w:t>เช่น</w:t>
      </w:r>
      <w:r w:rsidRPr="003527F4">
        <w:rPr>
          <w:rFonts w:ascii="TH SarabunPSK" w:hAnsi="TH SarabunPSK" w:cs="TH SarabunPSK"/>
          <w:sz w:val="32"/>
          <w:szCs w:val="32"/>
        </w:rPr>
        <w:t xml:space="preserve"> </w:t>
      </w:r>
      <w:r w:rsidRPr="003527F4">
        <w:rPr>
          <w:rFonts w:ascii="TH SarabunPSK" w:hAnsi="TH SarabunPSK" w:cs="TH SarabunPSK"/>
          <w:sz w:val="32"/>
          <w:szCs w:val="32"/>
          <w:cs/>
        </w:rPr>
        <w:t>การปฏิรูประบบภาษี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3527F4">
        <w:rPr>
          <w:rFonts w:ascii="TH SarabunPSK" w:hAnsi="TH SarabunPSK" w:cs="TH SarabunPSK"/>
          <w:sz w:val="32"/>
          <w:szCs w:val="32"/>
          <w:cs/>
        </w:rPr>
        <w:t>และค่าธรรมเนียมเพื่อสิ่งแวดล้อม</w:t>
      </w:r>
      <w:r w:rsidRPr="003527F4">
        <w:rPr>
          <w:rFonts w:ascii="TH SarabunPSK" w:hAnsi="TH SarabunPSK" w:cs="TH SarabunPSK"/>
          <w:sz w:val="32"/>
          <w:szCs w:val="32"/>
        </w:rPr>
        <w:t xml:space="preserve"> </w:t>
      </w:r>
      <w:r w:rsidRPr="003527F4">
        <w:rPr>
          <w:rFonts w:ascii="TH SarabunPSK" w:hAnsi="TH SarabunPSK" w:cs="TH SarabunPSK"/>
          <w:sz w:val="32"/>
          <w:szCs w:val="32"/>
          <w:cs/>
        </w:rPr>
        <w:t>การศึกษาเพื่อสิ่งแวดล้อม</w:t>
      </w:r>
      <w:r w:rsidRPr="003527F4">
        <w:rPr>
          <w:rFonts w:ascii="TH SarabunPSK" w:hAnsi="TH SarabunPSK" w:cs="TH SarabunPSK"/>
          <w:sz w:val="32"/>
          <w:szCs w:val="32"/>
        </w:rPr>
        <w:t xml:space="preserve"> </w:t>
      </w:r>
      <w:r w:rsidRPr="003527F4">
        <w:rPr>
          <w:rFonts w:ascii="TH SarabunPSK" w:hAnsi="TH SarabunPSK" w:cs="TH SarabunPSK"/>
          <w:sz w:val="32"/>
          <w:szCs w:val="32"/>
          <w:cs/>
        </w:rPr>
        <w:t>มาตรฐานและฉลากสินค้า</w:t>
      </w:r>
      <w:r w:rsidRPr="003527F4">
        <w:rPr>
          <w:rFonts w:ascii="TH SarabunPSK" w:hAnsi="TH SarabunPSK" w:cs="TH SarabunPSK"/>
          <w:sz w:val="32"/>
          <w:szCs w:val="32"/>
        </w:rPr>
        <w:t xml:space="preserve"> </w:t>
      </w:r>
      <w:r w:rsidRPr="003527F4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3652CE" w:rsidRPr="003527F4" w:rsidRDefault="003652CE" w:rsidP="003652CE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527F4">
        <w:rPr>
          <w:rFonts w:ascii="TH SarabunPSK" w:hAnsi="TH SarabunPSK" w:cs="TH SarabunPSK"/>
          <w:b/>
          <w:bCs/>
          <w:sz w:val="32"/>
          <w:szCs w:val="32"/>
        </w:rPr>
        <w:t xml:space="preserve">2.5.3 </w:t>
      </w:r>
      <w:r w:rsidRPr="003527F4">
        <w:rPr>
          <w:rFonts w:ascii="TH SarabunPSK" w:hAnsi="TH SarabunPSK" w:cs="TH SarabunPSK"/>
          <w:b/>
          <w:bCs/>
          <w:sz w:val="32"/>
          <w:szCs w:val="32"/>
          <w:cs/>
        </w:rPr>
        <w:t>การส่งเสริมการผลิต</w:t>
      </w:r>
      <w:r w:rsidRPr="003527F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527F4">
        <w:rPr>
          <w:rFonts w:ascii="TH SarabunPSK" w:hAnsi="TH SarabunPSK" w:cs="TH SarabunPSK"/>
          <w:b/>
          <w:bCs/>
          <w:sz w:val="32"/>
          <w:szCs w:val="32"/>
          <w:cs/>
        </w:rPr>
        <w:t>การลงทุน</w:t>
      </w:r>
      <w:r w:rsidRPr="003527F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527F4">
        <w:rPr>
          <w:rFonts w:ascii="TH SarabunPSK" w:hAnsi="TH SarabunPSK" w:cs="TH SarabunPSK"/>
          <w:b/>
          <w:bCs/>
          <w:sz w:val="32"/>
          <w:szCs w:val="32"/>
          <w:cs/>
        </w:rPr>
        <w:t>และการสร้างงานสีเขียว</w:t>
      </w:r>
      <w:r w:rsidRPr="003527F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527F4">
        <w:rPr>
          <w:rFonts w:ascii="TH SarabunPSK" w:hAnsi="TH SarabunPSK" w:cs="TH SarabunPSK"/>
          <w:sz w:val="32"/>
          <w:szCs w:val="32"/>
          <w:cs/>
        </w:rPr>
        <w:t>เพื่อยกระดับประเทศสู่เศรษฐกิจ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3527F4">
        <w:rPr>
          <w:rFonts w:ascii="TH SarabunPSK" w:hAnsi="TH SarabunPSK" w:cs="TH SarabunPSK"/>
          <w:sz w:val="32"/>
          <w:szCs w:val="32"/>
          <w:cs/>
        </w:rPr>
        <w:t>และสังคมที่เป็นมิตรกับสิ่งแวดล้อม</w:t>
      </w:r>
      <w:r w:rsidRPr="003527F4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3527F4">
        <w:rPr>
          <w:rFonts w:ascii="TH SarabunPSK" w:hAnsi="TH SarabunPSK" w:cs="TH SarabunPSK"/>
          <w:sz w:val="32"/>
          <w:szCs w:val="32"/>
          <w:cs/>
        </w:rPr>
        <w:t>พัฒนาคลัสเตอร์</w:t>
      </w:r>
      <w:proofErr w:type="spellEnd"/>
      <w:r w:rsidRPr="003527F4">
        <w:rPr>
          <w:rFonts w:ascii="TH SarabunPSK" w:hAnsi="TH SarabunPSK" w:cs="TH SarabunPSK"/>
          <w:sz w:val="32"/>
          <w:szCs w:val="32"/>
          <w:cs/>
        </w:rPr>
        <w:t>อุตสาหกรรมสีเขียว</w:t>
      </w:r>
      <w:r w:rsidRPr="003527F4">
        <w:rPr>
          <w:rFonts w:ascii="TH SarabunPSK" w:hAnsi="TH SarabunPSK" w:cs="TH SarabunPSK"/>
          <w:sz w:val="32"/>
          <w:szCs w:val="32"/>
        </w:rPr>
        <w:t xml:space="preserve"> </w:t>
      </w:r>
      <w:r w:rsidRPr="003527F4">
        <w:rPr>
          <w:rFonts w:ascii="TH SarabunPSK" w:hAnsi="TH SarabunPSK" w:cs="TH SarabunPSK"/>
          <w:sz w:val="32"/>
          <w:szCs w:val="32"/>
          <w:cs/>
        </w:rPr>
        <w:t>ส่งเสริมผู้ประกอบการให้สามารถปรับระบบสู่ห่วงโซ่</w:t>
      </w:r>
      <w:proofErr w:type="spellStart"/>
      <w:r w:rsidRPr="003527F4">
        <w:rPr>
          <w:rFonts w:ascii="TH SarabunPSK" w:hAnsi="TH SarabunPSK" w:cs="TH SarabunPSK"/>
          <w:sz w:val="32"/>
          <w:szCs w:val="32"/>
          <w:cs/>
        </w:rPr>
        <w:t>อุปทาน</w:t>
      </w:r>
      <w:proofErr w:type="spellEnd"/>
      <w:r w:rsidRPr="003527F4">
        <w:rPr>
          <w:rFonts w:ascii="TH SarabunPSK" w:hAnsi="TH SarabunPSK" w:cs="TH SarabunPSK"/>
          <w:sz w:val="32"/>
          <w:szCs w:val="32"/>
          <w:cs/>
        </w:rPr>
        <w:t>หรือห่วงโซ่คุณค่าที่เป็นมิตรกับสิ่งแวดล้อม</w:t>
      </w:r>
      <w:r w:rsidRPr="003527F4">
        <w:rPr>
          <w:rFonts w:ascii="TH SarabunPSK" w:hAnsi="TH SarabunPSK" w:cs="TH SarabunPSK"/>
          <w:sz w:val="32"/>
          <w:szCs w:val="32"/>
        </w:rPr>
        <w:t xml:space="preserve"> (Green Supply Chain/Green Value Chain) </w:t>
      </w:r>
      <w:r w:rsidRPr="003527F4">
        <w:rPr>
          <w:rFonts w:ascii="TH SarabunPSK" w:hAnsi="TH SarabunPSK" w:cs="TH SarabunPSK"/>
          <w:sz w:val="32"/>
          <w:szCs w:val="32"/>
          <w:cs/>
        </w:rPr>
        <w:t>ส่งเสริมการท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527F4">
        <w:rPr>
          <w:rFonts w:ascii="TH SarabunPSK" w:hAnsi="TH SarabunPSK" w:cs="TH SarabunPSK"/>
          <w:sz w:val="32"/>
          <w:szCs w:val="32"/>
          <w:cs/>
        </w:rPr>
        <w:t>การเกษตรกรรมยั่งยืน</w:t>
      </w:r>
      <w:r w:rsidRPr="003527F4">
        <w:rPr>
          <w:rFonts w:ascii="TH SarabunPSK" w:hAnsi="TH SarabunPSK" w:cs="TH SarabunPSK"/>
          <w:sz w:val="32"/>
          <w:szCs w:val="32"/>
        </w:rPr>
        <w:t xml:space="preserve"> </w:t>
      </w:r>
      <w:r w:rsidRPr="003527F4">
        <w:rPr>
          <w:rFonts w:ascii="TH SarabunPSK" w:hAnsi="TH SarabunPSK" w:cs="TH SarabunPSK"/>
          <w:sz w:val="32"/>
          <w:szCs w:val="32"/>
          <w:cs/>
        </w:rPr>
        <w:t>รวมทั้งส่งเสริมภาคบริการที่มีผลกระทบต่อสิ่งแวดล้อมน้อย</w:t>
      </w:r>
      <w:r w:rsidRPr="003527F4">
        <w:rPr>
          <w:rFonts w:ascii="TH SarabunPSK" w:hAnsi="TH SarabunPSK" w:cs="TH SarabunPSK"/>
          <w:sz w:val="32"/>
          <w:szCs w:val="32"/>
        </w:rPr>
        <w:t xml:space="preserve"> </w:t>
      </w:r>
      <w:r w:rsidRPr="003527F4">
        <w:rPr>
          <w:rFonts w:ascii="TH SarabunPSK" w:hAnsi="TH SarabunPSK" w:cs="TH SarabunPSK"/>
          <w:sz w:val="32"/>
          <w:szCs w:val="32"/>
          <w:cs/>
        </w:rPr>
        <w:t>เพื่อให้ประเทศไทยมีศักยภาพให้มีบทบาทมากขึ้นในการขับเคลื่อนเศรษฐกิจ</w:t>
      </w:r>
    </w:p>
    <w:p w:rsidR="003652CE" w:rsidRPr="00EB5F43" w:rsidRDefault="003652CE" w:rsidP="003652CE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527F4">
        <w:rPr>
          <w:rFonts w:ascii="TH SarabunPSK" w:hAnsi="TH SarabunPSK" w:cs="TH SarabunPSK"/>
          <w:b/>
          <w:bCs/>
          <w:sz w:val="32"/>
          <w:szCs w:val="32"/>
        </w:rPr>
        <w:t xml:space="preserve">2.5.4 </w:t>
      </w:r>
      <w:r w:rsidRPr="003527F4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การจัดการมลพิษและรักษาคุณภาพสิ่งแวดล้อม</w:t>
      </w:r>
      <w:r w:rsidRPr="003527F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527F4">
        <w:rPr>
          <w:rFonts w:ascii="TH SarabunPSK" w:hAnsi="TH SarabunPSK" w:cs="TH SarabunPSK"/>
          <w:sz w:val="32"/>
          <w:szCs w:val="32"/>
          <w:cs/>
        </w:rPr>
        <w:t>ด้วยการเร่งรัดการควบคุมมลพิษ</w:t>
      </w:r>
      <w:r w:rsidRPr="003527F4">
        <w:rPr>
          <w:rFonts w:ascii="TH SarabunPSK" w:hAnsi="TH SarabunPSK" w:cs="TH SarabunPSK"/>
          <w:sz w:val="32"/>
          <w:szCs w:val="32"/>
        </w:rPr>
        <w:t xml:space="preserve"> </w:t>
      </w:r>
      <w:r w:rsidRPr="003527F4">
        <w:rPr>
          <w:rFonts w:ascii="TH SarabunPSK" w:hAnsi="TH SarabunPSK" w:cs="TH SarabunPSK"/>
          <w:sz w:val="32"/>
          <w:szCs w:val="32"/>
          <w:cs/>
        </w:rPr>
        <w:t>ทั้งทางอากาศ</w:t>
      </w:r>
      <w:r w:rsidRPr="003527F4">
        <w:rPr>
          <w:rFonts w:ascii="TH SarabunPSK" w:hAnsi="TH SarabunPSK" w:cs="TH SarabunPSK"/>
          <w:sz w:val="32"/>
          <w:szCs w:val="32"/>
        </w:rPr>
        <w:t xml:space="preserve"> </w:t>
      </w:r>
      <w:r w:rsidRPr="003527F4">
        <w:rPr>
          <w:rFonts w:ascii="TH SarabunPSK" w:hAnsi="TH SarabunPSK" w:cs="TH SarabunPSK"/>
          <w:sz w:val="32"/>
          <w:szCs w:val="32"/>
          <w:cs/>
        </w:rPr>
        <w:t>ขยะ</w:t>
      </w:r>
      <w:r w:rsidRPr="003527F4">
        <w:rPr>
          <w:rFonts w:ascii="TH SarabunPSK" w:hAnsi="TH SarabunPSK" w:cs="TH SarabunPSK"/>
          <w:sz w:val="32"/>
          <w:szCs w:val="32"/>
        </w:rPr>
        <w:t xml:space="preserve"> </w:t>
      </w:r>
      <w:r w:rsidRPr="003527F4">
        <w:rPr>
          <w:rFonts w:ascii="TH SarabunPSK" w:hAnsi="TH SarabunPSK" w:cs="TH SarabunPSK"/>
          <w:sz w:val="32"/>
          <w:szCs w:val="32"/>
          <w:cs/>
        </w:rPr>
        <w:t>น้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527F4">
        <w:rPr>
          <w:rFonts w:ascii="TH SarabunPSK" w:hAnsi="TH SarabunPSK" w:cs="TH SarabunPSK"/>
          <w:sz w:val="32"/>
          <w:szCs w:val="32"/>
          <w:cs/>
        </w:rPr>
        <w:t>เสีย</w:t>
      </w:r>
      <w:r w:rsidRPr="003527F4">
        <w:rPr>
          <w:rFonts w:ascii="TH SarabunPSK" w:hAnsi="TH SarabunPSK" w:cs="TH SarabunPSK"/>
          <w:sz w:val="32"/>
          <w:szCs w:val="32"/>
        </w:rPr>
        <w:t xml:space="preserve"> </w:t>
      </w:r>
      <w:r w:rsidRPr="003527F4">
        <w:rPr>
          <w:rFonts w:ascii="TH SarabunPSK" w:hAnsi="TH SarabunPSK" w:cs="TH SarabunPSK"/>
          <w:sz w:val="32"/>
          <w:szCs w:val="32"/>
          <w:cs/>
        </w:rPr>
        <w:t>และของเสียอันตราย</w:t>
      </w:r>
      <w:r w:rsidRPr="003527F4">
        <w:rPr>
          <w:rFonts w:ascii="TH SarabunPSK" w:hAnsi="TH SarabunPSK" w:cs="TH SarabunPSK"/>
          <w:sz w:val="32"/>
          <w:szCs w:val="32"/>
        </w:rPr>
        <w:t xml:space="preserve"> </w:t>
      </w:r>
      <w:r w:rsidRPr="003527F4">
        <w:rPr>
          <w:rFonts w:ascii="TH SarabunPSK" w:hAnsi="TH SarabunPSK" w:cs="TH SarabunPSK"/>
          <w:sz w:val="32"/>
          <w:szCs w:val="32"/>
          <w:cs/>
        </w:rPr>
        <w:t>ที่เกิดจากการผลิตและบริโภค</w:t>
      </w:r>
      <w:r w:rsidRPr="003527F4">
        <w:rPr>
          <w:rFonts w:ascii="TH SarabunPSK" w:hAnsi="TH SarabunPSK" w:cs="TH SarabunPSK"/>
          <w:sz w:val="32"/>
          <w:szCs w:val="32"/>
        </w:rPr>
        <w:t xml:space="preserve"> </w:t>
      </w:r>
      <w:r w:rsidRPr="003527F4">
        <w:rPr>
          <w:rFonts w:ascii="TH SarabunPSK" w:hAnsi="TH SarabunPSK" w:cs="TH SarabunPSK"/>
          <w:sz w:val="32"/>
          <w:szCs w:val="32"/>
          <w:cs/>
        </w:rPr>
        <w:t>เพื่อสร้างคุณภาพสิ่งแวดล้อมที่ดีให้กับประชาชน</w:t>
      </w:r>
      <w:r w:rsidRPr="003527F4">
        <w:rPr>
          <w:rFonts w:ascii="TH SarabunPSK" w:hAnsi="TH SarabunPSK" w:cs="TH SarabunPSK"/>
          <w:sz w:val="32"/>
          <w:szCs w:val="32"/>
        </w:rPr>
        <w:t xml:space="preserve"> </w:t>
      </w:r>
      <w:r w:rsidRPr="003527F4">
        <w:rPr>
          <w:rFonts w:ascii="TH SarabunPSK" w:hAnsi="TH SarabunPSK" w:cs="TH SarabunPSK"/>
          <w:sz w:val="32"/>
          <w:szCs w:val="32"/>
          <w:cs/>
        </w:rPr>
        <w:t>เร่งรัดแก้ไขปัญหาการจัดการขยะเป็นล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527F4">
        <w:rPr>
          <w:rFonts w:ascii="TH SarabunPSK" w:hAnsi="TH SarabunPSK" w:cs="TH SarabunPSK"/>
          <w:sz w:val="32"/>
          <w:szCs w:val="32"/>
          <w:cs/>
        </w:rPr>
        <w:t>ดับแรก</w:t>
      </w:r>
      <w:r w:rsidRPr="003527F4">
        <w:rPr>
          <w:rFonts w:ascii="TH SarabunPSK" w:hAnsi="TH SarabunPSK" w:cs="TH SarabunPSK"/>
          <w:sz w:val="32"/>
          <w:szCs w:val="32"/>
        </w:rPr>
        <w:t xml:space="preserve"> </w:t>
      </w:r>
      <w:r w:rsidRPr="003527F4">
        <w:rPr>
          <w:rFonts w:ascii="TH SarabunPSK" w:hAnsi="TH SarabunPSK" w:cs="TH SarabunPSK"/>
          <w:sz w:val="32"/>
          <w:szCs w:val="32"/>
          <w:cs/>
        </w:rPr>
        <w:t>โดยส่งเสริมให้เกิดกลไกการคัดแยกขยะ</w:t>
      </w:r>
      <w:r w:rsidRPr="003527F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3527F4">
        <w:rPr>
          <w:rFonts w:ascii="TH SarabunPSK" w:hAnsi="TH SarabunPSK" w:cs="TH SarabunPSK"/>
          <w:sz w:val="32"/>
          <w:szCs w:val="32"/>
          <w:cs/>
        </w:rPr>
        <w:t>เพื่อน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527F4">
        <w:rPr>
          <w:rFonts w:ascii="TH SarabunPSK" w:hAnsi="TH SarabunPSK" w:cs="TH SarabunPSK"/>
          <w:sz w:val="32"/>
          <w:szCs w:val="32"/>
          <w:cs/>
        </w:rPr>
        <w:t>กลับมาใช้ใหม่ให้มากที่สุด</w:t>
      </w:r>
      <w:r w:rsidRPr="003527F4">
        <w:rPr>
          <w:rFonts w:ascii="TH SarabunPSK" w:hAnsi="TH SarabunPSK" w:cs="TH SarabunPSK"/>
          <w:sz w:val="32"/>
          <w:szCs w:val="32"/>
        </w:rPr>
        <w:t xml:space="preserve"> </w:t>
      </w:r>
      <w:r w:rsidRPr="003527F4">
        <w:rPr>
          <w:rFonts w:ascii="TH SarabunPSK" w:hAnsi="TH SarabunPSK" w:cs="TH SarabunPSK"/>
          <w:sz w:val="32"/>
          <w:szCs w:val="32"/>
          <w:cs/>
        </w:rPr>
        <w:t>เร่งก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527F4">
        <w:rPr>
          <w:rFonts w:ascii="TH SarabunPSK" w:hAnsi="TH SarabunPSK" w:cs="TH SarabunPSK"/>
          <w:sz w:val="32"/>
          <w:szCs w:val="32"/>
          <w:cs/>
        </w:rPr>
        <w:t>จัดขยะมูลฝอยตกค้างสะสมในสถานที่ก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527F4">
        <w:rPr>
          <w:rFonts w:ascii="TH SarabunPSK" w:hAnsi="TH SarabunPSK" w:cs="TH SarabunPSK"/>
          <w:sz w:val="32"/>
          <w:szCs w:val="32"/>
          <w:cs/>
        </w:rPr>
        <w:t>จัดในพื้นที่วิกฤต</w:t>
      </w:r>
      <w:r w:rsidRPr="003527F4">
        <w:rPr>
          <w:rFonts w:ascii="TH SarabunPSK" w:hAnsi="TH SarabunPSK" w:cs="TH SarabunPSK"/>
          <w:sz w:val="32"/>
          <w:szCs w:val="32"/>
        </w:rPr>
        <w:t xml:space="preserve"> </w:t>
      </w:r>
      <w:r w:rsidRPr="003527F4">
        <w:rPr>
          <w:rFonts w:ascii="TH SarabunPSK" w:hAnsi="TH SarabunPSK" w:cs="TH SarabunPSK"/>
          <w:sz w:val="32"/>
          <w:szCs w:val="32"/>
          <w:cs/>
        </w:rPr>
        <w:t>สร้างรูปแบบการจัดการขยะมูลฝอยและของเสียอันตรายที่เหมาะสม</w:t>
      </w:r>
      <w:r w:rsidRPr="003527F4">
        <w:rPr>
          <w:rFonts w:ascii="TH SarabunPSK" w:hAnsi="TH SarabunPSK" w:cs="TH SarabunPSK"/>
          <w:sz w:val="32"/>
          <w:szCs w:val="32"/>
        </w:rPr>
        <w:t xml:space="preserve"> </w:t>
      </w:r>
      <w:r w:rsidRPr="003527F4">
        <w:rPr>
          <w:rFonts w:ascii="TH SarabunPSK" w:hAnsi="TH SarabunPSK" w:cs="TH SarabunPSK"/>
          <w:sz w:val="32"/>
          <w:szCs w:val="32"/>
          <w:cs/>
        </w:rPr>
        <w:t>เน้นการแปรรูปเป็นพลังงาน</w:t>
      </w:r>
      <w:r w:rsidRPr="003527F4">
        <w:rPr>
          <w:rFonts w:ascii="TH SarabunPSK" w:hAnsi="TH SarabunPSK" w:cs="TH SarabunPSK"/>
          <w:sz w:val="32"/>
          <w:szCs w:val="32"/>
        </w:rPr>
        <w:t xml:space="preserve"> </w:t>
      </w:r>
      <w:r w:rsidRPr="003527F4">
        <w:rPr>
          <w:rFonts w:ascii="TH SarabunPSK" w:hAnsi="TH SarabunPSK" w:cs="TH SarabunPSK"/>
          <w:sz w:val="32"/>
          <w:szCs w:val="32"/>
          <w:cs/>
        </w:rPr>
        <w:t>สร้างวินัยของคนในชาติ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มุ่งสู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3527F4">
        <w:rPr>
          <w:rFonts w:ascii="TH SarabunPSK" w:hAnsi="TH SarabunPSK" w:cs="TH SarabunPSK"/>
          <w:sz w:val="32"/>
          <w:szCs w:val="32"/>
          <w:cs/>
        </w:rPr>
        <w:t>การจัดการที่ยั่งยืน</w:t>
      </w:r>
      <w:r w:rsidRPr="003527F4">
        <w:rPr>
          <w:rFonts w:ascii="TH SarabunPSK" w:hAnsi="TH SarabunPSK" w:cs="TH SarabunPSK"/>
          <w:sz w:val="32"/>
          <w:szCs w:val="32"/>
        </w:rPr>
        <w:t xml:space="preserve"> </w:t>
      </w:r>
      <w:r w:rsidRPr="003527F4">
        <w:rPr>
          <w:rFonts w:ascii="TH SarabunPSK" w:hAnsi="TH SarabunPSK" w:cs="TH SarabunPSK"/>
          <w:sz w:val="32"/>
          <w:szCs w:val="32"/>
          <w:cs/>
        </w:rPr>
        <w:t>โดยให้ความรู้แก่ประชาชน</w:t>
      </w:r>
      <w:r w:rsidRPr="003527F4">
        <w:rPr>
          <w:rFonts w:ascii="TH SarabunPSK" w:hAnsi="TH SarabunPSK" w:cs="TH SarabunPSK"/>
          <w:sz w:val="32"/>
          <w:szCs w:val="32"/>
        </w:rPr>
        <w:t xml:space="preserve"> </w:t>
      </w:r>
      <w:r w:rsidRPr="003527F4">
        <w:rPr>
          <w:rFonts w:ascii="TH SarabunPSK" w:hAnsi="TH SarabunPSK" w:cs="TH SarabunPSK"/>
          <w:sz w:val="32"/>
          <w:szCs w:val="32"/>
          <w:cs/>
        </w:rPr>
        <w:t>และการบังคับใช้กฎหมาย</w:t>
      </w:r>
    </w:p>
    <w:p w:rsidR="003652CE" w:rsidRPr="00EB5F43" w:rsidRDefault="003652CE" w:rsidP="003652CE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B5F43">
        <w:rPr>
          <w:rFonts w:ascii="TH SarabunPSK" w:hAnsi="TH SarabunPSK" w:cs="TH SarabunPSK"/>
          <w:b/>
          <w:bCs/>
          <w:sz w:val="32"/>
          <w:szCs w:val="32"/>
        </w:rPr>
        <w:t xml:space="preserve">2.5.5 </w:t>
      </w:r>
      <w:r w:rsidRPr="00EB5F43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การพัฒนาความร่วมมือด้านสิ่งแวดล้อมระหว่างประเทศ</w:t>
      </w:r>
      <w:r w:rsidRPr="00EB5F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B5F43">
        <w:rPr>
          <w:rFonts w:ascii="TH SarabunPSK" w:hAnsi="TH SarabunPSK" w:cs="TH SarabunPSK"/>
          <w:sz w:val="32"/>
          <w:szCs w:val="32"/>
          <w:cs/>
        </w:rPr>
        <w:t>ผลักดันการจัดท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B5F43">
        <w:rPr>
          <w:rFonts w:ascii="TH SarabunPSK" w:hAnsi="TH SarabunPSK" w:cs="TH SarabunPSK"/>
          <w:sz w:val="32"/>
          <w:szCs w:val="32"/>
          <w:cs/>
        </w:rPr>
        <w:t>แผนแม่บท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EB5F43">
        <w:rPr>
          <w:rFonts w:ascii="TH SarabunPSK" w:hAnsi="TH SarabunPSK" w:cs="TH SarabunPSK"/>
          <w:sz w:val="32"/>
          <w:szCs w:val="32"/>
          <w:cs/>
        </w:rPr>
        <w:t>การบริหารจัดการทรัพยากรธรรมชาติและสิ่งแวดล้อมของอาเซียน</w:t>
      </w:r>
      <w:r w:rsidRPr="00EB5F43">
        <w:rPr>
          <w:rFonts w:ascii="TH SarabunPSK" w:hAnsi="TH SarabunPSK" w:cs="TH SarabunPSK"/>
          <w:sz w:val="32"/>
          <w:szCs w:val="32"/>
        </w:rPr>
        <w:t xml:space="preserve"> </w:t>
      </w:r>
      <w:r w:rsidRPr="00EB5F43">
        <w:rPr>
          <w:rFonts w:ascii="TH SarabunPSK" w:hAnsi="TH SarabunPSK" w:cs="TH SarabunPSK"/>
          <w:sz w:val="32"/>
          <w:szCs w:val="32"/>
          <w:cs/>
        </w:rPr>
        <w:t>หาแนวทางความร่วมมือกับอาเซียน</w:t>
      </w:r>
      <w:r w:rsidRPr="00EB5F4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EB5F43">
        <w:rPr>
          <w:rFonts w:ascii="TH SarabunPSK" w:hAnsi="TH SarabunPSK" w:cs="TH SarabunPSK"/>
          <w:sz w:val="32"/>
          <w:szCs w:val="32"/>
          <w:cs/>
        </w:rPr>
        <w:t>และอนุภูมิภาคลุ่มน้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B5F43">
        <w:rPr>
          <w:rFonts w:ascii="TH SarabunPSK" w:hAnsi="TH SarabunPSK" w:cs="TH SarabunPSK"/>
          <w:sz w:val="32"/>
          <w:szCs w:val="32"/>
          <w:cs/>
        </w:rPr>
        <w:t>โขงในประเด็นการขนส่งข้ามพรมแดน</w:t>
      </w:r>
      <w:r w:rsidRPr="00EB5F43">
        <w:rPr>
          <w:rFonts w:ascii="TH SarabunPSK" w:hAnsi="TH SarabunPSK" w:cs="TH SarabunPSK"/>
          <w:sz w:val="32"/>
          <w:szCs w:val="32"/>
        </w:rPr>
        <w:t xml:space="preserve"> </w:t>
      </w:r>
      <w:r w:rsidRPr="00EB5F43">
        <w:rPr>
          <w:rFonts w:ascii="TH SarabunPSK" w:hAnsi="TH SarabunPSK" w:cs="TH SarabunPSK"/>
          <w:sz w:val="32"/>
          <w:szCs w:val="32"/>
          <w:cs/>
        </w:rPr>
        <w:t>การเคลื่อนย้ายแรงงาน</w:t>
      </w:r>
      <w:r w:rsidRPr="00EB5F43">
        <w:rPr>
          <w:rFonts w:ascii="TH SarabunPSK" w:hAnsi="TH SarabunPSK" w:cs="TH SarabunPSK"/>
          <w:sz w:val="32"/>
          <w:szCs w:val="32"/>
        </w:rPr>
        <w:t xml:space="preserve"> </w:t>
      </w:r>
      <w:r w:rsidRPr="00EB5F43">
        <w:rPr>
          <w:rFonts w:ascii="TH SarabunPSK" w:hAnsi="TH SarabunPSK" w:cs="TH SarabunPSK"/>
          <w:sz w:val="32"/>
          <w:szCs w:val="32"/>
          <w:cs/>
        </w:rPr>
        <w:t>การบริหารจัดการพลังงานและการบริหารจัดการทรัพยากรธรรมชาติ</w:t>
      </w:r>
    </w:p>
    <w:p w:rsidR="003652CE" w:rsidRDefault="003652CE" w:rsidP="003652CE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B5F43">
        <w:rPr>
          <w:rFonts w:ascii="TH SarabunPSK" w:hAnsi="TH SarabunPSK" w:cs="TH SarabunPSK"/>
          <w:b/>
          <w:bCs/>
          <w:sz w:val="32"/>
          <w:szCs w:val="32"/>
        </w:rPr>
        <w:t xml:space="preserve">2.5.6 </w:t>
      </w:r>
      <w:r w:rsidRPr="00EB5F43">
        <w:rPr>
          <w:rFonts w:ascii="TH SarabunPSK" w:hAnsi="TH SarabunPSK" w:cs="TH SarabunPSK"/>
          <w:b/>
          <w:bCs/>
          <w:sz w:val="32"/>
          <w:szCs w:val="32"/>
          <w:cs/>
        </w:rPr>
        <w:t>การเพิ่มขีดความสามารถในการปรับตัวเพื่อรองรับการเปลี่ยนแปลงสภาพ</w:t>
      </w:r>
      <w:r w:rsidRPr="00EB5F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B5F43">
        <w:rPr>
          <w:rFonts w:ascii="TH SarabunPSK" w:hAnsi="TH SarabunPSK" w:cs="TH SarabunPSK"/>
          <w:b/>
          <w:bCs/>
          <w:sz w:val="32"/>
          <w:szCs w:val="32"/>
          <w:cs/>
        </w:rPr>
        <w:t>ภูมิอากาศ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Pr="00EB5F43">
        <w:rPr>
          <w:rFonts w:ascii="TH SarabunPSK" w:hAnsi="TH SarabunPSK" w:cs="TH SarabunPSK"/>
          <w:b/>
          <w:bCs/>
          <w:sz w:val="32"/>
          <w:szCs w:val="32"/>
          <w:cs/>
        </w:rPr>
        <w:t>และการบริหารจัดการเพื่อลดความเสี่ยงด้านภัยพิบัติ</w:t>
      </w:r>
      <w:r w:rsidRPr="00EB5F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B5F43">
        <w:rPr>
          <w:rFonts w:ascii="TH SarabunPSK" w:hAnsi="TH SarabunPSK" w:cs="TH SarabunPSK"/>
          <w:sz w:val="32"/>
          <w:szCs w:val="32"/>
          <w:cs/>
        </w:rPr>
        <w:t>เพิ่มขีดความสามารถในการรับมือและปรับตัวต่อการเปลี่ยนแปลงสภาพภูมิอากาศ</w:t>
      </w:r>
      <w:r w:rsidRPr="00EB5F43">
        <w:rPr>
          <w:rFonts w:ascii="TH SarabunPSK" w:hAnsi="TH SarabunPSK" w:cs="TH SarabunPSK"/>
          <w:sz w:val="32"/>
          <w:szCs w:val="32"/>
        </w:rPr>
        <w:t xml:space="preserve"> </w:t>
      </w:r>
      <w:r w:rsidRPr="00EB5F43">
        <w:rPr>
          <w:rFonts w:ascii="TH SarabunPSK" w:hAnsi="TH SarabunPSK" w:cs="TH SarabunPSK"/>
          <w:sz w:val="32"/>
          <w:szCs w:val="32"/>
          <w:cs/>
        </w:rPr>
        <w:t>เพิ่มศักยภาพในการลดการปล่อยก๊าซเรือนกระจกให้กับทุกภาคส่วน</w:t>
      </w:r>
      <w:r w:rsidRPr="00EB5F43">
        <w:rPr>
          <w:rFonts w:ascii="TH SarabunPSK" w:hAnsi="TH SarabunPSK" w:cs="TH SarabunPSK"/>
          <w:sz w:val="32"/>
          <w:szCs w:val="32"/>
        </w:rPr>
        <w:t xml:space="preserve"> </w:t>
      </w:r>
      <w:r w:rsidRPr="00EB5F43">
        <w:rPr>
          <w:rFonts w:ascii="TH SarabunPSK" w:hAnsi="TH SarabunPSK" w:cs="TH SarabunPSK"/>
          <w:sz w:val="32"/>
          <w:szCs w:val="32"/>
          <w:cs/>
        </w:rPr>
        <w:t>ส่งเสริม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EB5F43">
        <w:rPr>
          <w:rFonts w:ascii="TH SarabunPSK" w:hAnsi="TH SarabunPSK" w:cs="TH SarabunPSK"/>
          <w:sz w:val="32"/>
          <w:szCs w:val="32"/>
          <w:cs/>
        </w:rPr>
        <w:t>การวิจัยและพัฒนาทางวิทยาศาสตร์</w:t>
      </w:r>
      <w:r w:rsidRPr="00EB5F43">
        <w:rPr>
          <w:rFonts w:ascii="TH SarabunPSK" w:hAnsi="TH SarabunPSK" w:cs="TH SarabunPSK"/>
          <w:sz w:val="32"/>
          <w:szCs w:val="32"/>
        </w:rPr>
        <w:t xml:space="preserve"> </w:t>
      </w:r>
      <w:r w:rsidRPr="00EB5F43">
        <w:rPr>
          <w:rFonts w:ascii="TH SarabunPSK" w:hAnsi="TH SarabunPSK" w:cs="TH SarabunPSK"/>
          <w:sz w:val="32"/>
          <w:szCs w:val="32"/>
          <w:cs/>
        </w:rPr>
        <w:t>เทคโนโลยี</w:t>
      </w:r>
      <w:r w:rsidRPr="00EB5F43">
        <w:rPr>
          <w:rFonts w:ascii="TH SarabunPSK" w:hAnsi="TH SarabunPSK" w:cs="TH SarabunPSK"/>
          <w:sz w:val="32"/>
          <w:szCs w:val="32"/>
        </w:rPr>
        <w:t xml:space="preserve"> </w:t>
      </w:r>
      <w:r w:rsidRPr="00EB5F43">
        <w:rPr>
          <w:rFonts w:ascii="TH SarabunPSK" w:hAnsi="TH SarabunPSK" w:cs="TH SarabunPSK"/>
          <w:sz w:val="32"/>
          <w:szCs w:val="32"/>
          <w:cs/>
        </w:rPr>
        <w:t>และนวัตกรรมเพื่อลดผลกระทบและปรับตัวต่อการเปลี่ยนแปลงสภาพภูมิอากาศ</w:t>
      </w:r>
      <w:r w:rsidRPr="00EB5F43">
        <w:rPr>
          <w:rFonts w:ascii="TH SarabunPSK" w:hAnsi="TH SarabunPSK" w:cs="TH SarabunPSK"/>
          <w:sz w:val="32"/>
          <w:szCs w:val="32"/>
        </w:rPr>
        <w:t xml:space="preserve"> </w:t>
      </w:r>
      <w:r w:rsidRPr="00EB5F43">
        <w:rPr>
          <w:rFonts w:ascii="TH SarabunPSK" w:hAnsi="TH SarabunPSK" w:cs="TH SarabunPSK"/>
          <w:sz w:val="32"/>
          <w:szCs w:val="32"/>
          <w:cs/>
        </w:rPr>
        <w:t>พัฒนาระบบฐานข้อมูลและระบบการเตือนภัย</w:t>
      </w:r>
      <w:r w:rsidRPr="00EB5F43">
        <w:rPr>
          <w:rFonts w:ascii="TH SarabunPSK" w:hAnsi="TH SarabunPSK" w:cs="TH SarabunPSK"/>
          <w:sz w:val="32"/>
          <w:szCs w:val="32"/>
        </w:rPr>
        <w:t xml:space="preserve"> </w:t>
      </w:r>
      <w:r w:rsidRPr="00EB5F43">
        <w:rPr>
          <w:rFonts w:ascii="TH SarabunPSK" w:hAnsi="TH SarabunPSK" w:cs="TH SarabunPSK"/>
          <w:sz w:val="32"/>
          <w:szCs w:val="32"/>
          <w:cs/>
        </w:rPr>
        <w:t>ตลอดจนส่งเสริมความร่วมมือระหว่างประเทศด้านการเปลี่ยนแปลงสภาพภูมิอากาศและภัยพิบัติทางธรรมชาติ</w:t>
      </w:r>
      <w:r w:rsidRPr="00EB5F43">
        <w:rPr>
          <w:rFonts w:ascii="TH SarabunPSK" w:hAnsi="TH SarabunPSK" w:cs="TH SarabunPSK"/>
          <w:sz w:val="32"/>
          <w:szCs w:val="32"/>
        </w:rPr>
        <w:t xml:space="preserve"> </w:t>
      </w:r>
      <w:r w:rsidRPr="00EB5F43">
        <w:rPr>
          <w:rFonts w:ascii="TH SarabunPSK" w:hAnsi="TH SarabunPSK" w:cs="TH SarabunPSK"/>
          <w:sz w:val="32"/>
          <w:szCs w:val="32"/>
          <w:cs/>
        </w:rPr>
        <w:t>ให้ความส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B5F43">
        <w:rPr>
          <w:rFonts w:ascii="TH SarabunPSK" w:hAnsi="TH SarabunPSK" w:cs="TH SarabunPSK"/>
          <w:sz w:val="32"/>
          <w:szCs w:val="32"/>
          <w:cs/>
        </w:rPr>
        <w:t>คัญกับการ</w:t>
      </w:r>
      <w:r>
        <w:rPr>
          <w:rFonts w:ascii="TH SarabunPSK" w:hAnsi="TH SarabunPSK" w:cs="TH SarabunPSK"/>
          <w:sz w:val="32"/>
          <w:szCs w:val="32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EB5F43">
        <w:rPr>
          <w:rFonts w:ascii="TH SarabunPSK" w:hAnsi="TH SarabunPSK" w:cs="TH SarabunPSK"/>
          <w:sz w:val="32"/>
          <w:szCs w:val="32"/>
          <w:cs/>
        </w:rPr>
        <w:t>องกันน้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B5F43">
        <w:rPr>
          <w:rFonts w:ascii="TH SarabunPSK" w:hAnsi="TH SarabunPSK" w:cs="TH SarabunPSK"/>
          <w:sz w:val="32"/>
          <w:szCs w:val="32"/>
          <w:cs/>
        </w:rPr>
        <w:t>ท่วม</w:t>
      </w:r>
      <w:r w:rsidRPr="00EB5F4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วางแผนป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EB5F43">
        <w:rPr>
          <w:rFonts w:ascii="TH SarabunPSK" w:hAnsi="TH SarabunPSK" w:cs="TH SarabunPSK"/>
          <w:sz w:val="32"/>
          <w:szCs w:val="32"/>
          <w:cs/>
        </w:rPr>
        <w:t>องกันเมืองและพื้นที่ชายฝั่ง</w:t>
      </w:r>
      <w:r w:rsidRPr="00EB5F43">
        <w:rPr>
          <w:rFonts w:ascii="TH SarabunPSK" w:hAnsi="TH SarabunPSK" w:cs="TH SarabunPSK"/>
          <w:sz w:val="32"/>
          <w:szCs w:val="32"/>
        </w:rPr>
        <w:t xml:space="preserve"> </w:t>
      </w:r>
      <w:r w:rsidRPr="00EB5F43">
        <w:rPr>
          <w:rFonts w:ascii="TH SarabunPSK" w:hAnsi="TH SarabunPSK" w:cs="TH SarabunPSK"/>
          <w:sz w:val="32"/>
          <w:szCs w:val="32"/>
          <w:cs/>
        </w:rPr>
        <w:t>พัฒนาเมืองที่สามารถปรับตัวและยืดหยุ่นต่อการเปลี่ยนแปลงสภาพภูมิอากาศ</w:t>
      </w:r>
      <w:r w:rsidRPr="00EB5F43">
        <w:rPr>
          <w:rFonts w:ascii="TH SarabunPSK" w:hAnsi="TH SarabunPSK" w:cs="TH SarabunPSK"/>
          <w:sz w:val="32"/>
          <w:szCs w:val="32"/>
        </w:rPr>
        <w:t xml:space="preserve"> (Climate Resilience City) </w:t>
      </w:r>
      <w:r w:rsidRPr="00EB5F43">
        <w:rPr>
          <w:rFonts w:ascii="TH SarabunPSK" w:hAnsi="TH SarabunPSK" w:cs="TH SarabunPSK"/>
          <w:sz w:val="32"/>
          <w:szCs w:val="32"/>
          <w:cs/>
        </w:rPr>
        <w:t>การให้บริการของระบบนิเวศ</w:t>
      </w:r>
      <w:r w:rsidRPr="00EB5F43">
        <w:rPr>
          <w:rFonts w:ascii="TH SarabunPSK" w:hAnsi="TH SarabunPSK" w:cs="TH SarabunPSK"/>
          <w:sz w:val="32"/>
          <w:szCs w:val="32"/>
        </w:rPr>
        <w:t xml:space="preserve"> </w:t>
      </w:r>
      <w:r w:rsidRPr="00EB5F43">
        <w:rPr>
          <w:rFonts w:ascii="TH SarabunPSK" w:hAnsi="TH SarabunPSK" w:cs="TH SarabunPSK"/>
          <w:sz w:val="32"/>
          <w:szCs w:val="32"/>
          <w:cs/>
        </w:rPr>
        <w:t>ส่งเสริมการลงทุนของภาคเอกชนใ</w:t>
      </w:r>
      <w:r>
        <w:rPr>
          <w:rFonts w:ascii="TH SarabunPSK" w:hAnsi="TH SarabunPSK" w:cs="TH SarabunPSK"/>
          <w:sz w:val="32"/>
          <w:szCs w:val="32"/>
          <w:cs/>
        </w:rPr>
        <w:t>นการรับมือภัยพิบัติโดยสร้างแนวป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EB5F43">
        <w:rPr>
          <w:rFonts w:ascii="TH SarabunPSK" w:hAnsi="TH SarabunPSK" w:cs="TH SarabunPSK"/>
          <w:sz w:val="32"/>
          <w:szCs w:val="32"/>
          <w:cs/>
        </w:rPr>
        <w:t>องกันตามธรรมชาติ</w:t>
      </w:r>
      <w:r w:rsidRPr="00EB5F43">
        <w:rPr>
          <w:rFonts w:ascii="TH SarabunPSK" w:hAnsi="TH SarabunPSK" w:cs="TH SarabunPSK"/>
          <w:sz w:val="32"/>
          <w:szCs w:val="32"/>
        </w:rPr>
        <w:t xml:space="preserve"> </w:t>
      </w:r>
      <w:r w:rsidRPr="00EB5F43">
        <w:rPr>
          <w:rFonts w:ascii="TH SarabunPSK" w:hAnsi="TH SarabunPSK" w:cs="TH SarabunPSK"/>
          <w:sz w:val="32"/>
          <w:szCs w:val="32"/>
          <w:cs/>
        </w:rPr>
        <w:t>และการจัดท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B5F43">
        <w:rPr>
          <w:rFonts w:ascii="TH SarabunPSK" w:hAnsi="TH SarabunPSK" w:cs="TH SarabunPSK"/>
          <w:sz w:val="32"/>
          <w:szCs w:val="32"/>
          <w:cs/>
        </w:rPr>
        <w:t>แผนธุรกิจต่อเนื่อง</w:t>
      </w:r>
      <w:r w:rsidRPr="00EB5F43">
        <w:rPr>
          <w:rFonts w:ascii="TH SarabunPSK" w:hAnsi="TH SarabunPSK" w:cs="TH SarabunPSK"/>
          <w:sz w:val="32"/>
          <w:szCs w:val="32"/>
        </w:rPr>
        <w:t xml:space="preserve"> </w:t>
      </w:r>
      <w:r w:rsidRPr="00EB5F43">
        <w:rPr>
          <w:rFonts w:ascii="TH SarabunPSK" w:hAnsi="TH SarabunPSK" w:cs="TH SarabunPSK"/>
          <w:sz w:val="32"/>
          <w:szCs w:val="32"/>
          <w:cs/>
        </w:rPr>
        <w:t>รวมทั้ง</w:t>
      </w:r>
      <w:r w:rsidRPr="00EB5F43">
        <w:rPr>
          <w:rFonts w:ascii="TH SarabunPSK" w:hAnsi="TH SarabunPSK" w:cs="TH SarabunPSK"/>
          <w:sz w:val="32"/>
          <w:szCs w:val="32"/>
        </w:rPr>
        <w:t xml:space="preserve"> </w:t>
      </w:r>
      <w:r w:rsidRPr="00EB5F43">
        <w:rPr>
          <w:rFonts w:ascii="TH SarabunPSK" w:hAnsi="TH SarabunPSK" w:cs="TH SarabunPSK"/>
          <w:sz w:val="32"/>
          <w:szCs w:val="32"/>
          <w:cs/>
        </w:rPr>
        <w:t>การพัฒนาระบบการจัดการภัยพิบัติให้มีประสิทธิภาพพร้อมรองรับแนวโน้มการเกิดภัยพิบัติที่รุนแรงในอนาคต</w:t>
      </w:r>
    </w:p>
    <w:p w:rsidR="003652CE" w:rsidRDefault="003652CE" w:rsidP="003652CE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652CE" w:rsidRDefault="003652CE" w:rsidP="003652CE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652CE" w:rsidRDefault="003652CE" w:rsidP="003652C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60F41" w:rsidRDefault="00D60F41" w:rsidP="003652C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60F41" w:rsidRDefault="00D60F41" w:rsidP="003652C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652CE" w:rsidRDefault="003652CE" w:rsidP="003652C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652CE" w:rsidRPr="00EB5F43" w:rsidRDefault="003652CE" w:rsidP="003652CE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3652CE" w:rsidRDefault="003652CE" w:rsidP="003652C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B5F43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2.6 </w:t>
      </w:r>
      <w:r w:rsidRPr="00EB5F43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การบริหารราชการแผ่นดินที่มีประสิทธิภาพ</w:t>
      </w:r>
    </w:p>
    <w:p w:rsidR="003652CE" w:rsidRPr="00EB5F43" w:rsidRDefault="003652CE" w:rsidP="003652C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3652CE" w:rsidRPr="00EB5F43" w:rsidRDefault="003652CE" w:rsidP="003652CE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B5F43">
        <w:rPr>
          <w:rFonts w:ascii="TH SarabunPSK" w:hAnsi="TH SarabunPSK" w:cs="TH SarabunPSK"/>
          <w:b/>
          <w:bCs/>
          <w:sz w:val="32"/>
          <w:szCs w:val="32"/>
        </w:rPr>
        <w:t xml:space="preserve">2.6.1 </w:t>
      </w:r>
      <w:r w:rsidRPr="00EB5F43">
        <w:rPr>
          <w:rFonts w:ascii="TH SarabunPSK" w:hAnsi="TH SarabunPSK" w:cs="TH SarabunPSK"/>
          <w:b/>
          <w:bCs/>
          <w:sz w:val="32"/>
          <w:szCs w:val="32"/>
          <w:cs/>
        </w:rPr>
        <w:t>การสร้างความโปร่งใส</w:t>
      </w:r>
      <w:r w:rsidRPr="00EB5F43">
        <w:rPr>
          <w:rFonts w:ascii="TH SarabunPSK" w:hAnsi="TH SarabunPSK" w:cs="TH SarabunPSK"/>
          <w:sz w:val="32"/>
          <w:szCs w:val="32"/>
          <w:cs/>
        </w:rPr>
        <w:t>ในทุกขั้นตอนของการปฏิบัติราชการ</w:t>
      </w:r>
      <w:r w:rsidRPr="00EB5F43">
        <w:rPr>
          <w:rFonts w:ascii="TH SarabunPSK" w:hAnsi="TH SarabunPSK" w:cs="TH SarabunPSK"/>
          <w:sz w:val="32"/>
          <w:szCs w:val="32"/>
        </w:rPr>
        <w:t xml:space="preserve"> </w:t>
      </w:r>
      <w:r w:rsidRPr="00EB5F43">
        <w:rPr>
          <w:rFonts w:ascii="TH SarabunPSK" w:hAnsi="TH SarabunPSK" w:cs="TH SarabunPSK"/>
          <w:sz w:val="32"/>
          <w:szCs w:val="32"/>
          <w:cs/>
        </w:rPr>
        <w:t>โดยให้มีช่องทางให้ทุกภาคส่วนสามารถเข้าถึง</w:t>
      </w:r>
      <w:r w:rsidRPr="00EB5F43">
        <w:rPr>
          <w:rFonts w:ascii="TH SarabunPSK" w:hAnsi="TH SarabunPSK" w:cs="TH SarabunPSK"/>
          <w:sz w:val="32"/>
          <w:szCs w:val="32"/>
        </w:rPr>
        <w:t xml:space="preserve"> </w:t>
      </w:r>
      <w:r w:rsidRPr="00EB5F43">
        <w:rPr>
          <w:rFonts w:ascii="TH SarabunPSK" w:hAnsi="TH SarabunPSK" w:cs="TH SarabunPSK"/>
          <w:sz w:val="32"/>
          <w:szCs w:val="32"/>
          <w:cs/>
        </w:rPr>
        <w:t>เข้าตรวจสอบข้อมูลของภาคราชการและร้องเรียนได้</w:t>
      </w:r>
      <w:r w:rsidRPr="00EB5F43">
        <w:rPr>
          <w:rFonts w:ascii="TH SarabunPSK" w:hAnsi="TH SarabunPSK" w:cs="TH SarabunPSK"/>
          <w:sz w:val="32"/>
          <w:szCs w:val="32"/>
        </w:rPr>
        <w:t xml:space="preserve"> </w:t>
      </w:r>
      <w:r w:rsidRPr="00EB5F43">
        <w:rPr>
          <w:rFonts w:ascii="TH SarabunPSK" w:hAnsi="TH SarabunPSK" w:cs="TH SarabunPSK"/>
          <w:sz w:val="32"/>
          <w:szCs w:val="32"/>
          <w:cs/>
        </w:rPr>
        <w:t>เช่น</w:t>
      </w:r>
      <w:r w:rsidRPr="00EB5F43">
        <w:rPr>
          <w:rFonts w:ascii="TH SarabunPSK" w:hAnsi="TH SarabunPSK" w:cs="TH SarabunPSK"/>
          <w:sz w:val="32"/>
          <w:szCs w:val="32"/>
        </w:rPr>
        <w:t xml:space="preserve"> </w:t>
      </w:r>
      <w:r w:rsidRPr="00EB5F43">
        <w:rPr>
          <w:rFonts w:ascii="TH SarabunPSK" w:hAnsi="TH SarabunPSK" w:cs="TH SarabunPSK"/>
          <w:sz w:val="32"/>
          <w:szCs w:val="32"/>
          <w:cs/>
        </w:rPr>
        <w:t>ข้อมูลการประกวดราคา</w:t>
      </w:r>
      <w:r w:rsidRPr="00EB5F43">
        <w:rPr>
          <w:rFonts w:ascii="TH SarabunPSK" w:hAnsi="TH SarabunPSK" w:cs="TH SarabunPSK"/>
          <w:sz w:val="32"/>
          <w:szCs w:val="32"/>
        </w:rPr>
        <w:t xml:space="preserve"> </w:t>
      </w:r>
      <w:r w:rsidRPr="00EB5F43">
        <w:rPr>
          <w:rFonts w:ascii="TH SarabunPSK" w:hAnsi="TH SarabunPSK" w:cs="TH SarabunPSK"/>
          <w:sz w:val="32"/>
          <w:szCs w:val="32"/>
          <w:cs/>
        </w:rPr>
        <w:t>จัดซื้อจัดจ้างโครงการของทางราชการ</w:t>
      </w:r>
      <w:r w:rsidRPr="00EB5F43">
        <w:rPr>
          <w:rFonts w:ascii="TH SarabunPSK" w:hAnsi="TH SarabunPSK" w:cs="TH SarabunPSK"/>
          <w:sz w:val="32"/>
          <w:szCs w:val="32"/>
        </w:rPr>
        <w:t xml:space="preserve"> </w:t>
      </w:r>
      <w:r w:rsidRPr="00EB5F43">
        <w:rPr>
          <w:rFonts w:ascii="TH SarabunPSK" w:hAnsi="TH SarabunPSK" w:cs="TH SarabunPSK"/>
          <w:sz w:val="32"/>
          <w:szCs w:val="32"/>
          <w:cs/>
        </w:rPr>
        <w:t>ข้อมูลการประมูลโครงการ</w:t>
      </w:r>
      <w:r w:rsidRPr="00EB5F43">
        <w:rPr>
          <w:rFonts w:ascii="TH SarabunPSK" w:hAnsi="TH SarabunPSK" w:cs="TH SarabunPSK"/>
          <w:sz w:val="32"/>
          <w:szCs w:val="32"/>
        </w:rPr>
        <w:t xml:space="preserve"> </w:t>
      </w:r>
      <w:r w:rsidRPr="00EB5F43">
        <w:rPr>
          <w:rFonts w:ascii="TH SarabunPSK" w:hAnsi="TH SarabunPSK" w:cs="TH SarabunPSK"/>
          <w:sz w:val="32"/>
          <w:szCs w:val="32"/>
          <w:cs/>
        </w:rPr>
        <w:t>ผู้ชนะการประมูลและราคาปิดประมูล</w:t>
      </w:r>
      <w:r w:rsidRPr="00EB5F4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Pr="00EB5F43">
        <w:rPr>
          <w:rFonts w:ascii="TH SarabunPSK" w:hAnsi="TH SarabunPSK" w:cs="TH SarabunPSK"/>
          <w:sz w:val="32"/>
          <w:szCs w:val="32"/>
          <w:cs/>
        </w:rPr>
        <w:t>ข้อมูลความก้าวหน้าตามกระบวนการยุติธรรม</w:t>
      </w:r>
      <w:r w:rsidRPr="00EB5F43">
        <w:rPr>
          <w:rFonts w:ascii="TH SarabunPSK" w:hAnsi="TH SarabunPSK" w:cs="TH SarabunPSK"/>
          <w:sz w:val="32"/>
          <w:szCs w:val="32"/>
        </w:rPr>
        <w:t xml:space="preserve"> </w:t>
      </w:r>
      <w:r w:rsidRPr="00EB5F43">
        <w:rPr>
          <w:rFonts w:ascii="TH SarabunPSK" w:hAnsi="TH SarabunPSK" w:cs="TH SarabunPSK"/>
          <w:sz w:val="32"/>
          <w:szCs w:val="32"/>
          <w:cs/>
        </w:rPr>
        <w:t>เช่น</w:t>
      </w:r>
      <w:r w:rsidRPr="00EB5F43">
        <w:rPr>
          <w:rFonts w:ascii="TH SarabunPSK" w:hAnsi="TH SarabunPSK" w:cs="TH SarabunPSK"/>
          <w:sz w:val="32"/>
          <w:szCs w:val="32"/>
        </w:rPr>
        <w:t xml:space="preserve"> </w:t>
      </w:r>
      <w:r w:rsidRPr="00EB5F43">
        <w:rPr>
          <w:rFonts w:ascii="TH SarabunPSK" w:hAnsi="TH SarabunPSK" w:cs="TH SarabunPSK"/>
          <w:sz w:val="32"/>
          <w:szCs w:val="32"/>
          <w:cs/>
        </w:rPr>
        <w:t>คดีที่ไม่ด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B5F43">
        <w:rPr>
          <w:rFonts w:ascii="TH SarabunPSK" w:hAnsi="TH SarabunPSK" w:cs="TH SarabunPSK"/>
          <w:sz w:val="32"/>
          <w:szCs w:val="32"/>
          <w:cs/>
        </w:rPr>
        <w:t>เนินการตามหลัก</w:t>
      </w:r>
      <w:proofErr w:type="spellStart"/>
      <w:r w:rsidRPr="00EB5F43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EB5F43">
        <w:rPr>
          <w:rFonts w:ascii="TH SarabunPSK" w:hAnsi="TH SarabunPSK" w:cs="TH SarabunPSK"/>
          <w:sz w:val="32"/>
          <w:szCs w:val="32"/>
          <w:cs/>
        </w:rPr>
        <w:t>บาล</w:t>
      </w:r>
      <w:r w:rsidRPr="00EB5F43">
        <w:rPr>
          <w:rFonts w:ascii="TH SarabunPSK" w:hAnsi="TH SarabunPSK" w:cs="TH SarabunPSK"/>
          <w:sz w:val="32"/>
          <w:szCs w:val="32"/>
        </w:rPr>
        <w:t xml:space="preserve"> </w:t>
      </w:r>
      <w:r w:rsidRPr="00EB5F43">
        <w:rPr>
          <w:rFonts w:ascii="TH SarabunPSK" w:hAnsi="TH SarabunPSK" w:cs="TH SarabunPSK"/>
          <w:sz w:val="32"/>
          <w:szCs w:val="32"/>
          <w:cs/>
        </w:rPr>
        <w:t>คดีทุจริต</w:t>
      </w:r>
      <w:proofErr w:type="spellStart"/>
      <w:r w:rsidRPr="00EB5F43">
        <w:rPr>
          <w:rFonts w:ascii="TH SarabunPSK" w:hAnsi="TH SarabunPSK" w:cs="TH SarabunPSK"/>
          <w:sz w:val="32"/>
          <w:szCs w:val="32"/>
          <w:cs/>
        </w:rPr>
        <w:t>คอร์รัป</w:t>
      </w:r>
      <w:proofErr w:type="spellEnd"/>
      <w:r w:rsidRPr="00EB5F43">
        <w:rPr>
          <w:rFonts w:ascii="TH SarabunPSK" w:hAnsi="TH SarabunPSK" w:cs="TH SarabunPSK"/>
          <w:sz w:val="32"/>
          <w:szCs w:val="32"/>
          <w:cs/>
        </w:rPr>
        <w:t>ชันและคดีที่ประชาชนให้ความสนใจในแต่ละยุคสมัย</w:t>
      </w:r>
      <w:r w:rsidRPr="00EB5F43">
        <w:rPr>
          <w:rFonts w:ascii="TH SarabunPSK" w:hAnsi="TH SarabunPSK" w:cs="TH SarabunPSK"/>
          <w:sz w:val="32"/>
          <w:szCs w:val="32"/>
        </w:rPr>
        <w:t xml:space="preserve"> </w:t>
      </w:r>
      <w:r w:rsidRPr="00EB5F43">
        <w:rPr>
          <w:rFonts w:ascii="TH SarabunPSK" w:hAnsi="TH SarabunPSK" w:cs="TH SarabunPSK"/>
          <w:sz w:val="32"/>
          <w:szCs w:val="32"/>
          <w:cs/>
        </w:rPr>
        <w:t>ฯลฯ</w:t>
      </w:r>
    </w:p>
    <w:p w:rsidR="003652CE" w:rsidRPr="00EB5F43" w:rsidRDefault="003652CE" w:rsidP="003652CE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B5F43">
        <w:rPr>
          <w:rFonts w:ascii="TH SarabunPSK" w:hAnsi="TH SarabunPSK" w:cs="TH SarabunPSK"/>
          <w:b/>
          <w:bCs/>
          <w:sz w:val="32"/>
          <w:szCs w:val="32"/>
        </w:rPr>
        <w:t xml:space="preserve">2.6.2 </w:t>
      </w:r>
      <w:r w:rsidRPr="00EB5F43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การพัฒนาบุคลากรภาครัฐ</w:t>
      </w:r>
      <w:r w:rsidRPr="00EB5F43">
        <w:rPr>
          <w:rFonts w:ascii="TH SarabunPSK" w:hAnsi="TH SarabunPSK" w:cs="TH SarabunPSK"/>
          <w:sz w:val="32"/>
          <w:szCs w:val="32"/>
          <w:cs/>
        </w:rPr>
        <w:t>ให้มีความเป็นมืออาชีพและเพียงพอต่อการขับเคลื่อน</w:t>
      </w:r>
      <w:r w:rsidRPr="00EB5F43">
        <w:rPr>
          <w:rFonts w:ascii="TH SarabunPSK" w:hAnsi="TH SarabunPSK" w:cs="TH SarabunPSK"/>
          <w:sz w:val="32"/>
          <w:szCs w:val="32"/>
        </w:rPr>
        <w:t xml:space="preserve"> </w:t>
      </w:r>
      <w:r w:rsidRPr="00EB5F43">
        <w:rPr>
          <w:rFonts w:ascii="TH SarabunPSK" w:hAnsi="TH SarabunPSK" w:cs="TH SarabunPSK"/>
          <w:sz w:val="32"/>
          <w:szCs w:val="32"/>
          <w:cs/>
        </w:rPr>
        <w:t>ภารกิจภาครัฐร่วมกับภาคเอกชนและภาคประชาสังคมที่เปลี่ยนแปลงไป</w:t>
      </w:r>
      <w:r w:rsidRPr="00EB5F43">
        <w:rPr>
          <w:rFonts w:ascii="TH SarabunPSK" w:hAnsi="TH SarabunPSK" w:cs="TH SarabunPSK"/>
          <w:sz w:val="32"/>
          <w:szCs w:val="32"/>
        </w:rPr>
        <w:t xml:space="preserve"> </w:t>
      </w:r>
      <w:r w:rsidRPr="00EB5F43">
        <w:rPr>
          <w:rFonts w:ascii="TH SarabunPSK" w:hAnsi="TH SarabunPSK" w:cs="TH SarabunPSK"/>
          <w:sz w:val="32"/>
          <w:szCs w:val="32"/>
          <w:cs/>
        </w:rPr>
        <w:t>เพื่อให้ระบบราชการเล็ก</w:t>
      </w:r>
      <w:proofErr w:type="spellStart"/>
      <w:r w:rsidRPr="00EB5F43">
        <w:rPr>
          <w:rFonts w:ascii="TH SarabunPSK" w:hAnsi="TH SarabunPSK" w:cs="TH SarabunPSK"/>
          <w:sz w:val="32"/>
          <w:szCs w:val="32"/>
          <w:cs/>
        </w:rPr>
        <w:t>กระทัดรัด</w:t>
      </w:r>
      <w:proofErr w:type="spellEnd"/>
      <w:r w:rsidRPr="00EB5F43">
        <w:rPr>
          <w:rFonts w:ascii="TH SarabunPSK" w:hAnsi="TH SarabunPSK" w:cs="TH SarabunPSK"/>
          <w:sz w:val="32"/>
          <w:szCs w:val="32"/>
        </w:rPr>
        <w:t xml:space="preserve"> </w:t>
      </w:r>
      <w:r w:rsidRPr="00EB5F43">
        <w:rPr>
          <w:rFonts w:ascii="TH SarabunPSK" w:hAnsi="TH SarabunPSK" w:cs="TH SarabunPSK"/>
          <w:sz w:val="32"/>
          <w:szCs w:val="32"/>
          <w:cs/>
        </w:rPr>
        <w:t>แต่มีความคล่องตัวและมีประสิทธิภาพสูง</w:t>
      </w:r>
    </w:p>
    <w:p w:rsidR="003652CE" w:rsidRPr="00EB5F43" w:rsidRDefault="003652CE" w:rsidP="003652CE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B5F43">
        <w:rPr>
          <w:rFonts w:ascii="TH SarabunPSK" w:hAnsi="TH SarabunPSK" w:cs="TH SarabunPSK"/>
          <w:b/>
          <w:bCs/>
          <w:sz w:val="32"/>
          <w:szCs w:val="32"/>
        </w:rPr>
        <w:t xml:space="preserve">2.6.3 </w:t>
      </w:r>
      <w:r w:rsidRPr="00EB5F43">
        <w:rPr>
          <w:rFonts w:ascii="TH SarabunPSK" w:hAnsi="TH SarabunPSK" w:cs="TH SarabunPSK"/>
          <w:b/>
          <w:bCs/>
          <w:sz w:val="32"/>
          <w:szCs w:val="32"/>
          <w:cs/>
        </w:rPr>
        <w:t>การสร้างรูปแบบการพัฒนา</w:t>
      </w:r>
      <w:r w:rsidRPr="00EB5F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EB5F43">
        <w:rPr>
          <w:rFonts w:ascii="TH SarabunPSK" w:hAnsi="TH SarabunPSK" w:cs="TH SarabunPSK"/>
          <w:b/>
          <w:bCs/>
          <w:sz w:val="32"/>
          <w:szCs w:val="32"/>
          <w:cs/>
        </w:rPr>
        <w:t>อปท</w:t>
      </w:r>
      <w:proofErr w:type="spellEnd"/>
      <w:r w:rsidRPr="00EB5F4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EB5F43">
        <w:rPr>
          <w:rFonts w:ascii="TH SarabunPSK" w:hAnsi="TH SarabunPSK" w:cs="TH SarabunPSK"/>
          <w:b/>
          <w:bCs/>
          <w:sz w:val="32"/>
          <w:szCs w:val="32"/>
          <w:cs/>
        </w:rPr>
        <w:t>ให้เหมาะสม</w:t>
      </w:r>
      <w:r w:rsidRPr="00EB5F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B5F43">
        <w:rPr>
          <w:rFonts w:ascii="TH SarabunPSK" w:hAnsi="TH SarabunPSK" w:cs="TH SarabunPSK"/>
          <w:sz w:val="32"/>
          <w:szCs w:val="32"/>
          <w:cs/>
        </w:rPr>
        <w:t>สามารถรับมือการเปลี่ยนแปลงทางด้านเศรษฐกิจ</w:t>
      </w:r>
      <w:r w:rsidRPr="00EB5F43">
        <w:rPr>
          <w:rFonts w:ascii="TH SarabunPSK" w:hAnsi="TH SarabunPSK" w:cs="TH SarabunPSK"/>
          <w:sz w:val="32"/>
          <w:szCs w:val="32"/>
        </w:rPr>
        <w:t xml:space="preserve"> </w:t>
      </w:r>
      <w:r w:rsidRPr="00EB5F43">
        <w:rPr>
          <w:rFonts w:ascii="TH SarabunPSK" w:hAnsi="TH SarabunPSK" w:cs="TH SarabunPSK"/>
          <w:sz w:val="32"/>
          <w:szCs w:val="32"/>
          <w:cs/>
        </w:rPr>
        <w:t>สังคมและสิ่งแวดล้อม</w:t>
      </w:r>
      <w:r w:rsidRPr="00EB5F43">
        <w:rPr>
          <w:rFonts w:ascii="TH SarabunPSK" w:hAnsi="TH SarabunPSK" w:cs="TH SarabunPSK"/>
          <w:sz w:val="32"/>
          <w:szCs w:val="32"/>
        </w:rPr>
        <w:t xml:space="preserve"> </w:t>
      </w:r>
      <w:r w:rsidRPr="00EB5F43">
        <w:rPr>
          <w:rFonts w:ascii="TH SarabunPSK" w:hAnsi="TH SarabunPSK" w:cs="TH SarabunPSK"/>
          <w:sz w:val="32"/>
          <w:szCs w:val="32"/>
          <w:cs/>
        </w:rPr>
        <w:t>รวมทั้งเป็นแกนหลักในการประสานเครือข่ายและเชื่อมโยงภาคส่วนต่างๆ</w:t>
      </w:r>
      <w:r w:rsidRPr="00EB5F4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EB5F43">
        <w:rPr>
          <w:rFonts w:ascii="TH SarabunPSK" w:hAnsi="TH SarabunPSK" w:cs="TH SarabunPSK"/>
          <w:sz w:val="32"/>
          <w:szCs w:val="32"/>
          <w:cs/>
        </w:rPr>
        <w:t>ในระดับพื้นที่ได้อย่างมีประสิทธิภาพ</w:t>
      </w:r>
    </w:p>
    <w:p w:rsidR="003652CE" w:rsidRPr="00EB5F43" w:rsidRDefault="003652CE" w:rsidP="003652CE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B5F43">
        <w:rPr>
          <w:rFonts w:ascii="TH SarabunPSK" w:hAnsi="TH SarabunPSK" w:cs="TH SarabunPSK"/>
          <w:b/>
          <w:bCs/>
          <w:sz w:val="32"/>
          <w:szCs w:val="32"/>
        </w:rPr>
        <w:t xml:space="preserve">2.6.4 </w:t>
      </w:r>
      <w:r w:rsidRPr="00EB5F43">
        <w:rPr>
          <w:rFonts w:ascii="TH SarabunPSK" w:hAnsi="TH SarabunPSK" w:cs="TH SarabunPSK"/>
          <w:b/>
          <w:bCs/>
          <w:sz w:val="32"/>
          <w:szCs w:val="32"/>
          <w:cs/>
        </w:rPr>
        <w:t>การสร้างระบบตรวจสอบ</w:t>
      </w:r>
      <w:r w:rsidRPr="00EB5F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B5F43">
        <w:rPr>
          <w:rFonts w:ascii="TH SarabunPSK" w:hAnsi="TH SarabunPSK" w:cs="TH SarabunPSK"/>
          <w:b/>
          <w:bCs/>
          <w:sz w:val="32"/>
          <w:szCs w:val="32"/>
          <w:cs/>
        </w:rPr>
        <w:t>ติดตามและประเมินผลที่มีประสิทธิภาพ</w:t>
      </w:r>
      <w:r w:rsidRPr="00EB5F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B5F43">
        <w:rPr>
          <w:rFonts w:ascii="TH SarabunPSK" w:hAnsi="TH SarabunPSK" w:cs="TH SarabunPSK"/>
          <w:sz w:val="32"/>
          <w:szCs w:val="32"/>
          <w:cs/>
        </w:rPr>
        <w:t>สร้างผลงาน</w:t>
      </w:r>
      <w:r w:rsidRPr="00EB5F43">
        <w:rPr>
          <w:rFonts w:ascii="TH SarabunPSK" w:hAnsi="TH SarabunPSK" w:cs="TH SarabunPSK"/>
          <w:sz w:val="32"/>
          <w:szCs w:val="32"/>
        </w:rPr>
        <w:t xml:space="preserve"> </w:t>
      </w:r>
      <w:r w:rsidRPr="00EB5F43">
        <w:rPr>
          <w:rFonts w:ascii="TH SarabunPSK" w:hAnsi="TH SarabunPSK" w:cs="TH SarabunPSK"/>
          <w:sz w:val="32"/>
          <w:szCs w:val="32"/>
          <w:cs/>
        </w:rPr>
        <w:t>ที่มีคุณภาพ</w:t>
      </w:r>
      <w:r w:rsidRPr="00EB5F43">
        <w:rPr>
          <w:rFonts w:ascii="TH SarabunPSK" w:hAnsi="TH SarabunPSK" w:cs="TH SarabunPSK"/>
          <w:sz w:val="32"/>
          <w:szCs w:val="32"/>
        </w:rPr>
        <w:t xml:space="preserve"> </w:t>
      </w:r>
      <w:r w:rsidRPr="00EB5F43">
        <w:rPr>
          <w:rFonts w:ascii="TH SarabunPSK" w:hAnsi="TH SarabunPSK" w:cs="TH SarabunPSK"/>
          <w:sz w:val="32"/>
          <w:szCs w:val="32"/>
          <w:cs/>
        </w:rPr>
        <w:t>รวดเร็วและน่าเชื่อถือ</w:t>
      </w:r>
      <w:r w:rsidRPr="00EB5F43">
        <w:rPr>
          <w:rFonts w:ascii="TH SarabunPSK" w:hAnsi="TH SarabunPSK" w:cs="TH SarabunPSK"/>
          <w:sz w:val="32"/>
          <w:szCs w:val="32"/>
        </w:rPr>
        <w:t xml:space="preserve"> </w:t>
      </w:r>
      <w:r w:rsidRPr="00EB5F43">
        <w:rPr>
          <w:rFonts w:ascii="TH SarabunPSK" w:hAnsi="TH SarabunPSK" w:cs="TH SarabunPSK"/>
          <w:sz w:val="32"/>
          <w:szCs w:val="32"/>
          <w:cs/>
        </w:rPr>
        <w:t>สามารถเป็นเครื่องมือให้กับคณะรัฐมนตรีประกอบการตัดสินใจในเชิงนโยบายได้</w:t>
      </w:r>
      <w:r w:rsidRPr="00EB5F43">
        <w:rPr>
          <w:rFonts w:ascii="TH SarabunPSK" w:hAnsi="TH SarabunPSK" w:cs="TH SarabunPSK"/>
          <w:sz w:val="32"/>
          <w:szCs w:val="32"/>
        </w:rPr>
        <w:t xml:space="preserve"> </w:t>
      </w:r>
      <w:r w:rsidRPr="00EB5F43">
        <w:rPr>
          <w:rFonts w:ascii="TH SarabunPSK" w:hAnsi="TH SarabunPSK" w:cs="TH SarabunPSK"/>
          <w:sz w:val="32"/>
          <w:szCs w:val="32"/>
          <w:cs/>
        </w:rPr>
        <w:t>โดยเฉพาะอย่างยิ่งการติดตาม</w:t>
      </w:r>
      <w:r w:rsidRPr="00EB5F43">
        <w:rPr>
          <w:rFonts w:ascii="TH SarabunPSK" w:hAnsi="TH SarabunPSK" w:cs="TH SarabunPSK"/>
          <w:sz w:val="32"/>
          <w:szCs w:val="32"/>
        </w:rPr>
        <w:t xml:space="preserve"> </w:t>
      </w:r>
      <w:r w:rsidRPr="00EB5F43">
        <w:rPr>
          <w:rFonts w:ascii="TH SarabunPSK" w:hAnsi="TH SarabunPSK" w:cs="TH SarabunPSK"/>
          <w:sz w:val="32"/>
          <w:szCs w:val="32"/>
          <w:cs/>
        </w:rPr>
        <w:t>ประเมินผลโครงการใหญ่ๆ</w:t>
      </w:r>
      <w:r w:rsidRPr="00EB5F43">
        <w:rPr>
          <w:rFonts w:ascii="TH SarabunPSK" w:hAnsi="TH SarabunPSK" w:cs="TH SarabunPSK"/>
          <w:sz w:val="32"/>
          <w:szCs w:val="32"/>
        </w:rPr>
        <w:t xml:space="preserve"> </w:t>
      </w:r>
      <w:r w:rsidRPr="00EB5F43">
        <w:rPr>
          <w:rFonts w:ascii="TH SarabunPSK" w:hAnsi="TH SarabunPSK" w:cs="TH SarabunPSK"/>
          <w:sz w:val="32"/>
          <w:szCs w:val="32"/>
          <w:cs/>
        </w:rPr>
        <w:t>ที่มีการใช้จ่ายงบประมาณเป็นจ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B5F43">
        <w:rPr>
          <w:rFonts w:ascii="TH SarabunPSK" w:hAnsi="TH SarabunPSK" w:cs="TH SarabunPSK"/>
          <w:sz w:val="32"/>
          <w:szCs w:val="32"/>
          <w:cs/>
        </w:rPr>
        <w:t>นวนมาก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EB5F43">
        <w:rPr>
          <w:rFonts w:ascii="TH SarabunPSK" w:hAnsi="TH SarabunPSK" w:cs="TH SarabunPSK"/>
          <w:sz w:val="32"/>
          <w:szCs w:val="32"/>
          <w:cs/>
        </w:rPr>
        <w:t>และเป็นโครงการที่มีผลกระทบในวงกว้าง</w:t>
      </w:r>
    </w:p>
    <w:p w:rsidR="003652CE" w:rsidRDefault="003652CE" w:rsidP="00DE348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52CE" w:rsidRDefault="003652CE" w:rsidP="00DE348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52CE" w:rsidRDefault="003652CE" w:rsidP="00DE348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52CE" w:rsidRDefault="003652CE" w:rsidP="00DE348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52CE" w:rsidRDefault="003652CE" w:rsidP="00DE348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52CE" w:rsidRDefault="003652CE" w:rsidP="00DE348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52CE" w:rsidRDefault="003652CE" w:rsidP="00DE348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52CE" w:rsidRDefault="003652CE" w:rsidP="00DE348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52CE" w:rsidRDefault="003652CE" w:rsidP="00DE348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52CE" w:rsidRDefault="003652CE" w:rsidP="00DE348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52CE" w:rsidRDefault="003652CE" w:rsidP="00DE348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52CE" w:rsidRDefault="003652CE" w:rsidP="00DE348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52CE" w:rsidRDefault="003652CE" w:rsidP="00DE348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52CE" w:rsidRDefault="003652CE" w:rsidP="00DE348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52CE" w:rsidRDefault="003652CE" w:rsidP="00DE348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52CE" w:rsidRDefault="003652CE" w:rsidP="00DE348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52CE" w:rsidRDefault="003652CE" w:rsidP="00DE348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52CE" w:rsidRDefault="003652CE" w:rsidP="00DE348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52CE" w:rsidRDefault="003652CE" w:rsidP="00DE348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52CE" w:rsidRDefault="003652CE" w:rsidP="00DE348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52CE" w:rsidRDefault="003652CE" w:rsidP="00DE348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52CE" w:rsidRDefault="003652CE" w:rsidP="00DE348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52CE" w:rsidRPr="009174AF" w:rsidRDefault="003652CE" w:rsidP="00DE3484">
      <w:pPr>
        <w:rPr>
          <w:rFonts w:ascii="TH SarabunPSK" w:hAnsi="TH SarabunPSK" w:cs="TH SarabunPSK"/>
          <w:b/>
          <w:bCs/>
          <w:sz w:val="36"/>
          <w:szCs w:val="36"/>
        </w:rPr>
      </w:pPr>
      <w:r w:rsidRPr="009174AF">
        <w:rPr>
          <w:rFonts w:ascii="TH SarabunPSK" w:hAnsi="TH SarabunPSK" w:cs="TH SarabunPSK"/>
          <w:b/>
          <w:bCs/>
          <w:sz w:val="36"/>
          <w:szCs w:val="36"/>
        </w:rPr>
        <w:lastRenderedPageBreak/>
        <w:t xml:space="preserve">1.3  </w:t>
      </w:r>
      <w:r w:rsidRPr="009174AF">
        <w:rPr>
          <w:rFonts w:ascii="TH SarabunPSK" w:hAnsi="TH SarabunPSK" w:cs="TH SarabunPSK" w:hint="cs"/>
          <w:b/>
          <w:bCs/>
          <w:sz w:val="36"/>
          <w:szCs w:val="36"/>
          <w:cs/>
        </w:rPr>
        <w:t>แผนพัฒนาภาค/แผนพัฒนากลุ่มจังหวัด/แผนพัฒนาจังหวัด</w:t>
      </w:r>
    </w:p>
    <w:p w:rsidR="00367B1B" w:rsidRPr="009C3E29" w:rsidRDefault="00367B1B" w:rsidP="00DE3484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367B1B" w:rsidRDefault="00367B1B" w:rsidP="009C3E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1.3.1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แผนพัฒนาภาค</w:t>
      </w:r>
    </w:p>
    <w:p w:rsidR="00DD56B5" w:rsidRPr="009174AF" w:rsidRDefault="00DD56B5" w:rsidP="00DD56B5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367B1B" w:rsidRPr="00367B1B" w:rsidRDefault="00DD56B5" w:rsidP="00367B1B">
      <w:pPr>
        <w:pStyle w:val="2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367B1B">
        <w:rPr>
          <w:rFonts w:ascii="TH SarabunPSK" w:hAnsi="TH SarabunPSK" w:cs="TH SarabunPSK"/>
          <w:b/>
          <w:bCs/>
          <w:u w:val="single"/>
          <w:cs/>
        </w:rPr>
        <w:t>สรุปสาระสำคัญ</w:t>
      </w:r>
    </w:p>
    <w:p w:rsidR="00DD56B5" w:rsidRPr="00CA0F4F" w:rsidRDefault="00DD56B5" w:rsidP="00367B1B">
      <w:pPr>
        <w:pStyle w:val="2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CA0F4F">
        <w:rPr>
          <w:rFonts w:ascii="TH SarabunPSK" w:hAnsi="TH SarabunPSK" w:cs="TH SarabunPSK"/>
          <w:b/>
          <w:bCs/>
          <w:u w:val="single"/>
          <w:cs/>
        </w:rPr>
        <w:t>กรอบยุทธศาสตร์การพัฒนาภาค</w:t>
      </w:r>
      <w:r w:rsidR="00367B1B" w:rsidRPr="00CA0F4F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 </w:t>
      </w:r>
      <w:r w:rsidR="00367B1B" w:rsidRPr="00CA0F4F">
        <w:rPr>
          <w:rFonts w:ascii="TH SarabunPSK" w:hAnsi="TH SarabunPSK" w:cs="TH SarabunPSK"/>
          <w:b/>
          <w:bCs/>
          <w:u w:val="single"/>
          <w:cs/>
        </w:rPr>
        <w:t>สำนักงานคณะกรรมการพัฒนาการเศรษฐกิจและสังคมแห่งชาติ</w:t>
      </w:r>
    </w:p>
    <w:p w:rsidR="00DD56B5" w:rsidRPr="00DD56B5" w:rsidRDefault="00DD56B5" w:rsidP="00DD56B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D56B5">
        <w:rPr>
          <w:rFonts w:ascii="TH SarabunPSK" w:hAnsi="TH SarabunPSK" w:cs="TH SarabunPSK"/>
          <w:sz w:val="32"/>
          <w:szCs w:val="32"/>
          <w:cs/>
        </w:rPr>
        <w:tab/>
        <w:t>ตามพระราชบัญญ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DD56B5">
        <w:rPr>
          <w:rFonts w:ascii="TH SarabunPSK" w:hAnsi="TH SarabunPSK" w:cs="TH SarabunPSK"/>
          <w:sz w:val="32"/>
          <w:szCs w:val="32"/>
          <w:cs/>
        </w:rPr>
        <w:t>ติระเบียบบริหารราชการแผ่นดิน (ฉบับที่ ๗) พ.ศ. ๒๕๕๐ มาตรา ๕๓/๑ และมาตรา ๕๓/๒ บัญญัติให้จังหวัดและกลุ่มจังหวัดทำแผนพัฒนาจังหวัดและแผนพัฒนากลุ่มจังหวัดให้สอดคล้องกับแนวทางการพัฒนาเศรษฐกิจและสังคมแห่งชาติ และตอบสนองความต้องการของประชาชนในท้องถิ่น  สำนักงานพัฒนาการเศรษฐกิจและสังคมแห่งชาติ (</w:t>
      </w:r>
      <w:proofErr w:type="spellStart"/>
      <w:r w:rsidRPr="00DD56B5">
        <w:rPr>
          <w:rFonts w:ascii="TH SarabunPSK" w:hAnsi="TH SarabunPSK" w:cs="TH SarabunPSK"/>
          <w:sz w:val="32"/>
          <w:szCs w:val="32"/>
          <w:cs/>
        </w:rPr>
        <w:t>สศช</w:t>
      </w:r>
      <w:proofErr w:type="spellEnd"/>
      <w:r w:rsidRPr="00DD56B5">
        <w:rPr>
          <w:rFonts w:ascii="TH SarabunPSK" w:hAnsi="TH SarabunPSK" w:cs="TH SarabunPSK"/>
          <w:sz w:val="32"/>
          <w:szCs w:val="32"/>
          <w:cs/>
        </w:rPr>
        <w:t>.) จึงได้จัดทำกรอบยุทธศาสตร์การพัฒนาภาคที่ยึดกระบวนการ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DD56B5">
        <w:rPr>
          <w:rFonts w:ascii="TH SarabunPSK" w:hAnsi="TH SarabunPSK" w:cs="TH SarabunPSK"/>
          <w:sz w:val="32"/>
          <w:szCs w:val="32"/>
          <w:cs/>
        </w:rPr>
        <w:t xml:space="preserve">มี ส่วนร่วมของทุกภาคส่วนจากทุกจังหวัดทั้ง ๔ ภูมิภาคขึ้น  เพื่อสนับสนุนจังหวัดและกลุ่มจังหวัดให้สามารถ          ใช้เป็นกรอบแนวทางในการจัดทำแผนพัฒนาจังหวัดและแผนพัฒนากลุ่มจังหวัด </w:t>
      </w:r>
    </w:p>
    <w:p w:rsidR="00DD56B5" w:rsidRPr="00DD56B5" w:rsidRDefault="00DD56B5" w:rsidP="00DD56B5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DD56B5" w:rsidRPr="00DD56B5" w:rsidRDefault="00367B1B" w:rsidP="00DD56B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DD56B5" w:rsidRPr="00DD56B5">
        <w:rPr>
          <w:rFonts w:ascii="TH SarabunPSK" w:hAnsi="TH SarabunPSK" w:cs="TH SarabunPSK"/>
          <w:b/>
          <w:bCs/>
          <w:sz w:val="32"/>
          <w:szCs w:val="32"/>
          <w:cs/>
        </w:rPr>
        <w:t>. แนวคิดและหลักการ</w:t>
      </w:r>
    </w:p>
    <w:p w:rsidR="00DD56B5" w:rsidRPr="00DD56B5" w:rsidRDefault="00367B1B" w:rsidP="00DD56B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DD56B5" w:rsidRPr="00DD56B5">
        <w:rPr>
          <w:rFonts w:ascii="TH SarabunPSK" w:hAnsi="TH SarabunPSK" w:cs="TH SarabunPSK"/>
          <w:sz w:val="32"/>
          <w:szCs w:val="32"/>
          <w:cs/>
        </w:rPr>
        <w:t xml:space="preserve"> ยึดแนวคิดการพัฒนาตาม </w:t>
      </w:r>
      <w:r w:rsidR="00DD56B5" w:rsidRPr="00DD56B5">
        <w:rPr>
          <w:rFonts w:ascii="TH SarabunPSK" w:hAnsi="TH SarabunPSK" w:cs="TH SarabunPSK"/>
          <w:sz w:val="32"/>
          <w:szCs w:val="32"/>
        </w:rPr>
        <w:t>“</w:t>
      </w:r>
      <w:r w:rsidR="00DD56B5" w:rsidRPr="00DD56B5">
        <w:rPr>
          <w:rFonts w:ascii="TH SarabunPSK" w:hAnsi="TH SarabunPSK" w:cs="TH SarabunPSK"/>
          <w:sz w:val="32"/>
          <w:szCs w:val="32"/>
          <w:cs/>
        </w:rPr>
        <w:t>ปรัชญาของเศรษฐกิจพอเพียง</w:t>
      </w:r>
      <w:r w:rsidR="00DD56B5" w:rsidRPr="00DD56B5">
        <w:rPr>
          <w:rFonts w:ascii="TH SarabunPSK" w:hAnsi="TH SarabunPSK" w:cs="TH SarabunPSK"/>
          <w:sz w:val="32"/>
          <w:szCs w:val="32"/>
        </w:rPr>
        <w:t>”</w:t>
      </w:r>
      <w:r w:rsidR="00DD56B5" w:rsidRPr="00DD56B5">
        <w:rPr>
          <w:rFonts w:ascii="TH SarabunPSK" w:hAnsi="TH SarabunPSK" w:cs="TH SarabunPSK"/>
          <w:sz w:val="32"/>
          <w:szCs w:val="32"/>
          <w:cs/>
        </w:rPr>
        <w:t xml:space="preserve"> ให้เกิดก</w:t>
      </w:r>
      <w:r w:rsidR="00DD56B5">
        <w:rPr>
          <w:rFonts w:ascii="TH SarabunPSK" w:hAnsi="TH SarabunPSK" w:cs="TH SarabunPSK"/>
          <w:sz w:val="32"/>
          <w:szCs w:val="32"/>
          <w:cs/>
        </w:rPr>
        <w:t>ารพัฒนาที่สมดุล เป็นธรรมและ</w:t>
      </w:r>
      <w:r w:rsidR="00DD56B5" w:rsidRPr="00DD56B5">
        <w:rPr>
          <w:rFonts w:ascii="TH SarabunPSK" w:hAnsi="TH SarabunPSK" w:cs="TH SarabunPSK"/>
          <w:sz w:val="32"/>
          <w:szCs w:val="32"/>
          <w:cs/>
        </w:rPr>
        <w:t xml:space="preserve">มีภูมิคุ้มกันต่อผลกระทบจากกระแสการเปลี่ยนแปลงทั้งจากภายนอกและภายในประเทศ ควบคู่กับกับแนวคิด </w:t>
      </w:r>
      <w:r w:rsidR="00DD56B5" w:rsidRPr="00DD56B5">
        <w:rPr>
          <w:rFonts w:ascii="TH SarabunPSK" w:hAnsi="TH SarabunPSK" w:cs="TH SarabunPSK"/>
          <w:sz w:val="32"/>
          <w:szCs w:val="32"/>
        </w:rPr>
        <w:t>“</w:t>
      </w:r>
      <w:r w:rsidR="00DD56B5" w:rsidRPr="00DD56B5">
        <w:rPr>
          <w:rFonts w:ascii="TH SarabunPSK" w:hAnsi="TH SarabunPSK" w:cs="TH SarabunPSK"/>
          <w:sz w:val="32"/>
          <w:szCs w:val="32"/>
          <w:cs/>
        </w:rPr>
        <w:t>การพัฒนาแบบองค์รวม</w:t>
      </w:r>
      <w:r w:rsidR="00DD56B5" w:rsidRPr="00DD56B5">
        <w:rPr>
          <w:rFonts w:ascii="TH SarabunPSK" w:hAnsi="TH SarabunPSK" w:cs="TH SarabunPSK"/>
          <w:sz w:val="32"/>
          <w:szCs w:val="32"/>
        </w:rPr>
        <w:t>”</w:t>
      </w:r>
      <w:r w:rsidR="00DD56B5" w:rsidRPr="00DD56B5">
        <w:rPr>
          <w:rFonts w:ascii="TH SarabunPSK" w:hAnsi="TH SarabunPSK" w:cs="TH SarabunPSK"/>
          <w:sz w:val="32"/>
          <w:szCs w:val="32"/>
          <w:cs/>
        </w:rPr>
        <w:t xml:space="preserve"> ที่ยึ</w:t>
      </w:r>
      <w:r w:rsidR="00DD56B5">
        <w:rPr>
          <w:rFonts w:ascii="TH SarabunPSK" w:hAnsi="TH SarabunPSK" w:cs="TH SarabunPSK"/>
          <w:sz w:val="32"/>
          <w:szCs w:val="32"/>
          <w:cs/>
        </w:rPr>
        <w:t xml:space="preserve">ดคน </w:t>
      </w:r>
      <w:r w:rsidR="00DD56B5" w:rsidRPr="00DD56B5">
        <w:rPr>
          <w:rFonts w:ascii="TH SarabunPSK" w:hAnsi="TH SarabunPSK" w:cs="TH SarabunPSK"/>
          <w:sz w:val="32"/>
          <w:szCs w:val="32"/>
          <w:cs/>
        </w:rPr>
        <w:t>ผลประโยชน์ของประชาชน ภูมิสังคม  ยุทธศาสตร์พระราชทาน เข้าใจ เข้าถึง และพัฒนา  ยึดหลักการมีส่วนร่วมของทุกภาคภาคีการพัฒนา และหลัก</w:t>
      </w:r>
      <w:proofErr w:type="spellStart"/>
      <w:r w:rsidR="00DD56B5" w:rsidRPr="00DD56B5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="00DD56B5" w:rsidRPr="00DD56B5">
        <w:rPr>
          <w:rFonts w:ascii="TH SarabunPSK" w:hAnsi="TH SarabunPSK" w:cs="TH SarabunPSK"/>
          <w:sz w:val="32"/>
          <w:szCs w:val="32"/>
          <w:cs/>
        </w:rPr>
        <w:t xml:space="preserve">บาล </w:t>
      </w:r>
      <w:r w:rsidR="00DD56B5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DD56B5">
        <w:rPr>
          <w:rFonts w:ascii="TH SarabunPSK" w:hAnsi="TH SarabunPSK" w:cs="TH SarabunPSK"/>
          <w:sz w:val="32"/>
          <w:szCs w:val="32"/>
          <w:cs/>
        </w:rPr>
        <w:t xml:space="preserve"> เพื่อให้สังคมสมานฉันท์</w:t>
      </w:r>
      <w:r w:rsidR="00DD56B5" w:rsidRPr="00DD56B5">
        <w:rPr>
          <w:rFonts w:ascii="TH SarabunPSK" w:hAnsi="TH SarabunPSK" w:cs="TH SarabunPSK"/>
          <w:sz w:val="32"/>
          <w:szCs w:val="32"/>
          <w:cs/>
        </w:rPr>
        <w:t>และอยู่เย็นเป็นสุขร่วมกัน</w:t>
      </w:r>
    </w:p>
    <w:p w:rsidR="00DD56B5" w:rsidRPr="00DD56B5" w:rsidRDefault="00367B1B" w:rsidP="00DD56B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DD56B5" w:rsidRPr="00DD56B5">
        <w:rPr>
          <w:rFonts w:ascii="TH SarabunPSK" w:hAnsi="TH SarabunPSK" w:cs="TH SarabunPSK"/>
          <w:sz w:val="32"/>
          <w:szCs w:val="32"/>
          <w:cs/>
        </w:rPr>
        <w:t xml:space="preserve"> หลักการ มุ่งสร้างความเชื่อมโยงกับแผนระดับชาติต่าง ๆ นโยบายรัฐบาล แผนการบริหารราชการ แผ่</w:t>
      </w:r>
      <w:r w:rsidR="00DD56B5">
        <w:rPr>
          <w:rFonts w:ascii="TH SarabunPSK" w:hAnsi="TH SarabunPSK" w:cs="TH SarabunPSK"/>
          <w:sz w:val="32"/>
          <w:szCs w:val="32"/>
          <w:cs/>
        </w:rPr>
        <w:t>นดิน เพื่อสร้างโอกาสทางการพัฒนา</w:t>
      </w:r>
      <w:r w:rsidR="00DD56B5" w:rsidRPr="00DD56B5">
        <w:rPr>
          <w:rFonts w:ascii="TH SarabunPSK" w:hAnsi="TH SarabunPSK" w:cs="TH SarabunPSK"/>
          <w:sz w:val="32"/>
          <w:szCs w:val="32"/>
          <w:cs/>
        </w:rPr>
        <w:t>สอดคล้องกับภูมิสังคมของพื้นที่ โดย</w:t>
      </w:r>
    </w:p>
    <w:p w:rsidR="00DD56B5" w:rsidRPr="00367B1B" w:rsidRDefault="00DD56B5" w:rsidP="00737BCC">
      <w:pPr>
        <w:pStyle w:val="ab"/>
        <w:numPr>
          <w:ilvl w:val="0"/>
          <w:numId w:val="1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67B1B">
        <w:rPr>
          <w:rFonts w:ascii="TH SarabunPSK" w:hAnsi="TH SarabunPSK" w:cs="TH SarabunPSK"/>
          <w:sz w:val="32"/>
          <w:szCs w:val="32"/>
          <w:cs/>
        </w:rPr>
        <w:t>กำหนดรูปแบบการพัฒนาเชิงพื้นที่ของประเทศและภาค รวมถึงชุมชน</w:t>
      </w:r>
    </w:p>
    <w:p w:rsidR="00DD56B5" w:rsidRPr="00DD56B5" w:rsidRDefault="00DD56B5" w:rsidP="00737BCC">
      <w:pPr>
        <w:numPr>
          <w:ilvl w:val="0"/>
          <w:numId w:val="1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DD56B5">
        <w:rPr>
          <w:rFonts w:ascii="TH SarabunPSK" w:hAnsi="TH SarabunPSK" w:cs="TH SarabunPSK"/>
          <w:sz w:val="32"/>
          <w:szCs w:val="32"/>
          <w:cs/>
        </w:rPr>
        <w:t>กำหนดบทบาทและยุทธศาสตร์การพัฒนาภาคให้สอดคล้องกับศักยภาพและโอกาส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DD56B5">
        <w:rPr>
          <w:rFonts w:ascii="TH SarabunPSK" w:hAnsi="TH SarabunPSK" w:cs="TH SarabunPSK"/>
          <w:sz w:val="32"/>
          <w:szCs w:val="32"/>
          <w:cs/>
        </w:rPr>
        <w:t>ของพื้นที่</w:t>
      </w:r>
    </w:p>
    <w:p w:rsidR="00DD56B5" w:rsidRPr="00DD56B5" w:rsidRDefault="00DD56B5" w:rsidP="00DD56B5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DD56B5" w:rsidRPr="00DD56B5" w:rsidRDefault="00367B1B" w:rsidP="00DD56B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DD56B5" w:rsidRPr="00DD56B5">
        <w:rPr>
          <w:rFonts w:ascii="TH SarabunPSK" w:hAnsi="TH SarabunPSK" w:cs="TH SarabunPSK"/>
          <w:b/>
          <w:bCs/>
          <w:sz w:val="32"/>
          <w:szCs w:val="32"/>
          <w:cs/>
        </w:rPr>
        <w:t>. ทิศทางการพัฒนาเชิงพื้นที่</w:t>
      </w:r>
    </w:p>
    <w:p w:rsidR="00DD56B5" w:rsidRPr="00DD56B5" w:rsidRDefault="00DD56B5" w:rsidP="00DD56B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D56B5">
        <w:rPr>
          <w:rFonts w:ascii="TH SarabunPSK" w:hAnsi="TH SarabunPSK" w:cs="TH SarabunPSK"/>
          <w:sz w:val="32"/>
          <w:szCs w:val="32"/>
          <w:cs/>
        </w:rPr>
        <w:tab/>
        <w:t>ภายใต้กระแสโลกา</w:t>
      </w:r>
      <w:proofErr w:type="spellStart"/>
      <w:r w:rsidRPr="00DD56B5">
        <w:rPr>
          <w:rFonts w:ascii="TH SarabunPSK" w:hAnsi="TH SarabunPSK" w:cs="TH SarabunPSK"/>
          <w:sz w:val="32"/>
          <w:szCs w:val="32"/>
          <w:cs/>
        </w:rPr>
        <w:t>ภิวัตน์</w:t>
      </w:r>
      <w:proofErr w:type="spellEnd"/>
      <w:r w:rsidRPr="00DD56B5">
        <w:rPr>
          <w:rFonts w:ascii="TH SarabunPSK" w:hAnsi="TH SarabunPSK" w:cs="TH SarabunPSK"/>
          <w:sz w:val="32"/>
          <w:szCs w:val="32"/>
          <w:cs/>
        </w:rPr>
        <w:t>ที่มีการเปลี่ยนแปลงตลอดเวลา  สภาพแวดล้อมภายนอกเป็นปัจจัยสำคัญ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ต่อการพัฒนาประเทศ </w:t>
      </w:r>
      <w:r w:rsidRPr="00DD56B5">
        <w:rPr>
          <w:rFonts w:ascii="TH SarabunPSK" w:hAnsi="TH SarabunPSK" w:cs="TH SarabunPSK"/>
          <w:sz w:val="32"/>
          <w:szCs w:val="32"/>
          <w:cs/>
        </w:rPr>
        <w:t>เป็นผลให้จำเป็นต้องเตรียมการรองรับการเปลี่ยนแปลงดังกล</w:t>
      </w:r>
      <w:r>
        <w:rPr>
          <w:rFonts w:ascii="TH SarabunPSK" w:hAnsi="TH SarabunPSK" w:cs="TH SarabunPSK"/>
          <w:sz w:val="32"/>
          <w:szCs w:val="32"/>
          <w:cs/>
        </w:rPr>
        <w:t xml:space="preserve">่าวให้เหมาะสม การพัฒนาที่สมดุล </w:t>
      </w:r>
      <w:r w:rsidRPr="00DD56B5">
        <w:rPr>
          <w:rFonts w:ascii="TH SarabunPSK" w:hAnsi="TH SarabunPSK" w:cs="TH SarabunPSK"/>
          <w:sz w:val="32"/>
          <w:szCs w:val="32"/>
          <w:cs/>
        </w:rPr>
        <w:t>ดังนั้นจึงกำหนดทิศทางการพัฒนาพื้นที่ของประเทศ ดังนี้</w:t>
      </w:r>
    </w:p>
    <w:p w:rsidR="00DD56B5" w:rsidRPr="00DD56B5" w:rsidRDefault="00DD56B5" w:rsidP="00DD56B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D56B5">
        <w:rPr>
          <w:rFonts w:ascii="TH SarabunPSK" w:hAnsi="TH SarabunPSK" w:cs="TH SarabunPSK"/>
          <w:sz w:val="32"/>
          <w:szCs w:val="32"/>
          <w:cs/>
        </w:rPr>
        <w:tab/>
      </w:r>
      <w:r w:rsidR="00367B1B">
        <w:rPr>
          <w:rFonts w:ascii="TH SarabunPSK" w:hAnsi="TH SarabunPSK" w:cs="TH SarabunPSK" w:hint="cs"/>
          <w:sz w:val="32"/>
          <w:szCs w:val="32"/>
          <w:cs/>
        </w:rPr>
        <w:t>2</w:t>
      </w:r>
      <w:r w:rsidR="00367B1B">
        <w:rPr>
          <w:rFonts w:ascii="TH SarabunPSK" w:hAnsi="TH SarabunPSK" w:cs="TH SarabunPSK"/>
          <w:sz w:val="32"/>
          <w:szCs w:val="32"/>
          <w:cs/>
        </w:rPr>
        <w:t>.</w:t>
      </w:r>
      <w:r w:rsidR="00367B1B">
        <w:rPr>
          <w:rFonts w:ascii="TH SarabunPSK" w:hAnsi="TH SarabunPSK" w:cs="TH SarabunPSK" w:hint="cs"/>
          <w:sz w:val="32"/>
          <w:szCs w:val="32"/>
          <w:cs/>
        </w:rPr>
        <w:t>1</w:t>
      </w:r>
      <w:r w:rsidRPr="00DD56B5">
        <w:rPr>
          <w:rFonts w:ascii="TH SarabunPSK" w:hAnsi="TH SarabunPSK" w:cs="TH SarabunPSK"/>
          <w:sz w:val="32"/>
          <w:szCs w:val="32"/>
          <w:cs/>
        </w:rPr>
        <w:t xml:space="preserve"> พัฒนาพื้นที่ในภูมิภาคต่าง ๆ ของประเทศให้เชื่อมโยงกับภูมิภาคเอเชียตะวันออกเฉียงใต้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DD56B5">
        <w:rPr>
          <w:rFonts w:ascii="TH SarabunPSK" w:hAnsi="TH SarabunPSK" w:cs="TH SarabunPSK"/>
          <w:sz w:val="32"/>
          <w:szCs w:val="32"/>
          <w:cs/>
        </w:rPr>
        <w:t>เพื่อเป็นฐานการพัฒนาด้านอุตสาหกรรม การเกษตรและการแปรรูปการเกษตร และการท่องเที่ยวของภูมิภาค โดยเฉพาะ</w:t>
      </w:r>
    </w:p>
    <w:p w:rsidR="00DD56B5" w:rsidRDefault="00367B1B" w:rsidP="00DD56B5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DD56B5" w:rsidRPr="00DD56B5">
        <w:rPr>
          <w:rFonts w:ascii="TH SarabunPSK" w:hAnsi="TH SarabunPSK" w:cs="TH SarabunPSK"/>
          <w:sz w:val="32"/>
          <w:szCs w:val="32"/>
          <w:cs/>
        </w:rPr>
        <w:t xml:space="preserve"> พัฒนาพื้นที่เชื่อมโยงทางเศรษฐกิจตามแนวตะวันออก </w:t>
      </w:r>
      <w:r w:rsidR="00DD56B5" w:rsidRPr="00DD56B5">
        <w:rPr>
          <w:rFonts w:ascii="TH SarabunPSK" w:hAnsi="TH SarabunPSK" w:cs="TH SarabunPSK"/>
          <w:sz w:val="32"/>
          <w:szCs w:val="32"/>
        </w:rPr>
        <w:t>–</w:t>
      </w:r>
      <w:r w:rsidR="00DD56B5" w:rsidRPr="00DD56B5">
        <w:rPr>
          <w:rFonts w:ascii="TH SarabunPSK" w:hAnsi="TH SarabunPSK" w:cs="TH SarabunPSK"/>
          <w:sz w:val="32"/>
          <w:szCs w:val="32"/>
          <w:cs/>
        </w:rPr>
        <w:t xml:space="preserve"> ตะวันตก (</w:t>
      </w:r>
      <w:r w:rsidR="00DD56B5" w:rsidRPr="00DD56B5">
        <w:rPr>
          <w:rFonts w:ascii="TH SarabunPSK" w:hAnsi="TH SarabunPSK" w:cs="TH SarabunPSK"/>
          <w:sz w:val="32"/>
          <w:szCs w:val="32"/>
        </w:rPr>
        <w:t>East West Economic Corridor</w:t>
      </w:r>
      <w:r w:rsidR="00DD56B5" w:rsidRPr="00DD56B5">
        <w:rPr>
          <w:rFonts w:ascii="TH SarabunPSK" w:hAnsi="TH SarabunPSK" w:cs="TH SarabunPSK"/>
          <w:sz w:val="32"/>
          <w:szCs w:val="32"/>
          <w:cs/>
        </w:rPr>
        <w:t xml:space="preserve">) เช่น พื้นที่เขตเศรษฐกิจแม่สอด-สุโขทัย-พิษณุโลก-ขอนแก่น-มุกดาหาร  </w:t>
      </w:r>
      <w:r w:rsidR="00DD56B5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DD56B5" w:rsidRPr="00DD56B5">
        <w:rPr>
          <w:rFonts w:ascii="TH SarabunPSK" w:hAnsi="TH SarabunPSK" w:cs="TH SarabunPSK"/>
          <w:sz w:val="32"/>
          <w:szCs w:val="32"/>
          <w:cs/>
        </w:rPr>
        <w:t>แนวสะพานเศรษฐกิจพื้นที่อรัญประเทศ-สระแก้ว-ปราจีนบุรี  พื้นที่เศรษฐกิจระนอง-ชุมพร-บางสะพาน  แนวสะพานเศรษฐกิจพังงา-กระ</w:t>
      </w:r>
      <w:r w:rsidR="00DD56B5">
        <w:rPr>
          <w:rFonts w:ascii="TH SarabunPSK" w:hAnsi="TH SarabunPSK" w:cs="TH SarabunPSK"/>
          <w:sz w:val="32"/>
          <w:szCs w:val="32"/>
          <w:cs/>
        </w:rPr>
        <w:t xml:space="preserve">บี่-สุราษฎร์ธานี-นครศรีธรรมราช </w:t>
      </w:r>
      <w:r w:rsidR="00DD56B5" w:rsidRPr="00DD56B5">
        <w:rPr>
          <w:rFonts w:ascii="TH SarabunPSK" w:hAnsi="TH SarabunPSK" w:cs="TH SarabunPSK"/>
          <w:sz w:val="32"/>
          <w:szCs w:val="32"/>
          <w:cs/>
        </w:rPr>
        <w:t>และแนวสะพานเศรษฐกิจ</w:t>
      </w:r>
      <w:r w:rsidR="00DD56B5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DD56B5" w:rsidRPr="00DD56B5">
        <w:rPr>
          <w:rFonts w:ascii="TH SarabunPSK" w:hAnsi="TH SarabunPSK" w:cs="TH SarabunPSK"/>
          <w:sz w:val="32"/>
          <w:szCs w:val="32"/>
          <w:cs/>
        </w:rPr>
        <w:t>สตูล-สงขลา</w:t>
      </w:r>
    </w:p>
    <w:p w:rsidR="00367B1B" w:rsidRDefault="00367B1B" w:rsidP="00DD56B5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C3E29" w:rsidRPr="00DD56B5" w:rsidRDefault="009C3E29" w:rsidP="00DD56B5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D56B5" w:rsidRDefault="00367B1B" w:rsidP="00DD56B5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DD56B5" w:rsidRPr="00DD56B5">
        <w:rPr>
          <w:rFonts w:ascii="TH SarabunPSK" w:hAnsi="TH SarabunPSK" w:cs="TH SarabunPSK"/>
          <w:sz w:val="32"/>
          <w:szCs w:val="32"/>
          <w:cs/>
        </w:rPr>
        <w:t xml:space="preserve"> พัฒนาพื้นที่เชื่อมโยงทางเศรษฐกิจตามแนวเหนือ-ใต้ (</w:t>
      </w:r>
      <w:r w:rsidR="00DD56B5" w:rsidRPr="00DD56B5">
        <w:rPr>
          <w:rFonts w:ascii="TH SarabunPSK" w:hAnsi="TH SarabunPSK" w:cs="TH SarabunPSK"/>
          <w:sz w:val="32"/>
          <w:szCs w:val="32"/>
        </w:rPr>
        <w:t>North South Economic Corridor</w:t>
      </w:r>
      <w:r w:rsidR="00DD56B5" w:rsidRPr="00DD56B5">
        <w:rPr>
          <w:rFonts w:ascii="TH SarabunPSK" w:hAnsi="TH SarabunPSK" w:cs="TH SarabunPSK"/>
          <w:sz w:val="32"/>
          <w:szCs w:val="32"/>
          <w:cs/>
        </w:rPr>
        <w:t xml:space="preserve">) ได้แก่ แนวเศรษฐกิจเชียงของ-เชียงราย-พิษณุโลก-นครสวรรค์-จังหวัดปริมณฑล </w:t>
      </w:r>
      <w:r w:rsidR="00DD56B5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DD56B5" w:rsidRPr="00DD56B5">
        <w:rPr>
          <w:rFonts w:ascii="TH SarabunPSK" w:hAnsi="TH SarabunPSK" w:cs="TH SarabunPSK"/>
          <w:sz w:val="32"/>
          <w:szCs w:val="32"/>
          <w:cs/>
        </w:rPr>
        <w:t>แนวเศรษฐกิจหนองคาย-อุดรธานี-ขอนแก่น-นครราชสีมา-จังหวัดปริมณฑล  พื้นที่แหลมฉบัง-ชลบุรี-ฉะเชิงเทรา-สระแก้ว-บุรีรัมย์-มุกดาหาร</w:t>
      </w:r>
    </w:p>
    <w:p w:rsidR="00DD56B5" w:rsidRPr="00DD56B5" w:rsidRDefault="00DD56B5" w:rsidP="00DD56B5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D56B5" w:rsidRPr="00DD56B5" w:rsidRDefault="00367B1B" w:rsidP="00DD56B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DD56B5" w:rsidRPr="00DD56B5">
        <w:rPr>
          <w:rFonts w:ascii="TH SarabunPSK" w:hAnsi="TH SarabunPSK" w:cs="TH SarabunPSK"/>
          <w:sz w:val="32"/>
          <w:szCs w:val="32"/>
          <w:cs/>
        </w:rPr>
        <w:t xml:space="preserve"> พัฒนาบริการพื้นฐานของชุมชนเพื่อรองรับการพัฒนาเศรษฐกิจเชื่อมโยงระหว่างประเทศ โดยเน้นพื้นที่ชุมชนตามแนวเขตเศรษฐกิจเหนือ-ใต้  และตะวันออก-ตะวันตก  โดยเฉพาะชุมชนเศรษฐกิจชายแดน </w:t>
      </w:r>
    </w:p>
    <w:p w:rsidR="00DD56B5" w:rsidRPr="00DD56B5" w:rsidRDefault="00367B1B" w:rsidP="00DD56B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DD56B5" w:rsidRPr="00DD56B5">
        <w:rPr>
          <w:rFonts w:ascii="TH SarabunPSK" w:hAnsi="TH SarabunPSK" w:cs="TH SarabunPSK"/>
          <w:sz w:val="32"/>
          <w:szCs w:val="32"/>
          <w:cs/>
        </w:rPr>
        <w:t xml:space="preserve"> พัฒนาระบบ</w:t>
      </w:r>
      <w:proofErr w:type="spellStart"/>
      <w:r w:rsidR="00DD56B5" w:rsidRPr="00DD56B5">
        <w:rPr>
          <w:rFonts w:ascii="TH SarabunPSK" w:hAnsi="TH SarabunPSK" w:cs="TH SarabunPSK"/>
          <w:sz w:val="32"/>
          <w:szCs w:val="32"/>
          <w:cs/>
        </w:rPr>
        <w:t>โล</w:t>
      </w:r>
      <w:proofErr w:type="spellEnd"/>
      <w:r w:rsidR="00DD56B5" w:rsidRPr="00DD56B5">
        <w:rPr>
          <w:rFonts w:ascii="TH SarabunPSK" w:hAnsi="TH SarabunPSK" w:cs="TH SarabunPSK"/>
          <w:sz w:val="32"/>
          <w:szCs w:val="32"/>
          <w:cs/>
        </w:rPr>
        <w:t>จิ</w:t>
      </w:r>
      <w:proofErr w:type="spellStart"/>
      <w:r w:rsidR="00DD56B5" w:rsidRPr="00DD56B5">
        <w:rPr>
          <w:rFonts w:ascii="TH SarabunPSK" w:hAnsi="TH SarabunPSK" w:cs="TH SarabunPSK"/>
          <w:sz w:val="32"/>
          <w:szCs w:val="32"/>
          <w:cs/>
        </w:rPr>
        <w:t>สติกส์</w:t>
      </w:r>
      <w:proofErr w:type="spellEnd"/>
      <w:r w:rsidR="00DD56B5" w:rsidRPr="00DD56B5">
        <w:rPr>
          <w:rFonts w:ascii="TH SarabunPSK" w:hAnsi="TH SarabunPSK" w:cs="TH SarabunPSK"/>
          <w:sz w:val="32"/>
          <w:szCs w:val="32"/>
          <w:cs/>
        </w:rPr>
        <w:t>และโครงข่ายคมนาคมขนส่งเพื่อสนับสนุนการเพิ่มขีดความสามารถ</w:t>
      </w:r>
      <w:r w:rsidR="00DD56B5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DD56B5" w:rsidRPr="00DD56B5">
        <w:rPr>
          <w:rFonts w:ascii="TH SarabunPSK" w:hAnsi="TH SarabunPSK" w:cs="TH SarabunPSK"/>
          <w:sz w:val="32"/>
          <w:szCs w:val="32"/>
          <w:cs/>
        </w:rPr>
        <w:t>ในการแข่งขันเชิงพื้นที่ เช่น การพัฒนาระบบรถราง  เพิ่มประสิทธิภาพการขนส่งทา</w:t>
      </w:r>
      <w:r w:rsidR="00DD56B5">
        <w:rPr>
          <w:rFonts w:ascii="TH SarabunPSK" w:hAnsi="TH SarabunPSK" w:cs="TH SarabunPSK"/>
          <w:sz w:val="32"/>
          <w:szCs w:val="32"/>
          <w:cs/>
        </w:rPr>
        <w:t>งน้ำ และเพิ่มประสิทธิภาพการ</w:t>
      </w:r>
      <w:r w:rsidR="00DD56B5" w:rsidRPr="00DD56B5">
        <w:rPr>
          <w:rFonts w:ascii="TH SarabunPSK" w:hAnsi="TH SarabunPSK" w:cs="TH SarabunPSK"/>
          <w:sz w:val="32"/>
          <w:szCs w:val="32"/>
          <w:cs/>
        </w:rPr>
        <w:t>เชื่อมโยงโครงข่ายการคมนาคมบริเวณจุดตัด เช่น พิษณุโลก และขอนแก่น</w:t>
      </w:r>
    </w:p>
    <w:p w:rsidR="00DD56B5" w:rsidRPr="00DD56B5" w:rsidRDefault="00367B1B" w:rsidP="00DD56B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DD56B5" w:rsidRPr="00DD56B5">
        <w:rPr>
          <w:rFonts w:ascii="TH SarabunPSK" w:hAnsi="TH SarabunPSK" w:cs="TH SarabunPSK"/>
          <w:sz w:val="32"/>
          <w:szCs w:val="32"/>
          <w:cs/>
        </w:rPr>
        <w:t xml:space="preserve"> สร้างความมั่นคงของฐานทรัพยากรธรรมชาติและสิ่งแวดล้อม เพื่อรักษาสมดุลของระบบนิเวศ        ให้ยั่งยืน ได้แก่ พัฒนาแหล่งน้ำให้เพียงพอต่อการเกษตร  พัฒนาสิ่งแวดล้อมเมืองและแหล่งอุตสาหกรรม </w:t>
      </w:r>
      <w:r w:rsidR="00DD56B5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DD56B5" w:rsidRPr="00DD56B5">
        <w:rPr>
          <w:rFonts w:ascii="TH SarabunPSK" w:hAnsi="TH SarabunPSK" w:cs="TH SarabunPSK"/>
          <w:sz w:val="32"/>
          <w:szCs w:val="32"/>
          <w:cs/>
        </w:rPr>
        <w:t>และการจัดให้มีการจัดการใช้ประโยชน์ที่ดินอย่างมีประสิทธิภาพ</w:t>
      </w:r>
    </w:p>
    <w:p w:rsidR="00DD56B5" w:rsidRPr="00DD56B5" w:rsidRDefault="00DD56B5" w:rsidP="00DD56B5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DD56B5" w:rsidRPr="00DD56B5" w:rsidRDefault="00DD56B5" w:rsidP="00DD56B5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DD56B5" w:rsidRPr="00DD56B5" w:rsidRDefault="00EA38E9" w:rsidP="00DD56B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DD56B5" w:rsidRPr="00DD56B5">
        <w:rPr>
          <w:rFonts w:ascii="TH SarabunPSK" w:hAnsi="TH SarabunPSK" w:cs="TH SarabunPSK"/>
          <w:b/>
          <w:bCs/>
          <w:sz w:val="32"/>
          <w:szCs w:val="32"/>
          <w:cs/>
        </w:rPr>
        <w:t>. ยุทธศาสตร์การพัฒนาภาคใต้</w:t>
      </w:r>
    </w:p>
    <w:p w:rsidR="00DD56B5" w:rsidRPr="00DD56B5" w:rsidRDefault="00EA38E9" w:rsidP="00DD56B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DD56B5" w:rsidRPr="00DD56B5">
        <w:rPr>
          <w:rFonts w:ascii="TH SarabunPSK" w:hAnsi="TH SarabunPSK" w:cs="TH SarabunPSK"/>
          <w:b/>
          <w:bCs/>
          <w:sz w:val="32"/>
          <w:szCs w:val="32"/>
          <w:cs/>
        </w:rPr>
        <w:t xml:space="preserve"> ยุทธศาสตร์การพัฒนา</w:t>
      </w:r>
    </w:p>
    <w:p w:rsidR="00DD56B5" w:rsidRPr="00DD56B5" w:rsidRDefault="00EA38E9" w:rsidP="00DD56B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DD56B5" w:rsidRPr="00DD56B5">
        <w:rPr>
          <w:rFonts w:ascii="TH SarabunPSK" w:hAnsi="TH SarabunPSK" w:cs="TH SarabunPSK"/>
          <w:sz w:val="32"/>
          <w:szCs w:val="32"/>
          <w:cs/>
        </w:rPr>
        <w:t>) การเสริมสร้างความเข้มแข็งภาคการผลิตหลักให้เจริญเติบโตได้อย่างต่อเนื่องและยั่งยืน      โดยพัฒนาการเกษตรและอุตสาหกรรมแปรรูป  พัฒนาประสิทธิภาพและผลิตภาพการผลิตสินค้าอาหาร  พัฒนาการท่องเที่ยว</w:t>
      </w:r>
    </w:p>
    <w:p w:rsidR="00DD56B5" w:rsidRPr="00DD56B5" w:rsidRDefault="00EA38E9" w:rsidP="00DD56B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DD56B5" w:rsidRPr="00DD56B5">
        <w:rPr>
          <w:rFonts w:ascii="TH SarabunPSK" w:hAnsi="TH SarabunPSK" w:cs="TH SarabunPSK"/>
          <w:sz w:val="32"/>
          <w:szCs w:val="32"/>
          <w:cs/>
        </w:rPr>
        <w:t xml:space="preserve">) ขยายฐานเศรษฐกิจเพื่อเพิ่มความหลากหลายของแหล่งสร้างรายได้และการจ้างงานให้แก่                ภาคโดยพัฒนาความร่วมมือกับประเทศเพื่อนบ้านภายใต้กรอบโครงการ </w:t>
      </w:r>
      <w:r w:rsidR="00DD56B5" w:rsidRPr="00DD56B5">
        <w:rPr>
          <w:rFonts w:ascii="TH SarabunPSK" w:hAnsi="TH SarabunPSK" w:cs="TH SarabunPSK"/>
          <w:sz w:val="32"/>
          <w:szCs w:val="32"/>
        </w:rPr>
        <w:t xml:space="preserve">JDS </w:t>
      </w:r>
      <w:r w:rsidR="00DD56B5" w:rsidRPr="00DD56B5">
        <w:rPr>
          <w:rFonts w:ascii="TH SarabunPSK" w:hAnsi="TH SarabunPSK" w:cs="TH SarabunPSK"/>
          <w:sz w:val="32"/>
          <w:szCs w:val="32"/>
          <w:cs/>
        </w:rPr>
        <w:t xml:space="preserve">และกรอบโครงการ </w:t>
      </w:r>
      <w:r w:rsidR="00DD56B5" w:rsidRPr="00DD56B5">
        <w:rPr>
          <w:rFonts w:ascii="TH SarabunPSK" w:hAnsi="TH SarabunPSK" w:cs="TH SarabunPSK"/>
          <w:sz w:val="32"/>
          <w:szCs w:val="32"/>
        </w:rPr>
        <w:t xml:space="preserve">IMT-GT </w:t>
      </w:r>
      <w:r w:rsidR="00DD56B5">
        <w:rPr>
          <w:rFonts w:ascii="TH SarabunPSK" w:hAnsi="TH SarabunPSK" w:cs="TH SarabunPSK"/>
          <w:sz w:val="32"/>
          <w:szCs w:val="32"/>
          <w:cs/>
        </w:rPr>
        <w:t xml:space="preserve"> พัฒนา</w:t>
      </w:r>
      <w:r w:rsidR="00DD56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56B5" w:rsidRPr="00DD56B5">
        <w:rPr>
          <w:rFonts w:ascii="TH SarabunPSK" w:hAnsi="TH SarabunPSK" w:cs="TH SarabunPSK"/>
          <w:sz w:val="32"/>
          <w:szCs w:val="32"/>
          <w:cs/>
        </w:rPr>
        <w:t>รองรับการขยายการลงทุนอุตสาหกรรมที่มีศักยภาพของประเทศ  และพัฒนาการคมนาคมขนส่งทางทะเล</w:t>
      </w:r>
    </w:p>
    <w:p w:rsidR="00DD56B5" w:rsidRPr="00DD56B5" w:rsidRDefault="00EA38E9" w:rsidP="00DD56B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DD56B5" w:rsidRPr="00DD56B5">
        <w:rPr>
          <w:rFonts w:ascii="TH SarabunPSK" w:hAnsi="TH SarabunPSK" w:cs="TH SarabunPSK"/>
          <w:sz w:val="32"/>
          <w:szCs w:val="32"/>
          <w:cs/>
        </w:rPr>
        <w:t>) พัฒนาคนและสังคมให้มีคุณภาพและมีภูมิคุ้มกันที่ดีเพื่อเสริมสมรรถนะการพัฒนา โดยการพัฒนาความรู้ คุณธรรม และสุขภาวะ  การสร้างความมั่นคงในการดำรงชีวิตของคนจน คนด้อยโอกาส</w:t>
      </w:r>
      <w:r w:rsidR="00DD56B5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DD56B5">
        <w:rPr>
          <w:rFonts w:ascii="TH SarabunPSK" w:hAnsi="TH SarabunPSK" w:cs="TH SarabunPSK"/>
          <w:sz w:val="32"/>
          <w:szCs w:val="32"/>
          <w:cs/>
        </w:rPr>
        <w:t>ให้สามารถ</w:t>
      </w:r>
      <w:r w:rsidR="00DD56B5" w:rsidRPr="00DD56B5">
        <w:rPr>
          <w:rFonts w:ascii="TH SarabunPSK" w:hAnsi="TH SarabunPSK" w:cs="TH SarabunPSK"/>
          <w:sz w:val="32"/>
          <w:szCs w:val="32"/>
          <w:cs/>
        </w:rPr>
        <w:t>พึ่งตนเองได้  การพัฒนาศักยภาพคนเพื่อเพิ่มผลิตภาพการผลิตและเพิ่มโอกาสด้านอาชีพและรายได้ และการอำนวยความเป็นธรรมและสร้างภูมิคุ้มกันแก่คนกลุ่มเสี่ยงเพื่อแก้ปัญหาความไม่สงบในจังหวัดชายแดนภาคใต้</w:t>
      </w:r>
    </w:p>
    <w:p w:rsidR="00DD56B5" w:rsidRPr="00DD56B5" w:rsidRDefault="00EA38E9" w:rsidP="00DD56B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DD56B5" w:rsidRPr="00DD56B5">
        <w:rPr>
          <w:rFonts w:ascii="TH SarabunPSK" w:hAnsi="TH SarabunPSK" w:cs="TH SarabunPSK"/>
          <w:sz w:val="32"/>
          <w:szCs w:val="32"/>
          <w:cs/>
        </w:rPr>
        <w:t>) เสริมสร้างความเข้มแข็งทางเศรษฐกิจและสังคมระดับชุมชน โดยสร้างกระบวนการเรียนรู้ เพื่อสร้างความเข้มแข็งของชุมชนสู่การพึ่งตนเอง  พัฒนาเศรษฐกิจชุมชนโดยการเพิ่มโอกาสก</w:t>
      </w:r>
      <w:r w:rsidR="00DD56B5">
        <w:rPr>
          <w:rFonts w:ascii="TH SarabunPSK" w:hAnsi="TH SarabunPSK" w:cs="TH SarabunPSK"/>
          <w:sz w:val="32"/>
          <w:szCs w:val="32"/>
          <w:cs/>
        </w:rPr>
        <w:t>ารมีรายได้จากทรัพยากรในท้องถิ่น</w:t>
      </w:r>
      <w:r w:rsidR="00DD56B5" w:rsidRPr="00DD56B5">
        <w:rPr>
          <w:rFonts w:ascii="TH SarabunPSK" w:hAnsi="TH SarabunPSK" w:cs="TH SarabunPSK"/>
          <w:sz w:val="32"/>
          <w:szCs w:val="32"/>
          <w:cs/>
        </w:rPr>
        <w:t xml:space="preserve"> และส่งเสริมการใช้กระบวนการชุมชนเข้มแข็งเพื่อสร้างสันติสุขโดยเฉพาะการใช้      กระบวนการชุมชนเข้มแข็งแก้ไขปัญหายาเสพติด</w:t>
      </w:r>
    </w:p>
    <w:p w:rsidR="00DD56B5" w:rsidRDefault="00EA38E9" w:rsidP="00DD56B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DD56B5" w:rsidRPr="00DD56B5">
        <w:rPr>
          <w:rFonts w:ascii="TH SarabunPSK" w:hAnsi="TH SarabunPSK" w:cs="TH SarabunPSK"/>
          <w:sz w:val="32"/>
          <w:szCs w:val="32"/>
          <w:cs/>
        </w:rPr>
        <w:t>) ฟื้นฟูและบริหารจัดการทรัพยากรธรรมชาติและสิ่งแวดล้อมเพื่อรักษาสมดุลเชิงนิเวศน์      อย่างยั่งยืน  โดยฟื้นฟูและอนุรักษ์ทรัพยากรธรรมชาติเพื่อรักษาความสมดุลเชิงนิเวศน์  สร้างความอุดมสมบูรณ์ทรัพยากรธรรมชาติให้เป็นฐานการผลิตอย่างยั่งยืน  และควบคุมคุณภาพสิ่งแวดล้อมเพื่อลดผลกระทบด้านคุณภาพชีวิต</w:t>
      </w:r>
    </w:p>
    <w:p w:rsidR="00EA38E9" w:rsidRDefault="00EA38E9" w:rsidP="00DD56B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A38E9" w:rsidRPr="00DD56B5" w:rsidRDefault="00EA38E9" w:rsidP="00DD56B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D56B5" w:rsidRPr="00DD56B5" w:rsidRDefault="00DD56B5" w:rsidP="00DD56B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D56B5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EA38E9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EA38E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A38E9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DD56B5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ทิศทางการพัฒนากลุ่มจังหวัด</w:t>
      </w:r>
    </w:p>
    <w:p w:rsidR="00EA38E9" w:rsidRPr="00DD56B5" w:rsidRDefault="00EA38E9" w:rsidP="00DD56B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DD56B5" w:rsidRPr="00DD56B5">
        <w:rPr>
          <w:rFonts w:ascii="TH SarabunPSK" w:hAnsi="TH SarabunPSK" w:cs="TH SarabunPSK"/>
          <w:sz w:val="32"/>
          <w:szCs w:val="32"/>
          <w:cs/>
        </w:rPr>
        <w:t xml:space="preserve">) กลุ่มจังหวัดภาคใต้ฝั่งอ่าวไทย  ประกอบด้วยชุมพร  สุราษฎร์ธานี  นครศรีธรรมราช </w:t>
      </w:r>
      <w:r w:rsidR="00DD56B5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DD56B5" w:rsidRPr="00DD56B5">
        <w:rPr>
          <w:rFonts w:ascii="TH SarabunPSK" w:hAnsi="TH SarabunPSK" w:cs="TH SarabunPSK"/>
          <w:sz w:val="32"/>
          <w:szCs w:val="32"/>
          <w:cs/>
        </w:rPr>
        <w:t>และพัทลุง  เน้นการพัฒนาฐานอุตสาหกรรมแปรรูปผลผลิตจากน้ำมันปาล์ม  พัฒนาการปลูกข้าวและการเลี้ยงปศุสัตว์  พัฒนาการเกษตรยั่งยืนเพื่อผลิตสินค้าเกษตรเชิงคุณภาพ  พัฒนาแหล่งท่องเที่ยวเ</w:t>
      </w:r>
      <w:r w:rsidR="00DD56B5">
        <w:rPr>
          <w:rFonts w:ascii="TH SarabunPSK" w:hAnsi="TH SarabunPSK" w:cs="TH SarabunPSK"/>
          <w:sz w:val="32"/>
          <w:szCs w:val="32"/>
          <w:cs/>
        </w:rPr>
        <w:t xml:space="preserve">ชิงอนุรักษ์บริเวณชายฝั่งทะเล </w:t>
      </w:r>
      <w:r w:rsidR="00DD56B5" w:rsidRPr="00DD56B5">
        <w:rPr>
          <w:rFonts w:ascii="TH SarabunPSK" w:hAnsi="TH SarabunPSK" w:cs="TH SarabunPSK"/>
          <w:sz w:val="32"/>
          <w:szCs w:val="32"/>
          <w:cs/>
        </w:rPr>
        <w:t xml:space="preserve">และการเตรียมความพร้อมพื้นที่ที่มีศักยภาพรองรับการพัฒนาอุตสาหกรรมใหม่ ๆ </w:t>
      </w:r>
    </w:p>
    <w:p w:rsidR="00DD56B5" w:rsidRPr="00DD56B5" w:rsidRDefault="00EA38E9" w:rsidP="00DD56B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DD56B5" w:rsidRPr="00DD56B5">
        <w:rPr>
          <w:rFonts w:ascii="TH SarabunPSK" w:hAnsi="TH SarabunPSK" w:cs="TH SarabunPSK"/>
          <w:sz w:val="32"/>
          <w:szCs w:val="32"/>
          <w:cs/>
        </w:rPr>
        <w:t xml:space="preserve">) กลุ่มจังหวัดภาคใต้ฝั่งอันดามัน ประกอบด้วย ระนอง พังงา  ภูเก็ต  กระบี่ และตรัง  </w:t>
      </w:r>
      <w:r w:rsidR="00DD56B5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DD56B5" w:rsidRPr="00DD56B5">
        <w:rPr>
          <w:rFonts w:ascii="TH SarabunPSK" w:hAnsi="TH SarabunPSK" w:cs="TH SarabunPSK"/>
          <w:sz w:val="32"/>
          <w:szCs w:val="32"/>
          <w:cs/>
        </w:rPr>
        <w:t>เน้นการรักษาความมีมนต์เสน่ห์ของศูนย์กลางการท่องเที่ยวทางทะเล  เพิ่มความหลากหลายของกิจกรรมการท่องเที่ยวและการบริการ  พัฒนาแหล่งท่องเที่ยวชายฝั่งทะเลและบนบก  และพัฒนาบุคลากรรองรับการท่องเที่ยว</w:t>
      </w:r>
    </w:p>
    <w:p w:rsidR="00DD56B5" w:rsidRPr="00DD56B5" w:rsidRDefault="00EA38E9" w:rsidP="00DD56B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DD56B5" w:rsidRPr="00DD56B5">
        <w:rPr>
          <w:rFonts w:ascii="TH SarabunPSK" w:hAnsi="TH SarabunPSK" w:cs="TH SarabunPSK"/>
          <w:sz w:val="32"/>
          <w:szCs w:val="32"/>
          <w:cs/>
        </w:rPr>
        <w:t>) กลุ่มจังหวัดภาคใต้ชายเลน ประกอบด้วย สงขลา  สตูล  ปัตตานี  ยะลา และนราธิวาส  เน้นการคุ้มครองความปลอดภัย  การอำนวยความเป็นธรรมเพื่อเสริมสร้างความเชื่อมั่นใน</w:t>
      </w:r>
      <w:r w:rsidR="00DD56B5">
        <w:rPr>
          <w:rFonts w:ascii="TH SarabunPSK" w:hAnsi="TH SarabunPSK" w:cs="TH SarabunPSK"/>
          <w:sz w:val="32"/>
          <w:szCs w:val="32"/>
          <w:cs/>
        </w:rPr>
        <w:t xml:space="preserve">อำนาจรัฐ และสร้างภูมิคุ้มกัน </w:t>
      </w:r>
      <w:r w:rsidR="00DD56B5" w:rsidRPr="00DD56B5">
        <w:rPr>
          <w:rFonts w:ascii="TH SarabunPSK" w:hAnsi="TH SarabunPSK" w:cs="TH SarabunPSK"/>
          <w:sz w:val="32"/>
          <w:szCs w:val="32"/>
          <w:cs/>
        </w:rPr>
        <w:t>แก่คนกลุ่มเสี่ยงโดยเฉพาะการช่วยเหลือเยียวยาผู้ได้รับผลกระทบ  การเสริมสร้างความมั่นคง</w:t>
      </w:r>
      <w:r w:rsidR="00DD56B5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DD56B5" w:rsidRPr="00DD56B5">
        <w:rPr>
          <w:rFonts w:ascii="TH SarabunPSK" w:hAnsi="TH SarabunPSK" w:cs="TH SarabunPSK"/>
          <w:sz w:val="32"/>
          <w:szCs w:val="32"/>
          <w:cs/>
        </w:rPr>
        <w:t>ด้านอาชี</w:t>
      </w:r>
      <w:r w:rsidR="00DD56B5">
        <w:rPr>
          <w:rFonts w:ascii="TH SarabunPSK" w:hAnsi="TH SarabunPSK" w:cs="TH SarabunPSK"/>
          <w:sz w:val="32"/>
          <w:szCs w:val="32"/>
          <w:cs/>
        </w:rPr>
        <w:t xml:space="preserve">พและรายได้แก่ผู้มีรายได้น้อย </w:t>
      </w:r>
      <w:r w:rsidR="00DD56B5" w:rsidRPr="00DD56B5">
        <w:rPr>
          <w:rFonts w:ascii="TH SarabunPSK" w:hAnsi="TH SarabunPSK" w:cs="TH SarabunPSK"/>
          <w:sz w:val="32"/>
          <w:szCs w:val="32"/>
          <w:cs/>
        </w:rPr>
        <w:t>การพัฒนาคุณภาพคนเพื่อสร้างโอกาสการมีงานทำและยกระดับคุณภาพชีวิต  การเสริมสร้างความเข้มแข็งทางเศรษฐกิจและพัฒนาความร่วมมือกับต่างประเทศ  และการบริหารจัดการเขตพัฒนาพิเศษเฉพาะกิจจังหวัดชายแดนภาคใต้</w:t>
      </w:r>
    </w:p>
    <w:p w:rsidR="00DD56B5" w:rsidRPr="00DD56B5" w:rsidRDefault="00DD56B5" w:rsidP="00DD56B5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DD56B5" w:rsidRPr="00EA38E9" w:rsidRDefault="00DD56B5" w:rsidP="00737BCC">
      <w:pPr>
        <w:pStyle w:val="ab"/>
        <w:numPr>
          <w:ilvl w:val="1"/>
          <w:numId w:val="18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A38E9">
        <w:rPr>
          <w:rFonts w:ascii="TH SarabunPSK" w:hAnsi="TH SarabunPSK" w:cs="TH SarabunPSK"/>
          <w:b/>
          <w:bCs/>
          <w:sz w:val="32"/>
          <w:szCs w:val="32"/>
          <w:cs/>
        </w:rPr>
        <w:t>โครงการที่สำคัญ (</w:t>
      </w:r>
      <w:r w:rsidRPr="00EA38E9">
        <w:rPr>
          <w:rFonts w:ascii="TH SarabunPSK" w:hAnsi="TH SarabunPSK" w:cs="TH SarabunPSK"/>
          <w:b/>
          <w:bCs/>
          <w:sz w:val="32"/>
          <w:szCs w:val="32"/>
        </w:rPr>
        <w:t>Flagship Project</w:t>
      </w:r>
      <w:r w:rsidRPr="00EA38E9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DD56B5" w:rsidRPr="00EA38E9" w:rsidRDefault="00DD56B5" w:rsidP="00737BCC">
      <w:pPr>
        <w:pStyle w:val="ab"/>
        <w:numPr>
          <w:ilvl w:val="0"/>
          <w:numId w:val="1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EA38E9">
        <w:rPr>
          <w:rFonts w:ascii="TH SarabunPSK" w:hAnsi="TH SarabunPSK" w:cs="TH SarabunPSK"/>
          <w:sz w:val="32"/>
          <w:szCs w:val="32"/>
          <w:cs/>
        </w:rPr>
        <w:t>โครงการพัฒนาสงขลาเป็นศูนย์กลางการผลิตการแปรรูปและค้ายางพาราของประเทศ</w:t>
      </w:r>
    </w:p>
    <w:p w:rsidR="00DD56B5" w:rsidRPr="00DD56B5" w:rsidRDefault="00DD56B5" w:rsidP="00737BCC">
      <w:pPr>
        <w:numPr>
          <w:ilvl w:val="0"/>
          <w:numId w:val="1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DD56B5">
        <w:rPr>
          <w:rFonts w:ascii="TH SarabunPSK" w:hAnsi="TH SarabunPSK" w:cs="TH SarabunPSK"/>
          <w:sz w:val="32"/>
          <w:szCs w:val="32"/>
          <w:cs/>
        </w:rPr>
        <w:t>โครงการพัฒนาสุราษฎร์ธานีเป็นศูนย์กลางการผลิตและแปรรูปปาล์มน้ำมันแบบครบวงจร</w:t>
      </w:r>
    </w:p>
    <w:p w:rsidR="00DD56B5" w:rsidRPr="00DD56B5" w:rsidRDefault="00DD56B5" w:rsidP="00737BCC">
      <w:pPr>
        <w:numPr>
          <w:ilvl w:val="0"/>
          <w:numId w:val="1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DD56B5">
        <w:rPr>
          <w:rFonts w:ascii="TH SarabunPSK" w:hAnsi="TH SarabunPSK" w:cs="TH SarabunPSK"/>
          <w:sz w:val="32"/>
          <w:szCs w:val="32"/>
          <w:cs/>
        </w:rPr>
        <w:t>โครงการพัฒนาลุ่มน้ำปากพนังและลุ่มน้ำ</w:t>
      </w:r>
      <w:proofErr w:type="spellStart"/>
      <w:r w:rsidRPr="00DD56B5">
        <w:rPr>
          <w:rFonts w:ascii="TH SarabunPSK" w:hAnsi="TH SarabunPSK" w:cs="TH SarabunPSK"/>
          <w:sz w:val="32"/>
          <w:szCs w:val="32"/>
          <w:cs/>
        </w:rPr>
        <w:t>ทะเลสาป</w:t>
      </w:r>
      <w:proofErr w:type="spellEnd"/>
      <w:r w:rsidRPr="00DD56B5">
        <w:rPr>
          <w:rFonts w:ascii="TH SarabunPSK" w:hAnsi="TH SarabunPSK" w:cs="TH SarabunPSK"/>
          <w:sz w:val="32"/>
          <w:szCs w:val="32"/>
          <w:cs/>
        </w:rPr>
        <w:t>สงขลาเป็นอู่ข้าวอู่น้ำ</w:t>
      </w:r>
    </w:p>
    <w:p w:rsidR="00DD56B5" w:rsidRPr="00DD56B5" w:rsidRDefault="00DD56B5" w:rsidP="00737BCC">
      <w:pPr>
        <w:numPr>
          <w:ilvl w:val="0"/>
          <w:numId w:val="1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DD56B5">
        <w:rPr>
          <w:rFonts w:ascii="TH SarabunPSK" w:hAnsi="TH SarabunPSK" w:cs="TH SarabunPSK"/>
          <w:sz w:val="32"/>
          <w:szCs w:val="32"/>
          <w:cs/>
        </w:rPr>
        <w:t xml:space="preserve">โครงการพัฒนาธุรกิจบริการกลุ่ม </w:t>
      </w:r>
      <w:r w:rsidRPr="00DD56B5">
        <w:rPr>
          <w:rFonts w:ascii="TH SarabunPSK" w:hAnsi="TH SarabunPSK" w:cs="TH SarabunPSK"/>
          <w:sz w:val="32"/>
          <w:szCs w:val="32"/>
        </w:rPr>
        <w:t xml:space="preserve">Mice </w:t>
      </w:r>
      <w:r w:rsidRPr="00DD56B5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DD56B5">
        <w:rPr>
          <w:rFonts w:ascii="TH SarabunPSK" w:hAnsi="TH SarabunPSK" w:cs="TH SarabunPSK"/>
          <w:sz w:val="32"/>
          <w:szCs w:val="32"/>
        </w:rPr>
        <w:t xml:space="preserve">Marina </w:t>
      </w:r>
      <w:r w:rsidRPr="00DD56B5">
        <w:rPr>
          <w:rFonts w:ascii="TH SarabunPSK" w:hAnsi="TH SarabunPSK" w:cs="TH SarabunPSK"/>
          <w:sz w:val="32"/>
          <w:szCs w:val="32"/>
          <w:cs/>
        </w:rPr>
        <w:t>เกาะภูเก็ต</w:t>
      </w:r>
    </w:p>
    <w:p w:rsidR="00DD56B5" w:rsidRPr="00DD56B5" w:rsidRDefault="00DD56B5" w:rsidP="00737BCC">
      <w:pPr>
        <w:numPr>
          <w:ilvl w:val="0"/>
          <w:numId w:val="1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DD56B5">
        <w:rPr>
          <w:rFonts w:ascii="TH SarabunPSK" w:hAnsi="TH SarabunPSK" w:cs="TH SarabunPSK"/>
          <w:sz w:val="32"/>
          <w:szCs w:val="32"/>
          <w:cs/>
        </w:rPr>
        <w:t>โครงการพัฒนาอุตสาหกรรมอาหารฮา</w:t>
      </w:r>
      <w:proofErr w:type="spellStart"/>
      <w:r w:rsidRPr="00DD56B5">
        <w:rPr>
          <w:rFonts w:ascii="TH SarabunPSK" w:hAnsi="TH SarabunPSK" w:cs="TH SarabunPSK"/>
          <w:sz w:val="32"/>
          <w:szCs w:val="32"/>
          <w:cs/>
        </w:rPr>
        <w:t>ราล</w:t>
      </w:r>
      <w:proofErr w:type="spellEnd"/>
      <w:r w:rsidRPr="00DD56B5">
        <w:rPr>
          <w:rFonts w:ascii="TH SarabunPSK" w:hAnsi="TH SarabunPSK" w:cs="TH SarabunPSK"/>
          <w:sz w:val="32"/>
          <w:szCs w:val="32"/>
          <w:cs/>
        </w:rPr>
        <w:t>ในจังหวัดชายแดนภาคใต้</w:t>
      </w:r>
    </w:p>
    <w:p w:rsidR="00DD56B5" w:rsidRPr="00DD56B5" w:rsidRDefault="00DD56B5" w:rsidP="00737BCC">
      <w:pPr>
        <w:numPr>
          <w:ilvl w:val="0"/>
          <w:numId w:val="1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DD56B5">
        <w:rPr>
          <w:rFonts w:ascii="TH SarabunPSK" w:hAnsi="TH SarabunPSK" w:cs="TH SarabunPSK"/>
          <w:sz w:val="32"/>
          <w:szCs w:val="32"/>
          <w:cs/>
        </w:rPr>
        <w:t>โครงการแก้ไขปัญหาความยากจนเชิง</w:t>
      </w:r>
      <w:proofErr w:type="spellStart"/>
      <w:r w:rsidRPr="00DD56B5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DD56B5">
        <w:rPr>
          <w:rFonts w:ascii="TH SarabunPSK" w:hAnsi="TH SarabunPSK" w:cs="TH SarabunPSK"/>
          <w:sz w:val="32"/>
          <w:szCs w:val="32"/>
          <w:cs/>
        </w:rPr>
        <w:t>การในจังหวัดชายแดนภาคใต้</w:t>
      </w:r>
    </w:p>
    <w:p w:rsidR="00DD56B5" w:rsidRPr="00DD56B5" w:rsidRDefault="00DD56B5" w:rsidP="00737BCC">
      <w:pPr>
        <w:numPr>
          <w:ilvl w:val="0"/>
          <w:numId w:val="1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DD56B5">
        <w:rPr>
          <w:rFonts w:ascii="TH SarabunPSK" w:hAnsi="TH SarabunPSK" w:cs="TH SarabunPSK"/>
          <w:sz w:val="32"/>
          <w:szCs w:val="32"/>
          <w:cs/>
        </w:rPr>
        <w:t>โครงการพัฒนาแรงงานในจังหวัดชายแดนภาคใต้เพื่อไปทำงานในต่างประเทศ</w:t>
      </w:r>
    </w:p>
    <w:p w:rsidR="00DD56B5" w:rsidRPr="00DD56B5" w:rsidRDefault="00DD56B5" w:rsidP="00737BCC">
      <w:pPr>
        <w:numPr>
          <w:ilvl w:val="0"/>
          <w:numId w:val="1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DD56B5">
        <w:rPr>
          <w:rFonts w:ascii="TH SarabunPSK" w:hAnsi="TH SarabunPSK" w:cs="TH SarabunPSK"/>
          <w:sz w:val="32"/>
          <w:szCs w:val="32"/>
          <w:cs/>
        </w:rPr>
        <w:t>โครงการพัฒนาข้าวสังข์หยดเป็นสินค้าเชิงคุณภาพ</w:t>
      </w:r>
    </w:p>
    <w:p w:rsidR="00DD56B5" w:rsidRPr="00DD56B5" w:rsidRDefault="00DD56B5" w:rsidP="00737BCC">
      <w:pPr>
        <w:numPr>
          <w:ilvl w:val="0"/>
          <w:numId w:val="1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DD56B5">
        <w:rPr>
          <w:rFonts w:ascii="TH SarabunPSK" w:hAnsi="TH SarabunPSK" w:cs="TH SarabunPSK"/>
          <w:sz w:val="32"/>
          <w:szCs w:val="32"/>
          <w:cs/>
        </w:rPr>
        <w:t>โครงการผลิตสินค้าอาหารฮา</w:t>
      </w:r>
      <w:proofErr w:type="spellStart"/>
      <w:r w:rsidRPr="00DD56B5">
        <w:rPr>
          <w:rFonts w:ascii="TH SarabunPSK" w:hAnsi="TH SarabunPSK" w:cs="TH SarabunPSK"/>
          <w:sz w:val="32"/>
          <w:szCs w:val="32"/>
          <w:cs/>
        </w:rPr>
        <w:t>ราล</w:t>
      </w:r>
      <w:proofErr w:type="spellEnd"/>
      <w:r w:rsidRPr="00DD56B5">
        <w:rPr>
          <w:rFonts w:ascii="TH SarabunPSK" w:hAnsi="TH SarabunPSK" w:cs="TH SarabunPSK"/>
          <w:sz w:val="32"/>
          <w:szCs w:val="32"/>
          <w:cs/>
        </w:rPr>
        <w:t>ระดับชุมชนในจังหวัดชายแดนภาคใต้แบบครบวงจร</w:t>
      </w:r>
    </w:p>
    <w:p w:rsidR="00DD56B5" w:rsidRPr="00DD56B5" w:rsidRDefault="00EA38E9" w:rsidP="00DD56B5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="00DD56B5" w:rsidRPr="00DD56B5">
        <w:rPr>
          <w:rFonts w:ascii="TH SarabunPSK" w:hAnsi="TH SarabunPSK" w:cs="TH SarabunPSK"/>
          <w:sz w:val="32"/>
          <w:szCs w:val="32"/>
          <w:cs/>
        </w:rPr>
        <w:t>) โครงการอ่าวปัตตานี (ฟื้นฟูความอุดมสมบูรณ์ของชายฝั่งทะเล)</w:t>
      </w:r>
    </w:p>
    <w:p w:rsidR="00DD56B5" w:rsidRPr="00DD56B5" w:rsidRDefault="00EA38E9" w:rsidP="00EA38E9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(11) </w:t>
      </w:r>
      <w:r w:rsidR="00DD56B5" w:rsidRPr="00DD56B5">
        <w:rPr>
          <w:rFonts w:ascii="TH SarabunPSK" w:hAnsi="TH SarabunPSK" w:cs="TH SarabunPSK"/>
          <w:sz w:val="32"/>
          <w:szCs w:val="32"/>
          <w:cs/>
        </w:rPr>
        <w:t>โครงการฟื้นฟูการทำนาในพื้นที่นาร้างในจังหวัดชายแดนภาคใต้</w:t>
      </w:r>
    </w:p>
    <w:p w:rsidR="003652CE" w:rsidRDefault="003652CE" w:rsidP="00DE348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3652CE" w:rsidRDefault="003652CE" w:rsidP="00DE348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52CE" w:rsidRDefault="003652CE" w:rsidP="00DE348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52CE" w:rsidRDefault="003652CE" w:rsidP="00DE348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52CE" w:rsidRDefault="003652CE" w:rsidP="00DE348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52CE" w:rsidRDefault="003652CE" w:rsidP="00DE348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52CE" w:rsidRDefault="003652CE" w:rsidP="00DE348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174AF" w:rsidRDefault="009174AF" w:rsidP="00DE348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174AF" w:rsidRDefault="009174AF" w:rsidP="00DE348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52CE" w:rsidRDefault="003652CE" w:rsidP="00DE348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174AF" w:rsidRPr="009174AF" w:rsidRDefault="009174AF" w:rsidP="009174A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74AF">
        <w:rPr>
          <w:rFonts w:ascii="TH SarabunPSK" w:hAnsi="TH SarabunPSK" w:cs="TH SarabunPSK"/>
          <w:b/>
          <w:bCs/>
          <w:sz w:val="32"/>
          <w:szCs w:val="32"/>
        </w:rPr>
        <w:lastRenderedPageBreak/>
        <w:t>1.3.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9174A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174AF">
        <w:rPr>
          <w:rFonts w:ascii="TH SarabunPSK" w:hAnsi="TH SarabunPSK" w:cs="TH SarabunPSK" w:hint="cs"/>
          <w:b/>
          <w:bCs/>
          <w:sz w:val="32"/>
          <w:szCs w:val="32"/>
          <w:cs/>
        </w:rPr>
        <w:t>แผนพัฒนากลุ่มจังหวัด</w:t>
      </w:r>
    </w:p>
    <w:p w:rsidR="009174AF" w:rsidRPr="009174AF" w:rsidRDefault="009174AF" w:rsidP="009174AF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9174AF" w:rsidRPr="009174AF" w:rsidRDefault="009174AF" w:rsidP="009174AF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174AF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ยุทธศาสตร์การพัฒนากลุ่มจังหวัด</w:t>
      </w:r>
      <w:r w:rsidRPr="009174AF">
        <w:rPr>
          <w:rFonts w:ascii="TH SarabunPSK" w:hAnsi="TH SarabunPSK" w:cs="TH SarabunPSK" w:hint="cs"/>
          <w:b/>
          <w:bCs/>
          <w:sz w:val="32"/>
          <w:szCs w:val="32"/>
          <w:cs/>
        </w:rPr>
        <w:t>ภาคใต้</w:t>
      </w:r>
      <w:r w:rsidRPr="009174AF">
        <w:rPr>
          <w:rFonts w:ascii="TH SarabunPSK" w:hAnsi="TH SarabunPSK" w:cs="TH SarabunPSK"/>
          <w:b/>
          <w:bCs/>
          <w:sz w:val="32"/>
          <w:szCs w:val="32"/>
          <w:cs/>
        </w:rPr>
        <w:t>ชายแดน</w:t>
      </w:r>
      <w:r w:rsidRPr="009174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174AF">
        <w:rPr>
          <w:rFonts w:ascii="TH SarabunPSK" w:hAnsi="TH SarabunPSK" w:cs="TH SarabunPSK"/>
          <w:b/>
          <w:bCs/>
          <w:sz w:val="32"/>
          <w:szCs w:val="32"/>
          <w:cs/>
        </w:rPr>
        <w:t>พ.ศ. 2557-2560 (ฉบับทบทวน)</w:t>
      </w:r>
    </w:p>
    <w:p w:rsidR="009174AF" w:rsidRPr="00696526" w:rsidRDefault="009174AF" w:rsidP="009174AF">
      <w:pPr>
        <w:autoSpaceDE w:val="0"/>
        <w:autoSpaceDN w:val="0"/>
        <w:adjustRightInd w:val="0"/>
        <w:jc w:val="thaiDistribute"/>
        <w:rPr>
          <w:rFonts w:ascii="THSarabunPSK" w:hAnsi="THSarabunPSK" w:cs="THSarabunPSK"/>
          <w:b/>
          <w:bCs/>
          <w:sz w:val="16"/>
          <w:szCs w:val="16"/>
        </w:rPr>
      </w:pPr>
    </w:p>
    <w:p w:rsidR="009174AF" w:rsidRDefault="009174AF" w:rsidP="009174AF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96526">
        <w:rPr>
          <w:rFonts w:ascii="TH SarabunPSK" w:hAnsi="TH SarabunPSK" w:cs="TH SarabunPSK"/>
          <w:b/>
          <w:bCs/>
          <w:sz w:val="32"/>
          <w:szCs w:val="32"/>
          <w:cs/>
        </w:rPr>
        <w:t>วิสัยทัศน์</w:t>
      </w:r>
      <w:r w:rsidRPr="0069652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6526">
        <w:rPr>
          <w:rFonts w:ascii="TH SarabunPSK" w:hAnsi="TH SarabunPSK" w:cs="TH SarabunPSK"/>
          <w:sz w:val="32"/>
          <w:szCs w:val="32"/>
        </w:rPr>
        <w:t xml:space="preserve">: </w:t>
      </w:r>
      <w:r w:rsidRPr="00696526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696526">
        <w:rPr>
          <w:rFonts w:ascii="TH SarabunPSK" w:hAnsi="TH SarabunPSK" w:cs="TH SarabunPSK"/>
          <w:b/>
          <w:bCs/>
          <w:sz w:val="32"/>
          <w:szCs w:val="32"/>
          <w:cs/>
        </w:rPr>
        <w:t>ประตูการค้าชายแดน</w:t>
      </w:r>
      <w:r w:rsidRPr="0069652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6526">
        <w:rPr>
          <w:rFonts w:ascii="TH SarabunPSK" w:hAnsi="TH SarabunPSK" w:cs="TH SarabunPSK"/>
          <w:b/>
          <w:bCs/>
          <w:sz w:val="32"/>
          <w:szCs w:val="32"/>
          <w:cs/>
        </w:rPr>
        <w:t>การท่องเที่ยว</w:t>
      </w:r>
      <w:r w:rsidRPr="0069652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6526">
        <w:rPr>
          <w:rFonts w:ascii="TH SarabunPSK" w:hAnsi="TH SarabunPSK" w:cs="TH SarabunPSK"/>
          <w:b/>
          <w:bCs/>
          <w:sz w:val="32"/>
          <w:szCs w:val="32"/>
          <w:cs/>
        </w:rPr>
        <w:t>สู่อาเซียน</w:t>
      </w:r>
      <w:r w:rsidRPr="00696526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9174AF" w:rsidRPr="00696526" w:rsidRDefault="009174AF" w:rsidP="009174AF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9174AF" w:rsidRDefault="009174AF" w:rsidP="009174A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96526">
        <w:rPr>
          <w:rFonts w:ascii="TH SarabunPSK" w:hAnsi="TH SarabunPSK" w:cs="TH SarabunPSK"/>
          <w:b/>
          <w:bCs/>
          <w:sz w:val="32"/>
          <w:szCs w:val="32"/>
          <w:cs/>
        </w:rPr>
        <w:t>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696526">
        <w:rPr>
          <w:rFonts w:ascii="TH SarabunPSK" w:hAnsi="TH SarabunPSK" w:cs="TH SarabunPSK"/>
          <w:b/>
          <w:bCs/>
          <w:sz w:val="32"/>
          <w:szCs w:val="32"/>
          <w:cs/>
        </w:rPr>
        <w:t>อธิบายวิสัยทัศน์</w:t>
      </w:r>
    </w:p>
    <w:p w:rsidR="009174AF" w:rsidRPr="005C01DB" w:rsidRDefault="009174AF" w:rsidP="009174A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6"/>
          <w:szCs w:val="6"/>
        </w:rPr>
      </w:pPr>
    </w:p>
    <w:p w:rsidR="009174AF" w:rsidRDefault="009174AF" w:rsidP="009174AF">
      <w:pPr>
        <w:autoSpaceDE w:val="0"/>
        <w:autoSpaceDN w:val="0"/>
        <w:adjustRightInd w:val="0"/>
        <w:ind w:firstLine="720"/>
        <w:jc w:val="thaiDistribute"/>
        <w:rPr>
          <w:rFonts w:ascii="TH SarabunPSK,Bold" w:hAnsi="TH SarabunPSK,Bold" w:cs="TH SarabunPSK,Bold"/>
          <w:b/>
          <w:bCs/>
          <w:sz w:val="32"/>
          <w:szCs w:val="32"/>
        </w:rPr>
      </w:pPr>
      <w:r w:rsidRPr="00696526">
        <w:rPr>
          <w:rFonts w:ascii="TH SarabunPSK" w:hAnsi="TH SarabunPSK" w:cs="TH SarabunPSK"/>
          <w:sz w:val="32"/>
          <w:szCs w:val="32"/>
          <w:cs/>
        </w:rPr>
        <w:t>กลุ่มจังหวัดภาคใต้ชายแดน</w:t>
      </w:r>
      <w:r w:rsidRPr="00696526">
        <w:rPr>
          <w:rFonts w:ascii="TH SarabunPSK" w:hAnsi="TH SarabunPSK" w:cs="TH SarabunPSK"/>
          <w:sz w:val="32"/>
          <w:szCs w:val="32"/>
        </w:rPr>
        <w:t xml:space="preserve"> </w:t>
      </w:r>
      <w:r w:rsidRPr="00696526">
        <w:rPr>
          <w:rFonts w:ascii="TH SarabunPSK" w:hAnsi="TH SarabunPSK" w:cs="TH SarabunPSK"/>
          <w:sz w:val="32"/>
          <w:szCs w:val="32"/>
          <w:cs/>
        </w:rPr>
        <w:t>ซึ่งมีจังหวัดสงขลาเป็นศูนย์กลางเศรษฐกิจ</w:t>
      </w:r>
      <w:r w:rsidRPr="00696526">
        <w:rPr>
          <w:rFonts w:ascii="TH SarabunPSK" w:hAnsi="TH SarabunPSK" w:cs="TH SarabunPSK"/>
          <w:sz w:val="32"/>
          <w:szCs w:val="32"/>
        </w:rPr>
        <w:t xml:space="preserve"> </w:t>
      </w:r>
      <w:r w:rsidRPr="00696526">
        <w:rPr>
          <w:rFonts w:ascii="TH SarabunPSK" w:hAnsi="TH SarabunPSK" w:cs="TH SarabunPSK"/>
          <w:sz w:val="32"/>
          <w:szCs w:val="32"/>
          <w:cs/>
        </w:rPr>
        <w:t>การศึกษา</w:t>
      </w:r>
      <w:r w:rsidRPr="00696526">
        <w:rPr>
          <w:rFonts w:ascii="TH SarabunPSK" w:hAnsi="TH SarabunPSK" w:cs="TH SarabunPSK"/>
          <w:sz w:val="32"/>
          <w:szCs w:val="32"/>
        </w:rPr>
        <w:t xml:space="preserve"> </w:t>
      </w:r>
      <w:r w:rsidRPr="00696526">
        <w:rPr>
          <w:rFonts w:ascii="TH SarabunPSK" w:hAnsi="TH SarabunPSK" w:cs="TH SarabunPSK"/>
          <w:sz w:val="32"/>
          <w:szCs w:val="32"/>
          <w:cs/>
        </w:rPr>
        <w:t>การคมนาคม</w:t>
      </w:r>
      <w:r>
        <w:rPr>
          <w:rFonts w:ascii="TH SarabunPSK" w:hAnsi="TH SarabunPSK" w:cs="TH SarabunPSK"/>
          <w:sz w:val="32"/>
          <w:szCs w:val="32"/>
          <w:cs/>
        </w:rPr>
        <w:t>กา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Pr="00696526">
        <w:rPr>
          <w:rFonts w:ascii="TH SarabunPSK" w:hAnsi="TH SarabunPSK" w:cs="TH SarabunPSK"/>
          <w:sz w:val="32"/>
          <w:szCs w:val="32"/>
          <w:cs/>
        </w:rPr>
        <w:t>บริการ</w:t>
      </w:r>
      <w:r w:rsidRPr="00696526">
        <w:rPr>
          <w:rFonts w:ascii="TH SarabunPSK" w:hAnsi="TH SarabunPSK" w:cs="TH SarabunPSK"/>
          <w:sz w:val="32"/>
          <w:szCs w:val="32"/>
        </w:rPr>
        <w:t xml:space="preserve"> </w:t>
      </w:r>
      <w:r w:rsidRPr="00696526">
        <w:rPr>
          <w:rFonts w:ascii="TH SarabunPSK" w:hAnsi="TH SarabunPSK" w:cs="TH SarabunPSK"/>
          <w:sz w:val="32"/>
          <w:szCs w:val="32"/>
          <w:cs/>
        </w:rPr>
        <w:t>และการท่องเที่ยว</w:t>
      </w:r>
      <w:r w:rsidRPr="00696526">
        <w:rPr>
          <w:rFonts w:ascii="TH SarabunPSK" w:hAnsi="TH SarabunPSK" w:cs="TH SarabunPSK"/>
          <w:sz w:val="32"/>
          <w:szCs w:val="32"/>
        </w:rPr>
        <w:t xml:space="preserve"> </w:t>
      </w:r>
      <w:r w:rsidRPr="00696526">
        <w:rPr>
          <w:rFonts w:ascii="TH SarabunPSK" w:hAnsi="TH SarabunPSK" w:cs="TH SarabunPSK"/>
          <w:sz w:val="32"/>
          <w:szCs w:val="32"/>
          <w:cs/>
        </w:rPr>
        <w:t>มีจังหวัดในกลุ่มเป็นเครือข่ายที่จะสนับสนุน</w:t>
      </w:r>
      <w:r w:rsidRPr="00696526">
        <w:rPr>
          <w:rFonts w:ascii="TH SarabunPSK" w:hAnsi="TH SarabunPSK" w:cs="TH SarabunPSK"/>
          <w:sz w:val="32"/>
          <w:szCs w:val="32"/>
        </w:rPr>
        <w:t xml:space="preserve"> </w:t>
      </w:r>
      <w:r w:rsidRPr="00696526">
        <w:rPr>
          <w:rFonts w:ascii="TH SarabunPSK" w:hAnsi="TH SarabunPSK" w:cs="TH SarabunPSK"/>
          <w:sz w:val="32"/>
          <w:szCs w:val="32"/>
          <w:cs/>
        </w:rPr>
        <w:t>และเชื่อมโยงในเรื่องดังกล่าวโดยก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96526">
        <w:rPr>
          <w:rFonts w:ascii="TH SarabunPSK" w:hAnsi="TH SarabunPSK" w:cs="TH SarabunPSK"/>
          <w:sz w:val="32"/>
          <w:szCs w:val="32"/>
          <w:cs/>
        </w:rPr>
        <w:t>หนดให้กลุ่มจังหวัด</w:t>
      </w:r>
      <w:r w:rsidRPr="00696526">
        <w:rPr>
          <w:rFonts w:ascii="TH SarabunPSK" w:hAnsi="TH SarabunPSK" w:cs="TH SarabunPSK"/>
          <w:sz w:val="32"/>
          <w:szCs w:val="32"/>
        </w:rPr>
        <w:t xml:space="preserve"> </w:t>
      </w:r>
      <w:r w:rsidRPr="00696526">
        <w:rPr>
          <w:rFonts w:ascii="TH SarabunPSK" w:hAnsi="TH SarabunPSK" w:cs="TH SarabunPSK"/>
          <w:sz w:val="32"/>
          <w:szCs w:val="32"/>
          <w:cs/>
        </w:rPr>
        <w:t>เป็นประตูการค้า</w:t>
      </w:r>
      <w:r w:rsidRPr="00696526">
        <w:rPr>
          <w:rFonts w:ascii="TH SarabunPSK" w:hAnsi="TH SarabunPSK" w:cs="TH SarabunPSK"/>
          <w:sz w:val="32"/>
          <w:szCs w:val="32"/>
        </w:rPr>
        <w:t xml:space="preserve"> </w:t>
      </w:r>
      <w:r w:rsidRPr="00696526">
        <w:rPr>
          <w:rFonts w:ascii="TH SarabunPSK" w:hAnsi="TH SarabunPSK" w:cs="TH SarabunPSK"/>
          <w:sz w:val="32"/>
          <w:szCs w:val="32"/>
          <w:cs/>
        </w:rPr>
        <w:t>การลงทุน</w:t>
      </w:r>
      <w:r w:rsidRPr="00696526">
        <w:rPr>
          <w:rFonts w:ascii="TH SarabunPSK" w:hAnsi="TH SarabunPSK" w:cs="TH SarabunPSK"/>
          <w:sz w:val="32"/>
          <w:szCs w:val="32"/>
        </w:rPr>
        <w:t xml:space="preserve"> </w:t>
      </w:r>
      <w:r w:rsidRPr="00696526">
        <w:rPr>
          <w:rFonts w:ascii="TH SarabunPSK" w:hAnsi="TH SarabunPSK" w:cs="TH SarabunPSK"/>
          <w:sz w:val="32"/>
          <w:szCs w:val="32"/>
          <w:cs/>
        </w:rPr>
        <w:t>การท่องเที่ยว</w:t>
      </w:r>
      <w:r w:rsidRPr="0069652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โดยมีเป้</w:t>
      </w:r>
      <w:r w:rsidRPr="00696526">
        <w:rPr>
          <w:rFonts w:ascii="TH SarabunPSK" w:hAnsi="TH SarabunPSK" w:cs="TH SarabunPSK"/>
          <w:sz w:val="32"/>
          <w:szCs w:val="32"/>
          <w:cs/>
        </w:rPr>
        <w:t>หมายจะเป็นทางผ่านหรือทางเข้า</w:t>
      </w:r>
      <w:r w:rsidRPr="00696526">
        <w:rPr>
          <w:rFonts w:ascii="TH SarabunPSK" w:hAnsi="TH SarabunPSK" w:cs="TH SarabunPSK"/>
          <w:sz w:val="32"/>
          <w:szCs w:val="32"/>
        </w:rPr>
        <w:t xml:space="preserve"> </w:t>
      </w:r>
      <w:r w:rsidRPr="00696526">
        <w:rPr>
          <w:rFonts w:ascii="TH SarabunPSK" w:hAnsi="TH SarabunPSK" w:cs="TH SarabunPSK"/>
          <w:sz w:val="32"/>
          <w:szCs w:val="32"/>
          <w:cs/>
        </w:rPr>
        <w:t>รวมทั้งเป็นศูนย์รวมในแหล่งความรู้</w:t>
      </w:r>
      <w:r w:rsidRPr="00696526">
        <w:rPr>
          <w:rFonts w:ascii="TH SarabunPSK" w:hAnsi="TH SarabunPSK" w:cs="TH SarabunPSK"/>
          <w:sz w:val="32"/>
          <w:szCs w:val="32"/>
        </w:rPr>
        <w:t xml:space="preserve"> </w:t>
      </w:r>
      <w:r w:rsidRPr="00696526">
        <w:rPr>
          <w:rFonts w:ascii="TH SarabunPSK" w:hAnsi="TH SarabunPSK" w:cs="TH SarabunPSK"/>
          <w:sz w:val="32"/>
          <w:szCs w:val="32"/>
          <w:cs/>
        </w:rPr>
        <w:t>วิธีการที่จะช่วยในเรื่องการค้า</w:t>
      </w:r>
      <w:r w:rsidRPr="00696526">
        <w:rPr>
          <w:rFonts w:ascii="TH SarabunPSK" w:hAnsi="TH SarabunPSK" w:cs="TH SarabunPSK"/>
          <w:sz w:val="32"/>
          <w:szCs w:val="32"/>
        </w:rPr>
        <w:t xml:space="preserve"> </w:t>
      </w:r>
      <w:r w:rsidRPr="00696526">
        <w:rPr>
          <w:rFonts w:ascii="TH SarabunPSK" w:hAnsi="TH SarabunPSK" w:cs="TH SarabunPSK"/>
          <w:sz w:val="32"/>
          <w:szCs w:val="32"/>
          <w:cs/>
        </w:rPr>
        <w:t>การลงทุนที่ส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96526">
        <w:rPr>
          <w:rFonts w:ascii="TH SarabunPSK" w:hAnsi="TH SarabunPSK" w:cs="TH SarabunPSK"/>
          <w:sz w:val="32"/>
          <w:szCs w:val="32"/>
          <w:cs/>
        </w:rPr>
        <w:t>คัญกับกลุ่มจังหวัดในภูมิภาคและประเทศในกลุ่มอาเซียน</w:t>
      </w:r>
      <w:r w:rsidRPr="00696526">
        <w:rPr>
          <w:rFonts w:ascii="TH SarabunPSK" w:hAnsi="TH SarabunPSK" w:cs="TH SarabunPSK"/>
          <w:sz w:val="32"/>
          <w:szCs w:val="32"/>
        </w:rPr>
        <w:t xml:space="preserve"> </w:t>
      </w:r>
      <w:r w:rsidRPr="00696526">
        <w:rPr>
          <w:rFonts w:ascii="TH SarabunPSK" w:hAnsi="TH SarabunPSK" w:cs="TH SarabunPSK"/>
          <w:sz w:val="32"/>
          <w:szCs w:val="32"/>
          <w:cs/>
        </w:rPr>
        <w:t>เนื่องจากกลุ่มจังหวัดภาคใต้ชายแดนมีด่านชายแดนถึง</w:t>
      </w:r>
      <w:r w:rsidRPr="00696526">
        <w:rPr>
          <w:rFonts w:ascii="TH SarabunPSK" w:hAnsi="TH SarabunPSK" w:cs="TH SarabunPSK"/>
          <w:sz w:val="32"/>
          <w:szCs w:val="32"/>
        </w:rPr>
        <w:t xml:space="preserve"> 9 </w:t>
      </w:r>
      <w:r w:rsidRPr="00696526">
        <w:rPr>
          <w:rFonts w:ascii="TH SarabunPSK" w:hAnsi="TH SarabunPSK" w:cs="TH SarabunPSK"/>
          <w:sz w:val="32"/>
          <w:szCs w:val="32"/>
          <w:cs/>
        </w:rPr>
        <w:t>ด่าน</w:t>
      </w:r>
      <w:r w:rsidRPr="00696526">
        <w:rPr>
          <w:rFonts w:ascii="TH SarabunPSK" w:hAnsi="TH SarabunPSK" w:cs="TH SarabunPSK"/>
          <w:sz w:val="32"/>
          <w:szCs w:val="32"/>
        </w:rPr>
        <w:t xml:space="preserve"> </w:t>
      </w:r>
      <w:r w:rsidRPr="00696526">
        <w:rPr>
          <w:rFonts w:ascii="TH SarabunPSK" w:hAnsi="TH SarabunPSK" w:cs="TH SarabunPSK"/>
          <w:sz w:val="32"/>
          <w:szCs w:val="32"/>
          <w:cs/>
        </w:rPr>
        <w:t>ปี</w:t>
      </w:r>
      <w:r w:rsidRPr="00696526">
        <w:rPr>
          <w:rFonts w:ascii="TH SarabunPSK" w:hAnsi="TH SarabunPSK" w:cs="TH SarabunPSK"/>
          <w:sz w:val="32"/>
          <w:szCs w:val="32"/>
        </w:rPr>
        <w:t xml:space="preserve"> 2556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96526">
        <w:rPr>
          <w:rFonts w:ascii="TH SarabunPSK" w:hAnsi="TH SarabunPSK" w:cs="TH SarabunPSK"/>
          <w:sz w:val="32"/>
          <w:szCs w:val="32"/>
          <w:cs/>
        </w:rPr>
        <w:t>มีมูลค่าส่งออกประมาณ</w:t>
      </w:r>
      <w:r w:rsidRPr="00696526">
        <w:rPr>
          <w:rFonts w:ascii="TH SarabunPSK" w:hAnsi="TH SarabunPSK" w:cs="TH SarabunPSK"/>
          <w:sz w:val="32"/>
          <w:szCs w:val="32"/>
        </w:rPr>
        <w:t xml:space="preserve"> 287,989 </w:t>
      </w:r>
      <w:r w:rsidRPr="00696526">
        <w:rPr>
          <w:rFonts w:ascii="TH SarabunPSK" w:hAnsi="TH SarabunPSK" w:cs="TH SarabunPSK"/>
          <w:sz w:val="32"/>
          <w:szCs w:val="32"/>
          <w:cs/>
        </w:rPr>
        <w:t>ล้านบาทต่อปี</w:t>
      </w:r>
      <w:r w:rsidRPr="00696526">
        <w:rPr>
          <w:rFonts w:ascii="TH SarabunPSK" w:hAnsi="TH SarabunPSK" w:cs="TH SarabunPSK"/>
          <w:sz w:val="32"/>
          <w:szCs w:val="32"/>
        </w:rPr>
        <w:t xml:space="preserve"> </w:t>
      </w:r>
      <w:r w:rsidRPr="00696526">
        <w:rPr>
          <w:rFonts w:ascii="TH SarabunPSK" w:hAnsi="TH SarabunPSK" w:cs="TH SarabunPSK"/>
          <w:sz w:val="32"/>
          <w:szCs w:val="32"/>
          <w:cs/>
        </w:rPr>
        <w:t>กว่าร้อยละ</w:t>
      </w:r>
      <w:r w:rsidRPr="00696526">
        <w:rPr>
          <w:rFonts w:ascii="TH SarabunPSK" w:hAnsi="TH SarabunPSK" w:cs="TH SarabunPSK"/>
          <w:sz w:val="32"/>
          <w:szCs w:val="32"/>
        </w:rPr>
        <w:t xml:space="preserve"> 90 </w:t>
      </w:r>
      <w:r w:rsidRPr="00696526">
        <w:rPr>
          <w:rFonts w:ascii="TH SarabunPSK" w:hAnsi="TH SarabunPSK" w:cs="TH SarabunPSK"/>
          <w:sz w:val="32"/>
          <w:szCs w:val="32"/>
          <w:cs/>
        </w:rPr>
        <w:t>เป็นมูลค่าผ่านแดนด่านสะเดาและด่านปา</w:t>
      </w:r>
      <w:proofErr w:type="spellStart"/>
      <w:r w:rsidRPr="00696526">
        <w:rPr>
          <w:rFonts w:ascii="TH SarabunPSK" w:hAnsi="TH SarabunPSK" w:cs="TH SarabunPSK"/>
          <w:sz w:val="32"/>
          <w:szCs w:val="32"/>
          <w:cs/>
        </w:rPr>
        <w:t>ดังเบซาร์</w:t>
      </w:r>
      <w:proofErr w:type="spellEnd"/>
      <w:r w:rsidRPr="00696526">
        <w:rPr>
          <w:rFonts w:ascii="TH SarabunPSK" w:hAnsi="TH SarabunPSK" w:cs="TH SarabunPSK"/>
          <w:sz w:val="32"/>
          <w:szCs w:val="32"/>
        </w:rPr>
        <w:t xml:space="preserve"> </w:t>
      </w:r>
      <w:r w:rsidRPr="00696526">
        <w:rPr>
          <w:rFonts w:ascii="TH SarabunPSK" w:hAnsi="TH SarabunPSK" w:cs="TH SarabunPSK"/>
          <w:sz w:val="32"/>
          <w:szCs w:val="32"/>
          <w:cs/>
        </w:rPr>
        <w:t>และมีมูลค่าผลิตภัณฑ์</w:t>
      </w:r>
      <w:r w:rsidRPr="00696526">
        <w:rPr>
          <w:rFonts w:ascii="TH SarabunPSK" w:hAnsi="TH SarabunPSK" w:cs="TH SarabunPSK"/>
          <w:sz w:val="32"/>
          <w:szCs w:val="32"/>
        </w:rPr>
        <w:t xml:space="preserve"> </w:t>
      </w:r>
      <w:r w:rsidRPr="00696526">
        <w:rPr>
          <w:rFonts w:ascii="TH SarabunPSK" w:hAnsi="TH SarabunPSK" w:cs="TH SarabunPSK"/>
          <w:sz w:val="32"/>
          <w:szCs w:val="32"/>
          <w:cs/>
        </w:rPr>
        <w:t>มวลรวมภาคเกษตร</w:t>
      </w:r>
      <w:r w:rsidRPr="00696526">
        <w:rPr>
          <w:rFonts w:ascii="TH SarabunPSK" w:hAnsi="TH SarabunPSK" w:cs="TH SarabunPSK"/>
          <w:sz w:val="32"/>
          <w:szCs w:val="32"/>
        </w:rPr>
        <w:t xml:space="preserve"> </w:t>
      </w:r>
      <w:r w:rsidRPr="00696526">
        <w:rPr>
          <w:rFonts w:ascii="TH SarabunPSK" w:hAnsi="TH SarabunPSK" w:cs="TH SarabunPSK"/>
          <w:sz w:val="32"/>
          <w:szCs w:val="32"/>
          <w:cs/>
        </w:rPr>
        <w:t>ปี</w:t>
      </w:r>
      <w:r w:rsidRPr="00696526">
        <w:rPr>
          <w:rFonts w:ascii="TH SarabunPSK" w:hAnsi="TH SarabunPSK" w:cs="TH SarabunPSK"/>
          <w:sz w:val="32"/>
          <w:szCs w:val="32"/>
        </w:rPr>
        <w:t xml:space="preserve"> 2555 </w:t>
      </w:r>
      <w:r w:rsidRPr="00696526">
        <w:rPr>
          <w:rFonts w:ascii="TH SarabunPSK" w:hAnsi="TH SarabunPSK" w:cs="TH SarabunPSK"/>
          <w:sz w:val="32"/>
          <w:szCs w:val="32"/>
          <w:cs/>
        </w:rPr>
        <w:t>จานวน</w:t>
      </w:r>
      <w:r w:rsidRPr="00696526">
        <w:rPr>
          <w:rFonts w:ascii="TH SarabunPSK" w:hAnsi="TH SarabunPSK" w:cs="TH SarabunPSK"/>
          <w:sz w:val="32"/>
          <w:szCs w:val="32"/>
        </w:rPr>
        <w:t xml:space="preserve"> 68,568 </w:t>
      </w:r>
      <w:r w:rsidRPr="00696526">
        <w:rPr>
          <w:rFonts w:ascii="TH SarabunPSK" w:hAnsi="TH SarabunPSK" w:cs="TH SarabunPSK"/>
          <w:sz w:val="32"/>
          <w:szCs w:val="32"/>
          <w:cs/>
        </w:rPr>
        <w:t>ล้านบาท</w:t>
      </w:r>
      <w:r w:rsidRPr="00696526">
        <w:rPr>
          <w:rFonts w:ascii="TH SarabunPSK" w:hAnsi="TH SarabunPSK" w:cs="TH SarabunPSK"/>
          <w:sz w:val="32"/>
          <w:szCs w:val="32"/>
        </w:rPr>
        <w:t xml:space="preserve"> </w:t>
      </w:r>
      <w:r w:rsidRPr="00696526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 w:rsidRPr="00696526">
        <w:rPr>
          <w:rFonts w:ascii="TH SarabunPSK" w:hAnsi="TH SarabunPSK" w:cs="TH SarabunPSK"/>
          <w:sz w:val="32"/>
          <w:szCs w:val="32"/>
        </w:rPr>
        <w:t xml:space="preserve">28.02 </w:t>
      </w:r>
      <w:r w:rsidRPr="00696526">
        <w:rPr>
          <w:rFonts w:ascii="TH SarabunPSK" w:hAnsi="TH SarabunPSK" w:cs="TH SarabunPSK"/>
          <w:sz w:val="32"/>
          <w:szCs w:val="32"/>
          <w:cs/>
        </w:rPr>
        <w:t>ผลิตภัณฑ์มวลรวมทั้งหมด</w:t>
      </w:r>
      <w:r w:rsidRPr="00696526">
        <w:rPr>
          <w:rFonts w:ascii="TH SarabunPSK" w:hAnsi="TH SarabunPSK" w:cs="TH SarabunPSK"/>
          <w:sz w:val="32"/>
          <w:szCs w:val="32"/>
        </w:rPr>
        <w:t xml:space="preserve"> </w:t>
      </w:r>
      <w:r w:rsidRPr="00696526">
        <w:rPr>
          <w:rFonts w:ascii="TH SarabunPSK" w:hAnsi="TH SarabunPSK" w:cs="TH SarabunPSK"/>
          <w:sz w:val="32"/>
          <w:szCs w:val="32"/>
          <w:cs/>
        </w:rPr>
        <w:t>เป็นต้น</w:t>
      </w:r>
      <w:r w:rsidRPr="00696526">
        <w:rPr>
          <w:rFonts w:ascii="TH SarabunPSK" w:hAnsi="TH SarabunPSK" w:cs="TH SarabunPSK"/>
          <w:sz w:val="32"/>
          <w:szCs w:val="32"/>
        </w:rPr>
        <w:t xml:space="preserve"> </w:t>
      </w:r>
      <w:r w:rsidRPr="00696526">
        <w:rPr>
          <w:rFonts w:ascii="TH SarabunPSK" w:hAnsi="TH SarabunPSK" w:cs="TH SarabunPSK"/>
          <w:sz w:val="32"/>
          <w:szCs w:val="32"/>
          <w:cs/>
        </w:rPr>
        <w:t>ประกอบกับกลุ่มจังหวัดมีแหล่งท่องเที่ยวที่เป็นธรรมชาติและวัฒนธรรมที่เป็นเอก</w:t>
      </w:r>
      <w:proofErr w:type="spellStart"/>
      <w:r w:rsidRPr="00696526">
        <w:rPr>
          <w:rFonts w:ascii="TH SarabunPSK" w:hAnsi="TH SarabunPSK" w:cs="TH SarabunPSK"/>
          <w:sz w:val="32"/>
          <w:szCs w:val="32"/>
          <w:cs/>
        </w:rPr>
        <w:t>ลักษ์</w:t>
      </w:r>
      <w:proofErr w:type="spellEnd"/>
      <w:r w:rsidRPr="00696526">
        <w:rPr>
          <w:rFonts w:ascii="TH SarabunPSK" w:hAnsi="TH SarabunPSK" w:cs="TH SarabunPSK"/>
          <w:sz w:val="32"/>
          <w:szCs w:val="32"/>
          <w:cs/>
        </w:rPr>
        <w:t>เฉพาะท้องถิ่นเป็นจ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96526">
        <w:rPr>
          <w:rFonts w:ascii="TH SarabunPSK" w:hAnsi="TH SarabunPSK" w:cs="TH SarabunPSK"/>
          <w:sz w:val="32"/>
          <w:szCs w:val="32"/>
          <w:cs/>
        </w:rPr>
        <w:t>นวนมาก</w:t>
      </w:r>
      <w:r w:rsidRPr="00696526">
        <w:rPr>
          <w:rFonts w:ascii="TH SarabunPSK" w:hAnsi="TH SarabunPSK" w:cs="TH SarabunPSK"/>
          <w:sz w:val="32"/>
          <w:szCs w:val="32"/>
        </w:rPr>
        <w:t xml:space="preserve"> </w:t>
      </w:r>
      <w:r w:rsidRPr="00696526">
        <w:rPr>
          <w:rFonts w:ascii="TH SarabunPSK" w:hAnsi="TH SarabunPSK" w:cs="TH SarabunPSK"/>
          <w:sz w:val="32"/>
          <w:szCs w:val="32"/>
          <w:cs/>
        </w:rPr>
        <w:t>จึงได้ปรับวิสัยทัศน์กลุ่มจังหวัดภาคใต้ชายแดน</w:t>
      </w:r>
      <w:r>
        <w:rPr>
          <w:rFonts w:ascii="TH SarabunPSK" w:hAnsi="TH SarabunPSK" w:cs="TH SarabunPSK"/>
          <w:sz w:val="32"/>
          <w:szCs w:val="32"/>
          <w:cs/>
        </w:rPr>
        <w:t>จากเดิม</w:t>
      </w:r>
      <w:r>
        <w:rPr>
          <w:rFonts w:ascii="TH SarabunPSK" w:hAnsi="TH SarabunPSK" w:cs="TH SarabunPSK"/>
          <w:sz w:val="32"/>
          <w:szCs w:val="32"/>
        </w:rPr>
        <w:t xml:space="preserve"> “</w:t>
      </w:r>
      <w:r>
        <w:rPr>
          <w:rFonts w:ascii="TH SarabunPSK" w:hAnsi="TH SarabunPSK" w:cs="TH SarabunPSK"/>
          <w:sz w:val="32"/>
          <w:szCs w:val="32"/>
          <w:cs/>
        </w:rPr>
        <w:t>ศูนย์กลางการพัฒนายางพารา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ฮา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ลาล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และการท่องเที่ยว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สู่อาเซียน</w:t>
      </w:r>
      <w:r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/>
          <w:sz w:val="32"/>
          <w:szCs w:val="32"/>
          <w:cs/>
        </w:rPr>
        <w:t>เป็น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,Bold" w:hAnsi="TH SarabunPSK,Bold" w:cs="TH SarabunPSK,Bold" w:hint="cs"/>
          <w:b/>
          <w:bCs/>
          <w:sz w:val="32"/>
          <w:szCs w:val="32"/>
        </w:rPr>
        <w:t>“</w:t>
      </w:r>
      <w:r>
        <w:rPr>
          <w:rFonts w:ascii="TH SarabunPSK,Bold" w:hAnsi="TH SarabunPSK,Bold" w:cs="TH SarabunPSK,Bold" w:hint="cs"/>
          <w:b/>
          <w:bCs/>
          <w:sz w:val="32"/>
          <w:szCs w:val="32"/>
          <w:cs/>
        </w:rPr>
        <w:t>ประตูการค้าชายแดน การท่องเที่ยว</w:t>
      </w:r>
      <w:r>
        <w:rPr>
          <w:rFonts w:ascii="TH SarabunPSK,Bold" w:hAnsi="TH SarabunPSK,Bold" w:cs="TH SarabunPSK,Bold"/>
          <w:b/>
          <w:bCs/>
          <w:sz w:val="32"/>
          <w:szCs w:val="32"/>
        </w:rPr>
        <w:t xml:space="preserve"> </w:t>
      </w:r>
      <w:r>
        <w:rPr>
          <w:rFonts w:ascii="TH SarabunPSK,Bold" w:hAnsi="TH SarabunPSK,Bold" w:cs="TH SarabunPSK,Bold" w:hint="cs"/>
          <w:b/>
          <w:bCs/>
          <w:sz w:val="32"/>
          <w:szCs w:val="32"/>
          <w:cs/>
        </w:rPr>
        <w:t>สู่อาเซียน</w:t>
      </w:r>
      <w:r>
        <w:rPr>
          <w:rFonts w:ascii="TH SarabunPSK,Bold" w:hAnsi="TH SarabunPSK,Bold" w:cs="TH SarabunPSK,Bold" w:hint="cs"/>
          <w:b/>
          <w:bCs/>
          <w:sz w:val="32"/>
          <w:szCs w:val="32"/>
        </w:rPr>
        <w:t>”</w:t>
      </w:r>
    </w:p>
    <w:p w:rsidR="009174AF" w:rsidRDefault="009174AF" w:rsidP="009174AF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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rFonts w:ascii="TH SarabunPSK,Bold" w:hAnsi="TH SarabunPSK,Bold" w:cs="TH SarabunPSK,Bold" w:hint="cs"/>
          <w:b/>
          <w:bCs/>
          <w:sz w:val="32"/>
          <w:szCs w:val="32"/>
          <w:cs/>
        </w:rPr>
        <w:t>เป้าประสงค์</w:t>
      </w:r>
      <w:r>
        <w:rPr>
          <w:rFonts w:ascii="TH SarabunPSK,Bold" w:hAnsi="TH SarabunPSK,Bold" w:cs="TH SarabunPSK,Bold"/>
          <w:b/>
          <w:bCs/>
          <w:sz w:val="32"/>
          <w:szCs w:val="32"/>
        </w:rPr>
        <w:t xml:space="preserve"> </w:t>
      </w:r>
      <w:r>
        <w:rPr>
          <w:rFonts w:ascii="TH SarabunPSK,Bold" w:hAnsi="TH SarabunPSK,Bold" w:cs="TH SarabunPSK,Bold" w:hint="cs"/>
          <w:b/>
          <w:bCs/>
          <w:sz w:val="32"/>
          <w:szCs w:val="32"/>
          <w:cs/>
        </w:rPr>
        <w:t>ตัวชี้วัด</w:t>
      </w:r>
      <w:r>
        <w:rPr>
          <w:rFonts w:ascii="TH SarabunPSK,Bold" w:hAnsi="TH SarabunPSK,Bold" w:cs="TH SarabunPSK,Bold"/>
          <w:b/>
          <w:bCs/>
          <w:sz w:val="32"/>
          <w:szCs w:val="32"/>
        </w:rPr>
        <w:t xml:space="preserve"> </w:t>
      </w:r>
      <w:r>
        <w:rPr>
          <w:rFonts w:ascii="TH SarabunPSK,Bold" w:hAnsi="TH SarabunPSK,Bold" w:cs="TH SarabunPSK,Bold" w:hint="cs"/>
          <w:b/>
          <w:bCs/>
          <w:sz w:val="32"/>
          <w:szCs w:val="32"/>
          <w:cs/>
        </w:rPr>
        <w:t>และค่าเป้าหมาย</w:t>
      </w:r>
      <w:r>
        <w:rPr>
          <w:rFonts w:ascii="TH SarabunPSK,Bold" w:hAnsi="TH SarabunPSK,Bold" w:cs="TH SarabunPSK,Bold"/>
          <w:b/>
          <w:bCs/>
          <w:sz w:val="32"/>
          <w:szCs w:val="32"/>
        </w:rPr>
        <w:t xml:space="preserve"> :</w:t>
      </w:r>
    </w:p>
    <w:p w:rsidR="009174AF" w:rsidRDefault="009174AF" w:rsidP="009174AF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6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93"/>
        <w:gridCol w:w="2835"/>
        <w:gridCol w:w="1701"/>
        <w:gridCol w:w="814"/>
        <w:gridCol w:w="709"/>
        <w:gridCol w:w="745"/>
        <w:gridCol w:w="709"/>
      </w:tblGrid>
      <w:tr w:rsidR="009174AF" w:rsidTr="00205C3E">
        <w:tc>
          <w:tcPr>
            <w:tcW w:w="2093" w:type="dxa"/>
            <w:vMerge w:val="restart"/>
            <w:shd w:val="clear" w:color="auto" w:fill="C6D9F1" w:themeFill="text2" w:themeFillTint="33"/>
          </w:tcPr>
          <w:p w:rsidR="009174AF" w:rsidRPr="00D40F5C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เป้าประสงค์รวม</w:t>
            </w:r>
          </w:p>
        </w:tc>
        <w:tc>
          <w:tcPr>
            <w:tcW w:w="2835" w:type="dxa"/>
            <w:vMerge w:val="restart"/>
            <w:shd w:val="clear" w:color="auto" w:fill="C6D9F1" w:themeFill="text2" w:themeFillTint="33"/>
          </w:tcPr>
          <w:p w:rsidR="009174AF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ตัวชี้วัด/เป้าหมาย</w:t>
            </w:r>
          </w:p>
          <w:p w:rsidR="009174AF" w:rsidRPr="00D40F5C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 4 ปี</w:t>
            </w:r>
          </w:p>
        </w:tc>
        <w:tc>
          <w:tcPr>
            <w:tcW w:w="1701" w:type="dxa"/>
            <w:vMerge w:val="restart"/>
            <w:shd w:val="clear" w:color="auto" w:fill="C6D9F1" w:themeFill="text2" w:themeFillTint="33"/>
          </w:tcPr>
          <w:p w:rsidR="009174AF" w:rsidRPr="00D40F5C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ข้อมูลค่าฐาน</w:t>
            </w:r>
          </w:p>
        </w:tc>
        <w:tc>
          <w:tcPr>
            <w:tcW w:w="2977" w:type="dxa"/>
            <w:gridSpan w:val="4"/>
            <w:shd w:val="clear" w:color="auto" w:fill="C6D9F1" w:themeFill="text2" w:themeFillTint="33"/>
          </w:tcPr>
          <w:p w:rsidR="009174AF" w:rsidRPr="00D40F5C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เป้าหมายรายปี</w:t>
            </w:r>
          </w:p>
        </w:tc>
      </w:tr>
      <w:tr w:rsidR="009174AF" w:rsidTr="00205C3E">
        <w:tc>
          <w:tcPr>
            <w:tcW w:w="2093" w:type="dxa"/>
            <w:vMerge/>
            <w:shd w:val="clear" w:color="auto" w:fill="C6D9F1" w:themeFill="text2" w:themeFillTint="33"/>
          </w:tcPr>
          <w:p w:rsidR="009174AF" w:rsidRPr="00D40F5C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  <w:shd w:val="clear" w:color="auto" w:fill="C6D9F1" w:themeFill="text2" w:themeFillTint="33"/>
          </w:tcPr>
          <w:p w:rsidR="009174AF" w:rsidRPr="00D40F5C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  <w:shd w:val="clear" w:color="auto" w:fill="C6D9F1" w:themeFill="text2" w:themeFillTint="33"/>
          </w:tcPr>
          <w:p w:rsidR="009174AF" w:rsidRPr="00D40F5C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4" w:type="dxa"/>
            <w:shd w:val="clear" w:color="auto" w:fill="C6D9F1" w:themeFill="text2" w:themeFillTint="33"/>
          </w:tcPr>
          <w:p w:rsidR="009174AF" w:rsidRPr="00D40F5C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9174AF" w:rsidRPr="00D40F5C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2558</w:t>
            </w:r>
          </w:p>
        </w:tc>
        <w:tc>
          <w:tcPr>
            <w:tcW w:w="745" w:type="dxa"/>
            <w:shd w:val="clear" w:color="auto" w:fill="C6D9F1" w:themeFill="text2" w:themeFillTint="33"/>
          </w:tcPr>
          <w:p w:rsidR="009174AF" w:rsidRPr="00D40F5C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2559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9174AF" w:rsidRPr="00D40F5C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</w:tc>
      </w:tr>
      <w:tr w:rsidR="009174AF" w:rsidTr="00205C3E">
        <w:tc>
          <w:tcPr>
            <w:tcW w:w="2093" w:type="dxa"/>
            <w:vMerge w:val="restart"/>
          </w:tcPr>
          <w:p w:rsidR="009174AF" w:rsidRPr="00D40F5C" w:rsidRDefault="009174AF" w:rsidP="00205C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40F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ผลิตภัณฑ์มวลรวมของกลุ่มจังหวัดภาคใต้ชายแดน (</w:t>
            </w:r>
            <w:r w:rsidRPr="00D40F5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GRP</w:t>
            </w:r>
            <w:r w:rsidRPr="00D40F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  <w:r w:rsidRPr="00D40F5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D40F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มีมูลค่าเพิ่มขึ้น</w:t>
            </w:r>
          </w:p>
        </w:tc>
        <w:tc>
          <w:tcPr>
            <w:tcW w:w="2835" w:type="dxa"/>
          </w:tcPr>
          <w:p w:rsidR="009174AF" w:rsidRPr="00D40F5C" w:rsidRDefault="009174AF" w:rsidP="00205C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D40F5C">
              <w:rPr>
                <w:rFonts w:ascii="TH SarabunPSK" w:hAnsi="TH SarabunPSK" w:cs="TH SarabunPSK" w:hint="cs"/>
                <w:sz w:val="30"/>
                <w:szCs w:val="30"/>
                <w:cs/>
              </w:rPr>
              <w:t>อัตราขยายตัวมูลค่าผลิตภัณฑ์กลุ่มจังหวัดฯ เพิ่มขึ้น 10</w:t>
            </w:r>
            <w:r w:rsidRPr="00D40F5C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  <w:tc>
          <w:tcPr>
            <w:tcW w:w="1701" w:type="dxa"/>
          </w:tcPr>
          <w:p w:rsidR="009174AF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2.17</w:t>
            </w:r>
            <w:r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9174AF" w:rsidRPr="00D40F5C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(ค่า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เฉลี่ยปี 2551-2554)</w:t>
            </w:r>
          </w:p>
        </w:tc>
        <w:tc>
          <w:tcPr>
            <w:tcW w:w="814" w:type="dxa"/>
          </w:tcPr>
          <w:p w:rsidR="009174AF" w:rsidRPr="00D40F5C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2.5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%</w:t>
            </w:r>
          </w:p>
        </w:tc>
        <w:tc>
          <w:tcPr>
            <w:tcW w:w="709" w:type="dxa"/>
          </w:tcPr>
          <w:p w:rsidR="009174AF" w:rsidRPr="00D40F5C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5 %</w:t>
            </w:r>
          </w:p>
        </w:tc>
        <w:tc>
          <w:tcPr>
            <w:tcW w:w="745" w:type="dxa"/>
          </w:tcPr>
          <w:p w:rsidR="009174AF" w:rsidRPr="00D40F5C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7.5 %</w:t>
            </w:r>
          </w:p>
        </w:tc>
        <w:tc>
          <w:tcPr>
            <w:tcW w:w="709" w:type="dxa"/>
          </w:tcPr>
          <w:p w:rsidR="009174AF" w:rsidRPr="00D40F5C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10 %</w:t>
            </w:r>
          </w:p>
        </w:tc>
      </w:tr>
      <w:tr w:rsidR="009174AF" w:rsidTr="00205C3E">
        <w:tc>
          <w:tcPr>
            <w:tcW w:w="2093" w:type="dxa"/>
            <w:vMerge/>
          </w:tcPr>
          <w:p w:rsidR="009174AF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9174AF" w:rsidRPr="00D40F5C" w:rsidRDefault="009174AF" w:rsidP="00205C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D40F5C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รายได้การท่องเที่ยว เพิ่มขึ้น 10</w:t>
            </w:r>
            <w:r w:rsidRPr="00D40F5C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  <w:tc>
          <w:tcPr>
            <w:tcW w:w="1701" w:type="dxa"/>
          </w:tcPr>
          <w:p w:rsidR="009174AF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48,586 ล้านบาท </w:t>
            </w:r>
          </w:p>
          <w:p w:rsidR="009174AF" w:rsidRPr="00D40F5C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(ปี 56)</w:t>
            </w:r>
          </w:p>
        </w:tc>
        <w:tc>
          <w:tcPr>
            <w:tcW w:w="814" w:type="dxa"/>
          </w:tcPr>
          <w:p w:rsidR="009174AF" w:rsidRPr="00D40F5C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2.5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%</w:t>
            </w:r>
          </w:p>
        </w:tc>
        <w:tc>
          <w:tcPr>
            <w:tcW w:w="709" w:type="dxa"/>
          </w:tcPr>
          <w:p w:rsidR="009174AF" w:rsidRPr="00D40F5C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5 %</w:t>
            </w:r>
          </w:p>
        </w:tc>
        <w:tc>
          <w:tcPr>
            <w:tcW w:w="745" w:type="dxa"/>
          </w:tcPr>
          <w:p w:rsidR="009174AF" w:rsidRPr="00D40F5C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7.5 %</w:t>
            </w:r>
          </w:p>
        </w:tc>
        <w:tc>
          <w:tcPr>
            <w:tcW w:w="709" w:type="dxa"/>
          </w:tcPr>
          <w:p w:rsidR="009174AF" w:rsidRPr="00D40F5C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10 %</w:t>
            </w:r>
          </w:p>
        </w:tc>
      </w:tr>
    </w:tbl>
    <w:p w:rsidR="009174AF" w:rsidRPr="00696526" w:rsidRDefault="009174AF" w:rsidP="009174A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9174AF" w:rsidRPr="00137E8D" w:rsidRDefault="009174AF" w:rsidP="009174AF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</w:t>
      </w:r>
      <w:r w:rsidRPr="005C01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C01D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ประเด็นยุทธศาสตร์</w:t>
      </w:r>
    </w:p>
    <w:p w:rsidR="009174AF" w:rsidRPr="00137E8D" w:rsidRDefault="009174AF" w:rsidP="009174AF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37E8D">
        <w:rPr>
          <w:rFonts w:ascii="TH SarabunPSK" w:hAnsi="TH SarabunPSK" w:cs="TH SarabunPSK"/>
          <w:sz w:val="32"/>
          <w:szCs w:val="32"/>
          <w:cs/>
        </w:rPr>
        <w:t>การขับเคลื่อนแผนพัฒนากลุ่มจังหวัดภาคใต้ชายแดนให้เป็นไปตามนโยบายและหลักเกณฑ์</w:t>
      </w:r>
      <w:r w:rsidRPr="00137E8D">
        <w:rPr>
          <w:rFonts w:ascii="TH SarabunPSK" w:hAnsi="TH SarabunPSK" w:cs="TH SarabunPSK"/>
          <w:sz w:val="32"/>
          <w:szCs w:val="32"/>
        </w:rPr>
        <w:t xml:space="preserve"> </w:t>
      </w:r>
      <w:r w:rsidRPr="00137E8D">
        <w:rPr>
          <w:rFonts w:ascii="TH SarabunPSK" w:hAnsi="TH SarabunPSK" w:cs="TH SarabunPSK"/>
          <w:sz w:val="32"/>
          <w:szCs w:val="32"/>
          <w:cs/>
        </w:rPr>
        <w:t>วิธีการ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137E8D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37E8D">
        <w:rPr>
          <w:rFonts w:ascii="TH SarabunPSK" w:hAnsi="TH SarabunPSK" w:cs="TH SarabunPSK"/>
          <w:sz w:val="32"/>
          <w:szCs w:val="32"/>
          <w:cs/>
        </w:rPr>
        <w:t>ก</w:t>
      </w:r>
      <w:r w:rsidRPr="00137E8D">
        <w:rPr>
          <w:rFonts w:ascii="TH SarabunPSK" w:hAnsi="TH SarabunPSK" w:cs="TH SarabunPSK"/>
          <w:sz w:val="32"/>
          <w:szCs w:val="32"/>
        </w:rPr>
        <w:t>.</w:t>
      </w:r>
      <w:r w:rsidRPr="00137E8D">
        <w:rPr>
          <w:rFonts w:ascii="TH SarabunPSK" w:hAnsi="TH SarabunPSK" w:cs="TH SarabunPSK"/>
          <w:sz w:val="32"/>
          <w:szCs w:val="32"/>
          <w:cs/>
        </w:rPr>
        <w:t>น</w:t>
      </w:r>
      <w:r w:rsidRPr="00137E8D">
        <w:rPr>
          <w:rFonts w:ascii="TH SarabunPSK" w:hAnsi="TH SarabunPSK" w:cs="TH SarabunPSK"/>
          <w:sz w:val="32"/>
          <w:szCs w:val="32"/>
        </w:rPr>
        <w:t>.</w:t>
      </w:r>
      <w:r w:rsidRPr="00137E8D">
        <w:rPr>
          <w:rFonts w:ascii="TH SarabunPSK" w:hAnsi="TH SarabunPSK" w:cs="TH SarabunPSK"/>
          <w:sz w:val="32"/>
          <w:szCs w:val="32"/>
          <w:cs/>
        </w:rPr>
        <w:t>จ</w:t>
      </w:r>
      <w:r w:rsidRPr="00137E8D">
        <w:rPr>
          <w:rFonts w:ascii="TH SarabunPSK" w:hAnsi="TH SarabunPSK" w:cs="TH SarabunPSK"/>
          <w:sz w:val="32"/>
          <w:szCs w:val="32"/>
        </w:rPr>
        <w:t xml:space="preserve">. </w:t>
      </w:r>
      <w:r w:rsidRPr="00137E8D"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37E8D">
        <w:rPr>
          <w:rFonts w:ascii="TH SarabunPSK" w:hAnsi="TH SarabunPSK" w:cs="TH SarabunPSK"/>
          <w:sz w:val="32"/>
          <w:szCs w:val="32"/>
          <w:cs/>
        </w:rPr>
        <w:t>หนดอย่างมีประสิทธิภาพและประสิทธิผล</w:t>
      </w:r>
      <w:r w:rsidRPr="00137E8D">
        <w:rPr>
          <w:rFonts w:ascii="TH SarabunPSK" w:hAnsi="TH SarabunPSK" w:cs="TH SarabunPSK"/>
          <w:sz w:val="32"/>
          <w:szCs w:val="32"/>
        </w:rPr>
        <w:t xml:space="preserve"> </w:t>
      </w:r>
      <w:r w:rsidRPr="00137E8D">
        <w:rPr>
          <w:rFonts w:ascii="TH SarabunPSK" w:hAnsi="TH SarabunPSK" w:cs="TH SarabunPSK"/>
          <w:sz w:val="32"/>
          <w:szCs w:val="32"/>
          <w:cs/>
        </w:rPr>
        <w:t>กลุ่มจังหวัดภาคใต้ชายแดนจึงได้ก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37E8D">
        <w:rPr>
          <w:rFonts w:ascii="TH SarabunPSK" w:hAnsi="TH SarabunPSK" w:cs="TH SarabunPSK"/>
          <w:sz w:val="32"/>
          <w:szCs w:val="32"/>
          <w:cs/>
        </w:rPr>
        <w:t>หนดยุทธศาสตร์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137E8D">
        <w:rPr>
          <w:rFonts w:ascii="TH SarabunPSK" w:hAnsi="TH SarabunPSK" w:cs="TH SarabunPSK"/>
          <w:sz w:val="32"/>
          <w:szCs w:val="32"/>
          <w:cs/>
        </w:rPr>
        <w:t>การพัฒนาไว้</w:t>
      </w:r>
      <w:r w:rsidRPr="00137E8D">
        <w:rPr>
          <w:rFonts w:ascii="TH SarabunPSK" w:hAnsi="TH SarabunPSK" w:cs="TH SarabunPSK"/>
          <w:sz w:val="32"/>
          <w:szCs w:val="32"/>
        </w:rPr>
        <w:t xml:space="preserve"> 4 </w:t>
      </w:r>
      <w:r w:rsidRPr="00137E8D">
        <w:rPr>
          <w:rFonts w:ascii="TH SarabunPSK" w:hAnsi="TH SarabunPSK" w:cs="TH SarabunPSK"/>
          <w:sz w:val="32"/>
          <w:szCs w:val="32"/>
          <w:cs/>
        </w:rPr>
        <w:t>ยุทธศาสตร์</w:t>
      </w:r>
      <w:r w:rsidRPr="00137E8D">
        <w:rPr>
          <w:rFonts w:ascii="TH SarabunPSK" w:hAnsi="TH SarabunPSK" w:cs="TH SarabunPSK"/>
          <w:sz w:val="32"/>
          <w:szCs w:val="32"/>
        </w:rPr>
        <w:t xml:space="preserve"> </w:t>
      </w:r>
      <w:r w:rsidRPr="00137E8D">
        <w:rPr>
          <w:rFonts w:ascii="TH SarabunPSK" w:hAnsi="TH SarabunPSK" w:cs="TH SarabunPSK"/>
          <w:sz w:val="32"/>
          <w:szCs w:val="32"/>
          <w:cs/>
        </w:rPr>
        <w:t>โดยเรียงตามล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37E8D">
        <w:rPr>
          <w:rFonts w:ascii="TH SarabunPSK" w:hAnsi="TH SarabunPSK" w:cs="TH SarabunPSK"/>
          <w:sz w:val="32"/>
          <w:szCs w:val="32"/>
          <w:cs/>
        </w:rPr>
        <w:t>ดับความส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37E8D">
        <w:rPr>
          <w:rFonts w:ascii="TH SarabunPSK" w:hAnsi="TH SarabunPSK" w:cs="TH SarabunPSK"/>
          <w:sz w:val="32"/>
          <w:szCs w:val="32"/>
          <w:cs/>
        </w:rPr>
        <w:t>คัญดังนี้</w:t>
      </w:r>
    </w:p>
    <w:p w:rsidR="009174AF" w:rsidRPr="003855F6" w:rsidRDefault="009174AF" w:rsidP="009174A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9174AF" w:rsidRPr="00137E8D" w:rsidRDefault="009174AF" w:rsidP="009174AF">
      <w:pPr>
        <w:autoSpaceDE w:val="0"/>
        <w:autoSpaceDN w:val="0"/>
        <w:adjustRightInd w:val="0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CC499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ประเด็นยุทธศาสตร์ที่</w:t>
      </w:r>
      <w:r w:rsidRPr="00CC4990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1</w:t>
      </w:r>
      <w:r w:rsidRPr="00137E8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137E8D">
        <w:rPr>
          <w:rFonts w:ascii="TH SarabunPSK" w:hAnsi="TH SarabunPSK" w:cs="TH SarabunPSK"/>
          <w:sz w:val="32"/>
          <w:szCs w:val="32"/>
          <w:cs/>
        </w:rPr>
        <w:t>พัฒนาการเพิ่มประสิทธิภาพการผลิตและกระบวนการสร้างมูลค่าเพิ่มสินค้ายางพารา</w:t>
      </w:r>
      <w:r w:rsidRPr="00137E8D">
        <w:rPr>
          <w:rFonts w:ascii="TH SarabunPSK" w:hAnsi="TH SarabunPSK" w:cs="TH SarabunPSK"/>
          <w:sz w:val="32"/>
          <w:szCs w:val="32"/>
        </w:rPr>
        <w:t xml:space="preserve"> </w:t>
      </w:r>
      <w:r w:rsidRPr="00137E8D">
        <w:rPr>
          <w:rFonts w:ascii="TH SarabunPSK" w:hAnsi="TH SarabunPSK" w:cs="TH SarabunPSK"/>
          <w:sz w:val="32"/>
          <w:szCs w:val="32"/>
          <w:cs/>
        </w:rPr>
        <w:t>และการตลาดอย่างเป็นระบบครบวงจร</w:t>
      </w:r>
    </w:p>
    <w:p w:rsidR="009174AF" w:rsidRPr="00137E8D" w:rsidRDefault="009174AF" w:rsidP="009174A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CC499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ประเด็นยุทธศาสตร์ที่</w:t>
      </w:r>
      <w:r w:rsidRPr="00CC4990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2</w:t>
      </w:r>
      <w:r w:rsidRPr="00137E8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137E8D">
        <w:rPr>
          <w:rFonts w:ascii="TH SarabunPSK" w:hAnsi="TH SarabunPSK" w:cs="TH SarabunPSK"/>
          <w:sz w:val="32"/>
          <w:szCs w:val="32"/>
          <w:cs/>
        </w:rPr>
        <w:t>ส่งเสริมและพัฒนาการท่องเที่ยวเชิงธรรมชาติและวัฒนธรรม</w:t>
      </w:r>
    </w:p>
    <w:p w:rsidR="009174AF" w:rsidRPr="00137E8D" w:rsidRDefault="009174AF" w:rsidP="009174A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CC499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ประเด็นยุทธศาสตร์ที่</w:t>
      </w:r>
      <w:r w:rsidRPr="00CC4990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3</w:t>
      </w:r>
      <w:r w:rsidRPr="00137E8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37E8D">
        <w:rPr>
          <w:rFonts w:ascii="TH SarabunPSK" w:hAnsi="TH SarabunPSK" w:cs="TH SarabunPSK"/>
          <w:sz w:val="32"/>
          <w:szCs w:val="32"/>
          <w:cs/>
        </w:rPr>
        <w:t>ส่งเสริมและพัฒนา</w:t>
      </w:r>
      <w:r w:rsidRPr="00137E8D">
        <w:rPr>
          <w:rFonts w:ascii="TH SarabunPSK" w:hAnsi="TH SarabunPSK" w:cs="TH SarabunPSK"/>
          <w:sz w:val="32"/>
          <w:szCs w:val="32"/>
        </w:rPr>
        <w:t xml:space="preserve"> </w:t>
      </w:r>
      <w:r w:rsidRPr="00137E8D">
        <w:rPr>
          <w:rFonts w:ascii="TH SarabunPSK" w:hAnsi="TH SarabunPSK" w:cs="TH SarabunPSK"/>
          <w:sz w:val="32"/>
          <w:szCs w:val="32"/>
          <w:cs/>
        </w:rPr>
        <w:t>การค้าการลงทุน</w:t>
      </w:r>
      <w:r w:rsidRPr="00137E8D">
        <w:rPr>
          <w:rFonts w:ascii="TH SarabunPSK" w:hAnsi="TH SarabunPSK" w:cs="TH SarabunPSK"/>
          <w:sz w:val="32"/>
          <w:szCs w:val="32"/>
        </w:rPr>
        <w:t xml:space="preserve"> </w:t>
      </w:r>
      <w:r w:rsidRPr="00137E8D">
        <w:rPr>
          <w:rFonts w:ascii="TH SarabunPSK" w:hAnsi="TH SarabunPSK" w:cs="TH SarabunPSK"/>
          <w:sz w:val="32"/>
          <w:szCs w:val="32"/>
          <w:cs/>
        </w:rPr>
        <w:t>และระบบ</w:t>
      </w:r>
      <w:proofErr w:type="spellStart"/>
      <w:r w:rsidRPr="00137E8D">
        <w:rPr>
          <w:rFonts w:ascii="TH SarabunPSK" w:hAnsi="TH SarabunPSK" w:cs="TH SarabunPSK"/>
          <w:sz w:val="32"/>
          <w:szCs w:val="32"/>
          <w:cs/>
        </w:rPr>
        <w:t>โล</w:t>
      </w:r>
      <w:proofErr w:type="spellEnd"/>
      <w:r w:rsidRPr="00137E8D">
        <w:rPr>
          <w:rFonts w:ascii="TH SarabunPSK" w:hAnsi="TH SarabunPSK" w:cs="TH SarabunPSK"/>
          <w:sz w:val="32"/>
          <w:szCs w:val="32"/>
          <w:cs/>
        </w:rPr>
        <w:t>จิ</w:t>
      </w:r>
      <w:proofErr w:type="spellStart"/>
      <w:r w:rsidRPr="00137E8D">
        <w:rPr>
          <w:rFonts w:ascii="TH SarabunPSK" w:hAnsi="TH SarabunPSK" w:cs="TH SarabunPSK"/>
          <w:sz w:val="32"/>
          <w:szCs w:val="32"/>
          <w:cs/>
        </w:rPr>
        <w:t>สติกส์</w:t>
      </w:r>
      <w:proofErr w:type="spellEnd"/>
      <w:r w:rsidRPr="00137E8D">
        <w:rPr>
          <w:rFonts w:ascii="TH SarabunPSK" w:hAnsi="TH SarabunPSK" w:cs="TH SarabunPSK"/>
          <w:sz w:val="32"/>
          <w:szCs w:val="32"/>
        </w:rPr>
        <w:t xml:space="preserve"> </w:t>
      </w:r>
      <w:r w:rsidRPr="00137E8D">
        <w:rPr>
          <w:rFonts w:ascii="TH SarabunPSK" w:hAnsi="TH SarabunPSK" w:cs="TH SarabunPSK"/>
          <w:sz w:val="32"/>
          <w:szCs w:val="32"/>
          <w:cs/>
        </w:rPr>
        <w:t>รองรับประชาคมอาเซียน</w:t>
      </w:r>
    </w:p>
    <w:p w:rsidR="009174AF" w:rsidRDefault="009174AF" w:rsidP="009174AF">
      <w:pPr>
        <w:autoSpaceDE w:val="0"/>
        <w:autoSpaceDN w:val="0"/>
        <w:adjustRightInd w:val="0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CC499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ประเด็นยุทธศาสตร์ที่</w:t>
      </w:r>
      <w:r w:rsidRPr="00CC4990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4</w:t>
      </w:r>
      <w:r w:rsidRPr="00137E8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37E8D">
        <w:rPr>
          <w:rFonts w:ascii="TH SarabunPSK" w:hAnsi="TH SarabunPSK" w:cs="TH SarabunPSK"/>
          <w:sz w:val="32"/>
          <w:szCs w:val="32"/>
          <w:cs/>
        </w:rPr>
        <w:t>พัฒนาสินค้าและบริการฮา</w:t>
      </w:r>
      <w:proofErr w:type="spellStart"/>
      <w:r w:rsidRPr="00137E8D">
        <w:rPr>
          <w:rFonts w:ascii="TH SarabunPSK" w:hAnsi="TH SarabunPSK" w:cs="TH SarabunPSK"/>
          <w:sz w:val="32"/>
          <w:szCs w:val="32"/>
          <w:cs/>
        </w:rPr>
        <w:t>ลาล</w:t>
      </w:r>
      <w:proofErr w:type="spellEnd"/>
      <w:r w:rsidRPr="00137E8D">
        <w:rPr>
          <w:rFonts w:ascii="TH SarabunPSK" w:hAnsi="TH SarabunPSK" w:cs="TH SarabunPSK"/>
          <w:sz w:val="32"/>
          <w:szCs w:val="32"/>
          <w:cs/>
        </w:rPr>
        <w:t>ให้มีมูลค่าเพิ่ม</w:t>
      </w:r>
      <w:r w:rsidRPr="00137E8D">
        <w:rPr>
          <w:rFonts w:ascii="TH SarabunPSK" w:hAnsi="TH SarabunPSK" w:cs="TH SarabunPSK"/>
          <w:sz w:val="32"/>
          <w:szCs w:val="32"/>
        </w:rPr>
        <w:t xml:space="preserve"> </w:t>
      </w:r>
      <w:r w:rsidRPr="00137E8D">
        <w:rPr>
          <w:rFonts w:ascii="TH SarabunPSK" w:hAnsi="TH SarabunPSK" w:cs="TH SarabunPSK"/>
          <w:sz w:val="32"/>
          <w:szCs w:val="32"/>
          <w:cs/>
        </w:rPr>
        <w:t>และสอดคล้องกับความต้องการ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137E8D">
        <w:rPr>
          <w:rFonts w:ascii="TH SarabunPSK" w:hAnsi="TH SarabunPSK" w:cs="TH SarabunPSK"/>
          <w:sz w:val="32"/>
          <w:szCs w:val="32"/>
          <w:cs/>
        </w:rPr>
        <w:t>ของตลาด</w:t>
      </w:r>
    </w:p>
    <w:p w:rsidR="009174AF" w:rsidRDefault="009174AF" w:rsidP="009174A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9174AF" w:rsidRPr="00137E8D" w:rsidRDefault="009174AF" w:rsidP="009174A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9174AF" w:rsidRDefault="009174AF" w:rsidP="009174AF">
      <w:pPr>
        <w:autoSpaceDE w:val="0"/>
        <w:autoSpaceDN w:val="0"/>
        <w:adjustRightInd w:val="0"/>
        <w:ind w:left="2268" w:hanging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C499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ประเด็นยุทธศาสตร์ที่</w:t>
      </w:r>
      <w:r w:rsidRPr="00CC4990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37E8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37E8D">
        <w:rPr>
          <w:rFonts w:ascii="TH SarabunPSK" w:hAnsi="TH SarabunPSK" w:cs="TH SarabunPSK"/>
          <w:b/>
          <w:bCs/>
          <w:sz w:val="32"/>
          <w:szCs w:val="32"/>
          <w:cs/>
        </w:rPr>
        <w:t>พัฒนาการเพิ่มประสิทธิภาพการผลิตและกระบวนการสร้างมูลค่าเพิ่มสินค้า</w:t>
      </w:r>
    </w:p>
    <w:p w:rsidR="009174AF" w:rsidRDefault="009174AF" w:rsidP="009174AF">
      <w:pPr>
        <w:autoSpaceDE w:val="0"/>
        <w:autoSpaceDN w:val="0"/>
        <w:adjustRightInd w:val="0"/>
        <w:ind w:left="2268" w:hanging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37E8D">
        <w:rPr>
          <w:rFonts w:ascii="TH SarabunPSK" w:hAnsi="TH SarabunPSK" w:cs="TH SarabunPSK"/>
          <w:b/>
          <w:bCs/>
          <w:sz w:val="32"/>
          <w:szCs w:val="32"/>
          <w:cs/>
        </w:rPr>
        <w:t>ยางพารา</w:t>
      </w:r>
      <w:r w:rsidRPr="00137E8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37E8D">
        <w:rPr>
          <w:rFonts w:ascii="TH SarabunPSK" w:hAnsi="TH SarabunPSK" w:cs="TH SarabunPSK"/>
          <w:b/>
          <w:bCs/>
          <w:sz w:val="32"/>
          <w:szCs w:val="32"/>
          <w:cs/>
        </w:rPr>
        <w:t>และการตลาดอย่างเป็นระบบครบวงจร</w:t>
      </w:r>
    </w:p>
    <w:p w:rsidR="009174AF" w:rsidRPr="003855F6" w:rsidRDefault="009174AF" w:rsidP="009174AF">
      <w:pPr>
        <w:autoSpaceDE w:val="0"/>
        <w:autoSpaceDN w:val="0"/>
        <w:adjustRightInd w:val="0"/>
        <w:ind w:left="2268" w:hanging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3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093"/>
        <w:gridCol w:w="2444"/>
        <w:gridCol w:w="1843"/>
        <w:gridCol w:w="814"/>
        <w:gridCol w:w="709"/>
        <w:gridCol w:w="745"/>
        <w:gridCol w:w="709"/>
      </w:tblGrid>
      <w:tr w:rsidR="009174AF" w:rsidTr="00205C3E">
        <w:tc>
          <w:tcPr>
            <w:tcW w:w="2093" w:type="dxa"/>
            <w:vMerge w:val="restart"/>
            <w:shd w:val="clear" w:color="auto" w:fill="C6D9F1" w:themeFill="text2" w:themeFillTint="33"/>
          </w:tcPr>
          <w:p w:rsidR="009174AF" w:rsidRPr="00D40F5C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เป้าประสงค์เชิงยุทธศาสตร์</w:t>
            </w:r>
          </w:p>
        </w:tc>
        <w:tc>
          <w:tcPr>
            <w:tcW w:w="2444" w:type="dxa"/>
            <w:vMerge w:val="restart"/>
            <w:shd w:val="clear" w:color="auto" w:fill="C6D9F1" w:themeFill="text2" w:themeFillTint="33"/>
          </w:tcPr>
          <w:p w:rsidR="009174AF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ตัวชี้วัด/เป้าหมาย</w:t>
            </w:r>
          </w:p>
          <w:p w:rsidR="009174AF" w:rsidRPr="00D40F5C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 4 ปี</w:t>
            </w:r>
          </w:p>
        </w:tc>
        <w:tc>
          <w:tcPr>
            <w:tcW w:w="1843" w:type="dxa"/>
            <w:vMerge w:val="restart"/>
            <w:shd w:val="clear" w:color="auto" w:fill="C6D9F1" w:themeFill="text2" w:themeFillTint="33"/>
          </w:tcPr>
          <w:p w:rsidR="009174AF" w:rsidRPr="00D40F5C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ข้อมูลค่าฐาน</w:t>
            </w:r>
          </w:p>
        </w:tc>
        <w:tc>
          <w:tcPr>
            <w:tcW w:w="2977" w:type="dxa"/>
            <w:gridSpan w:val="4"/>
            <w:shd w:val="clear" w:color="auto" w:fill="C6D9F1" w:themeFill="text2" w:themeFillTint="33"/>
          </w:tcPr>
          <w:p w:rsidR="009174AF" w:rsidRPr="00D40F5C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เป้าหมายรายปี</w:t>
            </w:r>
          </w:p>
        </w:tc>
      </w:tr>
      <w:tr w:rsidR="009174AF" w:rsidTr="00205C3E">
        <w:tc>
          <w:tcPr>
            <w:tcW w:w="2093" w:type="dxa"/>
            <w:vMerge/>
            <w:shd w:val="clear" w:color="auto" w:fill="C6D9F1" w:themeFill="text2" w:themeFillTint="33"/>
          </w:tcPr>
          <w:p w:rsidR="009174AF" w:rsidRPr="00D40F5C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44" w:type="dxa"/>
            <w:vMerge/>
            <w:shd w:val="clear" w:color="auto" w:fill="C6D9F1" w:themeFill="text2" w:themeFillTint="33"/>
          </w:tcPr>
          <w:p w:rsidR="009174AF" w:rsidRPr="00D40F5C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  <w:shd w:val="clear" w:color="auto" w:fill="C6D9F1" w:themeFill="text2" w:themeFillTint="33"/>
          </w:tcPr>
          <w:p w:rsidR="009174AF" w:rsidRPr="00D40F5C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4" w:type="dxa"/>
            <w:shd w:val="clear" w:color="auto" w:fill="C6D9F1" w:themeFill="text2" w:themeFillTint="33"/>
          </w:tcPr>
          <w:p w:rsidR="009174AF" w:rsidRPr="00D40F5C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9174AF" w:rsidRPr="00D40F5C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2558</w:t>
            </w:r>
          </w:p>
        </w:tc>
        <w:tc>
          <w:tcPr>
            <w:tcW w:w="745" w:type="dxa"/>
            <w:shd w:val="clear" w:color="auto" w:fill="C6D9F1" w:themeFill="text2" w:themeFillTint="33"/>
          </w:tcPr>
          <w:p w:rsidR="009174AF" w:rsidRPr="00D40F5C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2559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9174AF" w:rsidRPr="00D40F5C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</w:tc>
      </w:tr>
      <w:tr w:rsidR="009174AF" w:rsidTr="00205C3E">
        <w:tc>
          <w:tcPr>
            <w:tcW w:w="2093" w:type="dxa"/>
            <w:vMerge w:val="restart"/>
          </w:tcPr>
          <w:p w:rsidR="009174AF" w:rsidRPr="00120795" w:rsidRDefault="009174AF" w:rsidP="00205C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0795">
              <w:rPr>
                <w:rFonts w:ascii="TH SarabunPSK" w:hAnsi="TH SarabunPSK" w:cs="TH SarabunPSK"/>
                <w:b/>
                <w:bCs/>
                <w:sz w:val="28"/>
                <w:cs/>
              </w:rPr>
              <w:t>ผลผลิตยางพารา</w:t>
            </w:r>
          </w:p>
          <w:p w:rsidR="009174AF" w:rsidRPr="00120795" w:rsidRDefault="009174AF" w:rsidP="00205C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0795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และผลิตภัณฑ์ยาง</w:t>
            </w:r>
          </w:p>
          <w:p w:rsidR="009174AF" w:rsidRPr="00120795" w:rsidRDefault="009174AF" w:rsidP="00205C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20795">
              <w:rPr>
                <w:rFonts w:ascii="TH SarabunPSK" w:hAnsi="TH SarabunPSK" w:cs="TH SarabunPSK"/>
                <w:b/>
                <w:bCs/>
                <w:sz w:val="28"/>
                <w:cs/>
              </w:rPr>
              <w:t>มีมูลค่าเพิ่มขึ้น</w:t>
            </w:r>
          </w:p>
        </w:tc>
        <w:tc>
          <w:tcPr>
            <w:tcW w:w="2444" w:type="dxa"/>
          </w:tcPr>
          <w:p w:rsidR="009174AF" w:rsidRPr="00120795" w:rsidRDefault="009174AF" w:rsidP="00205C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120795">
              <w:rPr>
                <w:rFonts w:ascii="TH SarabunPSK" w:hAnsi="TH SarabunPSK" w:cs="TH SarabunPSK"/>
                <w:sz w:val="28"/>
              </w:rPr>
              <w:t>1.</w:t>
            </w:r>
            <w:r w:rsidRPr="00120795">
              <w:rPr>
                <w:rFonts w:ascii="TH SarabunPSK" w:hAnsi="TH SarabunPSK" w:cs="TH SarabunPSK"/>
                <w:sz w:val="28"/>
                <w:cs/>
              </w:rPr>
              <w:t>ผลผลิตยางพาราเพิ่มขึ้น</w:t>
            </w:r>
          </w:p>
          <w:p w:rsidR="009174AF" w:rsidRDefault="009174AF" w:rsidP="00205C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120795">
              <w:rPr>
                <w:rFonts w:ascii="TH SarabunPSK" w:hAnsi="TH SarabunPSK" w:cs="TH SarabunPSK"/>
                <w:sz w:val="28"/>
              </w:rPr>
              <w:t xml:space="preserve">10 </w:t>
            </w:r>
            <w:r w:rsidRPr="00120795">
              <w:rPr>
                <w:rFonts w:ascii="TH SarabunPSK" w:hAnsi="TH SarabunPSK" w:cs="TH SarabunPSK"/>
                <w:sz w:val="28"/>
                <w:cs/>
              </w:rPr>
              <w:t>กก</w:t>
            </w:r>
            <w:r w:rsidRPr="00120795">
              <w:rPr>
                <w:rFonts w:ascii="TH SarabunPSK" w:hAnsi="TH SarabunPSK" w:cs="TH SarabunPSK"/>
                <w:sz w:val="28"/>
              </w:rPr>
              <w:t>./</w:t>
            </w:r>
            <w:r w:rsidRPr="00120795">
              <w:rPr>
                <w:rFonts w:ascii="TH SarabunPSK" w:hAnsi="TH SarabunPSK" w:cs="TH SarabunPSK"/>
                <w:sz w:val="28"/>
                <w:cs/>
              </w:rPr>
              <w:t>ไร่</w:t>
            </w:r>
          </w:p>
          <w:p w:rsidR="009174AF" w:rsidRPr="00120795" w:rsidRDefault="009174AF" w:rsidP="00205C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843" w:type="dxa"/>
          </w:tcPr>
          <w:p w:rsidR="009174AF" w:rsidRPr="00120795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120795">
              <w:rPr>
                <w:rFonts w:ascii="TH SarabunPSK" w:hAnsi="TH SarabunPSK" w:cs="TH SarabunPSK"/>
                <w:sz w:val="28"/>
              </w:rPr>
              <w:t xml:space="preserve">284 </w:t>
            </w:r>
            <w:r w:rsidRPr="00120795">
              <w:rPr>
                <w:rFonts w:ascii="TH SarabunPSK" w:hAnsi="TH SarabunPSK" w:cs="TH SarabunPSK"/>
                <w:sz w:val="28"/>
                <w:cs/>
              </w:rPr>
              <w:t>กก</w:t>
            </w:r>
            <w:r w:rsidRPr="00120795">
              <w:rPr>
                <w:rFonts w:ascii="TH SarabunPSK" w:hAnsi="TH SarabunPSK" w:cs="TH SarabunPSK"/>
                <w:sz w:val="28"/>
              </w:rPr>
              <w:t>./</w:t>
            </w:r>
            <w:r w:rsidRPr="00120795">
              <w:rPr>
                <w:rFonts w:ascii="TH SarabunPSK" w:hAnsi="TH SarabunPSK" w:cs="TH SarabunPSK"/>
                <w:sz w:val="28"/>
                <w:cs/>
              </w:rPr>
              <w:t>ไร่</w:t>
            </w:r>
            <w:r w:rsidRPr="00120795">
              <w:rPr>
                <w:rFonts w:ascii="TH SarabunPSK" w:hAnsi="TH SarabunPSK" w:cs="TH SarabunPSK"/>
                <w:sz w:val="28"/>
              </w:rPr>
              <w:t>/</w:t>
            </w:r>
            <w:r w:rsidRPr="00120795">
              <w:rPr>
                <w:rFonts w:ascii="TH SarabunPSK" w:hAnsi="TH SarabunPSK" w:cs="TH SarabunPSK"/>
                <w:sz w:val="28"/>
                <w:cs/>
              </w:rPr>
              <w:t>ปี</w:t>
            </w:r>
          </w:p>
          <w:p w:rsidR="009174AF" w:rsidRPr="00120795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20795">
              <w:rPr>
                <w:rFonts w:ascii="TH SarabunPSK" w:hAnsi="TH SarabunPSK" w:cs="TH SarabunPSK"/>
                <w:sz w:val="28"/>
              </w:rPr>
              <w:t>(</w:t>
            </w:r>
            <w:r w:rsidRPr="00120795">
              <w:rPr>
                <w:rFonts w:ascii="TH SarabunPSK" w:hAnsi="TH SarabunPSK" w:cs="TH SarabunPSK"/>
                <w:sz w:val="28"/>
                <w:cs/>
              </w:rPr>
              <w:t>ปี</w:t>
            </w:r>
            <w:r w:rsidRPr="00120795">
              <w:rPr>
                <w:rFonts w:ascii="TH SarabunPSK" w:hAnsi="TH SarabunPSK" w:cs="TH SarabunPSK"/>
                <w:sz w:val="28"/>
              </w:rPr>
              <w:t xml:space="preserve"> 55)</w:t>
            </w:r>
          </w:p>
        </w:tc>
        <w:tc>
          <w:tcPr>
            <w:tcW w:w="814" w:type="dxa"/>
          </w:tcPr>
          <w:p w:rsidR="009174AF" w:rsidRPr="00120795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20795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709" w:type="dxa"/>
          </w:tcPr>
          <w:p w:rsidR="009174AF" w:rsidRPr="00120795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20795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745" w:type="dxa"/>
          </w:tcPr>
          <w:p w:rsidR="009174AF" w:rsidRPr="00120795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20795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709" w:type="dxa"/>
          </w:tcPr>
          <w:p w:rsidR="009174AF" w:rsidRPr="00120795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20795"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</w:tr>
      <w:tr w:rsidR="009174AF" w:rsidTr="00205C3E">
        <w:tc>
          <w:tcPr>
            <w:tcW w:w="2093" w:type="dxa"/>
            <w:vMerge/>
          </w:tcPr>
          <w:p w:rsidR="009174AF" w:rsidRPr="00120795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4" w:type="dxa"/>
          </w:tcPr>
          <w:p w:rsidR="009174AF" w:rsidRPr="00120795" w:rsidRDefault="009174AF" w:rsidP="00205C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120795">
              <w:rPr>
                <w:rFonts w:ascii="TH SarabunPSK" w:hAnsi="TH SarabunPSK" w:cs="TH SarabunPSK"/>
                <w:sz w:val="28"/>
              </w:rPr>
              <w:t xml:space="preserve">2. </w:t>
            </w:r>
            <w:r w:rsidRPr="00120795">
              <w:rPr>
                <w:rFonts w:ascii="TH SarabunPSK" w:hAnsi="TH SarabunPSK" w:cs="TH SarabunPSK"/>
                <w:sz w:val="28"/>
                <w:cs/>
              </w:rPr>
              <w:t>ปริมาณการแปรรูป</w:t>
            </w:r>
          </w:p>
          <w:p w:rsidR="009174AF" w:rsidRPr="00120795" w:rsidRDefault="009174AF" w:rsidP="00205C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120795">
              <w:rPr>
                <w:rFonts w:ascii="TH SarabunPSK" w:hAnsi="TH SarabunPSK" w:cs="TH SarabunPSK"/>
                <w:sz w:val="28"/>
                <w:cs/>
              </w:rPr>
              <w:t>ยางพาราเป็นผลิตภัณฑ์</w:t>
            </w:r>
          </w:p>
          <w:p w:rsidR="009174AF" w:rsidRPr="00120795" w:rsidRDefault="009174AF" w:rsidP="00205C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120795">
              <w:rPr>
                <w:rFonts w:ascii="TH SarabunPSK" w:hAnsi="TH SarabunPSK" w:cs="TH SarabunPSK"/>
                <w:sz w:val="28"/>
                <w:cs/>
              </w:rPr>
              <w:t>ขั้นต้นของสถาบันเกษตรกร</w:t>
            </w:r>
          </w:p>
          <w:p w:rsidR="009174AF" w:rsidRPr="00120795" w:rsidRDefault="009174AF" w:rsidP="00205C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120795">
              <w:rPr>
                <w:rFonts w:ascii="TH SarabunPSK" w:hAnsi="TH SarabunPSK" w:cs="TH SarabunPSK"/>
                <w:sz w:val="28"/>
                <w:cs/>
              </w:rPr>
              <w:t>เพิ่มขึ้นร้อยละ</w:t>
            </w:r>
            <w:r w:rsidRPr="00120795">
              <w:rPr>
                <w:rFonts w:ascii="TH SarabunPSK" w:hAnsi="TH SarabunPSK" w:cs="TH SarabunPSK"/>
                <w:sz w:val="28"/>
              </w:rPr>
              <w:t xml:space="preserve"> 10</w:t>
            </w:r>
          </w:p>
        </w:tc>
        <w:tc>
          <w:tcPr>
            <w:tcW w:w="1843" w:type="dxa"/>
          </w:tcPr>
          <w:p w:rsidR="009174AF" w:rsidRPr="00120795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120795">
              <w:rPr>
                <w:rFonts w:ascii="TH SarabunPSK" w:hAnsi="TH SarabunPSK" w:cs="TH SarabunPSK"/>
                <w:sz w:val="28"/>
                <w:cs/>
              </w:rPr>
              <w:t>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120795">
              <w:rPr>
                <w:rFonts w:ascii="TH SarabunPSK" w:hAnsi="TH SarabunPSK" w:cs="TH SarabunPSK"/>
                <w:sz w:val="28"/>
                <w:cs/>
              </w:rPr>
              <w:t>ลังการผลิตจ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120795">
              <w:rPr>
                <w:rFonts w:ascii="TH SarabunPSK" w:hAnsi="TH SarabunPSK" w:cs="TH SarabunPSK"/>
                <w:sz w:val="28"/>
                <w:cs/>
              </w:rPr>
              <w:t>นวน</w:t>
            </w:r>
          </w:p>
          <w:p w:rsidR="009174AF" w:rsidRPr="00120795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120795">
              <w:rPr>
                <w:rFonts w:ascii="TH SarabunPSK" w:hAnsi="TH SarabunPSK" w:cs="TH SarabunPSK"/>
                <w:sz w:val="28"/>
              </w:rPr>
              <w:t xml:space="preserve">949,746 </w:t>
            </w:r>
            <w:r w:rsidRPr="00120795">
              <w:rPr>
                <w:rFonts w:ascii="TH SarabunPSK" w:hAnsi="TH SarabunPSK" w:cs="TH SarabunPSK"/>
                <w:sz w:val="28"/>
                <w:cs/>
              </w:rPr>
              <w:t>ตัน</w:t>
            </w:r>
            <w:r w:rsidRPr="00120795">
              <w:rPr>
                <w:rFonts w:ascii="TH SarabunPSK" w:hAnsi="TH SarabunPSK" w:cs="TH SarabunPSK"/>
                <w:sz w:val="28"/>
              </w:rPr>
              <w:t>/</w:t>
            </w:r>
            <w:r w:rsidRPr="00120795">
              <w:rPr>
                <w:rFonts w:ascii="TH SarabunPSK" w:hAnsi="TH SarabunPSK" w:cs="TH SarabunPSK"/>
                <w:sz w:val="28"/>
                <w:cs/>
              </w:rPr>
              <w:t>ปี</w:t>
            </w:r>
          </w:p>
          <w:p w:rsidR="009174AF" w:rsidRPr="00120795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20795">
              <w:rPr>
                <w:rFonts w:ascii="TH SarabunPSK" w:hAnsi="TH SarabunPSK" w:cs="TH SarabunPSK"/>
                <w:sz w:val="28"/>
              </w:rPr>
              <w:t>(</w:t>
            </w:r>
            <w:r w:rsidRPr="00120795">
              <w:rPr>
                <w:rFonts w:ascii="TH SarabunPSK" w:hAnsi="TH SarabunPSK" w:cs="TH SarabunPSK"/>
                <w:sz w:val="28"/>
                <w:cs/>
              </w:rPr>
              <w:t>ปี</w:t>
            </w:r>
            <w:r w:rsidRPr="00120795">
              <w:rPr>
                <w:rFonts w:ascii="TH SarabunPSK" w:hAnsi="TH SarabunPSK" w:cs="TH SarabunPSK"/>
                <w:sz w:val="28"/>
              </w:rPr>
              <w:t xml:space="preserve"> 52-54)</w:t>
            </w:r>
          </w:p>
        </w:tc>
        <w:tc>
          <w:tcPr>
            <w:tcW w:w="814" w:type="dxa"/>
          </w:tcPr>
          <w:p w:rsidR="009174AF" w:rsidRPr="00120795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20795">
              <w:rPr>
                <w:rFonts w:ascii="TH SarabunPSK" w:hAnsi="TH SarabunPSK" w:cs="TH SarabunPSK"/>
                <w:sz w:val="28"/>
              </w:rPr>
              <w:t xml:space="preserve">2.5% </w:t>
            </w:r>
          </w:p>
        </w:tc>
        <w:tc>
          <w:tcPr>
            <w:tcW w:w="709" w:type="dxa"/>
          </w:tcPr>
          <w:p w:rsidR="009174AF" w:rsidRPr="00120795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20795">
              <w:rPr>
                <w:rFonts w:ascii="TH SarabunPSK" w:hAnsi="TH SarabunPSK" w:cs="TH SarabunPSK"/>
                <w:sz w:val="28"/>
              </w:rPr>
              <w:t>5 %</w:t>
            </w:r>
          </w:p>
        </w:tc>
        <w:tc>
          <w:tcPr>
            <w:tcW w:w="745" w:type="dxa"/>
          </w:tcPr>
          <w:p w:rsidR="009174AF" w:rsidRPr="00120795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20795">
              <w:rPr>
                <w:rFonts w:ascii="TH SarabunPSK" w:hAnsi="TH SarabunPSK" w:cs="TH SarabunPSK"/>
                <w:sz w:val="28"/>
              </w:rPr>
              <w:t>7.5%</w:t>
            </w:r>
          </w:p>
        </w:tc>
        <w:tc>
          <w:tcPr>
            <w:tcW w:w="709" w:type="dxa"/>
          </w:tcPr>
          <w:p w:rsidR="009174AF" w:rsidRPr="00120795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20795">
              <w:rPr>
                <w:rFonts w:ascii="TH SarabunPSK" w:hAnsi="TH SarabunPSK" w:cs="TH SarabunPSK"/>
                <w:sz w:val="28"/>
              </w:rPr>
              <w:t>10 %</w:t>
            </w:r>
          </w:p>
        </w:tc>
      </w:tr>
    </w:tbl>
    <w:p w:rsidR="009174AF" w:rsidRPr="00137E8D" w:rsidRDefault="009174AF" w:rsidP="009174A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9174AF" w:rsidRDefault="009174AF" w:rsidP="009174A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12B7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กลยุทธ์</w:t>
      </w:r>
    </w:p>
    <w:p w:rsidR="009174AF" w:rsidRPr="00B12B71" w:rsidRDefault="009174AF" w:rsidP="009174A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12"/>
          <w:szCs w:val="12"/>
          <w:u w:val="single"/>
        </w:rPr>
      </w:pPr>
    </w:p>
    <w:p w:rsidR="009174AF" w:rsidRDefault="009174AF" w:rsidP="009174A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12B71">
        <w:rPr>
          <w:rFonts w:ascii="TH SarabunPSK" w:hAnsi="TH SarabunPSK" w:cs="TH SarabunPSK"/>
          <w:b/>
          <w:bCs/>
          <w:sz w:val="32"/>
          <w:szCs w:val="32"/>
          <w:cs/>
        </w:rPr>
        <w:t>จากการวิเคราะห์ปัญหาด้านยางพารา</w:t>
      </w:r>
      <w:r w:rsidRPr="00B12B7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12B71">
        <w:rPr>
          <w:rFonts w:ascii="TH SarabunPSK" w:hAnsi="TH SarabunPSK" w:cs="TH SarabunPSK"/>
          <w:b/>
          <w:bCs/>
          <w:sz w:val="32"/>
          <w:szCs w:val="32"/>
          <w:cs/>
        </w:rPr>
        <w:t>ได้จัดล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B12B71">
        <w:rPr>
          <w:rFonts w:ascii="TH SarabunPSK" w:hAnsi="TH SarabunPSK" w:cs="TH SarabunPSK"/>
          <w:b/>
          <w:bCs/>
          <w:sz w:val="32"/>
          <w:szCs w:val="32"/>
          <w:cs/>
        </w:rPr>
        <w:t>ดับความส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B12B71">
        <w:rPr>
          <w:rFonts w:ascii="TH SarabunPSK" w:hAnsi="TH SarabunPSK" w:cs="TH SarabunPSK"/>
          <w:b/>
          <w:bCs/>
          <w:sz w:val="32"/>
          <w:szCs w:val="32"/>
          <w:cs/>
        </w:rPr>
        <w:t>คัญของกลยุทธ์</w:t>
      </w:r>
      <w:r w:rsidRPr="00B12B7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12B71">
        <w:rPr>
          <w:rFonts w:ascii="TH SarabunPSK" w:hAnsi="TH SarabunPSK" w:cs="TH SarabunPSK"/>
          <w:b/>
          <w:bCs/>
          <w:sz w:val="32"/>
          <w:szCs w:val="32"/>
          <w:cs/>
        </w:rPr>
        <w:t>ดังนี้</w:t>
      </w:r>
    </w:p>
    <w:p w:rsidR="009174AF" w:rsidRPr="00B12B71" w:rsidRDefault="009174AF" w:rsidP="009174A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6"/>
          <w:szCs w:val="6"/>
        </w:rPr>
      </w:pPr>
    </w:p>
    <w:p w:rsidR="009174AF" w:rsidRDefault="009174AF" w:rsidP="009174A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B12B71">
        <w:rPr>
          <w:rFonts w:ascii="TH SarabunPSK" w:hAnsi="TH SarabunPSK" w:cs="TH SarabunPSK"/>
          <w:sz w:val="32"/>
          <w:szCs w:val="32"/>
        </w:rPr>
        <w:t xml:space="preserve">1. </w:t>
      </w:r>
      <w:r w:rsidRPr="00B12B71">
        <w:rPr>
          <w:rFonts w:ascii="TH SarabunPSK" w:hAnsi="TH SarabunPSK" w:cs="TH SarabunPSK"/>
          <w:sz w:val="32"/>
          <w:szCs w:val="32"/>
          <w:cs/>
        </w:rPr>
        <w:t>ส่งเสริมผลิตต้นตอพื้นเมือง</w:t>
      </w:r>
      <w:r w:rsidRPr="00B12B71">
        <w:rPr>
          <w:rFonts w:ascii="TH SarabunPSK" w:hAnsi="TH SarabunPSK" w:cs="TH SarabunPSK"/>
          <w:sz w:val="32"/>
          <w:szCs w:val="32"/>
        </w:rPr>
        <w:t xml:space="preserve"> </w:t>
      </w:r>
      <w:r w:rsidRPr="00B12B71">
        <w:rPr>
          <w:rFonts w:ascii="TH SarabunPSK" w:hAnsi="TH SarabunPSK" w:cs="TH SarabunPSK"/>
          <w:sz w:val="32"/>
          <w:szCs w:val="32"/>
          <w:cs/>
        </w:rPr>
        <w:t>แปลงจาหน่ายพันธุ์มาตรฐาน</w:t>
      </w:r>
      <w:r w:rsidRPr="00B12B71">
        <w:rPr>
          <w:rFonts w:ascii="TH SarabunPSK" w:hAnsi="TH SarabunPSK" w:cs="TH SarabunPSK"/>
          <w:sz w:val="32"/>
          <w:szCs w:val="32"/>
        </w:rPr>
        <w:t xml:space="preserve"> </w:t>
      </w:r>
      <w:r w:rsidRPr="00B12B71">
        <w:rPr>
          <w:rFonts w:ascii="TH SarabunPSK" w:hAnsi="TH SarabunPSK" w:cs="TH SarabunPSK"/>
          <w:sz w:val="32"/>
          <w:szCs w:val="32"/>
          <w:cs/>
        </w:rPr>
        <w:t>การบริหารจัดการ</w:t>
      </w:r>
      <w:r w:rsidRPr="00B12B71">
        <w:rPr>
          <w:rFonts w:ascii="TH SarabunPSK" w:hAnsi="TH SarabunPSK" w:cs="TH SarabunPSK"/>
          <w:sz w:val="32"/>
          <w:szCs w:val="32"/>
        </w:rPr>
        <w:t xml:space="preserve"> </w:t>
      </w:r>
      <w:r w:rsidRPr="00B12B71">
        <w:rPr>
          <w:rFonts w:ascii="TH SarabunPSK" w:hAnsi="TH SarabunPSK" w:cs="TH SarabunPSK"/>
          <w:sz w:val="32"/>
          <w:szCs w:val="32"/>
          <w:cs/>
        </w:rPr>
        <w:t>และเพิ่มความรู้แก่เกษตรกร</w:t>
      </w:r>
    </w:p>
    <w:p w:rsidR="009174AF" w:rsidRPr="00B12B71" w:rsidRDefault="009174AF" w:rsidP="009174A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12B71">
        <w:rPr>
          <w:rFonts w:ascii="TH SarabunPSK" w:hAnsi="TH SarabunPSK" w:cs="TH SarabunPSK"/>
          <w:sz w:val="32"/>
          <w:szCs w:val="32"/>
          <w:cs/>
        </w:rPr>
        <w:t>หรือผู้ประกอบการ</w:t>
      </w:r>
      <w:r w:rsidRPr="00B12B71">
        <w:rPr>
          <w:rFonts w:ascii="TH SarabunPSK" w:hAnsi="TH SarabunPSK" w:cs="TH SarabunPSK"/>
          <w:sz w:val="32"/>
          <w:szCs w:val="32"/>
        </w:rPr>
        <w:t xml:space="preserve"> </w:t>
      </w:r>
      <w:r w:rsidRPr="00B12B71">
        <w:rPr>
          <w:rFonts w:ascii="TH SarabunPSK" w:hAnsi="TH SarabunPSK" w:cs="TH SarabunPSK"/>
          <w:sz w:val="32"/>
          <w:szCs w:val="32"/>
          <w:cs/>
        </w:rPr>
        <w:t>เพื่อเพิ่มผลผลิต</w:t>
      </w:r>
    </w:p>
    <w:p w:rsidR="009174AF" w:rsidRDefault="009174AF" w:rsidP="009174A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B12B71">
        <w:rPr>
          <w:rFonts w:ascii="TH SarabunPSK" w:hAnsi="TH SarabunPSK" w:cs="TH SarabunPSK"/>
          <w:sz w:val="32"/>
          <w:szCs w:val="32"/>
        </w:rPr>
        <w:t xml:space="preserve">2. </w:t>
      </w:r>
      <w:r w:rsidRPr="00B12B71">
        <w:rPr>
          <w:rFonts w:ascii="TH SarabunPSK" w:hAnsi="TH SarabunPSK" w:cs="TH SarabunPSK"/>
          <w:sz w:val="32"/>
          <w:szCs w:val="32"/>
          <w:cs/>
        </w:rPr>
        <w:t>เพิ่มประสิทธิภาพ</w:t>
      </w:r>
      <w:r w:rsidRPr="00B12B71">
        <w:rPr>
          <w:rFonts w:ascii="TH SarabunPSK" w:hAnsi="TH SarabunPSK" w:cs="TH SarabunPSK"/>
          <w:sz w:val="32"/>
          <w:szCs w:val="32"/>
        </w:rPr>
        <w:t xml:space="preserve"> </w:t>
      </w:r>
      <w:r w:rsidRPr="00B12B71">
        <w:rPr>
          <w:rFonts w:ascii="TH SarabunPSK" w:hAnsi="TH SarabunPSK" w:cs="TH SarabunPSK"/>
          <w:sz w:val="32"/>
          <w:szCs w:val="32"/>
          <w:cs/>
        </w:rPr>
        <w:t>และพัฒนาศักยภาพสถาบันเกษตรกร</w:t>
      </w:r>
      <w:r w:rsidRPr="00B12B71">
        <w:rPr>
          <w:rFonts w:ascii="TH SarabunPSK" w:hAnsi="TH SarabunPSK" w:cs="TH SarabunPSK"/>
          <w:sz w:val="32"/>
          <w:szCs w:val="32"/>
        </w:rPr>
        <w:t xml:space="preserve"> </w:t>
      </w:r>
      <w:r w:rsidRPr="00B12B71">
        <w:rPr>
          <w:rFonts w:ascii="TH SarabunPSK" w:hAnsi="TH SarabunPSK" w:cs="TH SarabunPSK"/>
          <w:sz w:val="32"/>
          <w:szCs w:val="32"/>
          <w:cs/>
        </w:rPr>
        <w:t>กลุ่มเครือข่าย</w:t>
      </w:r>
      <w:r w:rsidRPr="00B12B71">
        <w:rPr>
          <w:rFonts w:ascii="TH SarabunPSK" w:hAnsi="TH SarabunPSK" w:cs="TH SarabunPSK"/>
          <w:sz w:val="32"/>
          <w:szCs w:val="32"/>
        </w:rPr>
        <w:t xml:space="preserve"> </w:t>
      </w:r>
      <w:r w:rsidRPr="00B12B71">
        <w:rPr>
          <w:rFonts w:ascii="TH SarabunPSK" w:hAnsi="TH SarabunPSK" w:cs="TH SarabunPSK"/>
          <w:sz w:val="32"/>
          <w:szCs w:val="32"/>
          <w:cs/>
        </w:rPr>
        <w:t>ผู้ประกอบการทุกระดับของยางและ</w:t>
      </w:r>
    </w:p>
    <w:p w:rsidR="009174AF" w:rsidRPr="00B12B71" w:rsidRDefault="009174AF" w:rsidP="009174A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12B71">
        <w:rPr>
          <w:rFonts w:ascii="TH SarabunPSK" w:hAnsi="TH SarabunPSK" w:cs="TH SarabunPSK"/>
          <w:sz w:val="32"/>
          <w:szCs w:val="32"/>
          <w:cs/>
        </w:rPr>
        <w:t>ผลิตภัณฑ์ยางให้มีขีดความสามารถในการแข่งขัน</w:t>
      </w:r>
    </w:p>
    <w:p w:rsidR="009174AF" w:rsidRDefault="009174AF" w:rsidP="009174A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B12B71">
        <w:rPr>
          <w:rFonts w:ascii="TH SarabunPSK" w:hAnsi="TH SarabunPSK" w:cs="TH SarabunPSK"/>
          <w:sz w:val="32"/>
          <w:szCs w:val="32"/>
        </w:rPr>
        <w:t xml:space="preserve">3. </w:t>
      </w:r>
      <w:r w:rsidRPr="00B12B71">
        <w:rPr>
          <w:rFonts w:ascii="TH SarabunPSK" w:hAnsi="TH SarabunPSK" w:cs="TH SarabunPSK"/>
          <w:sz w:val="32"/>
          <w:szCs w:val="32"/>
          <w:cs/>
        </w:rPr>
        <w:t>ส่งเสริมและพัฒนาการปรับเปลี่ยนกระบวนการผลิต</w:t>
      </w:r>
      <w:r w:rsidRPr="00B12B71">
        <w:rPr>
          <w:rFonts w:ascii="TH SarabunPSK" w:hAnsi="TH SarabunPSK" w:cs="TH SarabunPSK"/>
          <w:sz w:val="32"/>
          <w:szCs w:val="32"/>
        </w:rPr>
        <w:t xml:space="preserve"> </w:t>
      </w:r>
      <w:r w:rsidRPr="00B12B71">
        <w:rPr>
          <w:rFonts w:ascii="TH SarabunPSK" w:hAnsi="TH SarabunPSK" w:cs="TH SarabunPSK"/>
          <w:sz w:val="32"/>
          <w:szCs w:val="32"/>
          <w:cs/>
        </w:rPr>
        <w:t>การแปรรูป</w:t>
      </w:r>
      <w:r w:rsidRPr="00B12B71">
        <w:rPr>
          <w:rFonts w:ascii="TH SarabunPSK" w:hAnsi="TH SarabunPSK" w:cs="TH SarabunPSK"/>
          <w:sz w:val="32"/>
          <w:szCs w:val="32"/>
        </w:rPr>
        <w:t xml:space="preserve"> </w:t>
      </w:r>
      <w:r w:rsidRPr="00B12B71">
        <w:rPr>
          <w:rFonts w:ascii="TH SarabunPSK" w:hAnsi="TH SarabunPSK" w:cs="TH SarabunPSK"/>
          <w:sz w:val="32"/>
          <w:szCs w:val="32"/>
          <w:cs/>
        </w:rPr>
        <w:t>ยาง</w:t>
      </w:r>
      <w:r w:rsidRPr="00B12B71">
        <w:rPr>
          <w:rFonts w:ascii="TH SarabunPSK" w:hAnsi="TH SarabunPSK" w:cs="TH SarabunPSK"/>
          <w:sz w:val="32"/>
          <w:szCs w:val="32"/>
        </w:rPr>
        <w:t>/</w:t>
      </w:r>
      <w:r w:rsidRPr="00B12B71">
        <w:rPr>
          <w:rFonts w:ascii="TH SarabunPSK" w:hAnsi="TH SarabunPSK" w:cs="TH SarabunPSK"/>
          <w:sz w:val="32"/>
          <w:szCs w:val="32"/>
          <w:cs/>
        </w:rPr>
        <w:t>ไม้ยางพาราและผลิตภัณฑ์ยางให้ได้</w:t>
      </w:r>
    </w:p>
    <w:p w:rsidR="009174AF" w:rsidRPr="00B12B71" w:rsidRDefault="009174AF" w:rsidP="009174A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12B71">
        <w:rPr>
          <w:rFonts w:ascii="TH SarabunPSK" w:hAnsi="TH SarabunPSK" w:cs="TH SarabunPSK"/>
          <w:sz w:val="32"/>
          <w:szCs w:val="32"/>
          <w:cs/>
        </w:rPr>
        <w:t>มาตรฐาน</w:t>
      </w:r>
      <w:r w:rsidRPr="00B12B71">
        <w:rPr>
          <w:rFonts w:ascii="TH SarabunPSK" w:hAnsi="TH SarabunPSK" w:cs="TH SarabunPSK"/>
          <w:sz w:val="32"/>
          <w:szCs w:val="32"/>
        </w:rPr>
        <w:t xml:space="preserve"> </w:t>
      </w:r>
      <w:r w:rsidRPr="00B12B71">
        <w:rPr>
          <w:rFonts w:ascii="TH SarabunPSK" w:hAnsi="TH SarabunPSK" w:cs="TH SarabunPSK"/>
          <w:sz w:val="32"/>
          <w:szCs w:val="32"/>
          <w:cs/>
        </w:rPr>
        <w:t>และส่งเสริมช่องทางการตลาด</w:t>
      </w:r>
    </w:p>
    <w:p w:rsidR="009174AF" w:rsidRPr="00B12B71" w:rsidRDefault="009174AF" w:rsidP="009174AF">
      <w:pPr>
        <w:autoSpaceDE w:val="0"/>
        <w:autoSpaceDN w:val="0"/>
        <w:adjustRightInd w:val="0"/>
        <w:ind w:right="-370"/>
        <w:jc w:val="thaiDistribute"/>
        <w:rPr>
          <w:rFonts w:ascii="TH SarabunPSK" w:hAnsi="TH SarabunPSK" w:cs="TH SarabunPSK"/>
          <w:sz w:val="32"/>
          <w:szCs w:val="32"/>
        </w:rPr>
      </w:pPr>
      <w:r w:rsidRPr="00B12B71">
        <w:rPr>
          <w:rFonts w:ascii="TH SarabunPSK" w:hAnsi="TH SarabunPSK" w:cs="TH SarabunPSK"/>
          <w:sz w:val="32"/>
          <w:szCs w:val="32"/>
        </w:rPr>
        <w:t xml:space="preserve">4. </w:t>
      </w:r>
      <w:r w:rsidRPr="00B12B71">
        <w:rPr>
          <w:rFonts w:ascii="TH SarabunPSK" w:hAnsi="TH SarabunPSK" w:cs="TH SarabunPSK"/>
          <w:sz w:val="32"/>
          <w:szCs w:val="32"/>
          <w:cs/>
        </w:rPr>
        <w:t>ส่งเสริมการวิจัยและพัฒนานวัตกรรม</w:t>
      </w:r>
      <w:r w:rsidRPr="00B12B71">
        <w:rPr>
          <w:rFonts w:ascii="TH SarabunPSK" w:hAnsi="TH SarabunPSK" w:cs="TH SarabunPSK"/>
          <w:sz w:val="32"/>
          <w:szCs w:val="32"/>
        </w:rPr>
        <w:t xml:space="preserve"> </w:t>
      </w:r>
      <w:r w:rsidRPr="00B12B71">
        <w:rPr>
          <w:rFonts w:ascii="TH SarabunPSK" w:hAnsi="TH SarabunPSK" w:cs="TH SarabunPSK"/>
          <w:sz w:val="32"/>
          <w:szCs w:val="32"/>
          <w:cs/>
        </w:rPr>
        <w:t>เทคโนโลยีและเผยแพร่องค์ความรู้ในการเพิ่มมูลค่า</w:t>
      </w:r>
      <w:r w:rsidRPr="00B12B71">
        <w:rPr>
          <w:rFonts w:ascii="TH SarabunPSK" w:hAnsi="TH SarabunPSK" w:cs="TH SarabunPSK"/>
          <w:sz w:val="32"/>
          <w:szCs w:val="32"/>
        </w:rPr>
        <w:t xml:space="preserve"> </w:t>
      </w:r>
      <w:r w:rsidRPr="00B12B71">
        <w:rPr>
          <w:rFonts w:ascii="TH SarabunPSK" w:hAnsi="TH SarabunPSK" w:cs="TH SarabunPSK"/>
          <w:sz w:val="32"/>
          <w:szCs w:val="32"/>
          <w:cs/>
        </w:rPr>
        <w:t>ยางและผลิตภัณฑ์ยาง</w:t>
      </w:r>
    </w:p>
    <w:p w:rsidR="009174AF" w:rsidRDefault="009174AF" w:rsidP="009174A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B12B71">
        <w:rPr>
          <w:rFonts w:ascii="TH SarabunPSK" w:hAnsi="TH SarabunPSK" w:cs="TH SarabunPSK"/>
          <w:sz w:val="32"/>
          <w:szCs w:val="32"/>
        </w:rPr>
        <w:t xml:space="preserve">5. </w:t>
      </w:r>
      <w:r w:rsidRPr="00B12B71">
        <w:rPr>
          <w:rFonts w:ascii="TH SarabunPSK" w:hAnsi="TH SarabunPSK" w:cs="TH SarabunPSK"/>
          <w:sz w:val="32"/>
          <w:szCs w:val="32"/>
          <w:cs/>
        </w:rPr>
        <w:t>พัฒนาและปรับปรุงโครงสร้างพื้นฐาน</w:t>
      </w:r>
      <w:r w:rsidRPr="00B12B71">
        <w:rPr>
          <w:rFonts w:ascii="TH SarabunPSK" w:hAnsi="TH SarabunPSK" w:cs="TH SarabunPSK"/>
          <w:sz w:val="32"/>
          <w:szCs w:val="32"/>
        </w:rPr>
        <w:t xml:space="preserve"> </w:t>
      </w:r>
      <w:r w:rsidRPr="00B12B71">
        <w:rPr>
          <w:rFonts w:ascii="TH SarabunPSK" w:hAnsi="TH SarabunPSK" w:cs="TH SarabunPSK"/>
          <w:sz w:val="32"/>
          <w:szCs w:val="32"/>
          <w:cs/>
        </w:rPr>
        <w:t>แหล่งทรัพยากร</w:t>
      </w:r>
      <w:r w:rsidRPr="00B12B71">
        <w:rPr>
          <w:rFonts w:ascii="TH SarabunPSK" w:hAnsi="TH SarabunPSK" w:cs="TH SarabunPSK"/>
          <w:sz w:val="32"/>
          <w:szCs w:val="32"/>
        </w:rPr>
        <w:t xml:space="preserve"> </w:t>
      </w:r>
      <w:r w:rsidRPr="00B12B71">
        <w:rPr>
          <w:rFonts w:ascii="TH SarabunPSK" w:hAnsi="TH SarabunPSK" w:cs="TH SarabunPSK"/>
          <w:sz w:val="32"/>
          <w:szCs w:val="32"/>
          <w:cs/>
        </w:rPr>
        <w:t>เพื่อสนับสนุนการเพิ่มมูลค่ายางและผลิตภัณฑ์ยาง</w:t>
      </w:r>
    </w:p>
    <w:p w:rsidR="009174AF" w:rsidRDefault="009174AF" w:rsidP="009174A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12B71">
        <w:rPr>
          <w:rFonts w:ascii="TH SarabunPSK" w:hAnsi="TH SarabunPSK" w:cs="TH SarabunPSK"/>
          <w:sz w:val="32"/>
          <w:szCs w:val="32"/>
          <w:cs/>
        </w:rPr>
        <w:t>และจัดตั้งเมืองยาง</w:t>
      </w:r>
      <w:r w:rsidRPr="00B12B71">
        <w:rPr>
          <w:rFonts w:ascii="TH SarabunPSK" w:hAnsi="TH SarabunPSK" w:cs="TH SarabunPSK"/>
          <w:sz w:val="32"/>
          <w:szCs w:val="32"/>
        </w:rPr>
        <w:t xml:space="preserve"> (Rubber City)</w:t>
      </w:r>
    </w:p>
    <w:p w:rsidR="009174AF" w:rsidRPr="00B12B71" w:rsidRDefault="009174AF" w:rsidP="009174A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9174AF" w:rsidRPr="00B12B71" w:rsidRDefault="009174AF" w:rsidP="009174A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B12B7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ประเด็นยุทธศาสตร์ที่</w:t>
      </w:r>
      <w:r w:rsidRPr="00B12B71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2</w:t>
      </w:r>
      <w:r w:rsidRPr="00B12B71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B12B71">
        <w:rPr>
          <w:rFonts w:ascii="TH SarabunPSK" w:hAnsi="TH SarabunPSK" w:cs="TH SarabunPSK"/>
          <w:b/>
          <w:bCs/>
          <w:sz w:val="32"/>
          <w:szCs w:val="32"/>
          <w:cs/>
        </w:rPr>
        <w:t>ส่งเสริมและพัฒนาการท่องเที่ยวเชิงธรรมชาติและวัฒนธรรม</w:t>
      </w:r>
    </w:p>
    <w:p w:rsidR="009174AF" w:rsidRDefault="009174AF" w:rsidP="009174AF">
      <w:pPr>
        <w:autoSpaceDE w:val="0"/>
        <w:autoSpaceDN w:val="0"/>
        <w:adjustRightInd w:val="0"/>
        <w:jc w:val="thaiDistribute"/>
        <w:rPr>
          <w:rFonts w:ascii="THSarabunPSK" w:hAnsi="THSarabunPSK" w:cs="THSarabunPSK"/>
          <w:b/>
          <w:bCs/>
          <w:sz w:val="36"/>
          <w:szCs w:val="36"/>
        </w:rPr>
      </w:pPr>
    </w:p>
    <w:tbl>
      <w:tblPr>
        <w:tblStyle w:val="a3"/>
        <w:tblW w:w="93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093"/>
        <w:gridCol w:w="2444"/>
        <w:gridCol w:w="1843"/>
        <w:gridCol w:w="814"/>
        <w:gridCol w:w="709"/>
        <w:gridCol w:w="745"/>
        <w:gridCol w:w="709"/>
      </w:tblGrid>
      <w:tr w:rsidR="009174AF" w:rsidTr="00205C3E">
        <w:tc>
          <w:tcPr>
            <w:tcW w:w="2093" w:type="dxa"/>
            <w:vMerge w:val="restart"/>
            <w:shd w:val="clear" w:color="auto" w:fill="C6D9F1" w:themeFill="text2" w:themeFillTint="33"/>
          </w:tcPr>
          <w:p w:rsidR="009174AF" w:rsidRPr="00D40F5C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เป้าประสงค์เชิงยุทธศาสตร์</w:t>
            </w:r>
          </w:p>
        </w:tc>
        <w:tc>
          <w:tcPr>
            <w:tcW w:w="2444" w:type="dxa"/>
            <w:vMerge w:val="restart"/>
            <w:shd w:val="clear" w:color="auto" w:fill="C6D9F1" w:themeFill="text2" w:themeFillTint="33"/>
          </w:tcPr>
          <w:p w:rsidR="009174AF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ตัวชี้วัด/เป้าหมาย</w:t>
            </w:r>
          </w:p>
          <w:p w:rsidR="009174AF" w:rsidRPr="00D40F5C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 4 ปี</w:t>
            </w:r>
          </w:p>
        </w:tc>
        <w:tc>
          <w:tcPr>
            <w:tcW w:w="1843" w:type="dxa"/>
            <w:vMerge w:val="restart"/>
            <w:shd w:val="clear" w:color="auto" w:fill="C6D9F1" w:themeFill="text2" w:themeFillTint="33"/>
          </w:tcPr>
          <w:p w:rsidR="009174AF" w:rsidRPr="00D40F5C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ข้อมูลค่าฐาน</w:t>
            </w:r>
          </w:p>
        </w:tc>
        <w:tc>
          <w:tcPr>
            <w:tcW w:w="2977" w:type="dxa"/>
            <w:gridSpan w:val="4"/>
            <w:shd w:val="clear" w:color="auto" w:fill="C6D9F1" w:themeFill="text2" w:themeFillTint="33"/>
          </w:tcPr>
          <w:p w:rsidR="009174AF" w:rsidRPr="00D40F5C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เป้าหมายรายปี</w:t>
            </w:r>
          </w:p>
        </w:tc>
      </w:tr>
      <w:tr w:rsidR="009174AF" w:rsidTr="00205C3E">
        <w:tc>
          <w:tcPr>
            <w:tcW w:w="2093" w:type="dxa"/>
            <w:vMerge/>
            <w:shd w:val="clear" w:color="auto" w:fill="C6D9F1" w:themeFill="text2" w:themeFillTint="33"/>
          </w:tcPr>
          <w:p w:rsidR="009174AF" w:rsidRPr="00D40F5C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44" w:type="dxa"/>
            <w:vMerge/>
            <w:shd w:val="clear" w:color="auto" w:fill="C6D9F1" w:themeFill="text2" w:themeFillTint="33"/>
          </w:tcPr>
          <w:p w:rsidR="009174AF" w:rsidRPr="00D40F5C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  <w:shd w:val="clear" w:color="auto" w:fill="C6D9F1" w:themeFill="text2" w:themeFillTint="33"/>
          </w:tcPr>
          <w:p w:rsidR="009174AF" w:rsidRPr="00D40F5C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4" w:type="dxa"/>
            <w:shd w:val="clear" w:color="auto" w:fill="C6D9F1" w:themeFill="text2" w:themeFillTint="33"/>
          </w:tcPr>
          <w:p w:rsidR="009174AF" w:rsidRPr="00D40F5C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9174AF" w:rsidRPr="00D40F5C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2558</w:t>
            </w:r>
          </w:p>
        </w:tc>
        <w:tc>
          <w:tcPr>
            <w:tcW w:w="745" w:type="dxa"/>
            <w:shd w:val="clear" w:color="auto" w:fill="C6D9F1" w:themeFill="text2" w:themeFillTint="33"/>
          </w:tcPr>
          <w:p w:rsidR="009174AF" w:rsidRPr="00D40F5C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2559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9174AF" w:rsidRPr="00D40F5C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</w:tc>
      </w:tr>
      <w:tr w:rsidR="009174AF" w:rsidTr="00205C3E">
        <w:tc>
          <w:tcPr>
            <w:tcW w:w="2093" w:type="dxa"/>
            <w:vMerge w:val="restart"/>
          </w:tcPr>
          <w:p w:rsidR="009174AF" w:rsidRDefault="009174AF" w:rsidP="00205C3E">
            <w:pPr>
              <w:autoSpaceDE w:val="0"/>
              <w:autoSpaceDN w:val="0"/>
              <w:adjustRightInd w:val="0"/>
              <w:rPr>
                <w:rFonts w:ascii="TH SarabunPSK,Bold" w:hAnsi="TH SarabunPSK,Bold" w:cs="TH SarabunPSK,Bold"/>
                <w:b/>
                <w:bCs/>
                <w:sz w:val="32"/>
                <w:szCs w:val="32"/>
              </w:rPr>
            </w:pPr>
            <w:r>
              <w:rPr>
                <w:rFonts w:ascii="TH SarabunPSK,Bold" w:hAnsi="TH SarabunPSK,Bold" w:cs="TH SarabunPSK,Bold" w:hint="cs"/>
                <w:b/>
                <w:bCs/>
                <w:sz w:val="32"/>
                <w:szCs w:val="32"/>
                <w:cs/>
              </w:rPr>
              <w:t>รายได้จากการ</w:t>
            </w:r>
          </w:p>
          <w:p w:rsidR="009174AF" w:rsidRDefault="009174AF" w:rsidP="00205C3E">
            <w:pPr>
              <w:autoSpaceDE w:val="0"/>
              <w:autoSpaceDN w:val="0"/>
              <w:adjustRightInd w:val="0"/>
              <w:rPr>
                <w:rFonts w:ascii="TH SarabunPSK,Bold" w:hAnsi="TH SarabunPSK,Bold" w:cs="TH SarabunPSK,Bold"/>
                <w:b/>
                <w:bCs/>
                <w:sz w:val="32"/>
                <w:szCs w:val="32"/>
              </w:rPr>
            </w:pPr>
            <w:r>
              <w:rPr>
                <w:rFonts w:ascii="TH SarabunPSK,Bold" w:hAnsi="TH SarabunPSK,Bold" w:cs="TH SarabunPSK,Bold" w:hint="cs"/>
                <w:b/>
                <w:bCs/>
                <w:sz w:val="32"/>
                <w:szCs w:val="32"/>
                <w:cs/>
              </w:rPr>
              <w:t>ท่องเที่ยวของกลุ่ม</w:t>
            </w:r>
          </w:p>
          <w:p w:rsidR="009174AF" w:rsidRPr="00120795" w:rsidRDefault="009174AF" w:rsidP="00205C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,Bold" w:hAnsi="TH SarabunPSK,Bold" w:cs="TH SarabunPSK,Bold" w:hint="cs"/>
                <w:b/>
                <w:bCs/>
                <w:sz w:val="32"/>
                <w:szCs w:val="32"/>
                <w:cs/>
              </w:rPr>
              <w:t>จังหวัดเพิ่มขึ้น</w:t>
            </w:r>
          </w:p>
        </w:tc>
        <w:tc>
          <w:tcPr>
            <w:tcW w:w="2444" w:type="dxa"/>
          </w:tcPr>
          <w:p w:rsidR="009174AF" w:rsidRDefault="009174AF" w:rsidP="00205C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รายได้การท่องเที่ยวเพิ่มขึ้น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10%</w:t>
            </w:r>
          </w:p>
          <w:p w:rsidR="009174AF" w:rsidRPr="00120795" w:rsidRDefault="009174AF" w:rsidP="00205C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1843" w:type="dxa"/>
          </w:tcPr>
          <w:p w:rsidR="009174AF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48,586</w:t>
            </w:r>
          </w:p>
          <w:p w:rsidR="009174AF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ล้านบาท</w:t>
            </w:r>
          </w:p>
          <w:p w:rsidR="009174AF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56)</w:t>
            </w:r>
          </w:p>
          <w:p w:rsidR="009174AF" w:rsidRPr="003A6AFB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814" w:type="dxa"/>
          </w:tcPr>
          <w:p w:rsidR="009174AF" w:rsidRPr="00120795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2.5%  </w:t>
            </w:r>
          </w:p>
        </w:tc>
        <w:tc>
          <w:tcPr>
            <w:tcW w:w="709" w:type="dxa"/>
          </w:tcPr>
          <w:p w:rsidR="009174AF" w:rsidRPr="00120795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5 %</w:t>
            </w:r>
          </w:p>
        </w:tc>
        <w:tc>
          <w:tcPr>
            <w:tcW w:w="745" w:type="dxa"/>
          </w:tcPr>
          <w:p w:rsidR="009174AF" w:rsidRPr="00120795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7.5%</w:t>
            </w:r>
          </w:p>
        </w:tc>
        <w:tc>
          <w:tcPr>
            <w:tcW w:w="709" w:type="dxa"/>
          </w:tcPr>
          <w:p w:rsidR="009174AF" w:rsidRPr="00120795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10 %</w:t>
            </w:r>
          </w:p>
        </w:tc>
      </w:tr>
      <w:tr w:rsidR="009174AF" w:rsidTr="00205C3E">
        <w:tc>
          <w:tcPr>
            <w:tcW w:w="2093" w:type="dxa"/>
            <w:vMerge/>
          </w:tcPr>
          <w:p w:rsidR="009174AF" w:rsidRPr="00120795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4" w:type="dxa"/>
          </w:tcPr>
          <w:p w:rsidR="009174AF" w:rsidRDefault="009174AF" w:rsidP="00205C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นวนแหล่ง</w:t>
            </w:r>
          </w:p>
          <w:p w:rsidR="009174AF" w:rsidRDefault="009174AF" w:rsidP="00205C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ท่องเที่ยวที่ได้รับกา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พัฒนาให้เป็นภู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มิอัต</w:t>
            </w:r>
            <w:proofErr w:type="spellEnd"/>
          </w:p>
          <w:p w:rsidR="009174AF" w:rsidRDefault="009174AF" w:rsidP="00205C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ลักษณ์ของกลุ่มจังหวัด</w:t>
            </w:r>
          </w:p>
          <w:p w:rsidR="009174AF" w:rsidRPr="00120795" w:rsidRDefault="009174AF" w:rsidP="00205C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เพิ่มขึ้น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40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แหล่ง</w:t>
            </w:r>
          </w:p>
        </w:tc>
        <w:tc>
          <w:tcPr>
            <w:tcW w:w="1843" w:type="dxa"/>
          </w:tcPr>
          <w:p w:rsidR="009174AF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แหล่งท่องเที่ยว</w:t>
            </w:r>
          </w:p>
          <w:p w:rsidR="009174AF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ได้รับการพัฒนา</w:t>
            </w:r>
          </w:p>
          <w:p w:rsidR="009174AF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นวน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20</w:t>
            </w:r>
          </w:p>
          <w:p w:rsidR="009174AF" w:rsidRPr="00120795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แหล่ง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57)</w:t>
            </w:r>
          </w:p>
        </w:tc>
        <w:tc>
          <w:tcPr>
            <w:tcW w:w="814" w:type="dxa"/>
          </w:tcPr>
          <w:p w:rsidR="009174AF" w:rsidRPr="00120795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  <w:tc>
          <w:tcPr>
            <w:tcW w:w="709" w:type="dxa"/>
          </w:tcPr>
          <w:p w:rsidR="009174AF" w:rsidRPr="00120795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</w:p>
        </w:tc>
        <w:tc>
          <w:tcPr>
            <w:tcW w:w="745" w:type="dxa"/>
          </w:tcPr>
          <w:p w:rsidR="009174AF" w:rsidRPr="00120795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30</w:t>
            </w:r>
          </w:p>
        </w:tc>
        <w:tc>
          <w:tcPr>
            <w:tcW w:w="709" w:type="dxa"/>
          </w:tcPr>
          <w:p w:rsidR="009174AF" w:rsidRPr="00120795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40</w:t>
            </w:r>
          </w:p>
        </w:tc>
      </w:tr>
    </w:tbl>
    <w:p w:rsidR="009174AF" w:rsidRDefault="009174AF" w:rsidP="009174AF">
      <w:pPr>
        <w:autoSpaceDE w:val="0"/>
        <w:autoSpaceDN w:val="0"/>
        <w:adjustRightInd w:val="0"/>
        <w:jc w:val="thaiDistribute"/>
        <w:rPr>
          <w:rFonts w:ascii="THSarabunPSK" w:hAnsi="THSarabunPSK" w:cs="THSarabunPSK"/>
          <w:b/>
          <w:bCs/>
          <w:sz w:val="36"/>
          <w:szCs w:val="36"/>
        </w:rPr>
      </w:pPr>
    </w:p>
    <w:p w:rsidR="009174AF" w:rsidRPr="003A6AFB" w:rsidRDefault="009174AF" w:rsidP="009174AF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A6AF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กลยุทธ์</w:t>
      </w:r>
    </w:p>
    <w:p w:rsidR="009174AF" w:rsidRPr="003A6AFB" w:rsidRDefault="009174AF" w:rsidP="009174AF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3A6AFB">
        <w:rPr>
          <w:rFonts w:ascii="TH SarabunPSK" w:hAnsi="TH SarabunPSK" w:cs="TH SarabunPSK"/>
          <w:b/>
          <w:bCs/>
          <w:sz w:val="32"/>
          <w:szCs w:val="32"/>
          <w:cs/>
        </w:rPr>
        <w:t>จากการวิเคราะห์ปัญหาด้านการท่องเที่ยว</w:t>
      </w:r>
      <w:r w:rsidRPr="003A6AF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A6AFB">
        <w:rPr>
          <w:rFonts w:ascii="TH SarabunPSK" w:hAnsi="TH SarabunPSK" w:cs="TH SarabunPSK"/>
          <w:b/>
          <w:bCs/>
          <w:sz w:val="32"/>
          <w:szCs w:val="32"/>
          <w:cs/>
        </w:rPr>
        <w:t>ได้จัดล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3A6AFB">
        <w:rPr>
          <w:rFonts w:ascii="TH SarabunPSK" w:hAnsi="TH SarabunPSK" w:cs="TH SarabunPSK"/>
          <w:b/>
          <w:bCs/>
          <w:sz w:val="32"/>
          <w:szCs w:val="32"/>
          <w:cs/>
        </w:rPr>
        <w:t>ดับความส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3A6AFB">
        <w:rPr>
          <w:rFonts w:ascii="TH SarabunPSK" w:hAnsi="TH SarabunPSK" w:cs="TH SarabunPSK"/>
          <w:b/>
          <w:bCs/>
          <w:sz w:val="32"/>
          <w:szCs w:val="32"/>
          <w:cs/>
        </w:rPr>
        <w:t>คัญของกลยุทธ์</w:t>
      </w:r>
      <w:r w:rsidRPr="003A6AF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A6AFB">
        <w:rPr>
          <w:rFonts w:ascii="TH SarabunPSK" w:hAnsi="TH SarabunPSK" w:cs="TH SarabunPSK"/>
          <w:b/>
          <w:bCs/>
          <w:sz w:val="32"/>
          <w:szCs w:val="32"/>
          <w:cs/>
        </w:rPr>
        <w:t>ดังนี้</w:t>
      </w:r>
    </w:p>
    <w:p w:rsidR="009174AF" w:rsidRPr="003A6AFB" w:rsidRDefault="009174AF" w:rsidP="009174A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A6AFB">
        <w:rPr>
          <w:rFonts w:ascii="TH SarabunPSK" w:hAnsi="TH SarabunPSK" w:cs="TH SarabunPSK"/>
          <w:sz w:val="32"/>
          <w:szCs w:val="32"/>
        </w:rPr>
        <w:t xml:space="preserve">1. </w:t>
      </w:r>
      <w:r w:rsidRPr="003A6AFB">
        <w:rPr>
          <w:rFonts w:ascii="TH SarabunPSK" w:hAnsi="TH SarabunPSK" w:cs="TH SarabunPSK"/>
          <w:sz w:val="32"/>
          <w:szCs w:val="32"/>
          <w:cs/>
        </w:rPr>
        <w:t>พัฒนาการบริหารจัดการการท่องเที่ยวอย่างเป็นระบบ</w:t>
      </w:r>
      <w:r w:rsidRPr="003A6AFB">
        <w:rPr>
          <w:rFonts w:ascii="TH SarabunPSK" w:hAnsi="TH SarabunPSK" w:cs="TH SarabunPSK"/>
          <w:sz w:val="32"/>
          <w:szCs w:val="32"/>
        </w:rPr>
        <w:t xml:space="preserve"> </w:t>
      </w:r>
      <w:r w:rsidRPr="003A6AFB">
        <w:rPr>
          <w:rFonts w:ascii="TH SarabunPSK" w:hAnsi="TH SarabunPSK" w:cs="TH SarabunPSK"/>
          <w:sz w:val="32"/>
          <w:szCs w:val="32"/>
          <w:cs/>
        </w:rPr>
        <w:t>และเป็นมิตรกับสิ่งแวดล้อม</w:t>
      </w:r>
    </w:p>
    <w:p w:rsidR="009174AF" w:rsidRPr="003A6AFB" w:rsidRDefault="009174AF" w:rsidP="009174A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A6AFB">
        <w:rPr>
          <w:rFonts w:ascii="TH SarabunPSK" w:hAnsi="TH SarabunPSK" w:cs="TH SarabunPSK"/>
          <w:sz w:val="32"/>
          <w:szCs w:val="32"/>
        </w:rPr>
        <w:t xml:space="preserve">2. </w:t>
      </w:r>
      <w:r w:rsidRPr="003A6AFB">
        <w:rPr>
          <w:rFonts w:ascii="TH SarabunPSK" w:hAnsi="TH SarabunPSK" w:cs="TH SarabunPSK"/>
          <w:sz w:val="32"/>
          <w:szCs w:val="32"/>
          <w:cs/>
        </w:rPr>
        <w:t>พัฒนาระบบตลาดและประชาสัมพันธ์สร้างแรงจูงใจให้เกิดการท่องเที่ยวในพื้นที่</w:t>
      </w:r>
    </w:p>
    <w:p w:rsidR="009174AF" w:rsidRPr="003A6AFB" w:rsidRDefault="009174AF" w:rsidP="009174A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A6AFB">
        <w:rPr>
          <w:rFonts w:ascii="TH SarabunPSK" w:hAnsi="TH SarabunPSK" w:cs="TH SarabunPSK"/>
          <w:sz w:val="32"/>
          <w:szCs w:val="32"/>
        </w:rPr>
        <w:t xml:space="preserve">3. </w:t>
      </w:r>
      <w:r w:rsidRPr="003A6AFB">
        <w:rPr>
          <w:rFonts w:ascii="TH SarabunPSK" w:hAnsi="TH SarabunPSK" w:cs="TH SarabunPSK"/>
          <w:sz w:val="32"/>
          <w:szCs w:val="32"/>
          <w:cs/>
        </w:rPr>
        <w:t>พัฒนาแหล่งท่องเที่ยว</w:t>
      </w:r>
      <w:r w:rsidRPr="003A6AFB">
        <w:rPr>
          <w:rFonts w:ascii="TH SarabunPSK" w:hAnsi="TH SarabunPSK" w:cs="TH SarabunPSK"/>
          <w:sz w:val="32"/>
          <w:szCs w:val="32"/>
        </w:rPr>
        <w:t xml:space="preserve"> </w:t>
      </w:r>
      <w:r w:rsidRPr="003A6AFB">
        <w:rPr>
          <w:rFonts w:ascii="TH SarabunPSK" w:hAnsi="TH SarabunPSK" w:cs="TH SarabunPSK"/>
          <w:sz w:val="32"/>
          <w:szCs w:val="32"/>
          <w:cs/>
        </w:rPr>
        <w:t>สินค้า</w:t>
      </w:r>
      <w:r w:rsidRPr="003A6AFB">
        <w:rPr>
          <w:rFonts w:ascii="TH SarabunPSK" w:hAnsi="TH SarabunPSK" w:cs="TH SarabunPSK"/>
          <w:sz w:val="32"/>
          <w:szCs w:val="32"/>
        </w:rPr>
        <w:t xml:space="preserve"> </w:t>
      </w:r>
      <w:r w:rsidRPr="003A6AFB">
        <w:rPr>
          <w:rFonts w:ascii="TH SarabunPSK" w:hAnsi="TH SarabunPSK" w:cs="TH SarabunPSK"/>
          <w:sz w:val="32"/>
          <w:szCs w:val="32"/>
          <w:cs/>
        </w:rPr>
        <w:t>และบริการให้เป็นภู</w:t>
      </w:r>
      <w:proofErr w:type="spellStart"/>
      <w:r w:rsidRPr="003A6AFB">
        <w:rPr>
          <w:rFonts w:ascii="TH SarabunPSK" w:hAnsi="TH SarabunPSK" w:cs="TH SarabunPSK"/>
          <w:sz w:val="32"/>
          <w:szCs w:val="32"/>
          <w:cs/>
        </w:rPr>
        <w:t>มิอัต</w:t>
      </w:r>
      <w:proofErr w:type="spellEnd"/>
      <w:r w:rsidRPr="003A6AFB">
        <w:rPr>
          <w:rFonts w:ascii="TH SarabunPSK" w:hAnsi="TH SarabunPSK" w:cs="TH SarabunPSK"/>
          <w:sz w:val="32"/>
          <w:szCs w:val="32"/>
          <w:cs/>
        </w:rPr>
        <w:t>ลักษณ์ของกลุ่มจังหวัด</w:t>
      </w:r>
    </w:p>
    <w:p w:rsidR="009174AF" w:rsidRPr="003A6AFB" w:rsidRDefault="009174AF" w:rsidP="009174A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3A6AFB">
        <w:rPr>
          <w:rFonts w:ascii="TH SarabunPSK" w:hAnsi="TH SarabunPSK" w:cs="TH SarabunPSK"/>
          <w:sz w:val="32"/>
          <w:szCs w:val="32"/>
        </w:rPr>
        <w:t xml:space="preserve">4. </w:t>
      </w:r>
      <w:r w:rsidRPr="003A6AFB">
        <w:rPr>
          <w:rFonts w:ascii="TH SarabunPSK" w:hAnsi="TH SarabunPSK" w:cs="TH SarabunPSK"/>
          <w:sz w:val="32"/>
          <w:szCs w:val="32"/>
          <w:cs/>
        </w:rPr>
        <w:t>พัฒนาและส่งเสริมการท่องเที่ยวชายแดนเชิงวัฒนธรรม</w:t>
      </w:r>
    </w:p>
    <w:p w:rsidR="009174AF" w:rsidRDefault="009174AF" w:rsidP="009174AF">
      <w:pPr>
        <w:autoSpaceDE w:val="0"/>
        <w:autoSpaceDN w:val="0"/>
        <w:adjustRightInd w:val="0"/>
        <w:jc w:val="thaiDistribute"/>
        <w:rPr>
          <w:rFonts w:ascii="THSarabunPSK" w:hAnsi="THSarabunPSK" w:cs="THSarabunPSK"/>
          <w:b/>
          <w:bCs/>
          <w:sz w:val="36"/>
          <w:szCs w:val="36"/>
        </w:rPr>
      </w:pPr>
    </w:p>
    <w:p w:rsidR="009174AF" w:rsidRPr="005F02D9" w:rsidRDefault="009174AF" w:rsidP="009174AF">
      <w:pPr>
        <w:autoSpaceDE w:val="0"/>
        <w:autoSpaceDN w:val="0"/>
        <w:adjustRightInd w:val="0"/>
        <w:ind w:right="-228"/>
        <w:rPr>
          <w:rFonts w:ascii="TH SarabunPSK" w:hAnsi="TH SarabunPSK" w:cs="TH SarabunPSK"/>
          <w:b/>
          <w:bCs/>
          <w:sz w:val="32"/>
          <w:szCs w:val="32"/>
        </w:rPr>
      </w:pPr>
      <w:r w:rsidRPr="005F02D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ประเด็นยุทธศาสตร์ที่</w:t>
      </w:r>
      <w:r w:rsidRPr="005F02D9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3</w:t>
      </w:r>
      <w:r w:rsidRPr="005F02D9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5F02D9">
        <w:rPr>
          <w:rFonts w:ascii="TH SarabunPSK" w:hAnsi="TH SarabunPSK" w:cs="TH SarabunPSK"/>
          <w:b/>
          <w:bCs/>
          <w:sz w:val="32"/>
          <w:szCs w:val="32"/>
          <w:cs/>
        </w:rPr>
        <w:t>ส่งเสริมและพัฒนา</w:t>
      </w:r>
      <w:r w:rsidRPr="005F02D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F02D9">
        <w:rPr>
          <w:rFonts w:ascii="TH SarabunPSK" w:hAnsi="TH SarabunPSK" w:cs="TH SarabunPSK"/>
          <w:b/>
          <w:bCs/>
          <w:sz w:val="32"/>
          <w:szCs w:val="32"/>
          <w:cs/>
        </w:rPr>
        <w:t>การค้าการลงทุน</w:t>
      </w:r>
      <w:r w:rsidRPr="005F02D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F02D9">
        <w:rPr>
          <w:rFonts w:ascii="TH SarabunPSK" w:hAnsi="TH SarabunPSK" w:cs="TH SarabunPSK"/>
          <w:b/>
          <w:bCs/>
          <w:sz w:val="32"/>
          <w:szCs w:val="32"/>
          <w:cs/>
        </w:rPr>
        <w:t>และระบบ</w:t>
      </w:r>
      <w:proofErr w:type="spellStart"/>
      <w:r w:rsidRPr="005F02D9">
        <w:rPr>
          <w:rFonts w:ascii="TH SarabunPSK" w:hAnsi="TH SarabunPSK" w:cs="TH SarabunPSK"/>
          <w:b/>
          <w:bCs/>
          <w:sz w:val="32"/>
          <w:szCs w:val="32"/>
          <w:cs/>
        </w:rPr>
        <w:t>โล</w:t>
      </w:r>
      <w:proofErr w:type="spellEnd"/>
      <w:r w:rsidRPr="005F02D9">
        <w:rPr>
          <w:rFonts w:ascii="TH SarabunPSK" w:hAnsi="TH SarabunPSK" w:cs="TH SarabunPSK"/>
          <w:b/>
          <w:bCs/>
          <w:sz w:val="32"/>
          <w:szCs w:val="32"/>
          <w:cs/>
        </w:rPr>
        <w:t>จิ</w:t>
      </w:r>
      <w:proofErr w:type="spellStart"/>
      <w:r w:rsidRPr="005F02D9">
        <w:rPr>
          <w:rFonts w:ascii="TH SarabunPSK" w:hAnsi="TH SarabunPSK" w:cs="TH SarabunPSK"/>
          <w:b/>
          <w:bCs/>
          <w:sz w:val="32"/>
          <w:szCs w:val="32"/>
          <w:cs/>
        </w:rPr>
        <w:t>สติกส์</w:t>
      </w:r>
      <w:proofErr w:type="spellEnd"/>
      <w:r w:rsidRPr="005F02D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F02D9">
        <w:rPr>
          <w:rFonts w:ascii="TH SarabunPSK" w:hAnsi="TH SarabunPSK" w:cs="TH SarabunPSK"/>
          <w:b/>
          <w:bCs/>
          <w:sz w:val="32"/>
          <w:szCs w:val="32"/>
          <w:cs/>
        </w:rPr>
        <w:t>รองรับประชาคมอาเซียน</w:t>
      </w:r>
    </w:p>
    <w:p w:rsidR="009174AF" w:rsidRDefault="009174AF" w:rsidP="009174AF">
      <w:pPr>
        <w:autoSpaceDE w:val="0"/>
        <w:autoSpaceDN w:val="0"/>
        <w:adjustRightInd w:val="0"/>
        <w:jc w:val="thaiDistribute"/>
        <w:rPr>
          <w:rFonts w:ascii="THSarabunPSK" w:hAnsi="THSarabunPSK" w:cs="THSarabunPSK"/>
          <w:b/>
          <w:bCs/>
          <w:sz w:val="36"/>
          <w:szCs w:val="36"/>
        </w:rPr>
      </w:pPr>
    </w:p>
    <w:tbl>
      <w:tblPr>
        <w:tblStyle w:val="a3"/>
        <w:tblW w:w="93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093"/>
        <w:gridCol w:w="2444"/>
        <w:gridCol w:w="1843"/>
        <w:gridCol w:w="814"/>
        <w:gridCol w:w="709"/>
        <w:gridCol w:w="745"/>
        <w:gridCol w:w="709"/>
      </w:tblGrid>
      <w:tr w:rsidR="009174AF" w:rsidTr="00205C3E">
        <w:tc>
          <w:tcPr>
            <w:tcW w:w="2093" w:type="dxa"/>
            <w:vMerge w:val="restart"/>
            <w:shd w:val="clear" w:color="auto" w:fill="C6D9F1" w:themeFill="text2" w:themeFillTint="33"/>
          </w:tcPr>
          <w:p w:rsidR="009174AF" w:rsidRPr="00D40F5C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เป้าประสงค์เชิงยุทธศาสตร์</w:t>
            </w:r>
          </w:p>
        </w:tc>
        <w:tc>
          <w:tcPr>
            <w:tcW w:w="2444" w:type="dxa"/>
            <w:vMerge w:val="restart"/>
            <w:shd w:val="clear" w:color="auto" w:fill="C6D9F1" w:themeFill="text2" w:themeFillTint="33"/>
          </w:tcPr>
          <w:p w:rsidR="009174AF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ตัวชี้วัด/เป้าหมาย</w:t>
            </w:r>
          </w:p>
          <w:p w:rsidR="009174AF" w:rsidRPr="00D40F5C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 4 ปี</w:t>
            </w:r>
          </w:p>
        </w:tc>
        <w:tc>
          <w:tcPr>
            <w:tcW w:w="1843" w:type="dxa"/>
            <w:vMerge w:val="restart"/>
            <w:shd w:val="clear" w:color="auto" w:fill="C6D9F1" w:themeFill="text2" w:themeFillTint="33"/>
          </w:tcPr>
          <w:p w:rsidR="009174AF" w:rsidRPr="00D40F5C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ข้อมูลค่าฐาน</w:t>
            </w:r>
          </w:p>
        </w:tc>
        <w:tc>
          <w:tcPr>
            <w:tcW w:w="2977" w:type="dxa"/>
            <w:gridSpan w:val="4"/>
            <w:shd w:val="clear" w:color="auto" w:fill="C6D9F1" w:themeFill="text2" w:themeFillTint="33"/>
          </w:tcPr>
          <w:p w:rsidR="009174AF" w:rsidRPr="00D40F5C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เป้าหมายรายปี</w:t>
            </w:r>
          </w:p>
        </w:tc>
      </w:tr>
      <w:tr w:rsidR="009174AF" w:rsidTr="00205C3E">
        <w:tc>
          <w:tcPr>
            <w:tcW w:w="2093" w:type="dxa"/>
            <w:vMerge/>
            <w:shd w:val="clear" w:color="auto" w:fill="C6D9F1" w:themeFill="text2" w:themeFillTint="33"/>
          </w:tcPr>
          <w:p w:rsidR="009174AF" w:rsidRPr="00D40F5C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44" w:type="dxa"/>
            <w:vMerge/>
            <w:shd w:val="clear" w:color="auto" w:fill="C6D9F1" w:themeFill="text2" w:themeFillTint="33"/>
          </w:tcPr>
          <w:p w:rsidR="009174AF" w:rsidRPr="00D40F5C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  <w:shd w:val="clear" w:color="auto" w:fill="C6D9F1" w:themeFill="text2" w:themeFillTint="33"/>
          </w:tcPr>
          <w:p w:rsidR="009174AF" w:rsidRPr="00D40F5C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4" w:type="dxa"/>
            <w:shd w:val="clear" w:color="auto" w:fill="C6D9F1" w:themeFill="text2" w:themeFillTint="33"/>
          </w:tcPr>
          <w:p w:rsidR="009174AF" w:rsidRPr="00D40F5C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9174AF" w:rsidRPr="00D40F5C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2558</w:t>
            </w:r>
          </w:p>
        </w:tc>
        <w:tc>
          <w:tcPr>
            <w:tcW w:w="745" w:type="dxa"/>
            <w:shd w:val="clear" w:color="auto" w:fill="C6D9F1" w:themeFill="text2" w:themeFillTint="33"/>
          </w:tcPr>
          <w:p w:rsidR="009174AF" w:rsidRPr="00D40F5C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2559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9174AF" w:rsidRPr="00D40F5C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</w:tc>
      </w:tr>
      <w:tr w:rsidR="009174AF" w:rsidTr="00205C3E">
        <w:tc>
          <w:tcPr>
            <w:tcW w:w="2093" w:type="dxa"/>
            <w:shd w:val="clear" w:color="auto" w:fill="auto"/>
          </w:tcPr>
          <w:p w:rsidR="009174AF" w:rsidRDefault="009174AF" w:rsidP="00205C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โครงสร้างพื้นฐาน</w:t>
            </w:r>
          </w:p>
          <w:p w:rsidR="009174AF" w:rsidRDefault="009174AF" w:rsidP="00205C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ทางเศรษฐกิจ</w:t>
            </w:r>
          </w:p>
          <w:p w:rsidR="009174AF" w:rsidRDefault="009174AF" w:rsidP="00205C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ระบบ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โล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จิ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สติกส์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ได้รับ</w:t>
            </w:r>
          </w:p>
          <w:p w:rsidR="009174AF" w:rsidRDefault="009174AF" w:rsidP="00205C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การปรับปรุงและ</w:t>
            </w:r>
          </w:p>
          <w:p w:rsidR="009174AF" w:rsidRPr="00D40F5C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พัฒนาอย่างเป็นระบบ</w:t>
            </w:r>
          </w:p>
        </w:tc>
        <w:tc>
          <w:tcPr>
            <w:tcW w:w="2444" w:type="dxa"/>
            <w:shd w:val="clear" w:color="auto" w:fill="auto"/>
          </w:tcPr>
          <w:p w:rsidR="009174AF" w:rsidRDefault="009174AF" w:rsidP="00205C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อัตราการขยายตัว</w:t>
            </w:r>
          </w:p>
          <w:p w:rsidR="009174AF" w:rsidRDefault="009174AF" w:rsidP="00205C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มูลค่าการค้าผ่านด่าน</w:t>
            </w:r>
          </w:p>
          <w:p w:rsidR="009174AF" w:rsidRDefault="009174AF" w:rsidP="00205C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ศุลกากรชายแดนเพิ่มขึ้น</w:t>
            </w:r>
          </w:p>
          <w:p w:rsidR="009174AF" w:rsidRPr="00D40F5C" w:rsidRDefault="009174AF" w:rsidP="00205C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40</w:t>
            </w:r>
          </w:p>
        </w:tc>
        <w:tc>
          <w:tcPr>
            <w:tcW w:w="1843" w:type="dxa"/>
            <w:shd w:val="clear" w:color="auto" w:fill="auto"/>
          </w:tcPr>
          <w:p w:rsidR="009174AF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มูลค่าการค้าผ่าน</w:t>
            </w:r>
          </w:p>
          <w:p w:rsidR="009174AF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ด่านศุลกากร</w:t>
            </w:r>
          </w:p>
          <w:p w:rsidR="009174AF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ชายแดน</w:t>
            </w:r>
          </w:p>
          <w:p w:rsidR="009174AF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501,278</w:t>
            </w:r>
          </w:p>
          <w:p w:rsidR="009174AF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ล้านบาท</w:t>
            </w:r>
          </w:p>
          <w:p w:rsidR="009174AF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56)</w:t>
            </w:r>
          </w:p>
          <w:p w:rsidR="009174AF" w:rsidRPr="005F02D9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</w:tc>
        <w:tc>
          <w:tcPr>
            <w:tcW w:w="814" w:type="dxa"/>
            <w:shd w:val="clear" w:color="auto" w:fill="auto"/>
          </w:tcPr>
          <w:p w:rsidR="009174AF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10 % </w:t>
            </w:r>
          </w:p>
        </w:tc>
        <w:tc>
          <w:tcPr>
            <w:tcW w:w="709" w:type="dxa"/>
            <w:shd w:val="clear" w:color="auto" w:fill="auto"/>
          </w:tcPr>
          <w:p w:rsidR="009174AF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20 %</w:t>
            </w:r>
          </w:p>
        </w:tc>
        <w:tc>
          <w:tcPr>
            <w:tcW w:w="745" w:type="dxa"/>
            <w:shd w:val="clear" w:color="auto" w:fill="auto"/>
          </w:tcPr>
          <w:p w:rsidR="009174AF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30 %</w:t>
            </w:r>
          </w:p>
        </w:tc>
        <w:tc>
          <w:tcPr>
            <w:tcW w:w="709" w:type="dxa"/>
            <w:shd w:val="clear" w:color="auto" w:fill="auto"/>
          </w:tcPr>
          <w:p w:rsidR="009174AF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40 %</w:t>
            </w:r>
          </w:p>
        </w:tc>
      </w:tr>
      <w:tr w:rsidR="009174AF" w:rsidTr="00205C3E">
        <w:tc>
          <w:tcPr>
            <w:tcW w:w="2093" w:type="dxa"/>
            <w:shd w:val="clear" w:color="auto" w:fill="auto"/>
          </w:tcPr>
          <w:p w:rsidR="009174AF" w:rsidRDefault="009174AF" w:rsidP="00205C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ทรัพยากรมนุษย์</w:t>
            </w:r>
          </w:p>
          <w:p w:rsidR="009174AF" w:rsidRDefault="009174AF" w:rsidP="00205C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ได้รับการพัฒนาและ</w:t>
            </w:r>
          </w:p>
          <w:p w:rsidR="009174AF" w:rsidRDefault="009174AF" w:rsidP="00205C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เพิ่มขีดความสามารถ</w:t>
            </w:r>
          </w:p>
          <w:p w:rsidR="009174AF" w:rsidRDefault="009174AF" w:rsidP="00205C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ในการแข่งขัน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เพื่อเข้า</w:t>
            </w:r>
          </w:p>
          <w:p w:rsidR="009174AF" w:rsidRDefault="009174AF" w:rsidP="00205C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สู่ประชาคมเศรษฐกิจ</w:t>
            </w:r>
          </w:p>
          <w:p w:rsidR="009174AF" w:rsidRPr="00D40F5C" w:rsidRDefault="009174AF" w:rsidP="00205C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อาเซียน</w:t>
            </w:r>
          </w:p>
        </w:tc>
        <w:tc>
          <w:tcPr>
            <w:tcW w:w="2444" w:type="dxa"/>
            <w:shd w:val="clear" w:color="auto" w:fill="auto"/>
          </w:tcPr>
          <w:p w:rsidR="009174AF" w:rsidRDefault="009174AF" w:rsidP="00205C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สามารถลดอัตราการ</w:t>
            </w:r>
          </w:p>
          <w:p w:rsidR="009174AF" w:rsidRDefault="009174AF" w:rsidP="00205C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ว่างงานของผู้ไม่มีงานท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</w:p>
          <w:p w:rsidR="009174AF" w:rsidRPr="00D40F5C" w:rsidRDefault="009174AF" w:rsidP="00205C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50</w:t>
            </w:r>
          </w:p>
        </w:tc>
        <w:tc>
          <w:tcPr>
            <w:tcW w:w="1843" w:type="dxa"/>
            <w:shd w:val="clear" w:color="auto" w:fill="auto"/>
          </w:tcPr>
          <w:p w:rsidR="009174AF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คนว่างงาน</w:t>
            </w:r>
          </w:p>
          <w:p w:rsidR="009174AF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30,480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  <w:p w:rsidR="009174AF" w:rsidRPr="00D40F5C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54)</w:t>
            </w:r>
          </w:p>
        </w:tc>
        <w:tc>
          <w:tcPr>
            <w:tcW w:w="814" w:type="dxa"/>
            <w:shd w:val="clear" w:color="auto" w:fill="auto"/>
          </w:tcPr>
          <w:p w:rsidR="009174AF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20 %</w:t>
            </w:r>
          </w:p>
        </w:tc>
        <w:tc>
          <w:tcPr>
            <w:tcW w:w="709" w:type="dxa"/>
            <w:shd w:val="clear" w:color="auto" w:fill="auto"/>
          </w:tcPr>
          <w:p w:rsidR="009174AF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30 %</w:t>
            </w:r>
          </w:p>
        </w:tc>
        <w:tc>
          <w:tcPr>
            <w:tcW w:w="745" w:type="dxa"/>
            <w:shd w:val="clear" w:color="auto" w:fill="auto"/>
          </w:tcPr>
          <w:p w:rsidR="009174AF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40 %</w:t>
            </w:r>
          </w:p>
        </w:tc>
        <w:tc>
          <w:tcPr>
            <w:tcW w:w="709" w:type="dxa"/>
            <w:shd w:val="clear" w:color="auto" w:fill="auto"/>
          </w:tcPr>
          <w:p w:rsidR="009174AF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50 %</w:t>
            </w:r>
          </w:p>
        </w:tc>
      </w:tr>
    </w:tbl>
    <w:p w:rsidR="009174AF" w:rsidRDefault="009174AF" w:rsidP="009174A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174AF" w:rsidRDefault="009174AF" w:rsidP="009174A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51D4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กลยุทธ์</w:t>
      </w:r>
    </w:p>
    <w:p w:rsidR="009174AF" w:rsidRPr="00451D47" w:rsidRDefault="009174AF" w:rsidP="009174A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12"/>
          <w:szCs w:val="12"/>
          <w:u w:val="single"/>
        </w:rPr>
      </w:pPr>
    </w:p>
    <w:p w:rsidR="009174AF" w:rsidRDefault="009174AF" w:rsidP="009174A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51D47">
        <w:rPr>
          <w:rFonts w:ascii="TH SarabunPSK" w:hAnsi="TH SarabunPSK" w:cs="TH SarabunPSK"/>
          <w:b/>
          <w:bCs/>
          <w:sz w:val="32"/>
          <w:szCs w:val="32"/>
          <w:cs/>
        </w:rPr>
        <w:t>จากการวิเคราะห์ปัญหาด้าน</w:t>
      </w:r>
      <w:proofErr w:type="spellStart"/>
      <w:r w:rsidRPr="00451D47">
        <w:rPr>
          <w:rFonts w:ascii="TH SarabunPSK" w:hAnsi="TH SarabunPSK" w:cs="TH SarabunPSK"/>
          <w:b/>
          <w:bCs/>
          <w:sz w:val="32"/>
          <w:szCs w:val="32"/>
          <w:cs/>
        </w:rPr>
        <w:t>โล</w:t>
      </w:r>
      <w:proofErr w:type="spellEnd"/>
      <w:r w:rsidRPr="00451D47">
        <w:rPr>
          <w:rFonts w:ascii="TH SarabunPSK" w:hAnsi="TH SarabunPSK" w:cs="TH SarabunPSK"/>
          <w:b/>
          <w:bCs/>
          <w:sz w:val="32"/>
          <w:szCs w:val="32"/>
          <w:cs/>
        </w:rPr>
        <w:t>จิ</w:t>
      </w:r>
      <w:proofErr w:type="spellStart"/>
      <w:r w:rsidRPr="00451D47">
        <w:rPr>
          <w:rFonts w:ascii="TH SarabunPSK" w:hAnsi="TH SarabunPSK" w:cs="TH SarabunPSK"/>
          <w:b/>
          <w:bCs/>
          <w:sz w:val="32"/>
          <w:szCs w:val="32"/>
          <w:cs/>
        </w:rPr>
        <w:t>สติกส์</w:t>
      </w:r>
      <w:proofErr w:type="spellEnd"/>
      <w:r w:rsidRPr="00451D4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51D47">
        <w:rPr>
          <w:rFonts w:ascii="TH SarabunPSK" w:hAnsi="TH SarabunPSK" w:cs="TH SarabunPSK"/>
          <w:b/>
          <w:bCs/>
          <w:sz w:val="32"/>
          <w:szCs w:val="32"/>
          <w:cs/>
        </w:rPr>
        <w:t>ได้จัดล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451D47">
        <w:rPr>
          <w:rFonts w:ascii="TH SarabunPSK" w:hAnsi="TH SarabunPSK" w:cs="TH SarabunPSK"/>
          <w:b/>
          <w:bCs/>
          <w:sz w:val="32"/>
          <w:szCs w:val="32"/>
          <w:cs/>
        </w:rPr>
        <w:t>ดับความส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451D47">
        <w:rPr>
          <w:rFonts w:ascii="TH SarabunPSK" w:hAnsi="TH SarabunPSK" w:cs="TH SarabunPSK"/>
          <w:b/>
          <w:bCs/>
          <w:sz w:val="32"/>
          <w:szCs w:val="32"/>
          <w:cs/>
        </w:rPr>
        <w:t>คัญของกลยุทธ์</w:t>
      </w:r>
      <w:r w:rsidRPr="00451D4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51D47">
        <w:rPr>
          <w:rFonts w:ascii="TH SarabunPSK" w:hAnsi="TH SarabunPSK" w:cs="TH SarabunPSK"/>
          <w:b/>
          <w:bCs/>
          <w:sz w:val="32"/>
          <w:szCs w:val="32"/>
          <w:cs/>
        </w:rPr>
        <w:t>ดังนี้</w:t>
      </w:r>
    </w:p>
    <w:p w:rsidR="009174AF" w:rsidRPr="00451D47" w:rsidRDefault="009174AF" w:rsidP="009174A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6"/>
          <w:szCs w:val="6"/>
        </w:rPr>
      </w:pPr>
    </w:p>
    <w:p w:rsidR="009174AF" w:rsidRPr="00451D47" w:rsidRDefault="009174AF" w:rsidP="009174AF">
      <w:pPr>
        <w:autoSpaceDE w:val="0"/>
        <w:autoSpaceDN w:val="0"/>
        <w:adjustRightInd w:val="0"/>
        <w:ind w:right="-511"/>
        <w:jc w:val="thaiDistribute"/>
        <w:rPr>
          <w:rFonts w:ascii="TH SarabunPSK" w:hAnsi="TH SarabunPSK" w:cs="TH SarabunPSK"/>
          <w:sz w:val="32"/>
          <w:szCs w:val="32"/>
        </w:rPr>
      </w:pPr>
      <w:r w:rsidRPr="00451D47">
        <w:rPr>
          <w:rFonts w:ascii="TH SarabunPSK" w:hAnsi="TH SarabunPSK" w:cs="TH SarabunPSK"/>
          <w:sz w:val="32"/>
          <w:szCs w:val="32"/>
        </w:rPr>
        <w:t xml:space="preserve">1. </w:t>
      </w:r>
      <w:r w:rsidRPr="00451D47">
        <w:rPr>
          <w:rFonts w:ascii="TH SarabunPSK" w:hAnsi="TH SarabunPSK" w:cs="TH SarabunPSK"/>
          <w:sz w:val="32"/>
          <w:szCs w:val="32"/>
          <w:cs/>
        </w:rPr>
        <w:t>ปรับปรุงและพัฒนาโครงข่ายคมนาคม</w:t>
      </w:r>
      <w:r w:rsidRPr="00451D47">
        <w:rPr>
          <w:rFonts w:ascii="TH SarabunPSK" w:hAnsi="TH SarabunPSK" w:cs="TH SarabunPSK"/>
          <w:sz w:val="32"/>
          <w:szCs w:val="32"/>
        </w:rPr>
        <w:t xml:space="preserve"> </w:t>
      </w:r>
      <w:r w:rsidRPr="00451D47">
        <w:rPr>
          <w:rFonts w:ascii="TH SarabunPSK" w:hAnsi="TH SarabunPSK" w:cs="TH SarabunPSK"/>
          <w:sz w:val="32"/>
          <w:szCs w:val="32"/>
          <w:cs/>
        </w:rPr>
        <w:t>ระบบ</w:t>
      </w:r>
      <w:proofErr w:type="spellStart"/>
      <w:r w:rsidRPr="00451D47">
        <w:rPr>
          <w:rFonts w:ascii="TH SarabunPSK" w:hAnsi="TH SarabunPSK" w:cs="TH SarabunPSK"/>
          <w:sz w:val="32"/>
          <w:szCs w:val="32"/>
          <w:cs/>
        </w:rPr>
        <w:t>โล</w:t>
      </w:r>
      <w:proofErr w:type="spellEnd"/>
      <w:r w:rsidRPr="00451D47">
        <w:rPr>
          <w:rFonts w:ascii="TH SarabunPSK" w:hAnsi="TH SarabunPSK" w:cs="TH SarabunPSK"/>
          <w:sz w:val="32"/>
          <w:szCs w:val="32"/>
          <w:cs/>
        </w:rPr>
        <w:t>จิ</w:t>
      </w:r>
      <w:proofErr w:type="spellStart"/>
      <w:r w:rsidRPr="00451D47">
        <w:rPr>
          <w:rFonts w:ascii="TH SarabunPSK" w:hAnsi="TH SarabunPSK" w:cs="TH SarabunPSK"/>
          <w:sz w:val="32"/>
          <w:szCs w:val="32"/>
          <w:cs/>
        </w:rPr>
        <w:t>สติกส์</w:t>
      </w:r>
      <w:proofErr w:type="spellEnd"/>
      <w:r w:rsidRPr="00451D47">
        <w:rPr>
          <w:rFonts w:ascii="TH SarabunPSK" w:hAnsi="TH SarabunPSK" w:cs="TH SarabunPSK"/>
          <w:sz w:val="32"/>
          <w:szCs w:val="32"/>
        </w:rPr>
        <w:t xml:space="preserve"> </w:t>
      </w:r>
      <w:r w:rsidRPr="00451D47">
        <w:rPr>
          <w:rFonts w:ascii="TH SarabunPSK" w:hAnsi="TH SarabunPSK" w:cs="TH SarabunPSK"/>
          <w:sz w:val="32"/>
          <w:szCs w:val="32"/>
          <w:cs/>
        </w:rPr>
        <w:t>ระบบปูองกันและบรรเทาอุทกภัยให้มีประสิทธิภาพสูงสุด</w:t>
      </w:r>
    </w:p>
    <w:p w:rsidR="009174AF" w:rsidRPr="00451D47" w:rsidRDefault="009174AF" w:rsidP="009174AF">
      <w:pPr>
        <w:autoSpaceDE w:val="0"/>
        <w:autoSpaceDN w:val="0"/>
        <w:adjustRightInd w:val="0"/>
        <w:ind w:right="-511"/>
        <w:jc w:val="thaiDistribute"/>
        <w:rPr>
          <w:rFonts w:ascii="TH SarabunPSK" w:hAnsi="TH SarabunPSK" w:cs="TH SarabunPSK"/>
          <w:sz w:val="32"/>
          <w:szCs w:val="32"/>
        </w:rPr>
      </w:pPr>
      <w:r w:rsidRPr="00451D47">
        <w:rPr>
          <w:rFonts w:ascii="TH SarabunPSK" w:hAnsi="TH SarabunPSK" w:cs="TH SarabunPSK"/>
          <w:sz w:val="32"/>
          <w:szCs w:val="32"/>
        </w:rPr>
        <w:t xml:space="preserve">2. </w:t>
      </w:r>
      <w:r w:rsidRPr="00451D47">
        <w:rPr>
          <w:rFonts w:ascii="TH SarabunPSK" w:hAnsi="TH SarabunPSK" w:cs="TH SarabunPSK"/>
          <w:sz w:val="32"/>
          <w:szCs w:val="32"/>
          <w:cs/>
        </w:rPr>
        <w:t>พัฒนาด่านชายแดน</w:t>
      </w:r>
      <w:r w:rsidRPr="00451D47">
        <w:rPr>
          <w:rFonts w:ascii="TH SarabunPSK" w:hAnsi="TH SarabunPSK" w:cs="TH SarabunPSK"/>
          <w:sz w:val="32"/>
          <w:szCs w:val="32"/>
        </w:rPr>
        <w:t>/</w:t>
      </w:r>
      <w:r w:rsidRPr="00451D47">
        <w:rPr>
          <w:rFonts w:ascii="TH SarabunPSK" w:hAnsi="TH SarabunPSK" w:cs="TH SarabunPSK"/>
          <w:sz w:val="32"/>
          <w:szCs w:val="32"/>
          <w:cs/>
        </w:rPr>
        <w:t>เมืองชายแดน</w:t>
      </w:r>
      <w:r w:rsidRPr="00451D47">
        <w:rPr>
          <w:rFonts w:ascii="TH SarabunPSK" w:hAnsi="TH SarabunPSK" w:cs="TH SarabunPSK"/>
          <w:sz w:val="32"/>
          <w:szCs w:val="32"/>
        </w:rPr>
        <w:t xml:space="preserve"> /</w:t>
      </w:r>
      <w:r w:rsidRPr="00451D47">
        <w:rPr>
          <w:rFonts w:ascii="TH SarabunPSK" w:hAnsi="TH SarabunPSK" w:cs="TH SarabunPSK"/>
          <w:sz w:val="32"/>
          <w:szCs w:val="32"/>
          <w:cs/>
        </w:rPr>
        <w:t>เขตเศรษฐกิจ</w:t>
      </w:r>
      <w:r w:rsidRPr="00451D47">
        <w:rPr>
          <w:rFonts w:ascii="TH SarabunPSK" w:hAnsi="TH SarabunPSK" w:cs="TH SarabunPSK"/>
          <w:sz w:val="32"/>
          <w:szCs w:val="32"/>
        </w:rPr>
        <w:t xml:space="preserve"> </w:t>
      </w:r>
      <w:r w:rsidRPr="00451D47">
        <w:rPr>
          <w:rFonts w:ascii="TH SarabunPSK" w:hAnsi="TH SarabunPSK" w:cs="TH SarabunPSK"/>
          <w:sz w:val="32"/>
          <w:szCs w:val="32"/>
          <w:cs/>
        </w:rPr>
        <w:t>ให้สามารถรองรับเขตพัฒนาเศรษฐกิจพิเศษและการค้าชายแดน</w:t>
      </w:r>
    </w:p>
    <w:p w:rsidR="009174AF" w:rsidRPr="00451D47" w:rsidRDefault="009174AF" w:rsidP="009174AF">
      <w:pPr>
        <w:autoSpaceDE w:val="0"/>
        <w:autoSpaceDN w:val="0"/>
        <w:adjustRightInd w:val="0"/>
        <w:ind w:right="-653"/>
        <w:jc w:val="thaiDistribute"/>
        <w:rPr>
          <w:rFonts w:ascii="TH SarabunPSK" w:hAnsi="TH SarabunPSK" w:cs="TH SarabunPSK"/>
          <w:sz w:val="32"/>
          <w:szCs w:val="32"/>
        </w:rPr>
      </w:pPr>
      <w:r w:rsidRPr="00451D47">
        <w:rPr>
          <w:rFonts w:ascii="TH SarabunPSK" w:hAnsi="TH SarabunPSK" w:cs="TH SarabunPSK"/>
          <w:sz w:val="32"/>
          <w:szCs w:val="32"/>
        </w:rPr>
        <w:t xml:space="preserve">3. </w:t>
      </w:r>
      <w:r w:rsidRPr="00451D47">
        <w:rPr>
          <w:rFonts w:ascii="TH SarabunPSK" w:hAnsi="TH SarabunPSK" w:cs="TH SarabunPSK"/>
          <w:sz w:val="32"/>
          <w:szCs w:val="32"/>
          <w:cs/>
        </w:rPr>
        <w:t>ฟื้นฟูทรัพยากรธรรมชาติและสิ่งแวดล้อมที่เสื่อมโทรมให้มีประสิทธิภาพสามารถลดปัญหามลพิษในพื้นที่อย่างยั่งยืน</w:t>
      </w:r>
    </w:p>
    <w:p w:rsidR="009174AF" w:rsidRPr="00451D47" w:rsidRDefault="009174AF" w:rsidP="009174A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451D47">
        <w:rPr>
          <w:rFonts w:ascii="TH SarabunPSK" w:hAnsi="TH SarabunPSK" w:cs="TH SarabunPSK"/>
          <w:sz w:val="32"/>
          <w:szCs w:val="32"/>
        </w:rPr>
        <w:t xml:space="preserve">4. </w:t>
      </w:r>
      <w:r w:rsidRPr="00451D47">
        <w:rPr>
          <w:rFonts w:ascii="TH SarabunPSK" w:hAnsi="TH SarabunPSK" w:cs="TH SarabunPSK"/>
          <w:sz w:val="32"/>
          <w:szCs w:val="32"/>
          <w:cs/>
        </w:rPr>
        <w:t>พัฒนาและเพิ่มศักยภาพทรัพยากรมนุษย์</w:t>
      </w:r>
      <w:r w:rsidRPr="00451D47">
        <w:rPr>
          <w:rFonts w:ascii="TH SarabunPSK" w:hAnsi="TH SarabunPSK" w:cs="TH SarabunPSK"/>
          <w:sz w:val="32"/>
          <w:szCs w:val="32"/>
        </w:rPr>
        <w:t xml:space="preserve"> </w:t>
      </w:r>
      <w:r w:rsidRPr="00451D47">
        <w:rPr>
          <w:rFonts w:ascii="TH SarabunPSK" w:hAnsi="TH SarabunPSK" w:cs="TH SarabunPSK"/>
          <w:sz w:val="32"/>
          <w:szCs w:val="32"/>
          <w:cs/>
        </w:rPr>
        <w:t>เพื่อรองรับประชาคมเศรษฐกิจอาเซียน</w:t>
      </w:r>
    </w:p>
    <w:p w:rsidR="009174AF" w:rsidRDefault="009174AF" w:rsidP="009174A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451D47">
        <w:rPr>
          <w:rFonts w:ascii="TH SarabunPSK" w:hAnsi="TH SarabunPSK" w:cs="TH SarabunPSK"/>
          <w:sz w:val="32"/>
          <w:szCs w:val="32"/>
        </w:rPr>
        <w:t xml:space="preserve">5. </w:t>
      </w:r>
      <w:r w:rsidRPr="00451D47">
        <w:rPr>
          <w:rFonts w:ascii="TH SarabunPSK" w:hAnsi="TH SarabunPSK" w:cs="TH SarabunPSK"/>
          <w:sz w:val="32"/>
          <w:szCs w:val="32"/>
          <w:cs/>
        </w:rPr>
        <w:t>ส่งเสริมอุตสาหกรรมสนับสนุน</w:t>
      </w:r>
      <w:r w:rsidRPr="00451D47">
        <w:rPr>
          <w:rFonts w:ascii="TH SarabunPSK" w:hAnsi="TH SarabunPSK" w:cs="TH SarabunPSK"/>
          <w:sz w:val="32"/>
          <w:szCs w:val="32"/>
        </w:rPr>
        <w:t xml:space="preserve"> (Supporting Industry) </w:t>
      </w:r>
      <w:r w:rsidRPr="00451D47">
        <w:rPr>
          <w:rFonts w:ascii="TH SarabunPSK" w:hAnsi="TH SarabunPSK" w:cs="TH SarabunPSK"/>
          <w:sz w:val="32"/>
          <w:szCs w:val="32"/>
          <w:cs/>
        </w:rPr>
        <w:t>และอุตสาหกรรมต่อเนื่อง</w:t>
      </w:r>
      <w:r w:rsidRPr="00451D47">
        <w:rPr>
          <w:rFonts w:ascii="TH SarabunPSK" w:hAnsi="TH SarabunPSK" w:cs="TH SarabunPSK"/>
          <w:sz w:val="32"/>
          <w:szCs w:val="32"/>
        </w:rPr>
        <w:t xml:space="preserve"> (Linkage Industry)</w:t>
      </w:r>
    </w:p>
    <w:p w:rsidR="009174AF" w:rsidRDefault="009174AF" w:rsidP="009174A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451D47">
        <w:rPr>
          <w:rFonts w:ascii="TH SarabunPSK" w:hAnsi="TH SarabunPSK" w:cs="TH SarabunPSK"/>
          <w:sz w:val="32"/>
          <w:szCs w:val="32"/>
          <w:cs/>
        </w:rPr>
        <w:t>ให้มีความเข้มแข็ง</w:t>
      </w:r>
    </w:p>
    <w:p w:rsidR="009174AF" w:rsidRDefault="009174AF" w:rsidP="009174A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9174AF" w:rsidRDefault="009174AF" w:rsidP="009174A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9174AF" w:rsidRDefault="009174AF" w:rsidP="009174A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9174AF" w:rsidRDefault="009174AF" w:rsidP="009174A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9174AF" w:rsidRDefault="009174AF" w:rsidP="009174AF">
      <w:pPr>
        <w:autoSpaceDE w:val="0"/>
        <w:autoSpaceDN w:val="0"/>
        <w:adjustRightInd w:val="0"/>
        <w:ind w:left="2127" w:hanging="212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A49E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ประเด็นยุทธศาสตร์ที่</w:t>
      </w:r>
      <w:r w:rsidRPr="003A49E9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4</w:t>
      </w:r>
      <w:r w:rsidRPr="003A49E9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3A49E9">
        <w:rPr>
          <w:rFonts w:ascii="TH SarabunPSK" w:hAnsi="TH SarabunPSK" w:cs="TH SarabunPSK"/>
          <w:b/>
          <w:bCs/>
          <w:sz w:val="32"/>
          <w:szCs w:val="32"/>
          <w:cs/>
        </w:rPr>
        <w:t>พัฒนาสินค้าและบริการฮา</w:t>
      </w:r>
      <w:proofErr w:type="spellStart"/>
      <w:r w:rsidRPr="003A49E9">
        <w:rPr>
          <w:rFonts w:ascii="TH SarabunPSK" w:hAnsi="TH SarabunPSK" w:cs="TH SarabunPSK"/>
          <w:b/>
          <w:bCs/>
          <w:sz w:val="32"/>
          <w:szCs w:val="32"/>
          <w:cs/>
        </w:rPr>
        <w:t>ลาล</w:t>
      </w:r>
      <w:proofErr w:type="spellEnd"/>
      <w:r w:rsidRPr="003A49E9">
        <w:rPr>
          <w:rFonts w:ascii="TH SarabunPSK" w:hAnsi="TH SarabunPSK" w:cs="TH SarabunPSK"/>
          <w:b/>
          <w:bCs/>
          <w:sz w:val="32"/>
          <w:szCs w:val="32"/>
          <w:cs/>
        </w:rPr>
        <w:t>ให้มีมูลค่าเพิ่ม</w:t>
      </w:r>
      <w:r w:rsidRPr="003A49E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A49E9">
        <w:rPr>
          <w:rFonts w:ascii="TH SarabunPSK" w:hAnsi="TH SarabunPSK" w:cs="TH SarabunPSK"/>
          <w:b/>
          <w:bCs/>
          <w:sz w:val="32"/>
          <w:szCs w:val="32"/>
          <w:cs/>
        </w:rPr>
        <w:t>และสอดคล้องกับความต้องการ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3A49E9">
        <w:rPr>
          <w:rFonts w:ascii="TH SarabunPSK" w:hAnsi="TH SarabunPSK" w:cs="TH SarabunPSK"/>
          <w:b/>
          <w:bCs/>
          <w:sz w:val="32"/>
          <w:szCs w:val="32"/>
          <w:cs/>
        </w:rPr>
        <w:t>ของตลาด</w:t>
      </w:r>
    </w:p>
    <w:p w:rsidR="009174AF" w:rsidRDefault="009174AF" w:rsidP="009174AF">
      <w:pPr>
        <w:autoSpaceDE w:val="0"/>
        <w:autoSpaceDN w:val="0"/>
        <w:adjustRightInd w:val="0"/>
        <w:ind w:left="2127" w:hanging="212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3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093"/>
        <w:gridCol w:w="2444"/>
        <w:gridCol w:w="1843"/>
        <w:gridCol w:w="814"/>
        <w:gridCol w:w="709"/>
        <w:gridCol w:w="745"/>
        <w:gridCol w:w="709"/>
      </w:tblGrid>
      <w:tr w:rsidR="009174AF" w:rsidTr="00205C3E">
        <w:tc>
          <w:tcPr>
            <w:tcW w:w="2093" w:type="dxa"/>
            <w:vMerge w:val="restart"/>
            <w:shd w:val="clear" w:color="auto" w:fill="C6D9F1" w:themeFill="text2" w:themeFillTint="33"/>
          </w:tcPr>
          <w:p w:rsidR="009174AF" w:rsidRPr="00D40F5C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เป้าประสงค์เชิงยุทธศาสตร์</w:t>
            </w:r>
          </w:p>
        </w:tc>
        <w:tc>
          <w:tcPr>
            <w:tcW w:w="2444" w:type="dxa"/>
            <w:vMerge w:val="restart"/>
            <w:shd w:val="clear" w:color="auto" w:fill="C6D9F1" w:themeFill="text2" w:themeFillTint="33"/>
          </w:tcPr>
          <w:p w:rsidR="009174AF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ตัวชี้วัด/เป้าหมาย</w:t>
            </w:r>
          </w:p>
          <w:p w:rsidR="009174AF" w:rsidRPr="00D40F5C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 4 ปี</w:t>
            </w:r>
          </w:p>
        </w:tc>
        <w:tc>
          <w:tcPr>
            <w:tcW w:w="1843" w:type="dxa"/>
            <w:vMerge w:val="restart"/>
            <w:shd w:val="clear" w:color="auto" w:fill="C6D9F1" w:themeFill="text2" w:themeFillTint="33"/>
          </w:tcPr>
          <w:p w:rsidR="009174AF" w:rsidRPr="00D40F5C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ข้อมูลค่าฐาน</w:t>
            </w:r>
          </w:p>
        </w:tc>
        <w:tc>
          <w:tcPr>
            <w:tcW w:w="2977" w:type="dxa"/>
            <w:gridSpan w:val="4"/>
            <w:shd w:val="clear" w:color="auto" w:fill="C6D9F1" w:themeFill="text2" w:themeFillTint="33"/>
          </w:tcPr>
          <w:p w:rsidR="009174AF" w:rsidRPr="00D40F5C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เป้าหมายรายปี</w:t>
            </w:r>
          </w:p>
        </w:tc>
      </w:tr>
      <w:tr w:rsidR="009174AF" w:rsidTr="00205C3E">
        <w:tc>
          <w:tcPr>
            <w:tcW w:w="2093" w:type="dxa"/>
            <w:vMerge/>
            <w:shd w:val="clear" w:color="auto" w:fill="C6D9F1" w:themeFill="text2" w:themeFillTint="33"/>
          </w:tcPr>
          <w:p w:rsidR="009174AF" w:rsidRPr="00D40F5C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44" w:type="dxa"/>
            <w:vMerge/>
            <w:shd w:val="clear" w:color="auto" w:fill="C6D9F1" w:themeFill="text2" w:themeFillTint="33"/>
          </w:tcPr>
          <w:p w:rsidR="009174AF" w:rsidRPr="00D40F5C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  <w:shd w:val="clear" w:color="auto" w:fill="C6D9F1" w:themeFill="text2" w:themeFillTint="33"/>
          </w:tcPr>
          <w:p w:rsidR="009174AF" w:rsidRPr="00D40F5C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4" w:type="dxa"/>
            <w:shd w:val="clear" w:color="auto" w:fill="C6D9F1" w:themeFill="text2" w:themeFillTint="33"/>
          </w:tcPr>
          <w:p w:rsidR="009174AF" w:rsidRPr="00D40F5C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9174AF" w:rsidRPr="00D40F5C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2558</w:t>
            </w:r>
          </w:p>
        </w:tc>
        <w:tc>
          <w:tcPr>
            <w:tcW w:w="745" w:type="dxa"/>
            <w:shd w:val="clear" w:color="auto" w:fill="C6D9F1" w:themeFill="text2" w:themeFillTint="33"/>
          </w:tcPr>
          <w:p w:rsidR="009174AF" w:rsidRPr="00D40F5C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2559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9174AF" w:rsidRPr="00D40F5C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</w:tc>
      </w:tr>
      <w:tr w:rsidR="009174AF" w:rsidTr="00205C3E">
        <w:tc>
          <w:tcPr>
            <w:tcW w:w="2093" w:type="dxa"/>
            <w:shd w:val="clear" w:color="auto" w:fill="auto"/>
          </w:tcPr>
          <w:p w:rsidR="009174AF" w:rsidRPr="003A49E9" w:rsidRDefault="009174AF" w:rsidP="00205C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49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พัฒนาสินค้าและ</w:t>
            </w:r>
          </w:p>
          <w:p w:rsidR="009174AF" w:rsidRPr="003A49E9" w:rsidRDefault="009174AF" w:rsidP="00205C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49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บริการฮา</w:t>
            </w:r>
            <w:proofErr w:type="spellStart"/>
            <w:r w:rsidRPr="003A49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ลาล</w:t>
            </w:r>
            <w:proofErr w:type="spellEnd"/>
            <w:r w:rsidRPr="003A49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ให้ได้</w:t>
            </w:r>
          </w:p>
          <w:p w:rsidR="009174AF" w:rsidRPr="003A49E9" w:rsidRDefault="009174AF" w:rsidP="00205C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49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มาตรฐานของ</w:t>
            </w:r>
          </w:p>
          <w:p w:rsidR="009174AF" w:rsidRPr="003A49E9" w:rsidRDefault="009174AF" w:rsidP="00205C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49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อาเซียน</w:t>
            </w:r>
          </w:p>
        </w:tc>
        <w:tc>
          <w:tcPr>
            <w:tcW w:w="2444" w:type="dxa"/>
            <w:shd w:val="clear" w:color="auto" w:fill="auto"/>
          </w:tcPr>
          <w:p w:rsidR="009174AF" w:rsidRPr="003A49E9" w:rsidRDefault="009174AF" w:rsidP="00205C3E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A49E9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3A49E9">
              <w:rPr>
                <w:rFonts w:ascii="TH SarabunPSK" w:hAnsi="TH SarabunPSK" w:cs="TH SarabunPSK"/>
                <w:sz w:val="32"/>
                <w:szCs w:val="32"/>
                <w:cs/>
              </w:rPr>
              <w:t>สินค้าและบริการที่</w:t>
            </w:r>
          </w:p>
          <w:p w:rsidR="009174AF" w:rsidRPr="003A49E9" w:rsidRDefault="009174AF" w:rsidP="00205C3E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A49E9">
              <w:rPr>
                <w:rFonts w:ascii="TH SarabunPSK" w:hAnsi="TH SarabunPSK" w:cs="TH SarabunPSK"/>
                <w:sz w:val="32"/>
                <w:szCs w:val="32"/>
                <w:cs/>
              </w:rPr>
              <w:t>ผ่านการรับรอง</w:t>
            </w:r>
          </w:p>
          <w:p w:rsidR="009174AF" w:rsidRPr="003A49E9" w:rsidRDefault="009174AF" w:rsidP="00205C3E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A49E9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มาตรฐานฮา</w:t>
            </w:r>
            <w:proofErr w:type="spellStart"/>
            <w:r w:rsidRPr="003A49E9">
              <w:rPr>
                <w:rFonts w:ascii="TH SarabunPSK" w:hAnsi="TH SarabunPSK" w:cs="TH SarabunPSK"/>
                <w:sz w:val="32"/>
                <w:szCs w:val="32"/>
                <w:cs/>
              </w:rPr>
              <w:t>ลาล</w:t>
            </w:r>
            <w:proofErr w:type="spellEnd"/>
            <w:r w:rsidRPr="003A49E9">
              <w:rPr>
                <w:rFonts w:ascii="TH SarabunPSK" w:hAnsi="TH SarabunPSK" w:cs="TH SarabunPSK"/>
                <w:sz w:val="32"/>
                <w:szCs w:val="32"/>
                <w:cs/>
              </w:rPr>
              <w:t>เพิ่มขึ้น</w:t>
            </w:r>
          </w:p>
          <w:p w:rsidR="009174AF" w:rsidRPr="003A49E9" w:rsidRDefault="009174AF" w:rsidP="00205C3E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49E9">
              <w:rPr>
                <w:rFonts w:ascii="TH SarabunPSK" w:hAnsi="TH SarabunPSK" w:cs="TH SarabunPSK"/>
                <w:sz w:val="32"/>
                <w:szCs w:val="32"/>
              </w:rPr>
              <w:t xml:space="preserve">40 </w:t>
            </w:r>
            <w:r w:rsidRPr="003A49E9">
              <w:rPr>
                <w:rFonts w:ascii="TH SarabunPSK" w:hAnsi="TH SarabunPSK" w:cs="TH SarabunPSK"/>
                <w:sz w:val="32"/>
                <w:szCs w:val="32"/>
                <w:cs/>
              </w:rPr>
              <w:t>ผลิตภัณฑ์</w:t>
            </w:r>
          </w:p>
        </w:tc>
        <w:tc>
          <w:tcPr>
            <w:tcW w:w="1843" w:type="dxa"/>
            <w:shd w:val="clear" w:color="auto" w:fill="auto"/>
          </w:tcPr>
          <w:p w:rsidR="009174AF" w:rsidRPr="003A49E9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49E9">
              <w:rPr>
                <w:rFonts w:ascii="TH SarabunPSK" w:hAnsi="TH SarabunPSK" w:cs="TH SarabunPSK"/>
                <w:sz w:val="32"/>
                <w:szCs w:val="32"/>
                <w:cs/>
              </w:rPr>
              <w:t>ผลิตภัณฑ์ได้</w:t>
            </w:r>
          </w:p>
          <w:p w:rsidR="009174AF" w:rsidRPr="003A49E9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49E9">
              <w:rPr>
                <w:rFonts w:ascii="TH SarabunPSK" w:hAnsi="TH SarabunPSK" w:cs="TH SarabunPSK"/>
                <w:sz w:val="32"/>
                <w:szCs w:val="32"/>
                <w:cs/>
              </w:rPr>
              <w:t>รับรองมาตรฐาน</w:t>
            </w:r>
          </w:p>
          <w:p w:rsidR="009174AF" w:rsidRPr="003A49E9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49E9">
              <w:rPr>
                <w:rFonts w:ascii="TH SarabunPSK" w:hAnsi="TH SarabunPSK" w:cs="TH SarabunPSK"/>
                <w:sz w:val="32"/>
                <w:szCs w:val="32"/>
                <w:cs/>
              </w:rPr>
              <w:t>ฮา</w:t>
            </w:r>
            <w:proofErr w:type="spellStart"/>
            <w:r w:rsidRPr="003A49E9">
              <w:rPr>
                <w:rFonts w:ascii="TH SarabunPSK" w:hAnsi="TH SarabunPSK" w:cs="TH SarabunPSK"/>
                <w:sz w:val="32"/>
                <w:szCs w:val="32"/>
                <w:cs/>
              </w:rPr>
              <w:t>ลาล</w:t>
            </w:r>
            <w:proofErr w:type="spellEnd"/>
            <w:r w:rsidRPr="003A49E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A49E9">
              <w:rPr>
                <w:rFonts w:ascii="TH SarabunPSK" w:hAnsi="TH SarabunPSK" w:cs="TH SarabunPSK"/>
                <w:sz w:val="32"/>
                <w:szCs w:val="32"/>
                <w:cs/>
              </w:rPr>
              <w:t>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3A49E9">
              <w:rPr>
                <w:rFonts w:ascii="TH SarabunPSK" w:hAnsi="TH SarabunPSK" w:cs="TH SarabunPSK"/>
                <w:sz w:val="32"/>
                <w:szCs w:val="32"/>
                <w:cs/>
              </w:rPr>
              <w:t>นวน</w:t>
            </w:r>
          </w:p>
          <w:p w:rsidR="009174AF" w:rsidRPr="003A49E9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49E9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3A49E9">
              <w:rPr>
                <w:rFonts w:ascii="TH SarabunPSK" w:hAnsi="TH SarabunPSK" w:cs="TH SarabunPSK"/>
                <w:sz w:val="32"/>
                <w:szCs w:val="32"/>
                <w:cs/>
              </w:rPr>
              <w:t>ผลิตภัณฑ์</w:t>
            </w:r>
            <w:r w:rsidRPr="003A49E9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3A49E9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  <w:p w:rsidR="009174AF" w:rsidRPr="003A49E9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  <w:r w:rsidRPr="003A49E9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3A49E9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Pr="003A49E9">
              <w:rPr>
                <w:rFonts w:ascii="TH SarabunPSK" w:hAnsi="TH SarabunPSK" w:cs="TH SarabunPSK"/>
                <w:sz w:val="32"/>
                <w:szCs w:val="32"/>
              </w:rPr>
              <w:t xml:space="preserve"> 56)</w:t>
            </w:r>
          </w:p>
        </w:tc>
        <w:tc>
          <w:tcPr>
            <w:tcW w:w="814" w:type="dxa"/>
            <w:shd w:val="clear" w:color="auto" w:fill="auto"/>
          </w:tcPr>
          <w:p w:rsidR="009174AF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</w:p>
        </w:tc>
        <w:tc>
          <w:tcPr>
            <w:tcW w:w="709" w:type="dxa"/>
            <w:shd w:val="clear" w:color="auto" w:fill="auto"/>
          </w:tcPr>
          <w:p w:rsidR="009174AF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</w:p>
        </w:tc>
        <w:tc>
          <w:tcPr>
            <w:tcW w:w="745" w:type="dxa"/>
            <w:shd w:val="clear" w:color="auto" w:fill="auto"/>
          </w:tcPr>
          <w:p w:rsidR="009174AF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</w:p>
        </w:tc>
        <w:tc>
          <w:tcPr>
            <w:tcW w:w="709" w:type="dxa"/>
            <w:shd w:val="clear" w:color="auto" w:fill="auto"/>
          </w:tcPr>
          <w:p w:rsidR="009174AF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40 </w:t>
            </w:r>
          </w:p>
        </w:tc>
      </w:tr>
    </w:tbl>
    <w:p w:rsidR="009174AF" w:rsidRPr="003A49E9" w:rsidRDefault="009174AF" w:rsidP="009174AF">
      <w:pPr>
        <w:autoSpaceDE w:val="0"/>
        <w:autoSpaceDN w:val="0"/>
        <w:adjustRightInd w:val="0"/>
        <w:ind w:left="2127" w:hanging="212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174AF" w:rsidRPr="003A49E9" w:rsidRDefault="009174AF" w:rsidP="009174A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A49E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กลยุทธ์</w:t>
      </w:r>
    </w:p>
    <w:p w:rsidR="009174AF" w:rsidRPr="003A49E9" w:rsidRDefault="009174AF" w:rsidP="009174A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A49E9">
        <w:rPr>
          <w:rFonts w:ascii="TH SarabunPSK" w:hAnsi="TH SarabunPSK" w:cs="TH SarabunPSK"/>
          <w:b/>
          <w:bCs/>
          <w:sz w:val="32"/>
          <w:szCs w:val="32"/>
          <w:cs/>
        </w:rPr>
        <w:t>จากการวิเคราะห์ปัญหาด้านฮา</w:t>
      </w:r>
      <w:proofErr w:type="spellStart"/>
      <w:r w:rsidRPr="003A49E9">
        <w:rPr>
          <w:rFonts w:ascii="TH SarabunPSK" w:hAnsi="TH SarabunPSK" w:cs="TH SarabunPSK"/>
          <w:b/>
          <w:bCs/>
          <w:sz w:val="32"/>
          <w:szCs w:val="32"/>
          <w:cs/>
        </w:rPr>
        <w:t>ลาล</w:t>
      </w:r>
      <w:proofErr w:type="spellEnd"/>
      <w:r w:rsidRPr="003A49E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A49E9">
        <w:rPr>
          <w:rFonts w:ascii="TH SarabunPSK" w:hAnsi="TH SarabunPSK" w:cs="TH SarabunPSK"/>
          <w:b/>
          <w:bCs/>
          <w:sz w:val="32"/>
          <w:szCs w:val="32"/>
          <w:cs/>
        </w:rPr>
        <w:t>ได้จัดล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3A49E9">
        <w:rPr>
          <w:rFonts w:ascii="TH SarabunPSK" w:hAnsi="TH SarabunPSK" w:cs="TH SarabunPSK"/>
          <w:b/>
          <w:bCs/>
          <w:sz w:val="32"/>
          <w:szCs w:val="32"/>
          <w:cs/>
        </w:rPr>
        <w:t>ดับความส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3A49E9">
        <w:rPr>
          <w:rFonts w:ascii="TH SarabunPSK" w:hAnsi="TH SarabunPSK" w:cs="TH SarabunPSK"/>
          <w:b/>
          <w:bCs/>
          <w:sz w:val="32"/>
          <w:szCs w:val="32"/>
          <w:cs/>
        </w:rPr>
        <w:t>คัญของกลยุทธ์</w:t>
      </w:r>
      <w:r w:rsidRPr="003A49E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A49E9">
        <w:rPr>
          <w:rFonts w:ascii="TH SarabunPSK" w:hAnsi="TH SarabunPSK" w:cs="TH SarabunPSK"/>
          <w:b/>
          <w:bCs/>
          <w:sz w:val="32"/>
          <w:szCs w:val="32"/>
          <w:cs/>
        </w:rPr>
        <w:t>ดังนี้</w:t>
      </w:r>
    </w:p>
    <w:p w:rsidR="009174AF" w:rsidRPr="003A49E9" w:rsidRDefault="009174AF" w:rsidP="009174A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3A49E9">
        <w:rPr>
          <w:rFonts w:ascii="TH SarabunPSK" w:hAnsi="TH SarabunPSK" w:cs="TH SarabunPSK"/>
          <w:sz w:val="32"/>
          <w:szCs w:val="32"/>
        </w:rPr>
        <w:t xml:space="preserve">1. </w:t>
      </w:r>
      <w:r w:rsidRPr="003A49E9">
        <w:rPr>
          <w:rFonts w:ascii="TH SarabunPSK" w:hAnsi="TH SarabunPSK" w:cs="TH SarabunPSK"/>
          <w:sz w:val="32"/>
          <w:szCs w:val="32"/>
          <w:cs/>
        </w:rPr>
        <w:t>พัฒนาโครงสร้างพื้นฐานเพื่อรองรับและสนับสนุนการขยายตัวของธุรกิจฮา</w:t>
      </w:r>
      <w:proofErr w:type="spellStart"/>
      <w:r w:rsidRPr="003A49E9">
        <w:rPr>
          <w:rFonts w:ascii="TH SarabunPSK" w:hAnsi="TH SarabunPSK" w:cs="TH SarabunPSK"/>
          <w:sz w:val="32"/>
          <w:szCs w:val="32"/>
          <w:cs/>
        </w:rPr>
        <w:t>ลาล</w:t>
      </w:r>
      <w:proofErr w:type="spellEnd"/>
      <w:r w:rsidRPr="003A49E9">
        <w:rPr>
          <w:rFonts w:ascii="TH SarabunPSK" w:hAnsi="TH SarabunPSK" w:cs="TH SarabunPSK"/>
          <w:sz w:val="32"/>
          <w:szCs w:val="32"/>
        </w:rPr>
        <w:t xml:space="preserve"> </w:t>
      </w:r>
      <w:r w:rsidRPr="003A49E9">
        <w:rPr>
          <w:rFonts w:ascii="TH SarabunPSK" w:hAnsi="TH SarabunPSK" w:cs="TH SarabunPSK"/>
          <w:sz w:val="32"/>
          <w:szCs w:val="32"/>
          <w:cs/>
        </w:rPr>
        <w:t>อย่างเป็นระบบ</w:t>
      </w:r>
    </w:p>
    <w:p w:rsidR="009174AF" w:rsidRDefault="009174AF" w:rsidP="009174A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3A49E9">
        <w:rPr>
          <w:rFonts w:ascii="TH SarabunPSK" w:hAnsi="TH SarabunPSK" w:cs="TH SarabunPSK"/>
          <w:sz w:val="32"/>
          <w:szCs w:val="32"/>
        </w:rPr>
        <w:t xml:space="preserve">2. </w:t>
      </w:r>
      <w:r w:rsidRPr="003A49E9">
        <w:rPr>
          <w:rFonts w:ascii="TH SarabunPSK" w:hAnsi="TH SarabunPSK" w:cs="TH SarabunPSK"/>
          <w:sz w:val="32"/>
          <w:szCs w:val="32"/>
          <w:cs/>
        </w:rPr>
        <w:t>ส่งเสริม</w:t>
      </w:r>
      <w:r w:rsidRPr="003A49E9">
        <w:rPr>
          <w:rFonts w:ascii="TH SarabunPSK" w:hAnsi="TH SarabunPSK" w:cs="TH SarabunPSK"/>
          <w:sz w:val="32"/>
          <w:szCs w:val="32"/>
        </w:rPr>
        <w:t xml:space="preserve"> </w:t>
      </w:r>
      <w:r w:rsidRPr="003A49E9">
        <w:rPr>
          <w:rFonts w:ascii="TH SarabunPSK" w:hAnsi="TH SarabunPSK" w:cs="TH SarabunPSK"/>
          <w:sz w:val="32"/>
          <w:szCs w:val="32"/>
          <w:cs/>
        </w:rPr>
        <w:t>พัฒนา</w:t>
      </w:r>
      <w:r w:rsidRPr="003A49E9">
        <w:rPr>
          <w:rFonts w:ascii="TH SarabunPSK" w:hAnsi="TH SarabunPSK" w:cs="TH SarabunPSK"/>
          <w:sz w:val="32"/>
          <w:szCs w:val="32"/>
        </w:rPr>
        <w:t xml:space="preserve"> </w:t>
      </w:r>
      <w:r w:rsidRPr="003A49E9">
        <w:rPr>
          <w:rFonts w:ascii="TH SarabunPSK" w:hAnsi="TH SarabunPSK" w:cs="TH SarabunPSK"/>
          <w:sz w:val="32"/>
          <w:szCs w:val="32"/>
          <w:cs/>
        </w:rPr>
        <w:t>เชื่อมโยงเพื่อยกระดับและปรับปรุงทั้งเชิงปริมาณ</w:t>
      </w:r>
      <w:r w:rsidRPr="003A49E9">
        <w:rPr>
          <w:rFonts w:ascii="TH SarabunPSK" w:hAnsi="TH SarabunPSK" w:cs="TH SarabunPSK"/>
          <w:sz w:val="32"/>
          <w:szCs w:val="32"/>
        </w:rPr>
        <w:t xml:space="preserve"> </w:t>
      </w:r>
      <w:r w:rsidRPr="003A49E9">
        <w:rPr>
          <w:rFonts w:ascii="TH SarabunPSK" w:hAnsi="TH SarabunPSK" w:cs="TH SarabunPSK"/>
          <w:sz w:val="32"/>
          <w:szCs w:val="32"/>
          <w:cs/>
        </w:rPr>
        <w:t>และคุณภาพของวัตถุดิบเพื่อรองรับ</w:t>
      </w:r>
    </w:p>
    <w:p w:rsidR="009174AF" w:rsidRPr="003A49E9" w:rsidRDefault="009174AF" w:rsidP="009174A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A49E9">
        <w:rPr>
          <w:rFonts w:ascii="TH SarabunPSK" w:hAnsi="TH SarabunPSK" w:cs="TH SarabunPSK"/>
          <w:sz w:val="32"/>
          <w:szCs w:val="32"/>
          <w:cs/>
        </w:rPr>
        <w:t>การขยายตัวด้านฮา</w:t>
      </w:r>
      <w:proofErr w:type="spellStart"/>
      <w:r w:rsidRPr="003A49E9">
        <w:rPr>
          <w:rFonts w:ascii="TH SarabunPSK" w:hAnsi="TH SarabunPSK" w:cs="TH SarabunPSK"/>
          <w:sz w:val="32"/>
          <w:szCs w:val="32"/>
          <w:cs/>
        </w:rPr>
        <w:t>ลาล</w:t>
      </w:r>
      <w:proofErr w:type="spellEnd"/>
    </w:p>
    <w:p w:rsidR="009174AF" w:rsidRDefault="009174AF" w:rsidP="009174A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3A49E9">
        <w:rPr>
          <w:rFonts w:ascii="TH SarabunPSK" w:hAnsi="TH SarabunPSK" w:cs="TH SarabunPSK"/>
          <w:sz w:val="32"/>
          <w:szCs w:val="32"/>
        </w:rPr>
        <w:t xml:space="preserve">3. </w:t>
      </w:r>
      <w:r w:rsidRPr="003A49E9">
        <w:rPr>
          <w:rFonts w:ascii="TH SarabunPSK" w:hAnsi="TH SarabunPSK" w:cs="TH SarabunPSK"/>
          <w:sz w:val="32"/>
          <w:szCs w:val="32"/>
          <w:cs/>
        </w:rPr>
        <w:t>ส่งเสริมพัฒนาสินค้าและบริการเชื่อมโยงเพื่อยกระดับและปรับปรุงทั้งเชิงปริมาณ</w:t>
      </w:r>
      <w:r w:rsidRPr="003A49E9">
        <w:rPr>
          <w:rFonts w:ascii="TH SarabunPSK" w:hAnsi="TH SarabunPSK" w:cs="TH SarabunPSK"/>
          <w:sz w:val="32"/>
          <w:szCs w:val="32"/>
        </w:rPr>
        <w:t xml:space="preserve"> </w:t>
      </w:r>
      <w:r w:rsidRPr="003A49E9">
        <w:rPr>
          <w:rFonts w:ascii="TH SarabunPSK" w:hAnsi="TH SarabunPSK" w:cs="TH SarabunPSK"/>
          <w:sz w:val="32"/>
          <w:szCs w:val="32"/>
          <w:cs/>
        </w:rPr>
        <w:t>และคุณภาพของวัตถุดิบ</w:t>
      </w:r>
    </w:p>
    <w:p w:rsidR="009174AF" w:rsidRPr="003A49E9" w:rsidRDefault="009174AF" w:rsidP="009174A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A49E9">
        <w:rPr>
          <w:rFonts w:ascii="TH SarabunPSK" w:hAnsi="TH SarabunPSK" w:cs="TH SarabunPSK"/>
          <w:sz w:val="32"/>
          <w:szCs w:val="32"/>
          <w:cs/>
        </w:rPr>
        <w:t>เพื่อสร้างมูลค่าเพิ่ม</w:t>
      </w:r>
    </w:p>
    <w:p w:rsidR="009174AF" w:rsidRPr="003A49E9" w:rsidRDefault="009174AF" w:rsidP="009174A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3A49E9">
        <w:rPr>
          <w:rFonts w:ascii="TH SarabunPSK" w:hAnsi="TH SarabunPSK" w:cs="TH SarabunPSK"/>
          <w:sz w:val="32"/>
          <w:szCs w:val="32"/>
        </w:rPr>
        <w:t xml:space="preserve">4. </w:t>
      </w:r>
      <w:r w:rsidRPr="003A49E9">
        <w:rPr>
          <w:rFonts w:ascii="TH SarabunPSK" w:hAnsi="TH SarabunPSK" w:cs="TH SarabunPSK"/>
          <w:sz w:val="32"/>
          <w:szCs w:val="32"/>
          <w:cs/>
        </w:rPr>
        <w:t>ส่งเสริมและสร้างความเข้มแข็งขององค์กรและผู้ประกอบการในการขับเคลื่อนยุทธศาสตร์ฮา</w:t>
      </w:r>
      <w:proofErr w:type="spellStart"/>
      <w:r w:rsidRPr="003A49E9">
        <w:rPr>
          <w:rFonts w:ascii="TH SarabunPSK" w:hAnsi="TH SarabunPSK" w:cs="TH SarabunPSK"/>
          <w:sz w:val="32"/>
          <w:szCs w:val="32"/>
          <w:cs/>
        </w:rPr>
        <w:t>ลาล</w:t>
      </w:r>
      <w:proofErr w:type="spellEnd"/>
    </w:p>
    <w:p w:rsidR="009174AF" w:rsidRPr="003A49E9" w:rsidRDefault="009174AF" w:rsidP="009174A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3A49E9">
        <w:rPr>
          <w:rFonts w:ascii="TH SarabunPSK" w:hAnsi="TH SarabunPSK" w:cs="TH SarabunPSK"/>
          <w:sz w:val="32"/>
          <w:szCs w:val="32"/>
        </w:rPr>
        <w:t xml:space="preserve">5. </w:t>
      </w:r>
      <w:r w:rsidRPr="003A49E9">
        <w:rPr>
          <w:rFonts w:ascii="TH SarabunPSK" w:hAnsi="TH SarabunPSK" w:cs="TH SarabunPSK"/>
          <w:sz w:val="32"/>
          <w:szCs w:val="32"/>
          <w:cs/>
        </w:rPr>
        <w:t>เพิ่มช่องทางการจาหน่ายและการกระจายสินค้าฮา</w:t>
      </w:r>
      <w:proofErr w:type="spellStart"/>
      <w:r w:rsidRPr="003A49E9">
        <w:rPr>
          <w:rFonts w:ascii="TH SarabunPSK" w:hAnsi="TH SarabunPSK" w:cs="TH SarabunPSK"/>
          <w:sz w:val="32"/>
          <w:szCs w:val="32"/>
          <w:cs/>
        </w:rPr>
        <w:t>ลาล</w:t>
      </w:r>
      <w:proofErr w:type="spellEnd"/>
      <w:r w:rsidRPr="003A49E9">
        <w:rPr>
          <w:rFonts w:ascii="TH SarabunPSK" w:hAnsi="TH SarabunPSK" w:cs="TH SarabunPSK"/>
          <w:sz w:val="32"/>
          <w:szCs w:val="32"/>
          <w:cs/>
        </w:rPr>
        <w:t>สู่ตลาดทั้งในและต่างประเทศ</w:t>
      </w:r>
    </w:p>
    <w:p w:rsidR="009174AF" w:rsidRDefault="009174AF" w:rsidP="009174A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9174AF" w:rsidRDefault="009174AF" w:rsidP="009174AF">
      <w:pPr>
        <w:autoSpaceDE w:val="0"/>
        <w:autoSpaceDN w:val="0"/>
        <w:adjustRightInd w:val="0"/>
        <w:jc w:val="thaiDistribute"/>
        <w:rPr>
          <w:rFonts w:ascii="THSarabunPSK" w:hAnsi="THSarabunPSK" w:cs="THSarabunPSK"/>
          <w:b/>
          <w:bCs/>
          <w:sz w:val="36"/>
          <w:szCs w:val="36"/>
        </w:rPr>
      </w:pPr>
    </w:p>
    <w:p w:rsidR="009174AF" w:rsidRDefault="009174AF" w:rsidP="009174AF">
      <w:pPr>
        <w:autoSpaceDE w:val="0"/>
        <w:autoSpaceDN w:val="0"/>
        <w:adjustRightInd w:val="0"/>
        <w:jc w:val="thaiDistribute"/>
        <w:rPr>
          <w:rFonts w:ascii="THSarabunPSK" w:hAnsi="THSarabunPSK" w:cs="THSarabunPSK"/>
          <w:b/>
          <w:bCs/>
          <w:sz w:val="36"/>
          <w:szCs w:val="36"/>
        </w:rPr>
      </w:pPr>
    </w:p>
    <w:p w:rsidR="009174AF" w:rsidRDefault="009174AF" w:rsidP="009174AF">
      <w:pPr>
        <w:autoSpaceDE w:val="0"/>
        <w:autoSpaceDN w:val="0"/>
        <w:adjustRightInd w:val="0"/>
        <w:jc w:val="thaiDistribute"/>
        <w:rPr>
          <w:rFonts w:ascii="THSarabunPSK" w:hAnsi="THSarabunPSK" w:cs="THSarabunPSK"/>
          <w:b/>
          <w:bCs/>
          <w:sz w:val="36"/>
          <w:szCs w:val="36"/>
        </w:rPr>
      </w:pPr>
    </w:p>
    <w:p w:rsidR="009174AF" w:rsidRDefault="009174AF" w:rsidP="009174AF">
      <w:pPr>
        <w:autoSpaceDE w:val="0"/>
        <w:autoSpaceDN w:val="0"/>
        <w:adjustRightInd w:val="0"/>
        <w:jc w:val="thaiDistribute"/>
        <w:rPr>
          <w:rFonts w:ascii="THSarabunPSK" w:hAnsi="THSarabunPSK" w:cs="THSarabunPSK"/>
          <w:b/>
          <w:bCs/>
          <w:sz w:val="36"/>
          <w:szCs w:val="36"/>
        </w:rPr>
      </w:pPr>
    </w:p>
    <w:p w:rsidR="009174AF" w:rsidRDefault="009174AF" w:rsidP="009174AF">
      <w:pPr>
        <w:autoSpaceDE w:val="0"/>
        <w:autoSpaceDN w:val="0"/>
        <w:adjustRightInd w:val="0"/>
        <w:jc w:val="thaiDistribute"/>
        <w:rPr>
          <w:rFonts w:ascii="THSarabunPSK" w:hAnsi="THSarabunPSK" w:cs="THSarabunPSK"/>
          <w:b/>
          <w:bCs/>
          <w:sz w:val="36"/>
          <w:szCs w:val="36"/>
        </w:rPr>
      </w:pPr>
    </w:p>
    <w:p w:rsidR="009174AF" w:rsidRDefault="009174AF" w:rsidP="009174AF">
      <w:pPr>
        <w:autoSpaceDE w:val="0"/>
        <w:autoSpaceDN w:val="0"/>
        <w:adjustRightInd w:val="0"/>
        <w:jc w:val="thaiDistribute"/>
        <w:rPr>
          <w:rFonts w:ascii="THSarabunPSK" w:hAnsi="THSarabunPSK" w:cs="THSarabunPSK"/>
          <w:b/>
          <w:bCs/>
          <w:sz w:val="36"/>
          <w:szCs w:val="36"/>
        </w:rPr>
      </w:pPr>
    </w:p>
    <w:p w:rsidR="009174AF" w:rsidRDefault="009174AF" w:rsidP="009174AF">
      <w:pPr>
        <w:autoSpaceDE w:val="0"/>
        <w:autoSpaceDN w:val="0"/>
        <w:adjustRightInd w:val="0"/>
        <w:jc w:val="thaiDistribute"/>
        <w:rPr>
          <w:rFonts w:ascii="THSarabunPSK" w:hAnsi="THSarabunPSK" w:cs="THSarabunPSK"/>
          <w:b/>
          <w:bCs/>
          <w:sz w:val="36"/>
          <w:szCs w:val="36"/>
        </w:rPr>
      </w:pPr>
    </w:p>
    <w:p w:rsidR="009174AF" w:rsidRDefault="009174AF" w:rsidP="009174AF">
      <w:pPr>
        <w:autoSpaceDE w:val="0"/>
        <w:autoSpaceDN w:val="0"/>
        <w:adjustRightInd w:val="0"/>
        <w:jc w:val="thaiDistribute"/>
        <w:rPr>
          <w:rFonts w:ascii="THSarabunPSK" w:hAnsi="THSarabunPSK" w:cs="THSarabunPSK"/>
          <w:b/>
          <w:bCs/>
          <w:sz w:val="36"/>
          <w:szCs w:val="36"/>
        </w:rPr>
      </w:pPr>
    </w:p>
    <w:p w:rsidR="009174AF" w:rsidRDefault="009174AF" w:rsidP="009174AF">
      <w:pPr>
        <w:autoSpaceDE w:val="0"/>
        <w:autoSpaceDN w:val="0"/>
        <w:adjustRightInd w:val="0"/>
        <w:jc w:val="thaiDistribute"/>
        <w:rPr>
          <w:rFonts w:ascii="THSarabunPSK" w:hAnsi="THSarabunPSK" w:cs="THSarabunPSK"/>
          <w:b/>
          <w:bCs/>
          <w:sz w:val="36"/>
          <w:szCs w:val="36"/>
        </w:rPr>
      </w:pPr>
    </w:p>
    <w:p w:rsidR="009174AF" w:rsidRDefault="009174AF" w:rsidP="009174AF">
      <w:pPr>
        <w:autoSpaceDE w:val="0"/>
        <w:autoSpaceDN w:val="0"/>
        <w:adjustRightInd w:val="0"/>
        <w:jc w:val="thaiDistribute"/>
        <w:rPr>
          <w:rFonts w:ascii="THSarabunPSK" w:hAnsi="THSarabunPSK" w:cs="THSarabunPSK"/>
          <w:b/>
          <w:bCs/>
          <w:sz w:val="36"/>
          <w:szCs w:val="36"/>
        </w:rPr>
      </w:pPr>
    </w:p>
    <w:p w:rsidR="009174AF" w:rsidRDefault="009174AF" w:rsidP="009174AF">
      <w:pPr>
        <w:autoSpaceDE w:val="0"/>
        <w:autoSpaceDN w:val="0"/>
        <w:adjustRightInd w:val="0"/>
        <w:jc w:val="thaiDistribute"/>
        <w:rPr>
          <w:rFonts w:ascii="THSarabunPSK" w:hAnsi="THSarabunPSK" w:cs="THSarabunPSK"/>
          <w:b/>
          <w:bCs/>
          <w:sz w:val="36"/>
          <w:szCs w:val="36"/>
        </w:rPr>
      </w:pPr>
    </w:p>
    <w:p w:rsidR="009174AF" w:rsidRDefault="009174AF" w:rsidP="009174AF">
      <w:pPr>
        <w:autoSpaceDE w:val="0"/>
        <w:autoSpaceDN w:val="0"/>
        <w:adjustRightInd w:val="0"/>
        <w:jc w:val="thaiDistribute"/>
        <w:rPr>
          <w:rFonts w:ascii="THSarabunPSK" w:hAnsi="THSarabunPSK" w:cs="THSarabunPSK"/>
          <w:b/>
          <w:bCs/>
          <w:sz w:val="36"/>
          <w:szCs w:val="36"/>
        </w:rPr>
      </w:pPr>
    </w:p>
    <w:p w:rsidR="009174AF" w:rsidRDefault="009174AF" w:rsidP="009174AF">
      <w:pPr>
        <w:autoSpaceDE w:val="0"/>
        <w:autoSpaceDN w:val="0"/>
        <w:adjustRightInd w:val="0"/>
        <w:jc w:val="thaiDistribute"/>
        <w:rPr>
          <w:rFonts w:ascii="THSarabunPSK" w:hAnsi="THSarabunPSK" w:cs="THSarabunPSK"/>
          <w:b/>
          <w:bCs/>
          <w:sz w:val="36"/>
          <w:szCs w:val="36"/>
        </w:rPr>
      </w:pPr>
    </w:p>
    <w:p w:rsidR="009174AF" w:rsidRDefault="009174AF" w:rsidP="009174AF">
      <w:pPr>
        <w:autoSpaceDE w:val="0"/>
        <w:autoSpaceDN w:val="0"/>
        <w:adjustRightInd w:val="0"/>
        <w:jc w:val="thaiDistribute"/>
        <w:rPr>
          <w:rFonts w:ascii="THSarabunPSK" w:hAnsi="THSarabunPSK" w:cs="THSarabunPSK"/>
          <w:b/>
          <w:bCs/>
          <w:sz w:val="36"/>
          <w:szCs w:val="36"/>
        </w:rPr>
      </w:pPr>
    </w:p>
    <w:p w:rsidR="009174AF" w:rsidRDefault="009174AF" w:rsidP="009174AF">
      <w:pPr>
        <w:autoSpaceDE w:val="0"/>
        <w:autoSpaceDN w:val="0"/>
        <w:adjustRightInd w:val="0"/>
        <w:jc w:val="thaiDistribute"/>
        <w:rPr>
          <w:rFonts w:ascii="THSarabunPSK" w:hAnsi="THSarabunPSK" w:cs="THSarabunPSK"/>
          <w:b/>
          <w:bCs/>
          <w:sz w:val="36"/>
          <w:szCs w:val="36"/>
        </w:rPr>
      </w:pPr>
    </w:p>
    <w:p w:rsidR="009174AF" w:rsidRPr="009174AF" w:rsidRDefault="009174AF" w:rsidP="009174AF">
      <w:pPr>
        <w:autoSpaceDE w:val="0"/>
        <w:autoSpaceDN w:val="0"/>
        <w:adjustRightInd w:val="0"/>
        <w:jc w:val="thaiDistribute"/>
        <w:rPr>
          <w:rFonts w:ascii="THSarabunPSK" w:hAnsi="THSarabunPSK" w:cs="THSarabunPSK"/>
          <w:b/>
          <w:bCs/>
          <w:sz w:val="32"/>
          <w:szCs w:val="32"/>
        </w:rPr>
      </w:pPr>
      <w:r w:rsidRPr="009174AF">
        <w:rPr>
          <w:rFonts w:ascii="THSarabunPSK" w:hAnsi="THSarabunPSK" w:cs="THSarabunPSK" w:hint="cs"/>
          <w:b/>
          <w:bCs/>
          <w:sz w:val="32"/>
          <w:szCs w:val="32"/>
          <w:cs/>
        </w:rPr>
        <w:lastRenderedPageBreak/>
        <w:t>1.3.3  แผนพัฒนาจังหวัด</w:t>
      </w:r>
    </w:p>
    <w:p w:rsidR="009174AF" w:rsidRPr="009174AF" w:rsidRDefault="009174AF" w:rsidP="009174AF">
      <w:pPr>
        <w:autoSpaceDE w:val="0"/>
        <w:autoSpaceDN w:val="0"/>
        <w:adjustRightInd w:val="0"/>
        <w:jc w:val="thaiDistribute"/>
        <w:rPr>
          <w:rFonts w:ascii="THSarabunPSK" w:hAnsi="THSarabunPSK" w:cs="THSarabunPSK"/>
          <w:b/>
          <w:bCs/>
          <w:sz w:val="16"/>
          <w:szCs w:val="16"/>
        </w:rPr>
      </w:pPr>
    </w:p>
    <w:p w:rsidR="009174AF" w:rsidRPr="009174AF" w:rsidRDefault="009174AF" w:rsidP="009174AF">
      <w:pPr>
        <w:autoSpaceDE w:val="0"/>
        <w:autoSpaceDN w:val="0"/>
        <w:adjustRightInd w:val="0"/>
        <w:jc w:val="center"/>
        <w:rPr>
          <w:rFonts w:ascii="THSarabunPSK" w:hAnsi="THSarabunPSK" w:cs="THSarabunPSK"/>
          <w:b/>
          <w:bCs/>
          <w:sz w:val="32"/>
          <w:szCs w:val="32"/>
          <w:cs/>
        </w:rPr>
      </w:pPr>
      <w:r w:rsidRPr="009174AF">
        <w:rPr>
          <w:rFonts w:ascii="THSarabunPSK" w:hAnsi="THSarabunPSK" w:cs="THSarabunPSK" w:hint="cs"/>
          <w:b/>
          <w:bCs/>
          <w:sz w:val="32"/>
          <w:szCs w:val="32"/>
          <w:cs/>
        </w:rPr>
        <w:t>ยุทธศาสตร์การพัฒนาจังหวัด พ.ศ. 2557 - 2560 (ฉบับทบทวน)</w:t>
      </w:r>
    </w:p>
    <w:p w:rsidR="009174AF" w:rsidRPr="007B5BB3" w:rsidRDefault="009174AF" w:rsidP="009174AF">
      <w:pPr>
        <w:autoSpaceDE w:val="0"/>
        <w:autoSpaceDN w:val="0"/>
        <w:adjustRightInd w:val="0"/>
        <w:jc w:val="thaiDistribute"/>
        <w:rPr>
          <w:rFonts w:ascii="THSarabunPSK" w:hAnsi="THSarabunPSK" w:cs="THSarabunPSK"/>
          <w:b/>
          <w:bCs/>
          <w:color w:val="FF0000"/>
          <w:sz w:val="12"/>
          <w:szCs w:val="12"/>
        </w:rPr>
      </w:pPr>
    </w:p>
    <w:p w:rsidR="009174AF" w:rsidRPr="005B1E3A" w:rsidRDefault="009174AF" w:rsidP="009174AF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</w:rPr>
      </w:pPr>
      <w:r w:rsidRPr="005B1E3A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  <w:cs/>
        </w:rPr>
        <w:t>วิสัยทัศน์จังหวัดสตูล</w:t>
      </w:r>
      <w:r w:rsidRPr="005B1E3A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(Vision)</w:t>
      </w:r>
    </w:p>
    <w:p w:rsidR="009174AF" w:rsidRDefault="009174AF" w:rsidP="009174AF">
      <w:pPr>
        <w:autoSpaceDE w:val="0"/>
        <w:autoSpaceDN w:val="0"/>
        <w:adjustRightInd w:val="0"/>
        <w:ind w:left="720" w:firstLine="273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AE14B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“</w:t>
      </w:r>
      <w:r w:rsidRPr="00AE14B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เมืองท่องเที่ยวอุทยานธรณีโลกเชิงนิเวศ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AE14B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เศรษฐกิจมั่งคั่ง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AE14B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สังคม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AE14B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น่าอยู่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AE14B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ประตูสู่อาเซียน</w:t>
      </w:r>
      <w:r w:rsidRPr="00AE14B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”</w:t>
      </w:r>
    </w:p>
    <w:p w:rsidR="009174AF" w:rsidRPr="00FD6A34" w:rsidRDefault="009174AF" w:rsidP="009174AF">
      <w:pPr>
        <w:autoSpaceDE w:val="0"/>
        <w:autoSpaceDN w:val="0"/>
        <w:adjustRightInd w:val="0"/>
        <w:ind w:left="720" w:firstLine="273"/>
        <w:rPr>
          <w:rFonts w:ascii="TH SarabunPSK" w:eastAsia="Calibri" w:hAnsi="TH SarabunPSK" w:cs="TH SarabunPSK"/>
          <w:b/>
          <w:bCs/>
          <w:color w:val="000000"/>
          <w:sz w:val="12"/>
          <w:szCs w:val="12"/>
        </w:rPr>
      </w:pPr>
    </w:p>
    <w:p w:rsidR="009174AF" w:rsidRPr="00AE14BF" w:rsidRDefault="009174AF" w:rsidP="009174AF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AE14B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นิยามของวิสัยทัศน์ดังนี้</w:t>
      </w:r>
    </w:p>
    <w:p w:rsidR="009174AF" w:rsidRPr="00AE14BF" w:rsidRDefault="009174AF" w:rsidP="009174AF">
      <w:pPr>
        <w:autoSpaceDE w:val="0"/>
        <w:autoSpaceDN w:val="0"/>
        <w:adjustRightInd w:val="0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AE14B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1) </w:t>
      </w:r>
      <w:r w:rsidRPr="00AE14B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ท่องเที่ยวอุทยานธรณีโลกเชิงนิเวศ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AE14BF">
        <w:rPr>
          <w:rFonts w:ascii="TH SarabunPSK" w:eastAsia="Calibri" w:hAnsi="TH SarabunPSK" w:cs="TH SarabunPSK"/>
          <w:color w:val="000000"/>
          <w:sz w:val="32"/>
          <w:szCs w:val="32"/>
          <w:cs/>
        </w:rPr>
        <w:t>อุทยานธรณี</w:t>
      </w:r>
      <w:r w:rsidRPr="00AE14B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(</w:t>
      </w:r>
      <w:proofErr w:type="spellStart"/>
      <w:r w:rsidRPr="00AE14BF">
        <w:rPr>
          <w:rFonts w:ascii="TH SarabunPSK" w:eastAsia="Calibri" w:hAnsi="TH SarabunPSK" w:cs="TH SarabunPSK"/>
          <w:color w:val="000000"/>
          <w:sz w:val="32"/>
          <w:szCs w:val="32"/>
        </w:rPr>
        <w:t>Geopark</w:t>
      </w:r>
      <w:proofErr w:type="spellEnd"/>
      <w:r w:rsidRPr="00AE14BF">
        <w:rPr>
          <w:rFonts w:ascii="TH SarabunPSK" w:eastAsia="Calibri" w:hAnsi="TH SarabunPSK" w:cs="TH SarabunPSK"/>
          <w:color w:val="000000"/>
          <w:sz w:val="32"/>
          <w:szCs w:val="32"/>
        </w:rPr>
        <w:t xml:space="preserve">) </w:t>
      </w:r>
      <w:r w:rsidRPr="00AE14BF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หมายถึง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AE14BF">
        <w:rPr>
          <w:rFonts w:ascii="TH SarabunPSK" w:eastAsia="Calibri" w:hAnsi="TH SarabunPSK" w:cs="TH SarabunPSK"/>
          <w:color w:val="000000"/>
          <w:sz w:val="32"/>
          <w:szCs w:val="32"/>
          <w:cs/>
        </w:rPr>
        <w:t>พื้นที่ประกอบด้วยแหล่งอนุรักษ์ธรณีวิทยาแหล่งธรณีวิทยาหรือแหล่งอนุรักษ์ธรณีวิทยาที่เป็นที่รู้จักหรือมีชื่อเสียงเป็นแหล่งท่องเที่ยวธรณีวิทยาและแหล่งธรณีวิทยาทรัพยากรธรรมชาติและนิเวศวิทยารวมทั้งแหล่งโบราณคดีเมืองเก่าและประเพณีวัฒนธรรมวิถีชีวิตท้องถิ่นเ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มืองเก่า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โดยน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AE14BF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รัพยากรเหล่านี้มาบริหารจัดการสร้างเรื่องราวเพื่อส่งเสริมการท่องเที่ยวและผลักดันให้ชุมชนท้องถิ่นมีรายได้โดยมีกระบวนการเรียนรู้ร่วมกันของผู้ที่เกี่ยวข้องภายใต้การจัดการอย่างมีส่วนร่วมของท้องถิ่น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เพื่อมุ่งเน้นให้เกิดจิตส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AE14BF">
        <w:rPr>
          <w:rFonts w:ascii="TH SarabunPSK" w:eastAsia="Calibri" w:hAnsi="TH SarabunPSK" w:cs="TH SarabunPSK"/>
          <w:color w:val="000000"/>
          <w:sz w:val="32"/>
          <w:szCs w:val="32"/>
          <w:cs/>
        </w:rPr>
        <w:t>นึกต่อการรักษาระบบนิเวศและอนุรักษ์ทรัพยากรอย่างยั่งยืนสามารถสร้างรายได้ให้กับจังหวัดและประเทศชาติได้อย่างมั่นคงซึ่งจังหวัดสตูลได้ประกาศเป็นอุทยานธรณีระดับจังหวัดเมื่อวันที่</w:t>
      </w:r>
      <w:r w:rsidRPr="00AE14B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14 </w:t>
      </w:r>
      <w:r w:rsidRPr="00AE14BF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สิงหาคม</w:t>
      </w:r>
      <w:r w:rsidRPr="00AE14B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2557 </w:t>
      </w:r>
      <w:r w:rsidRPr="00AE14BF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ในชื่ออุทยานธรณีสตูล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AE14BF">
        <w:rPr>
          <w:rFonts w:ascii="TH SarabunPSK" w:eastAsia="Calibri" w:hAnsi="TH SarabunPSK" w:cs="TH SarabunPSK"/>
          <w:color w:val="000000"/>
          <w:sz w:val="32"/>
          <w:szCs w:val="32"/>
        </w:rPr>
        <w:t>(</w:t>
      </w:r>
      <w:proofErr w:type="spellStart"/>
      <w:r w:rsidRPr="00AE14BF">
        <w:rPr>
          <w:rFonts w:ascii="TH SarabunPSK" w:eastAsia="Calibri" w:hAnsi="TH SarabunPSK" w:cs="TH SarabunPSK"/>
          <w:color w:val="000000"/>
          <w:sz w:val="32"/>
          <w:szCs w:val="32"/>
        </w:rPr>
        <w:t>SatunGeopark</w:t>
      </w:r>
      <w:proofErr w:type="spellEnd"/>
      <w:r w:rsidRPr="00AE14BF">
        <w:rPr>
          <w:rFonts w:ascii="TH SarabunPSK" w:eastAsia="Calibri" w:hAnsi="TH SarabunPSK" w:cs="TH SarabunPSK"/>
          <w:color w:val="000000"/>
          <w:sz w:val="32"/>
          <w:szCs w:val="32"/>
        </w:rPr>
        <w:t xml:space="preserve">) </w:t>
      </w:r>
      <w:r w:rsidRPr="00AE14BF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เพื่อผลักดันไปสู่ระดับประเทศในปี</w:t>
      </w:r>
      <w:r w:rsidRPr="00AE14B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2558 </w:t>
      </w:r>
      <w:r w:rsidRPr="00AE14BF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และระดับโลกภายในปี</w:t>
      </w:r>
      <w:r w:rsidRPr="00AE14B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2560 </w:t>
      </w:r>
      <w:r w:rsidRPr="00AE14BF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เป็นเครือข่ายอุทยานธรณีระดับโลก</w:t>
      </w:r>
      <w:r w:rsidRPr="00AE14B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(Global </w:t>
      </w:r>
      <w:proofErr w:type="spellStart"/>
      <w:r w:rsidRPr="00AE14BF">
        <w:rPr>
          <w:rFonts w:ascii="TH SarabunPSK" w:eastAsia="Calibri" w:hAnsi="TH SarabunPSK" w:cs="TH SarabunPSK"/>
          <w:color w:val="000000"/>
          <w:sz w:val="32"/>
          <w:szCs w:val="32"/>
        </w:rPr>
        <w:t>Geopark</w:t>
      </w:r>
      <w:proofErr w:type="spellEnd"/>
      <w:r w:rsidRPr="00AE14BF">
        <w:rPr>
          <w:rFonts w:ascii="TH SarabunPSK" w:eastAsia="Calibri" w:hAnsi="TH SarabunPSK" w:cs="TH SarabunPSK"/>
          <w:color w:val="000000"/>
          <w:sz w:val="32"/>
          <w:szCs w:val="32"/>
        </w:rPr>
        <w:t xml:space="preserve">) </w:t>
      </w:r>
      <w:r w:rsidRPr="00AE14BF">
        <w:rPr>
          <w:rFonts w:ascii="TH SarabunPSK" w:eastAsia="Calibri" w:hAnsi="TH SarabunPSK" w:cs="TH SarabunPSK"/>
          <w:color w:val="000000"/>
          <w:sz w:val="32"/>
          <w:szCs w:val="32"/>
          <w:cs/>
        </w:rPr>
        <w:t>ต่อไป</w:t>
      </w:r>
    </w:p>
    <w:p w:rsidR="009174AF" w:rsidRPr="00AE14BF" w:rsidRDefault="009174AF" w:rsidP="009174AF">
      <w:pPr>
        <w:autoSpaceDE w:val="0"/>
        <w:autoSpaceDN w:val="0"/>
        <w:adjustRightInd w:val="0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AE14B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2) </w:t>
      </w:r>
      <w:r w:rsidRPr="00AE14B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เศรษฐกิจมั่งคั่ง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AE14BF">
        <w:rPr>
          <w:rFonts w:ascii="TH SarabunPSK" w:eastAsia="Calibri" w:hAnsi="TH SarabunPSK" w:cs="TH SarabunPSK"/>
          <w:color w:val="000000"/>
          <w:sz w:val="32"/>
          <w:szCs w:val="32"/>
        </w:rPr>
        <w:t xml:space="preserve">(Prosperity) </w:t>
      </w:r>
      <w:r w:rsidRPr="00AE14BF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ศรษฐกิจที่มีการเจริญเติบโตอย่างต่อเนื่องมั่นคงยั่งยืนบนฐานของการผลิตที่มีศักยภาพในท้องถิ่นและเห็นถึงโอกาสของการขยายฐานเศรษฐกิจในอนาคตสู่การเป็น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จังหวัด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               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ที่ประสบความส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AE14BF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เร็จในการยกระดับคุณภาพความเป็นอยู่ของประชาชนให้กินดีอยู่ดีมั่งมีศรีสุข</w:t>
      </w:r>
    </w:p>
    <w:p w:rsidR="009174AF" w:rsidRPr="00AE14BF" w:rsidRDefault="009174AF" w:rsidP="009174AF">
      <w:pPr>
        <w:autoSpaceDE w:val="0"/>
        <w:autoSpaceDN w:val="0"/>
        <w:adjustRightInd w:val="0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AE14B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3) </w:t>
      </w:r>
      <w:r w:rsidRPr="00AE14B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สังคมน่าอยู่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AE14BF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ะชาชนได้รับบริการของรัฐด้านสุขภาพอย่างทั่วถึงการศึกษาผ่านเกณฑ์มาตรฐานแรงงานได้รับการพัฒนาทักษะฝีมือผู้สูงอายุผู้พิการผู้ด้อยโอกาสมีรายได้ภายใต้การมีส่วนร่วมของชุมชนโดยการสร้างภูมิคุ้มกันในการป้องกันและแก้ไขปัญหายาเสพติดและอยู่ในสิ่งแวดล้อมที่ดี</w:t>
      </w:r>
    </w:p>
    <w:p w:rsidR="009174AF" w:rsidRPr="00B52B17" w:rsidRDefault="009174AF" w:rsidP="009174AF">
      <w:pPr>
        <w:autoSpaceDE w:val="0"/>
        <w:autoSpaceDN w:val="0"/>
        <w:adjustRightInd w:val="0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AE14B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4) </w:t>
      </w:r>
      <w:r w:rsidRPr="00AE14B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ประตูสู่อาเซียน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AE14BF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เป็นการเปิดเส้นทางการเชื่อมโยงประเทศไทยไปสู่อาเซียนทางตอนใต้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AE14BF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นื่องจากสตูลมีจุดแข็งด้านภูมิศาสตร์ของการเป็นพื้นที่รอยต่อพื้นที่หนึ่งระหว่างประเทศไทยกับมาเลเซียซึ่งสามารถเดินทางเชื่อมต่อไปสิงคโปร์และอินโดนีเซียได้เมื่อเปิดประชาคมเศรษฐกิจอาเซียน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AE14BF">
        <w:rPr>
          <w:rFonts w:ascii="TH SarabunPSK" w:eastAsia="Calibri" w:hAnsi="TH SarabunPSK" w:cs="TH SarabunPSK"/>
          <w:color w:val="000000"/>
          <w:sz w:val="32"/>
          <w:szCs w:val="32"/>
        </w:rPr>
        <w:t xml:space="preserve">(ASEAN </w:t>
      </w:r>
      <w:proofErr w:type="spellStart"/>
      <w:r w:rsidRPr="00AE14BF">
        <w:rPr>
          <w:rFonts w:ascii="TH SarabunPSK" w:eastAsia="Calibri" w:hAnsi="TH SarabunPSK" w:cs="TH SarabunPSK"/>
          <w:color w:val="000000"/>
          <w:sz w:val="32"/>
          <w:szCs w:val="32"/>
        </w:rPr>
        <w:t>EconomicCommunity</w:t>
      </w:r>
      <w:proofErr w:type="spellEnd"/>
      <w:r w:rsidRPr="00AE14BF">
        <w:rPr>
          <w:rFonts w:ascii="TH SarabunPSK" w:eastAsia="Calibri" w:hAnsi="TH SarabunPSK" w:cs="TH SarabunPSK"/>
          <w:color w:val="000000"/>
          <w:sz w:val="32"/>
          <w:szCs w:val="32"/>
        </w:rPr>
        <w:t xml:space="preserve">: AEC) 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สตูลจะกลายเป็นอีกช่องทางที่ส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AE14BF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คัญของไทยสู่กลุ่มประเทศเขตเศรษฐกิจ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        </w:t>
      </w:r>
      <w:r w:rsidRPr="00AE14BF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สามฝ่าย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AE14BF">
        <w:rPr>
          <w:rFonts w:ascii="TH SarabunPSK" w:eastAsia="Calibri" w:hAnsi="TH SarabunPSK" w:cs="TH SarabunPSK"/>
          <w:color w:val="000000"/>
          <w:sz w:val="32"/>
          <w:szCs w:val="32"/>
        </w:rPr>
        <w:t xml:space="preserve">(Indonesia – Malaysia – Thailand Growth Triangle : IMT – GT) </w:t>
      </w:r>
      <w:r w:rsidRPr="00AE14BF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และเส้นทางนี้มีศักยภาพที่จะขยายการเชื่อมโยงไปสู่พม่าและจีนต่อไปได้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AE14BF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สิ่งเหล่านี้จะเป็นโอกาสในการสร้างความสัมพันธ์ด้านต่างๆ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                </w:t>
      </w:r>
      <w:r w:rsidRPr="00AE14BF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กับประเทศในอาเซียนโดยเฉพาะการสร้างมูลค่าเพิ่มทางเศรษฐกิจให้กับจังหวัดสตูลและประเทศไทยได้อย่าง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            </w:t>
      </w:r>
      <w:r w:rsidRPr="00AE14BF">
        <w:rPr>
          <w:rFonts w:ascii="TH SarabunPSK" w:eastAsia="Calibri" w:hAnsi="TH SarabunPSK" w:cs="TH SarabunPSK"/>
          <w:color w:val="000000"/>
          <w:sz w:val="32"/>
          <w:szCs w:val="32"/>
          <w:cs/>
        </w:rPr>
        <w:t>มีนัยยะ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ส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AE14BF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คัญ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โดยเฉพาะการที่จังหวัดผลักดินโครงการถนนสะพานสตูล 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–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proofErr w:type="spellStart"/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เปอร์ลิส</w:t>
      </w:r>
      <w:proofErr w:type="spellEnd"/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(ตำมะลัง 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–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ปูยู 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–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proofErr w:type="spellStart"/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บูเก็ต</w:t>
      </w:r>
      <w:proofErr w:type="spellEnd"/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     ปู</w:t>
      </w:r>
      <w:proofErr w:type="spellStart"/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เต๊ะ</w:t>
      </w:r>
      <w:proofErr w:type="spellEnd"/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) โดยสนับสนุนให้มีการสร้างสะพานข้ามทะเลน้ำตื้นระยะทางประมาณ 14 กิโลเมตรเชื่อมกับ</w:t>
      </w:r>
      <w:proofErr w:type="spellStart"/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รัฐเปอร์ลิส</w:t>
      </w:r>
      <w:proofErr w:type="spellEnd"/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ประเทศมาเลเซีย ซึ่งหากโครงการดังกล่าวได้รับการสนับสนุนและสามารถดำเนินการได้อย่างเป็นรูปธรรมก็จะเป็นโอกาสทั้งในด้านการท่องเที่ยว การค้าขายและด้านอื่นๆ ที่เกี่ยวข้องของจังหวัดสตูลรวมถึงประเทศไทย</w:t>
      </w:r>
    </w:p>
    <w:p w:rsidR="009174AF" w:rsidRDefault="009174AF" w:rsidP="009174AF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 w:val="12"/>
          <w:szCs w:val="12"/>
        </w:rPr>
      </w:pPr>
    </w:p>
    <w:p w:rsidR="009174AF" w:rsidRDefault="009174AF" w:rsidP="009174AF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 w:val="12"/>
          <w:szCs w:val="12"/>
        </w:rPr>
      </w:pPr>
    </w:p>
    <w:p w:rsidR="009174AF" w:rsidRDefault="009174AF" w:rsidP="009174AF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 w:val="12"/>
          <w:szCs w:val="12"/>
        </w:rPr>
      </w:pPr>
    </w:p>
    <w:p w:rsidR="009174AF" w:rsidRDefault="009174AF" w:rsidP="009174AF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 w:val="12"/>
          <w:szCs w:val="12"/>
        </w:rPr>
      </w:pPr>
    </w:p>
    <w:p w:rsidR="009174AF" w:rsidRDefault="009174AF" w:rsidP="009174AF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 w:val="12"/>
          <w:szCs w:val="12"/>
        </w:rPr>
      </w:pPr>
    </w:p>
    <w:p w:rsidR="009174AF" w:rsidRDefault="009174AF" w:rsidP="009174AF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 w:val="12"/>
          <w:szCs w:val="12"/>
        </w:rPr>
      </w:pPr>
    </w:p>
    <w:p w:rsidR="009174AF" w:rsidRDefault="009174AF" w:rsidP="009174AF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 w:val="12"/>
          <w:szCs w:val="12"/>
        </w:rPr>
      </w:pPr>
    </w:p>
    <w:p w:rsidR="009174AF" w:rsidRDefault="009174AF" w:rsidP="009174AF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 w:val="12"/>
          <w:szCs w:val="12"/>
        </w:rPr>
      </w:pPr>
    </w:p>
    <w:p w:rsidR="009174AF" w:rsidRDefault="009174AF" w:rsidP="009174AF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 w:val="12"/>
          <w:szCs w:val="12"/>
        </w:rPr>
      </w:pPr>
    </w:p>
    <w:p w:rsidR="009174AF" w:rsidRDefault="009174AF" w:rsidP="009174AF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 w:val="12"/>
          <w:szCs w:val="12"/>
        </w:rPr>
      </w:pPr>
    </w:p>
    <w:p w:rsidR="009174AF" w:rsidRDefault="009174AF" w:rsidP="009174AF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 w:val="12"/>
          <w:szCs w:val="12"/>
        </w:rPr>
      </w:pPr>
    </w:p>
    <w:p w:rsidR="009174AF" w:rsidRPr="00AE14BF" w:rsidRDefault="009174AF" w:rsidP="009174AF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 w:val="12"/>
          <w:szCs w:val="12"/>
        </w:rPr>
      </w:pPr>
    </w:p>
    <w:p w:rsidR="009174AF" w:rsidRPr="005B1E3A" w:rsidRDefault="009174AF" w:rsidP="009174AF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</w:rPr>
      </w:pPr>
      <w:proofErr w:type="spellStart"/>
      <w:r w:rsidRPr="005B1E3A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>พันธ</w:t>
      </w:r>
      <w:proofErr w:type="spellEnd"/>
      <w:r w:rsidRPr="005B1E3A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  <w:cs/>
        </w:rPr>
        <w:t>กิจ</w:t>
      </w:r>
      <w:r w:rsidRPr="005B1E3A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(Mission)</w:t>
      </w:r>
    </w:p>
    <w:p w:rsidR="009174AF" w:rsidRPr="00AE14BF" w:rsidRDefault="009174AF" w:rsidP="009174AF">
      <w:pPr>
        <w:autoSpaceDE w:val="0"/>
        <w:autoSpaceDN w:val="0"/>
        <w:adjustRightInd w:val="0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AE14BF">
        <w:rPr>
          <w:rFonts w:ascii="TH SarabunPSK" w:eastAsia="Calibri" w:hAnsi="TH SarabunPSK" w:cs="TH SarabunPSK"/>
          <w:color w:val="000000"/>
          <w:sz w:val="32"/>
          <w:szCs w:val="32"/>
        </w:rPr>
        <w:t xml:space="preserve">1. </w:t>
      </w:r>
      <w:r w:rsidRPr="00AE14BF">
        <w:rPr>
          <w:rFonts w:ascii="TH SarabunPSK" w:eastAsia="Calibri" w:hAnsi="TH SarabunPSK" w:cs="TH SarabunPSK"/>
          <w:color w:val="000000"/>
          <w:sz w:val="32"/>
          <w:szCs w:val="32"/>
          <w:cs/>
        </w:rPr>
        <w:t>พัฒนาศักยภาพด้านการท่องเที่ยวของจังหวัดให้เป็นการท่องเที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่ยวเชิงนิเวศที่ได้มาตรฐานและเป็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น</w:t>
      </w:r>
      <w:r w:rsidRPr="00AE14BF">
        <w:rPr>
          <w:rFonts w:ascii="TH SarabunPSK" w:eastAsia="Calibri" w:hAnsi="TH SarabunPSK" w:cs="TH SarabunPSK"/>
          <w:color w:val="000000"/>
          <w:sz w:val="32"/>
          <w:szCs w:val="32"/>
          <w:cs/>
        </w:rPr>
        <w:t>มิตรกับสิ่งแวดล้อมภายใต้กระบวนการมีส่วนร่วมของทุกภาคส่วน</w:t>
      </w:r>
    </w:p>
    <w:p w:rsidR="009174AF" w:rsidRPr="00AE14BF" w:rsidRDefault="009174AF" w:rsidP="009174AF">
      <w:pPr>
        <w:autoSpaceDE w:val="0"/>
        <w:autoSpaceDN w:val="0"/>
        <w:adjustRightInd w:val="0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AE14BF">
        <w:rPr>
          <w:rFonts w:ascii="TH SarabunPSK" w:eastAsia="Calibri" w:hAnsi="TH SarabunPSK" w:cs="TH SarabunPSK"/>
          <w:color w:val="000000"/>
          <w:sz w:val="32"/>
          <w:szCs w:val="32"/>
        </w:rPr>
        <w:t xml:space="preserve">2. </w:t>
      </w:r>
      <w:r w:rsidRPr="00AE14BF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เสริมสร้างความเข้มแข็งให้เกษตรกร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AE14BF">
        <w:rPr>
          <w:rFonts w:ascii="TH SarabunPSK" w:eastAsia="Calibri" w:hAnsi="TH SarabunPSK" w:cs="TH SarabunPSK"/>
          <w:color w:val="000000"/>
          <w:sz w:val="32"/>
          <w:szCs w:val="32"/>
          <w:cs/>
        </w:rPr>
        <w:t>โดยพัฒนาองค์ความรู้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AE14BF">
        <w:rPr>
          <w:rFonts w:ascii="TH SarabunPSK" w:eastAsia="Calibri" w:hAnsi="TH SarabunPSK" w:cs="TH SarabunPSK"/>
          <w:color w:val="000000"/>
          <w:sz w:val="32"/>
          <w:szCs w:val="32"/>
          <w:cs/>
        </w:rPr>
        <w:t>ส่งเ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สริมการ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การเกษตรรูปแบบกลุ่มและพัฒนา</w:t>
      </w:r>
      <w:r w:rsidRPr="00AE14BF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ระบบการผลิตและการเพิ่มมูลค่าสินค้าเกษตร</w:t>
      </w:r>
    </w:p>
    <w:p w:rsidR="009174AF" w:rsidRPr="00AE14BF" w:rsidRDefault="009174AF" w:rsidP="009174AF">
      <w:pPr>
        <w:autoSpaceDE w:val="0"/>
        <w:autoSpaceDN w:val="0"/>
        <w:adjustRightInd w:val="0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AE14BF">
        <w:rPr>
          <w:rFonts w:ascii="TH SarabunPSK" w:eastAsia="Calibri" w:hAnsi="TH SarabunPSK" w:cs="TH SarabunPSK"/>
          <w:color w:val="000000"/>
          <w:sz w:val="32"/>
          <w:szCs w:val="32"/>
        </w:rPr>
        <w:t xml:space="preserve">3. </w:t>
      </w:r>
      <w:r w:rsidRPr="00AE14BF">
        <w:rPr>
          <w:rFonts w:ascii="TH SarabunPSK" w:eastAsia="Calibri" w:hAnsi="TH SarabunPSK" w:cs="TH SarabunPSK"/>
          <w:color w:val="000000"/>
          <w:sz w:val="32"/>
          <w:szCs w:val="32"/>
          <w:cs/>
        </w:rPr>
        <w:t>ยกระดับคุณภาพชีวิตของประชาชน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AE14BF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ให้ได้รับบริการสุขภาพอย่างมีมาตรฐานและทั่วถึงพัฒนาคุณภาพการศึกษาให้มีคุณภาพ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AE14BF">
        <w:rPr>
          <w:rFonts w:ascii="TH SarabunPSK" w:eastAsia="Calibri" w:hAnsi="TH SarabunPSK" w:cs="TH SarabunPSK"/>
          <w:color w:val="000000"/>
          <w:sz w:val="32"/>
          <w:szCs w:val="32"/>
          <w:cs/>
        </w:rPr>
        <w:t>ส่งเสริมอาชีพและยกระดับฝีมือแรงงาน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AE14BF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สร้างโอกาสในการเข้าถึงการคุ้มครองทางสังคม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AE14BF">
        <w:rPr>
          <w:rFonts w:ascii="TH SarabunPSK" w:eastAsia="Calibri" w:hAnsi="TH SarabunPSK" w:cs="TH SarabunPSK"/>
          <w:color w:val="000000"/>
          <w:sz w:val="32"/>
          <w:szCs w:val="32"/>
          <w:cs/>
        </w:rPr>
        <w:t>ป้องกันและปราบปรามยาเสพติด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AE14BF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และเสริมสร้างความมั่นคงชายแดน</w:t>
      </w:r>
    </w:p>
    <w:p w:rsidR="009174AF" w:rsidRPr="00AE14BF" w:rsidRDefault="009174AF" w:rsidP="009174AF">
      <w:pPr>
        <w:autoSpaceDE w:val="0"/>
        <w:autoSpaceDN w:val="0"/>
        <w:adjustRightInd w:val="0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AE14BF">
        <w:rPr>
          <w:rFonts w:ascii="TH SarabunPSK" w:eastAsia="Calibri" w:hAnsi="TH SarabunPSK" w:cs="TH SarabunPSK"/>
          <w:color w:val="000000"/>
          <w:sz w:val="32"/>
          <w:szCs w:val="32"/>
        </w:rPr>
        <w:t xml:space="preserve">4. </w:t>
      </w:r>
      <w:r w:rsidRPr="00AE14BF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เพิ่มศักยภาพด้านการคมนานคมขนส่ง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AE14BF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และระบบ</w:t>
      </w:r>
      <w:proofErr w:type="spellStart"/>
      <w:r w:rsidRPr="00AE14BF">
        <w:rPr>
          <w:rFonts w:ascii="TH SarabunPSK" w:eastAsia="Calibri" w:hAnsi="TH SarabunPSK" w:cs="TH SarabunPSK"/>
          <w:color w:val="000000"/>
          <w:sz w:val="32"/>
          <w:szCs w:val="32"/>
          <w:cs/>
        </w:rPr>
        <w:t>โล</w:t>
      </w:r>
      <w:proofErr w:type="spellEnd"/>
      <w:r w:rsidRPr="00AE14BF">
        <w:rPr>
          <w:rFonts w:ascii="TH SarabunPSK" w:eastAsia="Calibri" w:hAnsi="TH SarabunPSK" w:cs="TH SarabunPSK"/>
          <w:color w:val="000000"/>
          <w:sz w:val="32"/>
          <w:szCs w:val="32"/>
          <w:cs/>
        </w:rPr>
        <w:t>จิ</w:t>
      </w:r>
      <w:proofErr w:type="spellStart"/>
      <w:r w:rsidRPr="00AE14BF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สติกส์</w:t>
      </w:r>
      <w:proofErr w:type="spellEnd"/>
      <w:r w:rsidRPr="00AE14BF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ให้มีความสะดวก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AE14BF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ปลอดภัย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AE14BF">
        <w:rPr>
          <w:rFonts w:ascii="TH SarabunPSK" w:eastAsia="Calibri" w:hAnsi="TH SarabunPSK" w:cs="TH SarabunPSK"/>
          <w:color w:val="000000"/>
          <w:sz w:val="32"/>
          <w:szCs w:val="32"/>
          <w:cs/>
        </w:rPr>
        <w:t>มีมาตรฐานพร้อมทั้งสามารถสนับสนุนการพัฒนาและการเชื่อมโยงการท่องเที่ยว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AE14BF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การเกษตร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AE14BF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และการค้าชายแดน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         </w:t>
      </w:r>
      <w:r w:rsidRPr="00AE14BF">
        <w:rPr>
          <w:rFonts w:ascii="TH SarabunPSK" w:eastAsia="Calibri" w:hAnsi="TH SarabunPSK" w:cs="TH SarabunPSK"/>
          <w:color w:val="000000"/>
          <w:sz w:val="32"/>
          <w:szCs w:val="32"/>
          <w:cs/>
        </w:rPr>
        <w:t>ฝั่งอันดามันกับอ่าวไทย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AE14BF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และอาเซียน</w:t>
      </w:r>
    </w:p>
    <w:p w:rsidR="009174AF" w:rsidRDefault="009174AF" w:rsidP="009174AF">
      <w:pPr>
        <w:autoSpaceDE w:val="0"/>
        <w:autoSpaceDN w:val="0"/>
        <w:adjustRightInd w:val="0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AE14BF">
        <w:rPr>
          <w:rFonts w:ascii="TH SarabunPSK" w:eastAsia="Calibri" w:hAnsi="TH SarabunPSK" w:cs="TH SarabunPSK"/>
          <w:color w:val="000000"/>
          <w:sz w:val="32"/>
          <w:szCs w:val="32"/>
        </w:rPr>
        <w:t xml:space="preserve">5. </w:t>
      </w:r>
      <w:r w:rsidRPr="00AE14BF">
        <w:rPr>
          <w:rFonts w:ascii="TH SarabunPSK" w:eastAsia="Calibri" w:hAnsi="TH SarabunPSK" w:cs="TH SarabunPSK"/>
          <w:color w:val="000000"/>
          <w:sz w:val="32"/>
          <w:szCs w:val="32"/>
          <w:cs/>
        </w:rPr>
        <w:t>พัฒนากลไกการบริหารจัดการภาครัฐให้มีประสิทธิภาพ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AE14BF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เพื่อขับเคลื่อนยุทธศาสตร์ให้บรรลุผล</w:t>
      </w:r>
    </w:p>
    <w:p w:rsidR="009174AF" w:rsidRPr="00AE14BF" w:rsidRDefault="009174AF" w:rsidP="009174AF">
      <w:pPr>
        <w:autoSpaceDE w:val="0"/>
        <w:autoSpaceDN w:val="0"/>
        <w:adjustRightInd w:val="0"/>
        <w:ind w:firstLine="720"/>
        <w:jc w:val="thaiDistribute"/>
        <w:rPr>
          <w:rFonts w:ascii="TH SarabunPSK" w:eastAsia="Calibri" w:hAnsi="TH SarabunPSK" w:cs="TH SarabunPSK"/>
          <w:color w:val="000000"/>
          <w:sz w:val="12"/>
          <w:szCs w:val="12"/>
        </w:rPr>
      </w:pPr>
    </w:p>
    <w:p w:rsidR="009174AF" w:rsidRPr="00E05327" w:rsidRDefault="009174AF" w:rsidP="00E05327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5B1E3A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  <w:cs/>
        </w:rPr>
        <w:t>เป้าประสงค์รวม</w:t>
      </w:r>
      <w:r w:rsidRPr="00AE14B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(Objective)</w:t>
      </w:r>
    </w:p>
    <w:p w:rsidR="009174AF" w:rsidRDefault="009174AF" w:rsidP="009174AF">
      <w:pPr>
        <w:autoSpaceDE w:val="0"/>
        <w:autoSpaceDN w:val="0"/>
        <w:adjustRightInd w:val="0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AE14BF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เศรษฐกิจจังหวัดสตูลมีการขยายตัวอย่างต่อเนื่อง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AE14BF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เป็นแหล่งท่องเที่ยวอุทยานธรณีเชิงนิเวศที่ได้มาตรฐานสากล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AE14BF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ประชาชนมีคุณภาพชีวิตที่ดี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AE14BF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สังคมมีคุณภาพและมีสิ่งแวดล้อมที่ดี</w:t>
      </w:r>
    </w:p>
    <w:p w:rsidR="009174AF" w:rsidRPr="00AE14BF" w:rsidRDefault="009174AF" w:rsidP="009174AF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 w:val="12"/>
          <w:szCs w:val="12"/>
        </w:rPr>
      </w:pPr>
    </w:p>
    <w:p w:rsidR="009174AF" w:rsidRPr="00AE14BF" w:rsidRDefault="009174AF" w:rsidP="009174AF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5B1E3A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  <w:cs/>
        </w:rPr>
        <w:t>ประเด็นยุทธศาสตร์</w:t>
      </w:r>
      <w:r w:rsidRPr="00AE14B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(Strategic Issue)</w:t>
      </w:r>
    </w:p>
    <w:p w:rsidR="009174AF" w:rsidRPr="00AE14BF" w:rsidRDefault="009174AF" w:rsidP="009174AF">
      <w:pPr>
        <w:autoSpaceDE w:val="0"/>
        <w:autoSpaceDN w:val="0"/>
        <w:adjustRightInd w:val="0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AE14BF">
        <w:rPr>
          <w:rFonts w:ascii="TH SarabunPSK" w:eastAsia="Calibri" w:hAnsi="TH SarabunPSK" w:cs="TH SarabunPSK"/>
          <w:color w:val="000000"/>
          <w:sz w:val="32"/>
          <w:szCs w:val="32"/>
        </w:rPr>
        <w:t xml:space="preserve">1.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การพัฒนาการท่องเที่ยวอุทยานธรณีโลกเชิงนิเวศที่หลากหลาย ได้มาตรฐานระดับสากล และเป็นมิตรกับสิ่งแวดล้อม</w:t>
      </w:r>
    </w:p>
    <w:p w:rsidR="009174AF" w:rsidRPr="00AE14BF" w:rsidRDefault="009174AF" w:rsidP="009174AF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AE14BF">
        <w:rPr>
          <w:rFonts w:ascii="TH SarabunPSK" w:eastAsia="Calibri" w:hAnsi="TH SarabunPSK" w:cs="TH SarabunPSK"/>
          <w:color w:val="000000"/>
          <w:sz w:val="32"/>
          <w:szCs w:val="32"/>
        </w:rPr>
        <w:t xml:space="preserve">2.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การ</w:t>
      </w:r>
      <w:r w:rsidRPr="00AE14BF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เพิ่มประสิทธิภาพการผลิต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แปรรูป เพื่อ</w:t>
      </w:r>
      <w:r w:rsidRPr="00AE14BF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เพิ่มมูลค่าสินค้าเกษตร</w:t>
      </w:r>
    </w:p>
    <w:p w:rsidR="009174AF" w:rsidRPr="00AE14BF" w:rsidRDefault="009174AF" w:rsidP="009174AF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AE14BF">
        <w:rPr>
          <w:rFonts w:ascii="TH SarabunPSK" w:eastAsia="Calibri" w:hAnsi="TH SarabunPSK" w:cs="TH SarabunPSK"/>
          <w:color w:val="000000"/>
          <w:sz w:val="32"/>
          <w:szCs w:val="32"/>
        </w:rPr>
        <w:t xml:space="preserve">3. </w:t>
      </w:r>
      <w:r w:rsidRPr="00AE14BF">
        <w:rPr>
          <w:rFonts w:ascii="TH SarabunPSK" w:eastAsia="Calibri" w:hAnsi="TH SarabunPSK" w:cs="TH SarabunPSK"/>
          <w:color w:val="000000"/>
          <w:sz w:val="32"/>
          <w:szCs w:val="32"/>
          <w:cs/>
        </w:rPr>
        <w:t>ยกระดับคุณภาพชีวิตของประชาชนและแก้ปัญหายาเสพติดอย่างยั่งยืน</w:t>
      </w:r>
    </w:p>
    <w:p w:rsidR="009174AF" w:rsidRDefault="009174AF" w:rsidP="009174AF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AE14BF">
        <w:rPr>
          <w:rFonts w:ascii="TH SarabunPSK" w:eastAsia="Calibri" w:hAnsi="TH SarabunPSK" w:cs="TH SarabunPSK"/>
          <w:color w:val="000000"/>
          <w:sz w:val="32"/>
          <w:szCs w:val="32"/>
        </w:rPr>
        <w:t xml:space="preserve">4. </w:t>
      </w:r>
      <w:r w:rsidRPr="00AE14BF">
        <w:rPr>
          <w:rFonts w:ascii="TH SarabunPSK" w:eastAsia="Calibri" w:hAnsi="TH SarabunPSK" w:cs="TH SarabunPSK"/>
          <w:color w:val="000000"/>
          <w:sz w:val="32"/>
          <w:szCs w:val="32"/>
          <w:cs/>
        </w:rPr>
        <w:t>พัฒนาเส้นทาง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คมนาคมเพื่อรองรับการท่องเที่ยวและเชื่อมโยงสู่</w:t>
      </w:r>
      <w:r w:rsidRPr="00AE14BF">
        <w:rPr>
          <w:rFonts w:ascii="TH SarabunPSK" w:eastAsia="Calibri" w:hAnsi="TH SarabunPSK" w:cs="TH SarabunPSK"/>
          <w:color w:val="000000"/>
          <w:sz w:val="32"/>
          <w:szCs w:val="32"/>
          <w:cs/>
        </w:rPr>
        <w:t>อาเซียน</w:t>
      </w:r>
    </w:p>
    <w:p w:rsidR="009174AF" w:rsidRDefault="009174AF" w:rsidP="009174AF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color w:val="000000"/>
          <w:sz w:val="12"/>
          <w:szCs w:val="12"/>
        </w:rPr>
      </w:pPr>
    </w:p>
    <w:p w:rsidR="009174AF" w:rsidRDefault="009174AF" w:rsidP="009174AF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color w:val="000000"/>
          <w:sz w:val="12"/>
          <w:szCs w:val="12"/>
        </w:rPr>
      </w:pPr>
    </w:p>
    <w:p w:rsidR="009174AF" w:rsidRDefault="009174AF" w:rsidP="009174AF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5B1E3A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u w:val="single"/>
          <w:cs/>
        </w:rPr>
        <w:t>จุดเน้นทางยุทธศาสตร์</w:t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(</w:t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Strategic Positioning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) ตามแผนพัฒนาจังหวัด</w:t>
      </w:r>
    </w:p>
    <w:p w:rsidR="009174AF" w:rsidRPr="005B1E3A" w:rsidRDefault="009174AF" w:rsidP="009174AF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“ท่องเที่ยวอุทยานธรณีโลกเชิงนิเวศ เกษตรมูลค่าเพิ่ม ส่งเสริมคุณภาพชีวิต เชื่อม</w:t>
      </w:r>
      <w:proofErr w:type="spellStart"/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โล</w:t>
      </w:r>
      <w:proofErr w:type="spellEnd"/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จิ</w:t>
      </w:r>
      <w:proofErr w:type="spellStart"/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สติกส์</w:t>
      </w:r>
      <w:proofErr w:type="spellEnd"/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สู่อาเซียน”</w:t>
      </w:r>
    </w:p>
    <w:p w:rsidR="009174AF" w:rsidRPr="005B1E3A" w:rsidRDefault="009174AF" w:rsidP="009174AF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9174AF" w:rsidRDefault="009174AF" w:rsidP="009174AF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ประเด็น</w:t>
      </w:r>
      <w:r w:rsidRPr="00AE14B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ยุทธศาสตร์ที่</w:t>
      </w:r>
      <w:r w:rsidRPr="00AE14B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1 : 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การพัฒนาการท่องเที่ยวอุทยานธรณีโลกเชิงนิเวศที่หลากหลาย ได้มาตรฐาน</w:t>
      </w:r>
    </w:p>
    <w:p w:rsidR="009174AF" w:rsidRDefault="009174AF" w:rsidP="009174AF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ab/>
        <w:t xml:space="preserve"> ระดับสากล และเป็นมิตรกับสิ่งแวดล้อม</w:t>
      </w:r>
    </w:p>
    <w:p w:rsidR="009174AF" w:rsidRPr="005B1E3A" w:rsidRDefault="009174AF" w:rsidP="009174AF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color w:val="000000"/>
          <w:sz w:val="16"/>
          <w:szCs w:val="16"/>
        </w:rPr>
      </w:pPr>
    </w:p>
    <w:p w:rsidR="009174AF" w:rsidRPr="00AE14BF" w:rsidRDefault="009174AF" w:rsidP="009174AF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AE14B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1. </w:t>
      </w:r>
      <w:r w:rsidRPr="00AE14B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เป้าประสงค์</w:t>
      </w:r>
    </w:p>
    <w:p w:rsidR="009174AF" w:rsidRDefault="009174AF" w:rsidP="009174AF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แหล่งท่องเที่ยวอุทยานธรณีโลกเชิงนิเวศที่หลากหลาย ได้มาตรฐาน</w:t>
      </w:r>
    </w:p>
    <w:p w:rsidR="009174AF" w:rsidRPr="005B1E3A" w:rsidRDefault="009174AF" w:rsidP="009174AF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 w:val="16"/>
          <w:szCs w:val="16"/>
          <w:cs/>
        </w:rPr>
      </w:pPr>
    </w:p>
    <w:p w:rsidR="009174AF" w:rsidRPr="00AE14BF" w:rsidRDefault="009174AF" w:rsidP="009174AF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AE14B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2. </w:t>
      </w:r>
      <w:r w:rsidRPr="00AE14B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กลยุทธ์</w:t>
      </w:r>
    </w:p>
    <w:p w:rsidR="009174AF" w:rsidRPr="00AE14BF" w:rsidRDefault="009174AF" w:rsidP="009174AF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>2</w:t>
      </w:r>
      <w:r w:rsidRPr="00AE14BF">
        <w:rPr>
          <w:rFonts w:ascii="TH SarabunPSK" w:eastAsia="Calibri" w:hAnsi="TH SarabunPSK" w:cs="TH SarabunPSK"/>
          <w:color w:val="000000"/>
          <w:sz w:val="32"/>
          <w:szCs w:val="32"/>
        </w:rPr>
        <w:t xml:space="preserve">.1 </w:t>
      </w:r>
      <w:r w:rsidRPr="00AE14BF">
        <w:rPr>
          <w:rFonts w:ascii="TH SarabunPSK" w:eastAsia="Calibri" w:hAnsi="TH SarabunPSK" w:cs="TH SarabunPSK"/>
          <w:color w:val="000000"/>
          <w:sz w:val="32"/>
          <w:szCs w:val="32"/>
          <w:cs/>
        </w:rPr>
        <w:t>พัฒนาแหล่งท่องเที่ยวเชิงนิเวศให้ได้มาตรฐาน</w:t>
      </w:r>
    </w:p>
    <w:p w:rsidR="009174AF" w:rsidRPr="00AE14BF" w:rsidRDefault="009174AF" w:rsidP="009174AF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>2</w:t>
      </w:r>
      <w:r w:rsidRPr="00AE14BF">
        <w:rPr>
          <w:rFonts w:ascii="TH SarabunPSK" w:eastAsia="Calibri" w:hAnsi="TH SarabunPSK" w:cs="TH SarabunPSK"/>
          <w:color w:val="000000"/>
          <w:sz w:val="32"/>
          <w:szCs w:val="32"/>
        </w:rPr>
        <w:t xml:space="preserve">.2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พัฒนาศักยภาพชุมชนเพื่อรองรับการท่องเที่ยว</w:t>
      </w:r>
    </w:p>
    <w:p w:rsidR="009174AF" w:rsidRPr="00AE14BF" w:rsidRDefault="009174AF" w:rsidP="009174AF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>2</w:t>
      </w:r>
      <w:r w:rsidRPr="00AE14BF">
        <w:rPr>
          <w:rFonts w:ascii="TH SarabunPSK" w:eastAsia="Calibri" w:hAnsi="TH SarabunPSK" w:cs="TH SarabunPSK"/>
          <w:color w:val="000000"/>
          <w:sz w:val="32"/>
          <w:szCs w:val="32"/>
        </w:rPr>
        <w:t xml:space="preserve">.3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พัฒนาบุคลากรด้านการท่องเที่ยว</w:t>
      </w:r>
    </w:p>
    <w:p w:rsidR="009174AF" w:rsidRPr="00AE14BF" w:rsidRDefault="009174AF" w:rsidP="009174AF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>2</w:t>
      </w:r>
      <w:r w:rsidRPr="00AE14BF">
        <w:rPr>
          <w:rFonts w:ascii="TH SarabunPSK" w:eastAsia="Calibri" w:hAnsi="TH SarabunPSK" w:cs="TH SarabunPSK"/>
          <w:color w:val="000000"/>
          <w:sz w:val="32"/>
          <w:szCs w:val="32"/>
        </w:rPr>
        <w:t xml:space="preserve">.4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พัฒนาระบบบริหารจัดการให้ได้คุณภาพ</w:t>
      </w:r>
    </w:p>
    <w:p w:rsidR="009174AF" w:rsidRPr="005B1E3A" w:rsidRDefault="009174AF" w:rsidP="009174AF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>2</w:t>
      </w:r>
      <w:r w:rsidRPr="00AE14BF">
        <w:rPr>
          <w:rFonts w:ascii="TH SarabunPSK" w:eastAsia="Calibri" w:hAnsi="TH SarabunPSK" w:cs="TH SarabunPSK"/>
          <w:color w:val="000000"/>
          <w:sz w:val="32"/>
          <w:szCs w:val="32"/>
        </w:rPr>
        <w:t xml:space="preserve">.5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พัฒนาสินค้าพื้นบ้านเพื่อยกระดับระดับสู่มาตรฐานสินค้า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OTOP</w:t>
      </w:r>
    </w:p>
    <w:p w:rsidR="009174AF" w:rsidRDefault="009174AF" w:rsidP="009174AF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>2</w:t>
      </w:r>
      <w:r w:rsidRPr="00AE14BF">
        <w:rPr>
          <w:rFonts w:ascii="TH SarabunPSK" w:eastAsia="Calibri" w:hAnsi="TH SarabunPSK" w:cs="TH SarabunPSK"/>
          <w:color w:val="000000"/>
          <w:sz w:val="32"/>
          <w:szCs w:val="32"/>
        </w:rPr>
        <w:t xml:space="preserve">.6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ส่งเสริมกิจกรรมการตลาดและประชาสัมพันธ์สู่ระดับนานาชาติ</w:t>
      </w:r>
    </w:p>
    <w:p w:rsidR="00E05327" w:rsidRPr="005B1E3A" w:rsidRDefault="00E05327" w:rsidP="009174AF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9174AF" w:rsidRDefault="009174AF" w:rsidP="009174AF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AE14B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lastRenderedPageBreak/>
        <w:t>ประเด็นยุทธศาสตร์ที่</w:t>
      </w:r>
      <w:r w:rsidRPr="00AE14B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2 : </w:t>
      </w:r>
      <w:r w:rsidRPr="00AE14B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การเพิ่มประสิทธิภาพการผลิต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แปรรูป เพื่อ</w:t>
      </w:r>
      <w:r w:rsidRPr="00AE14B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เพิ่มมูลค่าสินค้าเกษตร</w:t>
      </w:r>
    </w:p>
    <w:p w:rsidR="009174AF" w:rsidRPr="005B1E3A" w:rsidRDefault="009174AF" w:rsidP="009174AF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color w:val="000000"/>
          <w:sz w:val="16"/>
          <w:szCs w:val="16"/>
        </w:rPr>
      </w:pPr>
    </w:p>
    <w:p w:rsidR="009174AF" w:rsidRPr="00AE14BF" w:rsidRDefault="009174AF" w:rsidP="009174AF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AE14B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1. </w:t>
      </w:r>
      <w:r w:rsidRPr="00AE14B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เป้าประสงค์</w:t>
      </w:r>
    </w:p>
    <w:p w:rsidR="009174AF" w:rsidRDefault="009174AF" w:rsidP="009174AF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สินค้าเกษตรที่ส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AE14BF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คัญของจังหวัดได้รับการพัฒนาการผลิตและมีมูลค่าเพิ่มขึ้น</w:t>
      </w:r>
    </w:p>
    <w:p w:rsidR="009174AF" w:rsidRPr="005B1E3A" w:rsidRDefault="009174AF" w:rsidP="009174AF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 w:val="16"/>
          <w:szCs w:val="16"/>
        </w:rPr>
      </w:pPr>
    </w:p>
    <w:p w:rsidR="009174AF" w:rsidRPr="00AE14BF" w:rsidRDefault="009174AF" w:rsidP="009174AF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AE14B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2. </w:t>
      </w:r>
      <w:r w:rsidRPr="00AE14B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กลยุทธ์</w:t>
      </w:r>
    </w:p>
    <w:p w:rsidR="009174AF" w:rsidRPr="00AE14BF" w:rsidRDefault="009174AF" w:rsidP="009174AF">
      <w:pPr>
        <w:autoSpaceDE w:val="0"/>
        <w:autoSpaceDN w:val="0"/>
        <w:adjustRightInd w:val="0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AE14BF">
        <w:rPr>
          <w:rFonts w:ascii="TH SarabunPSK" w:eastAsia="Calibri" w:hAnsi="TH SarabunPSK" w:cs="TH SarabunPSK"/>
          <w:color w:val="000000"/>
          <w:sz w:val="32"/>
          <w:szCs w:val="32"/>
        </w:rPr>
        <w:t xml:space="preserve">2.1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พัฒนาประสิทธิภาพการผลิต การค้าและการแปรรูปเพื่อเพิ่มมูลค่าสินค้าเกษตรให้ได้มาตรฐาน</w:t>
      </w:r>
    </w:p>
    <w:p w:rsidR="009174AF" w:rsidRPr="00AE14BF" w:rsidRDefault="009174AF" w:rsidP="009174AF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AE14BF">
        <w:rPr>
          <w:rFonts w:ascii="TH SarabunPSK" w:eastAsia="Calibri" w:hAnsi="TH SarabunPSK" w:cs="TH SarabunPSK"/>
          <w:color w:val="000000"/>
          <w:sz w:val="32"/>
          <w:szCs w:val="32"/>
        </w:rPr>
        <w:t xml:space="preserve">2.2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น้อมนำปรัชญาเศรษฐกิจพอเพียงมาใช้ในการวางแผนการผลิตภาคการเกษตรให้เหมาะสมกับพื้นที่</w:t>
      </w:r>
    </w:p>
    <w:p w:rsidR="009174AF" w:rsidRPr="00AE14BF" w:rsidRDefault="009174AF" w:rsidP="009174AF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AE14BF">
        <w:rPr>
          <w:rFonts w:ascii="TH SarabunPSK" w:eastAsia="Calibri" w:hAnsi="TH SarabunPSK" w:cs="TH SarabunPSK"/>
          <w:color w:val="000000"/>
          <w:sz w:val="32"/>
          <w:szCs w:val="32"/>
        </w:rPr>
        <w:t xml:space="preserve">2.3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สร้างความเข้มแข็งให้กลุ่มเกษตรกร/สถานบันเกษตรกรและผู้ประกอบการให้มีความสามารถในการแข่งขันการผลิตการตลาดและการอนุรักษ์ทรัพยากรธรรมชาติ โดยใช้วิทยาศาสตร์และเทคโนโลยีที่เหมาะสม</w:t>
      </w:r>
    </w:p>
    <w:p w:rsidR="009174AF" w:rsidRDefault="009174AF" w:rsidP="009174AF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AE14BF">
        <w:rPr>
          <w:rFonts w:ascii="TH SarabunPSK" w:eastAsia="Calibri" w:hAnsi="TH SarabunPSK" w:cs="TH SarabunPSK"/>
          <w:color w:val="000000"/>
          <w:sz w:val="32"/>
          <w:szCs w:val="32"/>
        </w:rPr>
        <w:t xml:space="preserve">2.4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ส่งเสริมให้มีการสร้างแหล่งจำหน่ายสินค้าสำคัญของจังหวัดและตลาดกลางสินค้าเกษตรชายแดน</w:t>
      </w:r>
    </w:p>
    <w:p w:rsidR="009174AF" w:rsidRPr="00AE14BF" w:rsidRDefault="009174AF" w:rsidP="009174AF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9174AF" w:rsidRDefault="009174AF" w:rsidP="009174AF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AE14B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ประเด็นยุทธศาสตร์ที่</w:t>
      </w:r>
      <w:r w:rsidRPr="00AE14B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3</w:t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:</w:t>
      </w:r>
      <w:r w:rsidRPr="00AE14B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AE14BF">
        <w:rPr>
          <w:rFonts w:ascii="TH SarabunPSK" w:eastAsia="Calibri" w:hAnsi="TH SarabunPSK" w:cs="TH SarabunPSK"/>
          <w:color w:val="000000"/>
          <w:sz w:val="32"/>
          <w:szCs w:val="32"/>
          <w:cs/>
        </w:rPr>
        <w:t>ยกระดับคุณภาพชีวิตของประชาชนและแก้ปัญหายาเสพติดอย่างยั่งยืน</w:t>
      </w:r>
    </w:p>
    <w:p w:rsidR="009174AF" w:rsidRPr="00784969" w:rsidRDefault="009174AF" w:rsidP="009174AF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 w:val="16"/>
          <w:szCs w:val="16"/>
        </w:rPr>
      </w:pPr>
    </w:p>
    <w:p w:rsidR="009174AF" w:rsidRPr="00AE14BF" w:rsidRDefault="009174AF" w:rsidP="009174AF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AE14B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1. </w:t>
      </w:r>
      <w:r w:rsidRPr="00AE14B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เป้าประสงค์</w:t>
      </w:r>
    </w:p>
    <w:p w:rsidR="009174AF" w:rsidRDefault="009174AF" w:rsidP="009174AF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AE14BF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เพื่อพัฒนาและยกระดับคุณภาพชีวิตของประชาชนและแก้ปัญหายาเสพติดอย่างยั่งยืน</w:t>
      </w:r>
    </w:p>
    <w:p w:rsidR="009174AF" w:rsidRPr="00784969" w:rsidRDefault="009174AF" w:rsidP="009174AF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 w:val="16"/>
          <w:szCs w:val="16"/>
        </w:rPr>
      </w:pPr>
    </w:p>
    <w:p w:rsidR="009174AF" w:rsidRPr="00AE14BF" w:rsidRDefault="009174AF" w:rsidP="009174AF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AE14B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2. </w:t>
      </w:r>
      <w:r w:rsidRPr="00AE14B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กลยุทธ์</w:t>
      </w:r>
    </w:p>
    <w:p w:rsidR="009174AF" w:rsidRPr="00AE14BF" w:rsidRDefault="009174AF" w:rsidP="009174AF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>2.1</w:t>
      </w:r>
      <w:r w:rsidRPr="00AE14B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AE14BF">
        <w:rPr>
          <w:rFonts w:ascii="TH SarabunPSK" w:eastAsia="Calibri" w:hAnsi="TH SarabunPSK" w:cs="TH SarabunPSK"/>
          <w:color w:val="000000"/>
          <w:sz w:val="32"/>
          <w:szCs w:val="32"/>
          <w:cs/>
        </w:rPr>
        <w:t>พัฒนาและยกระดับคุณภาพการศึกษา</w:t>
      </w:r>
    </w:p>
    <w:p w:rsidR="009174AF" w:rsidRPr="00AE14BF" w:rsidRDefault="009174AF" w:rsidP="009174AF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>2.2</w:t>
      </w:r>
      <w:r w:rsidRPr="00AE14B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AE14BF">
        <w:rPr>
          <w:rFonts w:ascii="TH SarabunPSK" w:eastAsia="Calibri" w:hAnsi="TH SarabunPSK" w:cs="TH SarabunPSK"/>
          <w:color w:val="000000"/>
          <w:sz w:val="32"/>
          <w:szCs w:val="32"/>
          <w:cs/>
        </w:rPr>
        <w:t>พัฒนาศักยภาพผู้ด้อยโอกาส</w:t>
      </w:r>
    </w:p>
    <w:p w:rsidR="009174AF" w:rsidRPr="00AE14BF" w:rsidRDefault="009174AF" w:rsidP="009174AF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>2.3</w:t>
      </w:r>
      <w:r w:rsidRPr="00AE14B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AE14BF">
        <w:rPr>
          <w:rFonts w:ascii="TH SarabunPSK" w:eastAsia="Calibri" w:hAnsi="TH SarabunPSK" w:cs="TH SarabunPSK"/>
          <w:color w:val="000000"/>
          <w:sz w:val="32"/>
          <w:szCs w:val="32"/>
          <w:cs/>
        </w:rPr>
        <w:t>พัฒนาศักยภาพของภาคีเครือข่ายในการพัฒนาคุณภาพชีวิตและป้องกันแก้ไขปัญหายาเสพติด</w:t>
      </w:r>
    </w:p>
    <w:p w:rsidR="009174AF" w:rsidRPr="00AE14BF" w:rsidRDefault="009174AF" w:rsidP="009174AF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>2.4</w:t>
      </w:r>
      <w:r w:rsidRPr="00AE14B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AE14BF">
        <w:rPr>
          <w:rFonts w:ascii="TH SarabunPSK" w:eastAsia="Calibri" w:hAnsi="TH SarabunPSK" w:cs="TH SarabunPSK"/>
          <w:color w:val="000000"/>
          <w:sz w:val="32"/>
          <w:szCs w:val="32"/>
          <w:cs/>
        </w:rPr>
        <w:t>ส่งเสริมการมีงาน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ทำ</w:t>
      </w:r>
      <w:r w:rsidRPr="00AE14BF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และพัฒนาแรงงานสู่มาตรฐานสากล</w:t>
      </w:r>
    </w:p>
    <w:p w:rsidR="009174AF" w:rsidRPr="00AE14BF" w:rsidRDefault="009174AF" w:rsidP="009174AF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>2.5</w:t>
      </w:r>
      <w:r w:rsidRPr="00AE14B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การพัฒนาศักยภาพภาคีเครือข่า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ยด้านสุขภาพในการส่งเสริมสุขภาพและป้องกันโรค</w:t>
      </w:r>
    </w:p>
    <w:p w:rsidR="009174AF" w:rsidRDefault="009174AF" w:rsidP="009174AF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AE14BF">
        <w:rPr>
          <w:rFonts w:ascii="TH SarabunPSK" w:eastAsia="Calibri" w:hAnsi="TH SarabunPSK" w:cs="TH SarabunPSK"/>
          <w:color w:val="000000"/>
          <w:sz w:val="32"/>
          <w:szCs w:val="32"/>
        </w:rPr>
        <w:t>2.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6</w:t>
      </w:r>
      <w:r w:rsidRPr="00AE14B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AE14BF">
        <w:rPr>
          <w:rFonts w:ascii="TH SarabunPSK" w:eastAsia="Calibri" w:hAnsi="TH SarabunPSK" w:cs="TH SarabunPSK"/>
          <w:color w:val="000000"/>
          <w:sz w:val="32"/>
          <w:szCs w:val="32"/>
          <w:cs/>
        </w:rPr>
        <w:t>อนุรักษ์และฟื้นฟูทรัพยากรธรรมชาติและสิ่งแวดล้อม</w:t>
      </w:r>
    </w:p>
    <w:p w:rsidR="009174AF" w:rsidRPr="0011652C" w:rsidRDefault="009174AF" w:rsidP="009174AF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9174AF" w:rsidRDefault="009174AF" w:rsidP="009174AF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AE14B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ประเด็นยุทธศาสตร์ที่</w:t>
      </w:r>
      <w:r w:rsidRPr="00AE14B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4 : </w:t>
      </w:r>
      <w:r w:rsidRPr="00AE14B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พัฒนาเส้นทาง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คมนาคมเพื่อรองรับการท่องเที่ยวและเชื่อมโยงสู่</w:t>
      </w:r>
      <w:r w:rsidRPr="00AE14B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สู่อาเซียน</w:t>
      </w:r>
    </w:p>
    <w:p w:rsidR="009174AF" w:rsidRPr="0011652C" w:rsidRDefault="009174AF" w:rsidP="009174AF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color w:val="000000"/>
          <w:sz w:val="16"/>
          <w:szCs w:val="16"/>
        </w:rPr>
      </w:pPr>
    </w:p>
    <w:p w:rsidR="009174AF" w:rsidRPr="00AE14BF" w:rsidRDefault="009174AF" w:rsidP="009174AF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AE14BF">
        <w:rPr>
          <w:rFonts w:ascii="TH SarabunPSK" w:eastAsia="Calibri" w:hAnsi="TH SarabunPSK" w:cs="TH SarabunPSK"/>
          <w:color w:val="000000"/>
          <w:sz w:val="32"/>
          <w:szCs w:val="32"/>
        </w:rPr>
        <w:t xml:space="preserve">1. </w:t>
      </w:r>
      <w:r w:rsidRPr="00AE14B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เป้าประสงค์</w:t>
      </w:r>
    </w:p>
    <w:p w:rsidR="009174AF" w:rsidRDefault="009174AF" w:rsidP="009174AF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มีโครงข่ายการคมนาคมที่เชื่อมโยงกับแหล่งท่องเที่ยวสู่อาเซียนที่มีมาตรฐาน</w:t>
      </w:r>
    </w:p>
    <w:p w:rsidR="009174AF" w:rsidRPr="0011652C" w:rsidRDefault="009174AF" w:rsidP="009174AF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 w:val="16"/>
          <w:szCs w:val="16"/>
        </w:rPr>
      </w:pPr>
    </w:p>
    <w:p w:rsidR="009174AF" w:rsidRPr="00AE14BF" w:rsidRDefault="009174AF" w:rsidP="009174AF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AE14B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2. </w:t>
      </w:r>
      <w:r w:rsidRPr="00AE14B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กลยุทธ์</w:t>
      </w:r>
    </w:p>
    <w:p w:rsidR="009174AF" w:rsidRPr="00AE14BF" w:rsidRDefault="009174AF" w:rsidP="009174AF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AE14BF">
        <w:rPr>
          <w:rFonts w:ascii="TH SarabunPSK" w:eastAsia="Calibri" w:hAnsi="TH SarabunPSK" w:cs="TH SarabunPSK"/>
          <w:color w:val="000000"/>
          <w:sz w:val="32"/>
          <w:szCs w:val="32"/>
        </w:rPr>
        <w:t xml:space="preserve">2.1 </w:t>
      </w:r>
      <w:r w:rsidRPr="00AE14BF">
        <w:rPr>
          <w:rFonts w:ascii="TH SarabunPSK" w:eastAsia="Calibri" w:hAnsi="TH SarabunPSK" w:cs="TH SarabunPSK"/>
          <w:color w:val="000000"/>
          <w:sz w:val="32"/>
          <w:szCs w:val="32"/>
          <w:cs/>
        </w:rPr>
        <w:t>พัฒนาถนนและระบบส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าธารณูปโภคในเส้นทางการท่องเที่ย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วให้ได้มาตรฐาน</w:t>
      </w:r>
    </w:p>
    <w:p w:rsidR="009174AF" w:rsidRPr="00AE14BF" w:rsidRDefault="009174AF" w:rsidP="009174AF">
      <w:pPr>
        <w:autoSpaceDE w:val="0"/>
        <w:autoSpaceDN w:val="0"/>
        <w:adjustRightInd w:val="0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AE14BF">
        <w:rPr>
          <w:rFonts w:ascii="TH SarabunPSK" w:eastAsia="Calibri" w:hAnsi="TH SarabunPSK" w:cs="TH SarabunPSK"/>
          <w:color w:val="000000"/>
          <w:sz w:val="32"/>
          <w:szCs w:val="32"/>
        </w:rPr>
        <w:t>2.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2</w:t>
      </w:r>
      <w:r w:rsidRPr="00AE14B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AE14BF">
        <w:rPr>
          <w:rFonts w:ascii="TH SarabunPSK" w:eastAsia="Calibri" w:hAnsi="TH SarabunPSK" w:cs="TH SarabunPSK"/>
          <w:color w:val="000000"/>
          <w:sz w:val="32"/>
          <w:szCs w:val="32"/>
          <w:cs/>
        </w:rPr>
        <w:t>ส่งเสริมการขนส่งทางบก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AE14BF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ทางทะเลให้ได้มาตรฐาน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เพื่อเตรียมความพร้อมในการ</w:t>
      </w:r>
      <w:r w:rsidRPr="00AE14BF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เชื่อโยงกับประเทศ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อาเซียน</w:t>
      </w:r>
      <w:r w:rsidRPr="00AE14B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(</w:t>
      </w:r>
      <w:proofErr w:type="spellStart"/>
      <w:r w:rsidRPr="00AE14BF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รัฐเปอร์ลิส</w:t>
      </w:r>
      <w:proofErr w:type="spellEnd"/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, </w:t>
      </w:r>
      <w:r w:rsidRPr="00AE14BF">
        <w:rPr>
          <w:rFonts w:ascii="TH SarabunPSK" w:eastAsia="Calibri" w:hAnsi="TH SarabunPSK" w:cs="TH SarabunPSK"/>
          <w:color w:val="000000"/>
          <w:sz w:val="32"/>
          <w:szCs w:val="32"/>
          <w:cs/>
        </w:rPr>
        <w:t>มาเลเซีย</w:t>
      </w:r>
      <w:r w:rsidRPr="00AE14BF">
        <w:rPr>
          <w:rFonts w:ascii="TH SarabunPSK" w:eastAsia="Calibri" w:hAnsi="TH SarabunPSK" w:cs="TH SarabunPSK"/>
          <w:color w:val="000000"/>
          <w:sz w:val="32"/>
          <w:szCs w:val="32"/>
        </w:rPr>
        <w:t>,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AE14BF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สิงค์</w:t>
      </w:r>
      <w:proofErr w:type="spellStart"/>
      <w:r w:rsidRPr="00AE14BF">
        <w:rPr>
          <w:rFonts w:ascii="TH SarabunPSK" w:eastAsia="Calibri" w:hAnsi="TH SarabunPSK" w:cs="TH SarabunPSK"/>
          <w:color w:val="000000"/>
          <w:sz w:val="32"/>
          <w:szCs w:val="32"/>
          <w:cs/>
        </w:rPr>
        <w:t>โปร์</w:t>
      </w:r>
      <w:proofErr w:type="spellEnd"/>
      <w:r w:rsidRPr="00AE14BF">
        <w:rPr>
          <w:rFonts w:ascii="TH SarabunPSK" w:eastAsia="Calibri" w:hAnsi="TH SarabunPSK" w:cs="TH SarabunPSK"/>
          <w:color w:val="000000"/>
          <w:sz w:val="32"/>
          <w:szCs w:val="32"/>
        </w:rPr>
        <w:t>,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AE14BF">
        <w:rPr>
          <w:rFonts w:ascii="TH SarabunPSK" w:eastAsia="Calibri" w:hAnsi="TH SarabunPSK" w:cs="TH SarabunPSK"/>
          <w:color w:val="000000"/>
          <w:sz w:val="32"/>
          <w:szCs w:val="32"/>
          <w:cs/>
        </w:rPr>
        <w:t>อินโดนีเซีย</w:t>
      </w:r>
      <w:r w:rsidRPr="00AE14BF">
        <w:rPr>
          <w:rFonts w:ascii="TH SarabunPSK" w:eastAsia="Calibri" w:hAnsi="TH SarabunPSK" w:cs="TH SarabunPSK"/>
          <w:color w:val="000000"/>
          <w:sz w:val="32"/>
          <w:szCs w:val="32"/>
        </w:rPr>
        <w:t>)</w:t>
      </w:r>
    </w:p>
    <w:p w:rsidR="009174AF" w:rsidRDefault="009174AF" w:rsidP="009174AF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 w:val="40"/>
          <w:szCs w:val="40"/>
        </w:rPr>
      </w:pPr>
    </w:p>
    <w:p w:rsidR="009174AF" w:rsidRDefault="009174AF" w:rsidP="009174AF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 w:val="40"/>
          <w:szCs w:val="40"/>
        </w:rPr>
      </w:pPr>
    </w:p>
    <w:p w:rsidR="009174AF" w:rsidRDefault="009174AF" w:rsidP="009174AF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 w:val="40"/>
          <w:szCs w:val="40"/>
        </w:rPr>
      </w:pPr>
    </w:p>
    <w:p w:rsidR="009174AF" w:rsidRDefault="009174AF" w:rsidP="009174AF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 w:val="40"/>
          <w:szCs w:val="40"/>
        </w:rPr>
      </w:pPr>
    </w:p>
    <w:p w:rsidR="009174AF" w:rsidRDefault="009174AF" w:rsidP="009174AF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 w:val="40"/>
          <w:szCs w:val="40"/>
        </w:rPr>
      </w:pPr>
    </w:p>
    <w:p w:rsidR="009174AF" w:rsidRPr="005F4690" w:rsidRDefault="009174AF" w:rsidP="009174AF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 w:val="40"/>
          <w:szCs w:val="40"/>
        </w:rPr>
      </w:pPr>
    </w:p>
    <w:p w:rsidR="009174AF" w:rsidRPr="009D37B0" w:rsidRDefault="009174AF" w:rsidP="009174AF">
      <w:pPr>
        <w:autoSpaceDE w:val="0"/>
        <w:autoSpaceDN w:val="0"/>
        <w:adjustRightInd w:val="0"/>
        <w:jc w:val="center"/>
        <w:rPr>
          <w:rFonts w:ascii="THSarabunPSK" w:hAnsi="THSarabunPSK" w:cs="THSarabunPSK"/>
          <w:b/>
          <w:bCs/>
          <w:sz w:val="32"/>
          <w:szCs w:val="32"/>
        </w:rPr>
      </w:pPr>
      <w:r w:rsidRPr="009D37B0">
        <w:rPr>
          <w:rFonts w:ascii="THSarabunPSK" w:hAnsi="THSarabunPSK" w:cs="THSarabunPSK" w:hint="cs"/>
          <w:b/>
          <w:bCs/>
          <w:sz w:val="32"/>
          <w:szCs w:val="32"/>
          <w:cs/>
        </w:rPr>
        <w:lastRenderedPageBreak/>
        <w:t>แนวทางการทบทวนแผนพัฒนาจังหวัดสตูล ปี 2557-2560</w:t>
      </w:r>
    </w:p>
    <w:p w:rsidR="009174AF" w:rsidRPr="009D37B0" w:rsidRDefault="009174AF" w:rsidP="009174AF">
      <w:pPr>
        <w:autoSpaceDE w:val="0"/>
        <w:autoSpaceDN w:val="0"/>
        <w:adjustRightInd w:val="0"/>
        <w:jc w:val="center"/>
        <w:rPr>
          <w:rFonts w:ascii="THSarabunPSK" w:hAnsi="THSarabunPSK" w:cs="THSarabunPSK"/>
          <w:b/>
          <w:bCs/>
          <w:sz w:val="16"/>
          <w:szCs w:val="16"/>
          <w:cs/>
        </w:rPr>
      </w:pPr>
    </w:p>
    <w:tbl>
      <w:tblPr>
        <w:tblStyle w:val="a3"/>
        <w:tblW w:w="9499" w:type="dxa"/>
        <w:tblInd w:w="-318" w:type="dxa"/>
        <w:tblLook w:val="04A0" w:firstRow="1" w:lastRow="0" w:firstColumn="1" w:lastColumn="0" w:noHBand="0" w:noVBand="1"/>
      </w:tblPr>
      <w:tblGrid>
        <w:gridCol w:w="1560"/>
        <w:gridCol w:w="2693"/>
        <w:gridCol w:w="2836"/>
        <w:gridCol w:w="2410"/>
      </w:tblGrid>
      <w:tr w:rsidR="009174AF" w:rsidRPr="009D37B0" w:rsidTr="00205C3E">
        <w:tc>
          <w:tcPr>
            <w:tcW w:w="1560" w:type="dxa"/>
          </w:tcPr>
          <w:p w:rsidR="009174AF" w:rsidRPr="009D37B0" w:rsidRDefault="009174AF" w:rsidP="00205C3E">
            <w:pPr>
              <w:autoSpaceDE w:val="0"/>
              <w:autoSpaceDN w:val="0"/>
              <w:adjustRightInd w:val="0"/>
              <w:ind w:hanging="142"/>
              <w:jc w:val="center"/>
              <w:rPr>
                <w:rFonts w:ascii="THSarabunPSK" w:hAnsi="THSarabunPSK" w:cs="THSarabunPSK"/>
                <w:b/>
                <w:bCs/>
                <w:sz w:val="28"/>
              </w:rPr>
            </w:pPr>
            <w:r w:rsidRPr="009D37B0">
              <w:rPr>
                <w:rFonts w:ascii="THSarabunPSK" w:hAnsi="THSarabunPSK" w:cs="THSarabunPSK" w:hint="cs"/>
                <w:b/>
                <w:bCs/>
                <w:sz w:val="28"/>
                <w:cs/>
              </w:rPr>
              <w:t>หัวข้อ</w:t>
            </w:r>
          </w:p>
        </w:tc>
        <w:tc>
          <w:tcPr>
            <w:tcW w:w="2693" w:type="dxa"/>
          </w:tcPr>
          <w:p w:rsidR="009174AF" w:rsidRPr="009D37B0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b/>
                <w:bCs/>
                <w:sz w:val="28"/>
              </w:rPr>
            </w:pPr>
            <w:r w:rsidRPr="009D37B0">
              <w:rPr>
                <w:rFonts w:ascii="THSarabunPSK" w:hAnsi="THSarabunPSK" w:cs="THSarabunPSK" w:hint="cs"/>
                <w:b/>
                <w:bCs/>
                <w:sz w:val="28"/>
                <w:cs/>
              </w:rPr>
              <w:t>แผนพัฒนาจังหวัดสตูล</w:t>
            </w:r>
          </w:p>
          <w:p w:rsidR="009174AF" w:rsidRPr="009D37B0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b/>
                <w:bCs/>
                <w:sz w:val="28"/>
              </w:rPr>
            </w:pPr>
            <w:r>
              <w:rPr>
                <w:rFonts w:ascii="THSarabunPSK" w:hAnsi="THSarabunPSK" w:cs="THSarabunPSK" w:hint="cs"/>
                <w:b/>
                <w:bCs/>
                <w:sz w:val="28"/>
                <w:cs/>
              </w:rPr>
              <w:t>2557</w:t>
            </w:r>
            <w:r w:rsidRPr="009D37B0">
              <w:rPr>
                <w:rFonts w:ascii="THSarabunPSK" w:hAnsi="THSarabunPSK" w:cs="TH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SarabunPSK" w:hAnsi="THSarabunPSK" w:cs="THSarabunPSK"/>
                <w:b/>
                <w:bCs/>
                <w:sz w:val="28"/>
                <w:cs/>
              </w:rPr>
              <w:t>–</w:t>
            </w:r>
            <w:r w:rsidRPr="009D37B0">
              <w:rPr>
                <w:rFonts w:ascii="THSarabunPSK" w:hAnsi="THSarabunPSK" w:cs="THSarabunPSK" w:hint="cs"/>
                <w:b/>
                <w:bCs/>
                <w:sz w:val="28"/>
                <w:cs/>
              </w:rPr>
              <w:t xml:space="preserve"> 256</w:t>
            </w:r>
            <w:r>
              <w:rPr>
                <w:rFonts w:ascii="THSarabunPSK" w:hAnsi="THSarabunPSK" w:cs="THSarabunPSK" w:hint="cs"/>
                <w:b/>
                <w:bCs/>
                <w:sz w:val="28"/>
                <w:cs/>
              </w:rPr>
              <w:t>0 (เดิม</w:t>
            </w:r>
          </w:p>
        </w:tc>
        <w:tc>
          <w:tcPr>
            <w:tcW w:w="2836" w:type="dxa"/>
          </w:tcPr>
          <w:p w:rsidR="009174AF" w:rsidRPr="009D37B0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b/>
                <w:bCs/>
                <w:sz w:val="28"/>
              </w:rPr>
            </w:pPr>
            <w:r w:rsidRPr="009D37B0">
              <w:rPr>
                <w:rFonts w:ascii="THSarabunPSK" w:hAnsi="THSarabunPSK" w:cs="THSarabunPSK" w:hint="cs"/>
                <w:b/>
                <w:bCs/>
                <w:sz w:val="28"/>
                <w:cs/>
              </w:rPr>
              <w:t>ผลการทบทวน</w:t>
            </w:r>
          </w:p>
          <w:p w:rsidR="009174AF" w:rsidRPr="009D37B0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b/>
                <w:bCs/>
                <w:sz w:val="28"/>
              </w:rPr>
            </w:pPr>
            <w:r>
              <w:rPr>
                <w:rFonts w:ascii="THSarabunPSK" w:hAnsi="THSarabunPSK" w:cs="THSarabunPSK" w:hint="cs"/>
                <w:b/>
                <w:bCs/>
                <w:sz w:val="28"/>
                <w:cs/>
              </w:rPr>
              <w:t>(ใหม่</w:t>
            </w:r>
            <w:r w:rsidRPr="009D37B0">
              <w:rPr>
                <w:rFonts w:ascii="THSarabunPSK" w:hAnsi="THSarabunPSK" w:cs="TH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2410" w:type="dxa"/>
          </w:tcPr>
          <w:p w:rsidR="009174AF" w:rsidRPr="009D37B0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b/>
                <w:bCs/>
                <w:sz w:val="28"/>
              </w:rPr>
            </w:pPr>
            <w:r w:rsidRPr="009D37B0">
              <w:rPr>
                <w:rFonts w:ascii="THSarabunPSK" w:hAnsi="THSarabunPSK" w:cs="THSarabunPSK" w:hint="cs"/>
                <w:b/>
                <w:bCs/>
                <w:sz w:val="28"/>
                <w:cs/>
              </w:rPr>
              <w:t>เหตุผลของการเปลี่ยนแปลง</w:t>
            </w:r>
          </w:p>
        </w:tc>
      </w:tr>
      <w:tr w:rsidR="009174AF" w:rsidRPr="009D37B0" w:rsidTr="00205C3E">
        <w:tc>
          <w:tcPr>
            <w:tcW w:w="1560" w:type="dxa"/>
          </w:tcPr>
          <w:p w:rsidR="009174AF" w:rsidRPr="009D37B0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b/>
                <w:bCs/>
                <w:sz w:val="28"/>
              </w:rPr>
            </w:pPr>
            <w:r w:rsidRPr="009D37B0">
              <w:rPr>
                <w:rFonts w:ascii="THSarabunPSK" w:hAnsi="THSarabunPSK" w:cs="THSarabunPSK" w:hint="cs"/>
                <w:b/>
                <w:bCs/>
                <w:sz w:val="28"/>
                <w:cs/>
              </w:rPr>
              <w:t>วิสัยทัศน์</w:t>
            </w:r>
          </w:p>
        </w:tc>
        <w:tc>
          <w:tcPr>
            <w:tcW w:w="2693" w:type="dxa"/>
          </w:tcPr>
          <w:p w:rsidR="009174AF" w:rsidRDefault="009174AF" w:rsidP="00205C3E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28"/>
              </w:rPr>
            </w:pPr>
            <w:r>
              <w:rPr>
                <w:rFonts w:ascii="THSarabunPSK" w:hAnsi="THSarabunPSK" w:cs="THSarabunPSK" w:hint="cs"/>
                <w:sz w:val="28"/>
                <w:cs/>
              </w:rPr>
              <w:t>เมืองท่องเที่ยวอุทยานธรณีโลก เชิงนิเวศ เศรษฐกิจมั่งคั่ง  สังคมน่าอยู่ ประตูสู่อาเซียน</w:t>
            </w:r>
          </w:p>
          <w:p w:rsidR="009174AF" w:rsidRPr="003242E5" w:rsidRDefault="009174AF" w:rsidP="00205C3E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28"/>
              </w:rPr>
            </w:pPr>
          </w:p>
        </w:tc>
        <w:tc>
          <w:tcPr>
            <w:tcW w:w="2836" w:type="dxa"/>
          </w:tcPr>
          <w:p w:rsidR="009174AF" w:rsidRPr="005F4690" w:rsidRDefault="009174AF" w:rsidP="00205C3E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28"/>
              </w:rPr>
            </w:pPr>
            <w:r>
              <w:rPr>
                <w:rFonts w:ascii="THSarabunPSK" w:hAnsi="THSarabunPSK" w:cs="THSarabunPSK" w:hint="cs"/>
                <w:sz w:val="28"/>
                <w:cs/>
              </w:rPr>
              <w:t>เมืองท่องเที่ยวอุทยานธรณีโลกเชิงนิเวศ เศรษฐกิจมั่งคั่ง สังคม น่าอยู่ ประตูสู่อาเซียน</w:t>
            </w:r>
          </w:p>
        </w:tc>
        <w:tc>
          <w:tcPr>
            <w:tcW w:w="2410" w:type="dxa"/>
          </w:tcPr>
          <w:p w:rsidR="009174AF" w:rsidRPr="005F4690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sz w:val="28"/>
              </w:rPr>
            </w:pPr>
            <w:r>
              <w:rPr>
                <w:rFonts w:ascii="THSarabunPSK" w:hAnsi="THSarabunPSK" w:cs="THSarabunPSK" w:hint="cs"/>
                <w:sz w:val="28"/>
                <w:cs/>
              </w:rPr>
              <w:t>คงเดิม</w:t>
            </w:r>
          </w:p>
          <w:p w:rsidR="009174AF" w:rsidRPr="005F4690" w:rsidRDefault="009174AF" w:rsidP="00205C3E">
            <w:pPr>
              <w:autoSpaceDE w:val="0"/>
              <w:autoSpaceDN w:val="0"/>
              <w:adjustRightInd w:val="0"/>
              <w:jc w:val="thaiDistribute"/>
              <w:rPr>
                <w:rFonts w:ascii="THSarabunPSK" w:hAnsi="THSarabunPSK" w:cs="THSarabunPSK"/>
                <w:sz w:val="28"/>
                <w:cs/>
              </w:rPr>
            </w:pPr>
          </w:p>
        </w:tc>
      </w:tr>
      <w:tr w:rsidR="009174AF" w:rsidRPr="009D37B0" w:rsidTr="00205C3E">
        <w:tc>
          <w:tcPr>
            <w:tcW w:w="1560" w:type="dxa"/>
          </w:tcPr>
          <w:p w:rsidR="009174AF" w:rsidRPr="009D37B0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b/>
                <w:bCs/>
                <w:sz w:val="28"/>
              </w:rPr>
            </w:pPr>
            <w:r w:rsidRPr="009D37B0">
              <w:rPr>
                <w:rFonts w:ascii="THSarabunPSK" w:hAnsi="THSarabunPSK" w:cs="THSarabunPSK" w:hint="cs"/>
                <w:b/>
                <w:bCs/>
                <w:sz w:val="28"/>
                <w:cs/>
              </w:rPr>
              <w:t>เป้าประสงค์รวม</w:t>
            </w:r>
          </w:p>
        </w:tc>
        <w:tc>
          <w:tcPr>
            <w:tcW w:w="2693" w:type="dxa"/>
          </w:tcPr>
          <w:p w:rsidR="009174AF" w:rsidRPr="009D37B0" w:rsidRDefault="009174AF" w:rsidP="00205C3E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28"/>
              </w:rPr>
            </w:pPr>
            <w:r>
              <w:rPr>
                <w:rFonts w:ascii="THSarabunPSK" w:hAnsi="THSarabunPSK" w:cs="THSarabunPSK" w:hint="cs"/>
                <w:sz w:val="28"/>
                <w:cs/>
              </w:rPr>
              <w:t>เศรษฐกิจจังหวัดสตูลมีการขยายตัวอย่างต่อเนื่อง เป็นแหล่งท่องเที่ยวอุทยานธรณีเชิงนิเวศที่ได้มาตรฐานสากล ประชาชนมีคุณภาพชีวิตที่ดี สังคมมีคุณภาพและมีสิ่งแวดล้อมที่ดี</w:t>
            </w:r>
          </w:p>
        </w:tc>
        <w:tc>
          <w:tcPr>
            <w:tcW w:w="2836" w:type="dxa"/>
          </w:tcPr>
          <w:p w:rsidR="009174AF" w:rsidRDefault="009174AF" w:rsidP="00205C3E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28"/>
              </w:rPr>
            </w:pPr>
            <w:r>
              <w:rPr>
                <w:rFonts w:ascii="THSarabunPSK" w:hAnsi="THSarabunPSK" w:cs="THSarabunPSK" w:hint="cs"/>
                <w:sz w:val="28"/>
                <w:cs/>
              </w:rPr>
              <w:t>เศรษฐกิจจังหวัดสตูลมีการขยายตัวอย่างต่อเนื่อง เป็นแหล่งท่องเที่ยวอุทยานธรณีเชิงนิเวศที่ได้มาตรฐานสากล ประชาชนมีคุณภาพชีวิตที่ดี สังคมมีคุณภาพและมีสิ่งแวดล้อมที่ดี</w:t>
            </w:r>
          </w:p>
          <w:p w:rsidR="009174AF" w:rsidRPr="009D37B0" w:rsidRDefault="009174AF" w:rsidP="00205C3E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28"/>
              </w:rPr>
            </w:pPr>
          </w:p>
        </w:tc>
        <w:tc>
          <w:tcPr>
            <w:tcW w:w="2410" w:type="dxa"/>
          </w:tcPr>
          <w:p w:rsidR="009174AF" w:rsidRPr="005F4690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sz w:val="28"/>
              </w:rPr>
            </w:pPr>
            <w:r>
              <w:rPr>
                <w:rFonts w:ascii="THSarabunPSK" w:hAnsi="THSarabunPSK" w:cs="THSarabunPSK" w:hint="cs"/>
                <w:sz w:val="28"/>
                <w:cs/>
              </w:rPr>
              <w:t>คงเดิม</w:t>
            </w:r>
          </w:p>
        </w:tc>
      </w:tr>
      <w:tr w:rsidR="009174AF" w:rsidRPr="009D37B0" w:rsidTr="00205C3E">
        <w:tc>
          <w:tcPr>
            <w:tcW w:w="1560" w:type="dxa"/>
          </w:tcPr>
          <w:p w:rsidR="009174AF" w:rsidRPr="009D37B0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b/>
                <w:bCs/>
                <w:sz w:val="28"/>
                <w:cs/>
              </w:rPr>
            </w:pPr>
            <w:r>
              <w:rPr>
                <w:rFonts w:ascii="THSarabunPSK" w:hAnsi="THSarabunPSK" w:cs="THSarabunPSK" w:hint="cs"/>
                <w:b/>
                <w:bCs/>
                <w:sz w:val="28"/>
                <w:cs/>
              </w:rPr>
              <w:t>ตัวชี้วัดรวม</w:t>
            </w:r>
          </w:p>
        </w:tc>
        <w:tc>
          <w:tcPr>
            <w:tcW w:w="2693" w:type="dxa"/>
          </w:tcPr>
          <w:p w:rsidR="009174AF" w:rsidRDefault="009174AF" w:rsidP="00205C3E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28"/>
              </w:rPr>
            </w:pPr>
            <w:r>
              <w:rPr>
                <w:rFonts w:ascii="THSarabunPSK" w:hAnsi="THSarabunPSK" w:cs="THSarabunPSK" w:hint="cs"/>
                <w:sz w:val="28"/>
                <w:cs/>
              </w:rPr>
              <w:t>ร้อยละที่เพิ่มขึ้นของรายได้จากการท่องเที่ยว</w:t>
            </w:r>
          </w:p>
          <w:p w:rsidR="009174AF" w:rsidRDefault="009174AF" w:rsidP="00205C3E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28"/>
                <w:cs/>
              </w:rPr>
            </w:pPr>
          </w:p>
        </w:tc>
        <w:tc>
          <w:tcPr>
            <w:tcW w:w="2836" w:type="dxa"/>
          </w:tcPr>
          <w:p w:rsidR="009174AF" w:rsidRDefault="009174AF" w:rsidP="00205C3E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28"/>
              </w:rPr>
            </w:pPr>
            <w:r>
              <w:rPr>
                <w:rFonts w:ascii="THSarabunPSK" w:hAnsi="THSarabunPSK" w:cs="THSarabunPSK"/>
                <w:sz w:val="28"/>
              </w:rPr>
              <w:t xml:space="preserve">- </w:t>
            </w:r>
            <w:r>
              <w:rPr>
                <w:rFonts w:ascii="THSarabunPSK" w:hAnsi="THSarabunPSK" w:cs="THSarabunPSK" w:hint="cs"/>
                <w:sz w:val="28"/>
                <w:cs/>
              </w:rPr>
              <w:t>ร้อยละที่เพิ่มขึ้นของรายได้จากท่องเที่ยว</w:t>
            </w:r>
          </w:p>
          <w:p w:rsidR="009174AF" w:rsidRDefault="009174AF" w:rsidP="00205C3E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28"/>
              </w:rPr>
            </w:pPr>
            <w:r>
              <w:rPr>
                <w:rFonts w:ascii="THSarabunPSK" w:hAnsi="THSarabunPSK" w:cs="THSarabunPSK" w:hint="cs"/>
                <w:sz w:val="28"/>
                <w:cs/>
              </w:rPr>
              <w:t>- ร้อยละของมูลค่าที่เพิ่มขึ้นของสินค้าเกษตรที่สำคัญของจังหวัด</w:t>
            </w:r>
          </w:p>
          <w:p w:rsidR="009174AF" w:rsidRDefault="009174AF" w:rsidP="00205C3E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28"/>
                <w:cs/>
              </w:rPr>
            </w:pPr>
          </w:p>
        </w:tc>
        <w:tc>
          <w:tcPr>
            <w:tcW w:w="2410" w:type="dxa"/>
          </w:tcPr>
          <w:p w:rsidR="009174AF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sz w:val="28"/>
                <w:cs/>
              </w:rPr>
            </w:pPr>
            <w:r>
              <w:rPr>
                <w:rFonts w:ascii="THSarabunPSK" w:hAnsi="THSarabunPSK" w:cs="THSarabunPSK" w:hint="cs"/>
                <w:sz w:val="28"/>
                <w:cs/>
              </w:rPr>
              <w:t>เพิ่มตัวชี้วัดรวมเพื่อให้มีความครอบคลุมกับเป้าประสงค์รวม</w:t>
            </w:r>
          </w:p>
        </w:tc>
      </w:tr>
      <w:tr w:rsidR="009174AF" w:rsidRPr="009D37B0" w:rsidTr="00205C3E">
        <w:tc>
          <w:tcPr>
            <w:tcW w:w="1560" w:type="dxa"/>
          </w:tcPr>
          <w:p w:rsidR="009174AF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b/>
                <w:bCs/>
                <w:sz w:val="28"/>
              </w:rPr>
            </w:pPr>
            <w:r>
              <w:rPr>
                <w:rFonts w:ascii="THSarabunPSK" w:hAnsi="THSarabunPSK" w:cs="THSarabunPSK" w:hint="cs"/>
                <w:b/>
                <w:bCs/>
                <w:sz w:val="28"/>
                <w:cs/>
              </w:rPr>
              <w:t>ประเด็น</w:t>
            </w:r>
          </w:p>
          <w:p w:rsidR="009174AF" w:rsidRPr="009D37B0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b/>
                <w:bCs/>
                <w:sz w:val="28"/>
              </w:rPr>
            </w:pPr>
            <w:r>
              <w:rPr>
                <w:rFonts w:ascii="THSarabunPSK" w:hAnsi="THSarabunPSK" w:cs="THSarabunPSK" w:hint="cs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2693" w:type="dxa"/>
          </w:tcPr>
          <w:p w:rsidR="009174AF" w:rsidRDefault="009174AF" w:rsidP="00205C3E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28"/>
              </w:rPr>
            </w:pPr>
            <w:r w:rsidRPr="005F4690">
              <w:rPr>
                <w:rFonts w:ascii="THSarabunPSK" w:hAnsi="THSarabunPSK" w:cs="THSarabunPSK" w:hint="cs"/>
                <w:sz w:val="28"/>
                <w:cs/>
              </w:rPr>
              <w:t xml:space="preserve">1. </w:t>
            </w:r>
            <w:r>
              <w:rPr>
                <w:rFonts w:ascii="THSarabunPSK" w:hAnsi="THSarabunPSK" w:cs="THSarabunPSK" w:hint="cs"/>
                <w:sz w:val="28"/>
                <w:cs/>
              </w:rPr>
              <w:t>การพัฒนาการท่องเที่ยวอุทยานธรณีโลกเชิงนิเวศให้ได้มาตรฐานและยั่งยืน</w:t>
            </w:r>
          </w:p>
          <w:p w:rsidR="009174AF" w:rsidRDefault="009174AF" w:rsidP="00205C3E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28"/>
              </w:rPr>
            </w:pPr>
            <w:r>
              <w:rPr>
                <w:rFonts w:ascii="THSarabunPSK" w:hAnsi="THSarabunPSK" w:cs="THSarabunPSK" w:hint="cs"/>
                <w:sz w:val="28"/>
                <w:cs/>
              </w:rPr>
              <w:t>2. การเพิ่มประสิทธิภาพการผลิตและเพิ่มมูลค่าสินค้าเกษตร</w:t>
            </w:r>
          </w:p>
          <w:p w:rsidR="009174AF" w:rsidRDefault="009174AF" w:rsidP="00205C3E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28"/>
              </w:rPr>
            </w:pPr>
            <w:r>
              <w:rPr>
                <w:rFonts w:ascii="THSarabunPSK" w:hAnsi="THSarabunPSK" w:cs="THSarabunPSK" w:hint="cs"/>
                <w:sz w:val="28"/>
                <w:cs/>
              </w:rPr>
              <w:t>3. ยกระดับคุณภาพชีวิตของประชาชนและแก้ไขปัญหายาเสพติดอย่างยั่งยืน</w:t>
            </w:r>
          </w:p>
          <w:p w:rsidR="009174AF" w:rsidRPr="009D37B0" w:rsidRDefault="009174AF" w:rsidP="00205C3E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28"/>
                <w:cs/>
              </w:rPr>
            </w:pPr>
            <w:r>
              <w:rPr>
                <w:rFonts w:ascii="THSarabunPSK" w:hAnsi="THSarabunPSK" w:cs="THSarabunPSK" w:hint="cs"/>
                <w:sz w:val="28"/>
                <w:cs/>
              </w:rPr>
              <w:t>4. พัฒนาเส้นทางความมั่นคงทางเศรษฐกิจสู่อาเซียน</w:t>
            </w:r>
          </w:p>
        </w:tc>
        <w:tc>
          <w:tcPr>
            <w:tcW w:w="2836" w:type="dxa"/>
          </w:tcPr>
          <w:p w:rsidR="009174AF" w:rsidRDefault="009174AF" w:rsidP="00205C3E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28"/>
              </w:rPr>
            </w:pPr>
            <w:r w:rsidRPr="005F4690">
              <w:rPr>
                <w:rFonts w:ascii="THSarabunPSK" w:hAnsi="THSarabunPSK" w:cs="THSarabunPSK" w:hint="cs"/>
                <w:sz w:val="28"/>
                <w:cs/>
              </w:rPr>
              <w:t xml:space="preserve">1. </w:t>
            </w:r>
            <w:r>
              <w:rPr>
                <w:rFonts w:ascii="THSarabunPSK" w:hAnsi="THSarabunPSK" w:cs="THSarabunPSK" w:hint="cs"/>
                <w:sz w:val="28"/>
                <w:cs/>
              </w:rPr>
              <w:t>การพัฒนาการท่องเที่ยวอุทยานธรณีโลกเชิงนิเวศที่หลากหลาย             ได้มาตรฐานระดับสากล และเป็นมิตรกับสิ่งแวดล้อม</w:t>
            </w:r>
          </w:p>
          <w:p w:rsidR="009174AF" w:rsidRDefault="009174AF" w:rsidP="00205C3E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28"/>
              </w:rPr>
            </w:pPr>
            <w:r>
              <w:rPr>
                <w:rFonts w:ascii="THSarabunPSK" w:hAnsi="THSarabunPSK" w:cs="THSarabunPSK" w:hint="cs"/>
                <w:sz w:val="28"/>
                <w:cs/>
              </w:rPr>
              <w:t>2. การเพิ่มประสิทธิภาพการผลิตแปรรูป เพื่อเพิ่มมูลค่าสินค้าการเกษตร</w:t>
            </w:r>
          </w:p>
          <w:p w:rsidR="009174AF" w:rsidRDefault="009174AF" w:rsidP="00205C3E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28"/>
              </w:rPr>
            </w:pPr>
            <w:r>
              <w:rPr>
                <w:rFonts w:ascii="THSarabunPSK" w:hAnsi="THSarabunPSK" w:cs="THSarabunPSK" w:hint="cs"/>
                <w:sz w:val="28"/>
                <w:cs/>
              </w:rPr>
              <w:t>3. ยกระดับคุณภาพชีวิต                    ของประชาชนและแก้ไขปัญหายาเสพติดอย่างยั่งยืน</w:t>
            </w:r>
          </w:p>
          <w:p w:rsidR="009174AF" w:rsidRDefault="009174AF" w:rsidP="00205C3E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28"/>
              </w:rPr>
            </w:pPr>
            <w:r>
              <w:rPr>
                <w:rFonts w:ascii="THSarabunPSK" w:hAnsi="THSarabunPSK" w:cs="THSarabunPSK" w:hint="cs"/>
                <w:sz w:val="28"/>
                <w:cs/>
              </w:rPr>
              <w:t>4. พัฒนาเส้นทางคมนาคมเพื่อรองรับการท่องเที่ยวและเชื่อมโยง                 สู่สู่อาเซียน</w:t>
            </w:r>
          </w:p>
          <w:p w:rsidR="009174AF" w:rsidRPr="005F4690" w:rsidRDefault="009174AF" w:rsidP="00205C3E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28"/>
                <w:cs/>
              </w:rPr>
            </w:pPr>
          </w:p>
        </w:tc>
        <w:tc>
          <w:tcPr>
            <w:tcW w:w="2410" w:type="dxa"/>
          </w:tcPr>
          <w:p w:rsidR="009174AF" w:rsidRPr="005F4690" w:rsidRDefault="009174AF" w:rsidP="00205C3E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28"/>
                <w:cs/>
              </w:rPr>
            </w:pPr>
            <w:r>
              <w:rPr>
                <w:rFonts w:ascii="THSarabunPSK" w:hAnsi="THSarabunPSK" w:cs="THSarabunPSK" w:hint="cs"/>
                <w:sz w:val="28"/>
                <w:cs/>
              </w:rPr>
              <w:t>เปลี่ยนแปลงเพื่อให้มีความชัดเจนและครอบคลุมกับโครงการ/ กิจกรรมมากขึ้น</w:t>
            </w:r>
          </w:p>
        </w:tc>
      </w:tr>
      <w:tr w:rsidR="009174AF" w:rsidRPr="009D37B0" w:rsidTr="00205C3E">
        <w:tc>
          <w:tcPr>
            <w:tcW w:w="1560" w:type="dxa"/>
          </w:tcPr>
          <w:p w:rsidR="009174AF" w:rsidRPr="009D37B0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b/>
                <w:bCs/>
                <w:sz w:val="28"/>
                <w:cs/>
              </w:rPr>
            </w:pPr>
            <w:r>
              <w:rPr>
                <w:rFonts w:ascii="THSarabunPSK" w:hAnsi="THSarabunPSK" w:cs="THSarabunPSK" w:hint="cs"/>
                <w:b/>
                <w:bCs/>
                <w:sz w:val="28"/>
                <w:cs/>
              </w:rPr>
              <w:t>จุดเน้นทาง   ยุทธศาสตร์    (</w:t>
            </w:r>
            <w:r>
              <w:rPr>
                <w:rFonts w:ascii="THSarabunPSK" w:hAnsi="THSarabunPSK" w:cs="THSarabunPSK"/>
                <w:b/>
                <w:bCs/>
                <w:sz w:val="28"/>
              </w:rPr>
              <w:t>Strategic  Positioning</w:t>
            </w:r>
            <w:r>
              <w:rPr>
                <w:rFonts w:ascii="THSarabunPSK" w:hAnsi="THSarabunPSK" w:cs="TH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2693" w:type="dxa"/>
          </w:tcPr>
          <w:p w:rsidR="009174AF" w:rsidRPr="009D37B0" w:rsidRDefault="009174AF" w:rsidP="00205C3E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28"/>
              </w:rPr>
            </w:pPr>
            <w:r>
              <w:rPr>
                <w:rFonts w:ascii="THSarabunPSK" w:hAnsi="THSarabunPSK" w:cs="THSarabunPSK" w:hint="cs"/>
                <w:sz w:val="28"/>
                <w:cs/>
              </w:rPr>
              <w:t>ท่องเที่ยวอุทยานธรณีโลกเชิงนิเวศ เกษตรมูลค่าเพิ่ม  ส่งเสริมคุณภาพชีวิตเชื่อม</w:t>
            </w:r>
            <w:proofErr w:type="spellStart"/>
            <w:r>
              <w:rPr>
                <w:rFonts w:ascii="THSarabunPSK" w:hAnsi="THSarabunPSK" w:cs="THSarabunPSK" w:hint="cs"/>
                <w:sz w:val="28"/>
                <w:cs/>
              </w:rPr>
              <w:t>โล</w:t>
            </w:r>
            <w:proofErr w:type="spellEnd"/>
            <w:r>
              <w:rPr>
                <w:rFonts w:ascii="THSarabunPSK" w:hAnsi="THSarabunPSK" w:cs="THSarabunPSK" w:hint="cs"/>
                <w:sz w:val="28"/>
                <w:cs/>
              </w:rPr>
              <w:t>จิ</w:t>
            </w:r>
            <w:proofErr w:type="spellStart"/>
            <w:r>
              <w:rPr>
                <w:rFonts w:ascii="THSarabunPSK" w:hAnsi="THSarabunPSK" w:cs="THSarabunPSK" w:hint="cs"/>
                <w:sz w:val="28"/>
                <w:cs/>
              </w:rPr>
              <w:t>สติกส์</w:t>
            </w:r>
            <w:proofErr w:type="spellEnd"/>
            <w:r>
              <w:rPr>
                <w:rFonts w:ascii="THSarabunPSK" w:hAnsi="THSarabunPSK" w:cs="THSarabunPSK" w:hint="cs"/>
                <w:sz w:val="28"/>
                <w:cs/>
              </w:rPr>
              <w:t>สู่อาเซียน</w:t>
            </w:r>
          </w:p>
        </w:tc>
        <w:tc>
          <w:tcPr>
            <w:tcW w:w="2836" w:type="dxa"/>
          </w:tcPr>
          <w:p w:rsidR="009174AF" w:rsidRDefault="009174AF" w:rsidP="00205C3E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28"/>
              </w:rPr>
            </w:pPr>
            <w:r>
              <w:rPr>
                <w:rFonts w:ascii="THSarabunPSK" w:hAnsi="THSarabunPSK" w:cs="THSarabunPSK" w:hint="cs"/>
                <w:sz w:val="28"/>
                <w:cs/>
              </w:rPr>
              <w:t>การท่องเที่ยวอุทยานธรณีโลก                  เชิงนิเวศ เกษตรมูลค่าเพิ่ม ส่งเสริมคุณภาพชีวิตเชื่อม</w:t>
            </w:r>
            <w:proofErr w:type="spellStart"/>
            <w:r>
              <w:rPr>
                <w:rFonts w:ascii="THSarabunPSK" w:hAnsi="THSarabunPSK" w:cs="THSarabunPSK" w:hint="cs"/>
                <w:sz w:val="28"/>
                <w:cs/>
              </w:rPr>
              <w:t>โล</w:t>
            </w:r>
            <w:proofErr w:type="spellEnd"/>
            <w:r>
              <w:rPr>
                <w:rFonts w:ascii="THSarabunPSK" w:hAnsi="THSarabunPSK" w:cs="THSarabunPSK" w:hint="cs"/>
                <w:sz w:val="28"/>
                <w:cs/>
              </w:rPr>
              <w:t>จิ</w:t>
            </w:r>
            <w:proofErr w:type="spellStart"/>
            <w:r>
              <w:rPr>
                <w:rFonts w:ascii="THSarabunPSK" w:hAnsi="THSarabunPSK" w:cs="THSarabunPSK" w:hint="cs"/>
                <w:sz w:val="28"/>
                <w:cs/>
              </w:rPr>
              <w:t>สติกส์</w:t>
            </w:r>
            <w:proofErr w:type="spellEnd"/>
            <w:r>
              <w:rPr>
                <w:rFonts w:ascii="THSarabunPSK" w:hAnsi="THSarabunPSK" w:cs="THSarabunPSK" w:hint="cs"/>
                <w:sz w:val="28"/>
                <w:cs/>
              </w:rPr>
              <w:t xml:space="preserve">                       สู่ อาเซียน</w:t>
            </w:r>
          </w:p>
          <w:p w:rsidR="009174AF" w:rsidRPr="005F4690" w:rsidRDefault="009174AF" w:rsidP="00205C3E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28"/>
              </w:rPr>
            </w:pPr>
          </w:p>
        </w:tc>
        <w:tc>
          <w:tcPr>
            <w:tcW w:w="2410" w:type="dxa"/>
          </w:tcPr>
          <w:p w:rsidR="009174AF" w:rsidRPr="005F4690" w:rsidRDefault="009174AF" w:rsidP="00205C3E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sz w:val="28"/>
              </w:rPr>
            </w:pPr>
            <w:r>
              <w:rPr>
                <w:rFonts w:ascii="THSarabunPSK" w:hAnsi="THSarabunPSK" w:cs="THSarabunPSK" w:hint="cs"/>
                <w:sz w:val="28"/>
                <w:cs/>
              </w:rPr>
              <w:t>คงเดิม</w:t>
            </w:r>
          </w:p>
        </w:tc>
      </w:tr>
    </w:tbl>
    <w:p w:rsidR="009174AF" w:rsidRPr="008516BD" w:rsidRDefault="009174AF" w:rsidP="009174AF">
      <w:pPr>
        <w:autoSpaceDE w:val="0"/>
        <w:autoSpaceDN w:val="0"/>
        <w:adjustRightInd w:val="0"/>
        <w:jc w:val="thaiDistribute"/>
        <w:rPr>
          <w:rFonts w:ascii="THSarabunPSK" w:hAnsi="THSarabunPSK" w:cs="THSarabunPSK"/>
          <w:color w:val="FF0000"/>
          <w:sz w:val="2"/>
          <w:szCs w:val="2"/>
        </w:rPr>
      </w:pPr>
    </w:p>
    <w:p w:rsidR="009174AF" w:rsidRDefault="009174AF" w:rsidP="009174AF">
      <w:pPr>
        <w:autoSpaceDE w:val="0"/>
        <w:autoSpaceDN w:val="0"/>
        <w:adjustRightInd w:val="0"/>
        <w:jc w:val="thaiDistribute"/>
        <w:rPr>
          <w:rFonts w:ascii="THSarabunPSK" w:hAnsi="THSarabunPSK" w:cs="THSarabunPSK"/>
          <w:color w:val="FF0000"/>
          <w:sz w:val="32"/>
          <w:szCs w:val="32"/>
        </w:rPr>
      </w:pPr>
    </w:p>
    <w:p w:rsidR="009174AF" w:rsidRDefault="009174AF" w:rsidP="009174AF">
      <w:pPr>
        <w:autoSpaceDE w:val="0"/>
        <w:autoSpaceDN w:val="0"/>
        <w:adjustRightInd w:val="0"/>
        <w:jc w:val="thaiDistribute"/>
        <w:rPr>
          <w:rFonts w:ascii="THSarabunPSK" w:hAnsi="THSarabunPSK" w:cs="THSarabunPSK"/>
          <w:color w:val="FF0000"/>
          <w:sz w:val="32"/>
          <w:szCs w:val="32"/>
        </w:rPr>
      </w:pPr>
    </w:p>
    <w:p w:rsidR="009174AF" w:rsidRDefault="009174AF" w:rsidP="009174AF">
      <w:pPr>
        <w:autoSpaceDE w:val="0"/>
        <w:autoSpaceDN w:val="0"/>
        <w:adjustRightInd w:val="0"/>
        <w:jc w:val="thaiDistribute"/>
        <w:rPr>
          <w:rFonts w:ascii="THSarabunPSK" w:hAnsi="THSarabunPSK" w:cs="THSarabunPSK"/>
          <w:color w:val="FF0000"/>
          <w:sz w:val="32"/>
          <w:szCs w:val="32"/>
        </w:rPr>
      </w:pPr>
    </w:p>
    <w:p w:rsidR="009174AF" w:rsidRDefault="009174AF" w:rsidP="009174AF">
      <w:pPr>
        <w:autoSpaceDE w:val="0"/>
        <w:autoSpaceDN w:val="0"/>
        <w:adjustRightInd w:val="0"/>
        <w:jc w:val="thaiDistribute"/>
        <w:rPr>
          <w:rFonts w:ascii="THSarabunPSK" w:hAnsi="THSarabunPSK" w:cs="THSarabunPSK"/>
          <w:color w:val="FF0000"/>
          <w:sz w:val="32"/>
          <w:szCs w:val="32"/>
        </w:rPr>
      </w:pPr>
    </w:p>
    <w:p w:rsidR="009174AF" w:rsidRPr="00DB032E" w:rsidRDefault="009174AF" w:rsidP="009174AF">
      <w:pPr>
        <w:autoSpaceDE w:val="0"/>
        <w:autoSpaceDN w:val="0"/>
        <w:adjustRightInd w:val="0"/>
        <w:jc w:val="thaiDistribute"/>
        <w:rPr>
          <w:rFonts w:ascii="THSarabunPSK" w:hAnsi="THSarabunPSK" w:cs="THSarabunPSK"/>
          <w:b/>
          <w:bCs/>
          <w:color w:val="FF0000"/>
          <w:sz w:val="36"/>
          <w:szCs w:val="36"/>
        </w:rPr>
      </w:pPr>
      <w:r>
        <w:rPr>
          <w:rFonts w:ascii="THSarabunPSK" w:hAnsi="THSarabunPSK" w:cs="THSarabunPSK" w:hint="cs"/>
          <w:b/>
          <w:bCs/>
          <w:sz w:val="36"/>
          <w:szCs w:val="36"/>
          <w:cs/>
        </w:rPr>
        <w:lastRenderedPageBreak/>
        <w:t>1.4</w:t>
      </w:r>
      <w:r w:rsidRPr="00DB032E">
        <w:rPr>
          <w:rFonts w:ascii="THSarabunPSK" w:hAnsi="THSarabunPSK" w:cs="THSarabunPSK" w:hint="cs"/>
          <w:b/>
          <w:bCs/>
          <w:sz w:val="36"/>
          <w:szCs w:val="36"/>
          <w:cs/>
        </w:rPr>
        <w:t xml:space="preserve"> </w:t>
      </w:r>
      <w:r w:rsidRPr="00DB032E">
        <w:rPr>
          <w:rFonts w:ascii="TH SarabunPSK" w:hAnsi="TH SarabunPSK" w:cs="TH SarabunPSK"/>
          <w:b/>
          <w:bCs/>
          <w:sz w:val="36"/>
          <w:szCs w:val="36"/>
          <w:cs/>
        </w:rPr>
        <w:t>ยุทธศาสตร์</w:t>
      </w:r>
      <w:r w:rsidRPr="0026388E">
        <w:rPr>
          <w:rFonts w:ascii="TH SarabunPSK" w:hAnsi="TH SarabunPSK" w:cs="TH SarabunPSK"/>
          <w:b/>
          <w:bCs/>
          <w:sz w:val="36"/>
          <w:szCs w:val="36"/>
          <w:cs/>
        </w:rPr>
        <w:t>การพัฒนาขององค์กรปกครองส่วนท้องถิ่นจังหวัดสตูล</w:t>
      </w:r>
    </w:p>
    <w:p w:rsidR="009174AF" w:rsidRPr="0026388E" w:rsidRDefault="009174AF" w:rsidP="009174A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9174AF" w:rsidRPr="0026388E" w:rsidRDefault="009174AF" w:rsidP="009174A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6388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วิสัยทัศน์</w:t>
      </w:r>
    </w:p>
    <w:p w:rsidR="009174AF" w:rsidRPr="0026388E" w:rsidRDefault="009174AF" w:rsidP="009174AF">
      <w:pPr>
        <w:autoSpaceDE w:val="0"/>
        <w:autoSpaceDN w:val="0"/>
        <w:adjustRightInd w:val="0"/>
        <w:ind w:firstLine="720"/>
        <w:jc w:val="thaiDistribute"/>
        <w:rPr>
          <w:rFonts w:ascii="THSarabunPSK" w:hAnsi="THSarabunPSK" w:cs="THSarabunPSK"/>
          <w:sz w:val="32"/>
          <w:szCs w:val="32"/>
        </w:rPr>
      </w:pPr>
      <w:r w:rsidRPr="0026388E">
        <w:rPr>
          <w:rFonts w:ascii="THSarabunPSK" w:hAnsi="THSarabunPSK" w:cs="THSarabunPSK" w:hint="cs"/>
          <w:sz w:val="32"/>
          <w:szCs w:val="32"/>
        </w:rPr>
        <w:t>“</w:t>
      </w:r>
      <w:r w:rsidRPr="0026388E">
        <w:rPr>
          <w:rFonts w:ascii="THSarabunPSK" w:hAnsi="THSarabunPSK" w:cs="THSarabunPSK" w:hint="cs"/>
          <w:sz w:val="32"/>
          <w:szCs w:val="32"/>
          <w:cs/>
        </w:rPr>
        <w:t>เมืองท่องเที่ยวเชิงนิเวศ</w:t>
      </w:r>
      <w:r>
        <w:rPr>
          <w:rFonts w:ascii="THSarabunPSK" w:hAnsi="THSarabunPSK" w:cs="THSarabunPSK" w:hint="cs"/>
          <w:sz w:val="32"/>
          <w:szCs w:val="32"/>
          <w:cs/>
        </w:rPr>
        <w:t>ระดับโลก เกษตรยั่งยืน สังคมน่าอยู่</w:t>
      </w:r>
      <w:r w:rsidRPr="0026388E">
        <w:rPr>
          <w:rFonts w:ascii="THSarabunPSK" w:hAnsi="THSarabunPSK" w:cs="THSarabunPSK" w:hint="cs"/>
          <w:sz w:val="32"/>
          <w:szCs w:val="32"/>
        </w:rPr>
        <w:t>”</w:t>
      </w:r>
    </w:p>
    <w:p w:rsidR="009174AF" w:rsidRPr="0026388E" w:rsidRDefault="009174AF" w:rsidP="009174AF">
      <w:pPr>
        <w:autoSpaceDE w:val="0"/>
        <w:autoSpaceDN w:val="0"/>
        <w:adjustRightInd w:val="0"/>
        <w:ind w:firstLine="720"/>
        <w:jc w:val="thaiDistribute"/>
        <w:rPr>
          <w:rFonts w:ascii="THSarabunPSK" w:hAnsi="THSarabunPSK" w:cs="THSarabunPSK"/>
          <w:sz w:val="32"/>
          <w:szCs w:val="32"/>
        </w:rPr>
      </w:pPr>
    </w:p>
    <w:p w:rsidR="009174AF" w:rsidRPr="0026388E" w:rsidRDefault="009174AF" w:rsidP="009174A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proofErr w:type="spellStart"/>
      <w:r w:rsidRPr="0026388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พันธ</w:t>
      </w:r>
      <w:proofErr w:type="spellEnd"/>
      <w:r w:rsidRPr="0026388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</w:t>
      </w:r>
    </w:p>
    <w:p w:rsidR="009174AF" w:rsidRPr="0026388E" w:rsidRDefault="009174AF" w:rsidP="009174AF">
      <w:pPr>
        <w:autoSpaceDE w:val="0"/>
        <w:autoSpaceDN w:val="0"/>
        <w:adjustRightInd w:val="0"/>
        <w:ind w:firstLine="720"/>
        <w:jc w:val="thaiDistribute"/>
        <w:rPr>
          <w:rFonts w:ascii="THSarabunPSK" w:hAnsi="THSarabunPSK" w:cs="THSarabunPSK"/>
          <w:sz w:val="32"/>
          <w:szCs w:val="32"/>
        </w:rPr>
      </w:pPr>
      <w:r w:rsidRPr="0026388E">
        <w:rPr>
          <w:rFonts w:ascii="THSarabunPSK" w:hAnsi="THSarabunPSK" w:cs="THSarabunPSK"/>
          <w:sz w:val="32"/>
          <w:szCs w:val="32"/>
        </w:rPr>
        <w:t xml:space="preserve">1. </w:t>
      </w:r>
      <w:r>
        <w:rPr>
          <w:rFonts w:ascii="THSarabunPSK" w:hAnsi="THSarabunPSK" w:cs="THSarabunPSK" w:hint="cs"/>
          <w:sz w:val="32"/>
          <w:szCs w:val="32"/>
          <w:cs/>
        </w:rPr>
        <w:t>พัฒนาการท่องเที่ยวเชิงนิเวศสู่มาตรฐานโลก</w:t>
      </w:r>
    </w:p>
    <w:p w:rsidR="009174AF" w:rsidRPr="0026388E" w:rsidRDefault="009174AF" w:rsidP="009174AF">
      <w:pPr>
        <w:autoSpaceDE w:val="0"/>
        <w:autoSpaceDN w:val="0"/>
        <w:adjustRightInd w:val="0"/>
        <w:ind w:firstLine="720"/>
        <w:jc w:val="thaiDistribute"/>
        <w:rPr>
          <w:rFonts w:ascii="THSarabunPSK" w:hAnsi="THSarabunPSK" w:cs="THSarabunPSK"/>
          <w:sz w:val="32"/>
          <w:szCs w:val="32"/>
        </w:rPr>
      </w:pPr>
      <w:r w:rsidRPr="0026388E">
        <w:rPr>
          <w:rFonts w:ascii="THSarabunPSK" w:hAnsi="THSarabunPSK" w:cs="THSarabunPSK"/>
          <w:sz w:val="32"/>
          <w:szCs w:val="32"/>
        </w:rPr>
        <w:t xml:space="preserve">2. </w:t>
      </w:r>
      <w:r>
        <w:rPr>
          <w:rFonts w:ascii="THSarabunPSK" w:hAnsi="THSarabunPSK" w:cs="THSarabunPSK" w:hint="cs"/>
          <w:sz w:val="32"/>
          <w:szCs w:val="32"/>
          <w:cs/>
        </w:rPr>
        <w:t>ส่งเสริมให้ทำการเกษตรตามหลักปรัชญาเศรษฐกิจพอเพียง การรวมกลุ่มแปรรูป การลดต้นทุน                      การสร้างมูลค่าเพิ่มและพัฒนาตลาดสินค้าเกษตร</w:t>
      </w:r>
    </w:p>
    <w:p w:rsidR="009174AF" w:rsidRPr="0026388E" w:rsidRDefault="009174AF" w:rsidP="009174AF">
      <w:pPr>
        <w:autoSpaceDE w:val="0"/>
        <w:autoSpaceDN w:val="0"/>
        <w:adjustRightInd w:val="0"/>
        <w:ind w:firstLine="720"/>
        <w:jc w:val="thaiDistribute"/>
        <w:rPr>
          <w:rFonts w:ascii="THSarabunPSK" w:hAnsi="THSarabunPSK" w:cs="THSarabunPSK"/>
          <w:sz w:val="32"/>
          <w:szCs w:val="32"/>
        </w:rPr>
      </w:pPr>
      <w:r w:rsidRPr="0026388E">
        <w:rPr>
          <w:rFonts w:ascii="THSarabunPSK" w:hAnsi="THSarabunPSK" w:cs="THSarabunPSK"/>
          <w:sz w:val="32"/>
          <w:szCs w:val="32"/>
        </w:rPr>
        <w:t xml:space="preserve">3. </w:t>
      </w:r>
      <w:r w:rsidRPr="0026388E">
        <w:rPr>
          <w:rFonts w:ascii="THSarabunPSK" w:hAnsi="THSarabunPSK" w:cs="THSarabunPSK" w:hint="cs"/>
          <w:sz w:val="32"/>
          <w:szCs w:val="32"/>
          <w:cs/>
        </w:rPr>
        <w:t>พัฒนา</w:t>
      </w:r>
      <w:r>
        <w:rPr>
          <w:rFonts w:ascii="THSarabunPSK" w:hAnsi="THSarabunPSK" w:cs="THSarabunPSK" w:hint="cs"/>
          <w:sz w:val="32"/>
          <w:szCs w:val="32"/>
          <w:cs/>
        </w:rPr>
        <w:t>และเชื่อมโยงโครงข่ายคมนาคมให้ครบถ้วนเพียงพอรองรับปริมาณจราจรและอำนวยความสะดวกในแหล่งท่องเที่ยว การเกษตร และให้สอดคล้องกับทิศทางการพัฒนาจังหวัดและการใช้ผังเมืองรวม</w:t>
      </w:r>
    </w:p>
    <w:p w:rsidR="009174AF" w:rsidRPr="0026388E" w:rsidRDefault="009174AF" w:rsidP="009174AF">
      <w:pPr>
        <w:autoSpaceDE w:val="0"/>
        <w:autoSpaceDN w:val="0"/>
        <w:adjustRightInd w:val="0"/>
        <w:ind w:firstLine="720"/>
        <w:jc w:val="thaiDistribute"/>
        <w:rPr>
          <w:rFonts w:ascii="THSarabunPSK" w:hAnsi="THSarabunPSK" w:cs="THSarabunPSK"/>
          <w:sz w:val="32"/>
          <w:szCs w:val="32"/>
        </w:rPr>
      </w:pPr>
      <w:r w:rsidRPr="0026388E">
        <w:rPr>
          <w:rFonts w:ascii="THSarabunPSK" w:hAnsi="THSarabunPSK" w:cs="THSarabunPSK"/>
          <w:sz w:val="32"/>
          <w:szCs w:val="32"/>
        </w:rPr>
        <w:t xml:space="preserve">4. </w:t>
      </w:r>
      <w:r>
        <w:rPr>
          <w:rFonts w:ascii="THSarabunPSK" w:hAnsi="THSarabunPSK" w:cs="THSarabunPSK" w:hint="cs"/>
          <w:sz w:val="32"/>
          <w:szCs w:val="32"/>
          <w:cs/>
        </w:rPr>
        <w:t>ส่งเสริมสนับสนุนให้ประชาชนมีส่วนร่วมในการจัดการทรัพยากรธรรมชาติและสิ่งแวดล้อม และเพิ่มประสิทธิภาพในการส่งเสริมและรักษาสิ่งแวดล้อมโดยยึดหลักความสมดุลระหว่างการเป็นเมืองกับชนบท</w:t>
      </w:r>
    </w:p>
    <w:p w:rsidR="009174AF" w:rsidRPr="0026388E" w:rsidRDefault="009174AF" w:rsidP="009174AF">
      <w:pPr>
        <w:autoSpaceDE w:val="0"/>
        <w:autoSpaceDN w:val="0"/>
        <w:adjustRightInd w:val="0"/>
        <w:ind w:firstLine="720"/>
        <w:jc w:val="thaiDistribute"/>
        <w:rPr>
          <w:rFonts w:ascii="THSarabunPSK" w:hAnsi="THSarabunPSK" w:cs="THSarabunPSK"/>
          <w:sz w:val="32"/>
          <w:szCs w:val="32"/>
        </w:rPr>
      </w:pPr>
      <w:r w:rsidRPr="0026388E">
        <w:rPr>
          <w:rFonts w:ascii="THSarabunPSK" w:hAnsi="THSarabunPSK" w:cs="THSarabunPSK"/>
          <w:sz w:val="32"/>
          <w:szCs w:val="32"/>
        </w:rPr>
        <w:t xml:space="preserve">5. </w:t>
      </w:r>
      <w:r>
        <w:rPr>
          <w:rFonts w:ascii="THSarabunPSK" w:hAnsi="THSarabunPSK" w:cs="THSarabunPSK" w:hint="cs"/>
          <w:sz w:val="32"/>
          <w:szCs w:val="32"/>
          <w:cs/>
        </w:rPr>
        <w:t>อนุรักษ์ศิลปะ วัฒนธรรม วิถีชีวิตและภูมิปัญญาท้องถิ่นของสตูล โดยการมีส่วนร่วมของประชาชน</w:t>
      </w:r>
    </w:p>
    <w:p w:rsidR="009174AF" w:rsidRPr="0026388E" w:rsidRDefault="009174AF" w:rsidP="009174AF">
      <w:pPr>
        <w:autoSpaceDE w:val="0"/>
        <w:autoSpaceDN w:val="0"/>
        <w:adjustRightInd w:val="0"/>
        <w:ind w:firstLine="720"/>
        <w:jc w:val="thaiDistribute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>6</w:t>
      </w:r>
      <w:r w:rsidRPr="0026388E">
        <w:rPr>
          <w:rFonts w:ascii="THSarabunPSK" w:hAnsi="THSarabunPSK" w:cs="THSarabunPSK"/>
          <w:sz w:val="32"/>
          <w:szCs w:val="32"/>
        </w:rPr>
        <w:t xml:space="preserve">. </w:t>
      </w:r>
      <w:r w:rsidRPr="0026388E">
        <w:rPr>
          <w:rFonts w:ascii="THSarabunPSK" w:hAnsi="THSarabunPSK" w:cs="THSarabunPSK" w:hint="cs"/>
          <w:sz w:val="32"/>
          <w:szCs w:val="32"/>
          <w:cs/>
        </w:rPr>
        <w:t>พัฒนาการศึกษาทั้งในระบบ</w:t>
      </w:r>
      <w:r>
        <w:rPr>
          <w:rFonts w:ascii="THSarabunPSK" w:hAnsi="THSarabunPSK" w:cs="THSarabunPSK" w:hint="cs"/>
          <w:sz w:val="32"/>
          <w:szCs w:val="32"/>
          <w:cs/>
        </w:rPr>
        <w:t xml:space="preserve"> </w:t>
      </w:r>
      <w:r w:rsidRPr="0026388E">
        <w:rPr>
          <w:rFonts w:ascii="THSarabunPSK" w:hAnsi="THSarabunPSK" w:cs="THSarabunPSK" w:hint="cs"/>
          <w:sz w:val="32"/>
          <w:szCs w:val="32"/>
          <w:cs/>
        </w:rPr>
        <w:t>นอกระบบ</w:t>
      </w:r>
      <w:r>
        <w:rPr>
          <w:rFonts w:ascii="THSarabunPSK" w:hAnsi="THSarabunPSK" w:cs="THSarabunPSK" w:hint="cs"/>
          <w:sz w:val="32"/>
          <w:szCs w:val="32"/>
          <w:cs/>
        </w:rPr>
        <w:t xml:space="preserve"> </w:t>
      </w:r>
      <w:r w:rsidRPr="0026388E">
        <w:rPr>
          <w:rFonts w:ascii="THSarabunPSK" w:hAnsi="THSarabunPSK" w:cs="THSarabunPSK" w:hint="cs"/>
          <w:sz w:val="32"/>
          <w:szCs w:val="32"/>
          <w:cs/>
        </w:rPr>
        <w:t>และการศึกษาตามอัธยาศัยให้ได้มาตรฐาน</w:t>
      </w:r>
    </w:p>
    <w:p w:rsidR="009174AF" w:rsidRDefault="009174AF" w:rsidP="009174AF">
      <w:pPr>
        <w:autoSpaceDE w:val="0"/>
        <w:autoSpaceDN w:val="0"/>
        <w:adjustRightInd w:val="0"/>
        <w:ind w:firstLine="720"/>
        <w:jc w:val="thaiDistribute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7. </w:t>
      </w:r>
      <w:r>
        <w:rPr>
          <w:rFonts w:ascii="THSarabunPSK" w:hAnsi="THSarabunPSK" w:cs="THSarabunPSK" w:hint="cs"/>
          <w:sz w:val="32"/>
          <w:szCs w:val="32"/>
          <w:cs/>
        </w:rPr>
        <w:t>ส่งเสริมการใช้หลัก</w:t>
      </w:r>
      <w:proofErr w:type="spellStart"/>
      <w:r>
        <w:rPr>
          <w:rFonts w:ascii="THSarabunPSK" w:hAnsi="THSarabunPSK" w:cs="THSarabunPSK" w:hint="cs"/>
          <w:sz w:val="32"/>
          <w:szCs w:val="32"/>
          <w:cs/>
        </w:rPr>
        <w:t>ธรรมาภิ</w:t>
      </w:r>
      <w:proofErr w:type="spellEnd"/>
      <w:r>
        <w:rPr>
          <w:rFonts w:ascii="THSarabunPSK" w:hAnsi="THSarabunPSK" w:cs="THSarabunPSK" w:hint="cs"/>
          <w:sz w:val="32"/>
          <w:szCs w:val="32"/>
          <w:cs/>
        </w:rPr>
        <w:t>บาลในการบริหารจัดการท้องถิ่น</w:t>
      </w:r>
    </w:p>
    <w:p w:rsidR="009174AF" w:rsidRPr="0026388E" w:rsidRDefault="009174AF" w:rsidP="009174AF">
      <w:pPr>
        <w:autoSpaceDE w:val="0"/>
        <w:autoSpaceDN w:val="0"/>
        <w:adjustRightInd w:val="0"/>
        <w:ind w:firstLine="720"/>
        <w:jc w:val="thaiDistribute"/>
        <w:rPr>
          <w:rFonts w:ascii="THSarabunPSK" w:hAnsi="THSarabunPSK" w:cs="THSarabunPSK"/>
          <w:sz w:val="32"/>
          <w:szCs w:val="32"/>
          <w:cs/>
        </w:rPr>
      </w:pPr>
    </w:p>
    <w:p w:rsidR="009174AF" w:rsidRPr="0026388E" w:rsidRDefault="009174AF" w:rsidP="009174A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6388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เป้าหมายหลัก</w:t>
      </w:r>
    </w:p>
    <w:p w:rsidR="009174AF" w:rsidRPr="0026388E" w:rsidRDefault="009174AF" w:rsidP="009174AF">
      <w:pPr>
        <w:autoSpaceDE w:val="0"/>
        <w:autoSpaceDN w:val="0"/>
        <w:adjustRightInd w:val="0"/>
        <w:ind w:firstLine="720"/>
        <w:jc w:val="thaiDistribute"/>
        <w:rPr>
          <w:rFonts w:ascii="THSarabunPSK" w:hAnsi="THSarabunPSK" w:cs="THSarabunPSK"/>
          <w:sz w:val="32"/>
          <w:szCs w:val="32"/>
        </w:rPr>
      </w:pPr>
      <w:r w:rsidRPr="0026388E">
        <w:rPr>
          <w:rFonts w:ascii="THSarabunPSK" w:hAnsi="THSarabunPSK" w:cs="THSarabunPSK"/>
          <w:sz w:val="32"/>
          <w:szCs w:val="32"/>
        </w:rPr>
        <w:t xml:space="preserve">1. </w:t>
      </w:r>
      <w:r>
        <w:rPr>
          <w:rFonts w:ascii="THSarabunPSK" w:hAnsi="THSarabunPSK" w:cs="THSarabunPSK" w:hint="cs"/>
          <w:sz w:val="32"/>
          <w:szCs w:val="32"/>
          <w:cs/>
        </w:rPr>
        <w:t>มีรายได้จากการท่องเที่ยวเพิ่มขึ้น</w:t>
      </w:r>
    </w:p>
    <w:p w:rsidR="009174AF" w:rsidRDefault="009174AF" w:rsidP="009174AF">
      <w:pPr>
        <w:autoSpaceDE w:val="0"/>
        <w:autoSpaceDN w:val="0"/>
        <w:adjustRightInd w:val="0"/>
        <w:ind w:firstLine="720"/>
        <w:jc w:val="thaiDistribute"/>
        <w:rPr>
          <w:rFonts w:ascii="THSarabunPSK" w:hAnsi="THSarabunPSK" w:cs="THSarabunPSK"/>
          <w:sz w:val="32"/>
          <w:szCs w:val="32"/>
        </w:rPr>
      </w:pPr>
      <w:r w:rsidRPr="0026388E">
        <w:rPr>
          <w:rFonts w:ascii="THSarabunPSK" w:hAnsi="THSarabunPSK" w:cs="THSarabunPSK"/>
          <w:sz w:val="32"/>
          <w:szCs w:val="32"/>
        </w:rPr>
        <w:t xml:space="preserve">2. </w:t>
      </w:r>
      <w:r>
        <w:rPr>
          <w:rFonts w:ascii="THSarabunPSK" w:hAnsi="THSarabunPSK" w:cs="THSarabunPSK" w:hint="cs"/>
          <w:sz w:val="32"/>
          <w:szCs w:val="32"/>
          <w:cs/>
        </w:rPr>
        <w:t>มูลค่ามวลรวมจังหวัดเพิ่มขึ้น</w:t>
      </w:r>
    </w:p>
    <w:p w:rsidR="009174AF" w:rsidRPr="0026388E" w:rsidRDefault="009174AF" w:rsidP="009174AF">
      <w:pPr>
        <w:autoSpaceDE w:val="0"/>
        <w:autoSpaceDN w:val="0"/>
        <w:adjustRightInd w:val="0"/>
        <w:ind w:firstLine="720"/>
        <w:jc w:val="thaiDistribute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3. ประชาชนมีคุณภาพชีวิตที่ดี</w:t>
      </w:r>
    </w:p>
    <w:p w:rsidR="009174AF" w:rsidRPr="00DB032E" w:rsidRDefault="009174AF" w:rsidP="009174AF">
      <w:pPr>
        <w:autoSpaceDE w:val="0"/>
        <w:autoSpaceDN w:val="0"/>
        <w:adjustRightInd w:val="0"/>
        <w:jc w:val="thaiDistribute"/>
        <w:rPr>
          <w:rFonts w:ascii="THSarabunPSK-Bold" w:hAnsi="THSarabunPSK-Bold" w:cs="THSarabunPSK-Bold"/>
          <w:sz w:val="32"/>
          <w:szCs w:val="32"/>
        </w:rPr>
      </w:pPr>
    </w:p>
    <w:p w:rsidR="009174AF" w:rsidRDefault="009174AF" w:rsidP="009174A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6388E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7</w:t>
      </w:r>
      <w:r w:rsidRPr="002638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6388E">
        <w:rPr>
          <w:rFonts w:ascii="TH SarabunPSK" w:hAnsi="TH SarabunPSK" w:cs="TH SarabunPSK"/>
          <w:b/>
          <w:bCs/>
          <w:sz w:val="32"/>
          <w:szCs w:val="32"/>
          <w:cs/>
        </w:rPr>
        <w:t>ด้านประกอบด้วย</w:t>
      </w:r>
    </w:p>
    <w:p w:rsidR="009174AF" w:rsidRPr="000A4D11" w:rsidRDefault="009174AF" w:rsidP="009174A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9174AF" w:rsidRPr="00361193" w:rsidRDefault="009174AF" w:rsidP="009174A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61193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361193">
        <w:rPr>
          <w:rFonts w:ascii="TH SarabunPSK" w:hAnsi="TH SarabunPSK" w:cs="TH SarabunPSK"/>
          <w:b/>
          <w:bCs/>
          <w:sz w:val="32"/>
          <w:szCs w:val="32"/>
          <w:cs/>
        </w:rPr>
        <w:t>พัฒนาการท่องเที่ยวอย่างมีคุณภาพและยั่งยืน</w:t>
      </w:r>
    </w:p>
    <w:p w:rsidR="009174AF" w:rsidRPr="00361193" w:rsidRDefault="009174AF" w:rsidP="009174A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61193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แนวทางการพัฒนา</w:t>
      </w:r>
    </w:p>
    <w:p w:rsidR="009174AF" w:rsidRPr="00361193" w:rsidRDefault="009174AF" w:rsidP="009174A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361193">
        <w:rPr>
          <w:rFonts w:ascii="TH SarabunPSK" w:hAnsi="TH SarabunPSK" w:cs="TH SarabunPSK"/>
          <w:sz w:val="32"/>
          <w:szCs w:val="32"/>
        </w:rPr>
        <w:t xml:space="preserve">1.1 </w:t>
      </w:r>
      <w:r w:rsidRPr="00361193">
        <w:rPr>
          <w:rFonts w:ascii="TH SarabunPSK" w:hAnsi="TH SarabunPSK" w:cs="TH SarabunPSK"/>
          <w:sz w:val="32"/>
          <w:szCs w:val="32"/>
          <w:cs/>
        </w:rPr>
        <w:t>พัฒนา</w:t>
      </w:r>
      <w:r w:rsidRPr="00361193">
        <w:rPr>
          <w:rFonts w:ascii="TH SarabunPSK" w:hAnsi="TH SarabunPSK" w:cs="TH SarabunPSK"/>
          <w:sz w:val="32"/>
          <w:szCs w:val="32"/>
        </w:rPr>
        <w:t xml:space="preserve"> </w:t>
      </w:r>
      <w:r w:rsidRPr="00361193">
        <w:rPr>
          <w:rFonts w:ascii="TH SarabunPSK" w:hAnsi="TH SarabunPSK" w:cs="TH SarabunPSK"/>
          <w:sz w:val="32"/>
          <w:szCs w:val="32"/>
          <w:cs/>
        </w:rPr>
        <w:t>ปรับปรุงสถานที่ท่องเที่ยวและสิ่งอ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61193">
        <w:rPr>
          <w:rFonts w:ascii="TH SarabunPSK" w:hAnsi="TH SarabunPSK" w:cs="TH SarabunPSK"/>
          <w:sz w:val="32"/>
          <w:szCs w:val="32"/>
          <w:cs/>
        </w:rPr>
        <w:t>นวยความสะดวกให้มีมาตรฐาน</w:t>
      </w:r>
    </w:p>
    <w:p w:rsidR="009174AF" w:rsidRPr="00361193" w:rsidRDefault="009174AF" w:rsidP="009174A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361193">
        <w:rPr>
          <w:rFonts w:ascii="TH SarabunPSK" w:hAnsi="TH SarabunPSK" w:cs="TH SarabunPSK"/>
          <w:sz w:val="32"/>
          <w:szCs w:val="32"/>
        </w:rPr>
        <w:t xml:space="preserve">1.2 </w:t>
      </w:r>
      <w:r w:rsidRPr="00361193">
        <w:rPr>
          <w:rFonts w:ascii="TH SarabunPSK" w:hAnsi="TH SarabunPSK" w:cs="TH SarabunPSK"/>
          <w:sz w:val="32"/>
          <w:szCs w:val="32"/>
          <w:cs/>
        </w:rPr>
        <w:t>พัฒนาศักยภาพการท่องเที่ยวเชิงนิเวศและวิถีชีวิตชุมชนภายใต้การมีส่วนร่วมของชุมชนและท้องถิ่น</w:t>
      </w:r>
    </w:p>
    <w:p w:rsidR="009174AF" w:rsidRPr="00361193" w:rsidRDefault="009174AF" w:rsidP="009174A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361193">
        <w:rPr>
          <w:rFonts w:ascii="TH SarabunPSK" w:hAnsi="TH SarabunPSK" w:cs="TH SarabunPSK"/>
          <w:sz w:val="32"/>
          <w:szCs w:val="32"/>
        </w:rPr>
        <w:t xml:space="preserve">1.3 </w:t>
      </w:r>
      <w:r w:rsidRPr="00361193">
        <w:rPr>
          <w:rFonts w:ascii="TH SarabunPSK" w:hAnsi="TH SarabunPSK" w:cs="TH SarabunPSK"/>
          <w:sz w:val="32"/>
          <w:szCs w:val="32"/>
          <w:cs/>
        </w:rPr>
        <w:t>พัฒนาบุคลากรด้านการท่องเที่ยวให้มีความรู้และทักษะในการให้บริการ</w:t>
      </w:r>
      <w:r w:rsidRPr="00361193">
        <w:rPr>
          <w:rFonts w:ascii="TH SarabunPSK" w:hAnsi="TH SarabunPSK" w:cs="TH SarabunPSK"/>
          <w:sz w:val="32"/>
          <w:szCs w:val="32"/>
        </w:rPr>
        <w:t xml:space="preserve"> </w:t>
      </w:r>
      <w:r w:rsidRPr="00361193">
        <w:rPr>
          <w:rFonts w:ascii="TH SarabunPSK" w:hAnsi="TH SarabunPSK" w:cs="TH SarabunPSK"/>
          <w:sz w:val="32"/>
          <w:szCs w:val="32"/>
          <w:cs/>
        </w:rPr>
        <w:t>การป้องกันและบรรเทาอุบัติภัย</w:t>
      </w:r>
    </w:p>
    <w:p w:rsidR="009174AF" w:rsidRPr="00361193" w:rsidRDefault="009174AF" w:rsidP="009174A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361193">
        <w:rPr>
          <w:rFonts w:ascii="TH SarabunPSK" w:hAnsi="TH SarabunPSK" w:cs="TH SarabunPSK"/>
          <w:sz w:val="32"/>
          <w:szCs w:val="32"/>
        </w:rPr>
        <w:t xml:space="preserve">1.4 </w:t>
      </w:r>
      <w:r w:rsidRPr="00361193">
        <w:rPr>
          <w:rFonts w:ascii="TH SarabunPSK" w:hAnsi="TH SarabunPSK" w:cs="TH SarabunPSK"/>
          <w:sz w:val="32"/>
          <w:szCs w:val="32"/>
          <w:cs/>
        </w:rPr>
        <w:t>ประชาสัมพันธ์การท่องเที่ยวให้เป็นที่รู้จักอย่างกว้างขวางทั้งในและต่างประเทศ</w:t>
      </w:r>
    </w:p>
    <w:p w:rsidR="009174AF" w:rsidRDefault="009174AF" w:rsidP="009174A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361193">
        <w:rPr>
          <w:rFonts w:ascii="TH SarabunPSK" w:hAnsi="TH SarabunPSK" w:cs="TH SarabunPSK"/>
          <w:sz w:val="32"/>
          <w:szCs w:val="32"/>
        </w:rPr>
        <w:t xml:space="preserve">1.5 </w:t>
      </w:r>
      <w:r w:rsidRPr="00361193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361193">
        <w:rPr>
          <w:rFonts w:ascii="TH SarabunPSK" w:hAnsi="TH SarabunPSK" w:cs="TH SarabunPSK"/>
          <w:sz w:val="32"/>
          <w:szCs w:val="32"/>
        </w:rPr>
        <w:t xml:space="preserve"> </w:t>
      </w:r>
      <w:r w:rsidRPr="00361193">
        <w:rPr>
          <w:rFonts w:ascii="TH SarabunPSK" w:hAnsi="TH SarabunPSK" w:cs="TH SarabunPSK"/>
          <w:sz w:val="32"/>
          <w:szCs w:val="32"/>
          <w:cs/>
        </w:rPr>
        <w:t>ให้มีกิจกรรมส่งเสริมการท่องเที่ยวที่หลากหลายตลอดทั้งปี</w:t>
      </w:r>
    </w:p>
    <w:p w:rsidR="009174AF" w:rsidRPr="00361193" w:rsidRDefault="009174AF" w:rsidP="009174A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9174AF" w:rsidRPr="00361193" w:rsidRDefault="009174AF" w:rsidP="009174A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61193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361193">
        <w:rPr>
          <w:rFonts w:ascii="TH SarabunPSK" w:hAnsi="TH SarabunPSK" w:cs="TH SarabunPSK"/>
          <w:b/>
          <w:bCs/>
          <w:sz w:val="32"/>
          <w:szCs w:val="32"/>
          <w:cs/>
        </w:rPr>
        <w:t>สร้างความเข้มแข็งภาคเกษตรและระบบเศรษฐกิจให้มั่นคงอย่างยั่งยืน</w:t>
      </w:r>
    </w:p>
    <w:p w:rsidR="009174AF" w:rsidRPr="00361193" w:rsidRDefault="009174AF" w:rsidP="009174A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61193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แนวทางการพัฒนา</w:t>
      </w:r>
    </w:p>
    <w:p w:rsidR="009174AF" w:rsidRPr="00361193" w:rsidRDefault="009174AF" w:rsidP="009174AF">
      <w:pPr>
        <w:autoSpaceDE w:val="0"/>
        <w:autoSpaceDN w:val="0"/>
        <w:adjustRightInd w:val="0"/>
        <w:ind w:right="-370"/>
        <w:jc w:val="thaiDistribute"/>
        <w:rPr>
          <w:rFonts w:ascii="TH SarabunPSK" w:hAnsi="TH SarabunPSK" w:cs="TH SarabunPSK"/>
          <w:sz w:val="32"/>
          <w:szCs w:val="32"/>
        </w:rPr>
      </w:pPr>
      <w:r w:rsidRPr="00361193">
        <w:rPr>
          <w:rFonts w:ascii="TH SarabunPSK" w:hAnsi="TH SarabunPSK" w:cs="TH SarabunPSK"/>
          <w:sz w:val="32"/>
          <w:szCs w:val="32"/>
        </w:rPr>
        <w:t xml:space="preserve">2.1 </w:t>
      </w:r>
      <w:r w:rsidR="009148E7">
        <w:rPr>
          <w:rFonts w:ascii="TH SarabunPSK" w:hAnsi="TH SarabunPSK" w:cs="TH SarabunPSK" w:hint="cs"/>
          <w:sz w:val="32"/>
          <w:szCs w:val="32"/>
          <w:cs/>
        </w:rPr>
        <w:t>พัฒนาเพิ่มประสิทธิภาพการผลิตด้วยการใช้เทคโนโลยีการเกษตร</w:t>
      </w:r>
    </w:p>
    <w:p w:rsidR="009174AF" w:rsidRPr="00361193" w:rsidRDefault="009174AF" w:rsidP="009174A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361193">
        <w:rPr>
          <w:rFonts w:ascii="TH SarabunPSK" w:hAnsi="TH SarabunPSK" w:cs="TH SarabunPSK"/>
          <w:sz w:val="32"/>
          <w:szCs w:val="32"/>
        </w:rPr>
        <w:t xml:space="preserve">2.2 </w:t>
      </w:r>
      <w:r w:rsidRPr="00361193">
        <w:rPr>
          <w:rFonts w:ascii="TH SarabunPSK" w:hAnsi="TH SarabunPSK" w:cs="TH SarabunPSK"/>
          <w:sz w:val="32"/>
          <w:szCs w:val="32"/>
          <w:cs/>
        </w:rPr>
        <w:t>การส่งเสริม</w:t>
      </w:r>
      <w:r w:rsidR="009148E7">
        <w:rPr>
          <w:rFonts w:ascii="TH SarabunPSK" w:hAnsi="TH SarabunPSK" w:cs="TH SarabunPSK" w:hint="cs"/>
          <w:sz w:val="32"/>
          <w:szCs w:val="32"/>
          <w:cs/>
        </w:rPr>
        <w:t>การรวมกลุ่ม เพื่อการแปรรูปสร้างมูลค่าเพิ่มและการตลาด</w:t>
      </w:r>
    </w:p>
    <w:p w:rsidR="009174AF" w:rsidRPr="00361193" w:rsidRDefault="009174AF" w:rsidP="009174A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361193">
        <w:rPr>
          <w:rFonts w:ascii="TH SarabunPSK" w:hAnsi="TH SarabunPSK" w:cs="TH SarabunPSK"/>
          <w:sz w:val="32"/>
          <w:szCs w:val="32"/>
        </w:rPr>
        <w:t xml:space="preserve">2.3 </w:t>
      </w:r>
      <w:r w:rsidRPr="00361193">
        <w:rPr>
          <w:rFonts w:ascii="TH SarabunPSK" w:hAnsi="TH SarabunPSK" w:cs="TH SarabunPSK"/>
          <w:sz w:val="32"/>
          <w:szCs w:val="32"/>
          <w:cs/>
        </w:rPr>
        <w:t>สนับสนุนการวิจัย</w:t>
      </w:r>
      <w:r w:rsidRPr="00361193">
        <w:rPr>
          <w:rFonts w:ascii="TH SarabunPSK" w:hAnsi="TH SarabunPSK" w:cs="TH SarabunPSK"/>
          <w:sz w:val="32"/>
          <w:szCs w:val="32"/>
        </w:rPr>
        <w:t xml:space="preserve"> </w:t>
      </w:r>
      <w:r w:rsidRPr="00361193">
        <w:rPr>
          <w:rFonts w:ascii="TH SarabunPSK" w:hAnsi="TH SarabunPSK" w:cs="TH SarabunPSK"/>
          <w:sz w:val="32"/>
          <w:szCs w:val="32"/>
          <w:cs/>
        </w:rPr>
        <w:t>และเพิ่มศักยภาพ</w:t>
      </w:r>
      <w:r w:rsidRPr="00361193">
        <w:rPr>
          <w:rFonts w:ascii="TH SarabunPSK" w:hAnsi="TH SarabunPSK" w:cs="TH SarabunPSK"/>
          <w:sz w:val="32"/>
          <w:szCs w:val="32"/>
        </w:rPr>
        <w:t xml:space="preserve"> </w:t>
      </w:r>
      <w:r w:rsidRPr="00361193">
        <w:rPr>
          <w:rFonts w:ascii="TH SarabunPSK" w:hAnsi="TH SarabunPSK" w:cs="TH SarabunPSK"/>
          <w:sz w:val="32"/>
          <w:szCs w:val="32"/>
          <w:cs/>
        </w:rPr>
        <w:t>และสร้างความเข้มแข็งภาคเกษตรอย่างยั่งยืน</w:t>
      </w:r>
    </w:p>
    <w:p w:rsidR="009174AF" w:rsidRDefault="009174AF" w:rsidP="009174A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361193">
        <w:rPr>
          <w:rFonts w:ascii="TH SarabunPSK" w:hAnsi="TH SarabunPSK" w:cs="TH SarabunPSK"/>
          <w:sz w:val="32"/>
          <w:szCs w:val="32"/>
        </w:rPr>
        <w:t xml:space="preserve">2.4 </w:t>
      </w:r>
      <w:r w:rsidR="009148E7">
        <w:rPr>
          <w:rFonts w:ascii="TH SarabunPSK" w:hAnsi="TH SarabunPSK" w:cs="TH SarabunPSK" w:hint="cs"/>
          <w:sz w:val="32"/>
          <w:szCs w:val="32"/>
          <w:cs/>
        </w:rPr>
        <w:t>การส่งเสริมการประกอบอาชีพตามหลักปรัชญาเศรษฐกิจพอเพียง</w:t>
      </w:r>
    </w:p>
    <w:p w:rsidR="009174AF" w:rsidRPr="00361193" w:rsidRDefault="009174AF" w:rsidP="009174A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9174AF" w:rsidRPr="00361193" w:rsidRDefault="009174AF" w:rsidP="009174A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61193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 </w:t>
      </w:r>
      <w:r w:rsidRPr="00361193">
        <w:rPr>
          <w:rFonts w:ascii="TH SarabunPSK" w:hAnsi="TH SarabunPSK" w:cs="TH SarabunPSK"/>
          <w:b/>
          <w:bCs/>
          <w:sz w:val="32"/>
          <w:szCs w:val="32"/>
          <w:cs/>
        </w:rPr>
        <w:t>พัฒนาโครงสร้างพื้นฐานได้มาตรฐานและเชื่อมโยงอย่างทั่วถึง</w:t>
      </w:r>
    </w:p>
    <w:p w:rsidR="009174AF" w:rsidRPr="00361193" w:rsidRDefault="009174AF" w:rsidP="009174A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61193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แนวทางการพัฒนา</w:t>
      </w:r>
    </w:p>
    <w:p w:rsidR="009148E7" w:rsidRDefault="009174AF" w:rsidP="009174A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361193">
        <w:rPr>
          <w:rFonts w:ascii="TH SarabunPSK" w:hAnsi="TH SarabunPSK" w:cs="TH SarabunPSK"/>
          <w:sz w:val="32"/>
          <w:szCs w:val="32"/>
        </w:rPr>
        <w:t xml:space="preserve">3.1 </w:t>
      </w:r>
      <w:r w:rsidRPr="00361193">
        <w:rPr>
          <w:rFonts w:ascii="TH SarabunPSK" w:hAnsi="TH SarabunPSK" w:cs="TH SarabunPSK"/>
          <w:sz w:val="32"/>
          <w:szCs w:val="32"/>
          <w:cs/>
        </w:rPr>
        <w:t>ก่อสร้าง</w:t>
      </w:r>
      <w:r w:rsidRPr="00361193">
        <w:rPr>
          <w:rFonts w:ascii="TH SarabunPSK" w:hAnsi="TH SarabunPSK" w:cs="TH SarabunPSK"/>
          <w:sz w:val="32"/>
          <w:szCs w:val="32"/>
        </w:rPr>
        <w:t xml:space="preserve"> </w:t>
      </w:r>
      <w:r w:rsidRPr="00361193">
        <w:rPr>
          <w:rFonts w:ascii="TH SarabunPSK" w:hAnsi="TH SarabunPSK" w:cs="TH SarabunPSK"/>
          <w:sz w:val="32"/>
          <w:szCs w:val="32"/>
          <w:cs/>
        </w:rPr>
        <w:t>ซ่อมแซม</w:t>
      </w:r>
      <w:r w:rsidRPr="0036119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61193">
        <w:rPr>
          <w:rFonts w:ascii="TH SarabunPSK" w:hAnsi="TH SarabunPSK" w:cs="TH SarabunPSK"/>
          <w:sz w:val="32"/>
          <w:szCs w:val="32"/>
          <w:cs/>
        </w:rPr>
        <w:t>รุงรักษาถนน</w:t>
      </w:r>
      <w:r w:rsidRPr="00361193">
        <w:rPr>
          <w:rFonts w:ascii="TH SarabunPSK" w:hAnsi="TH SarabunPSK" w:cs="TH SarabunPSK"/>
          <w:sz w:val="32"/>
          <w:szCs w:val="32"/>
        </w:rPr>
        <w:t xml:space="preserve"> </w:t>
      </w:r>
      <w:r w:rsidRPr="00361193">
        <w:rPr>
          <w:rFonts w:ascii="TH SarabunPSK" w:hAnsi="TH SarabunPSK" w:cs="TH SarabunPSK"/>
          <w:sz w:val="32"/>
          <w:szCs w:val="32"/>
          <w:cs/>
        </w:rPr>
        <w:t>สะพาน</w:t>
      </w:r>
      <w:r w:rsidRPr="00361193">
        <w:rPr>
          <w:rFonts w:ascii="TH SarabunPSK" w:hAnsi="TH SarabunPSK" w:cs="TH SarabunPSK"/>
          <w:sz w:val="32"/>
          <w:szCs w:val="32"/>
        </w:rPr>
        <w:t xml:space="preserve"> </w:t>
      </w:r>
      <w:r w:rsidR="009148E7">
        <w:rPr>
          <w:rFonts w:ascii="TH SarabunPSK" w:hAnsi="TH SarabunPSK" w:cs="TH SarabunPSK" w:hint="cs"/>
          <w:sz w:val="32"/>
          <w:szCs w:val="32"/>
          <w:cs/>
        </w:rPr>
        <w:t>รางระบายน้ำและระ</w:t>
      </w:r>
      <w:r w:rsidRPr="00361193">
        <w:rPr>
          <w:rFonts w:ascii="TH SarabunPSK" w:hAnsi="TH SarabunPSK" w:cs="TH SarabunPSK"/>
          <w:sz w:val="32"/>
          <w:szCs w:val="32"/>
          <w:cs/>
        </w:rPr>
        <w:t>บบวิศวกรรมจราจร</w:t>
      </w:r>
      <w:r w:rsidRPr="00361193">
        <w:rPr>
          <w:rFonts w:ascii="TH SarabunPSK" w:hAnsi="TH SarabunPSK" w:cs="TH SarabunPSK"/>
          <w:sz w:val="32"/>
          <w:szCs w:val="32"/>
        </w:rPr>
        <w:t xml:space="preserve"> </w:t>
      </w:r>
      <w:r w:rsidRPr="00361193">
        <w:rPr>
          <w:rFonts w:ascii="TH SarabunPSK" w:hAnsi="TH SarabunPSK" w:cs="TH SarabunPSK"/>
          <w:sz w:val="32"/>
          <w:szCs w:val="32"/>
          <w:cs/>
        </w:rPr>
        <w:t>ให้มีความเชื่อมโยง</w:t>
      </w:r>
    </w:p>
    <w:p w:rsidR="009174AF" w:rsidRPr="00361193" w:rsidRDefault="009148E7" w:rsidP="009174A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174AF" w:rsidRPr="00361193">
        <w:rPr>
          <w:rFonts w:ascii="TH SarabunPSK" w:hAnsi="TH SarabunPSK" w:cs="TH SarabunPSK"/>
          <w:sz w:val="32"/>
          <w:szCs w:val="32"/>
          <w:cs/>
        </w:rPr>
        <w:t>ระหว่างท้องถิ่น</w:t>
      </w:r>
    </w:p>
    <w:p w:rsidR="009174AF" w:rsidRPr="00361193" w:rsidRDefault="009174AF" w:rsidP="009174A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361193">
        <w:rPr>
          <w:rFonts w:ascii="TH SarabunPSK" w:hAnsi="TH SarabunPSK" w:cs="TH SarabunPSK"/>
          <w:sz w:val="32"/>
          <w:szCs w:val="32"/>
        </w:rPr>
        <w:t xml:space="preserve">3.2 </w:t>
      </w:r>
      <w:r w:rsidRPr="00361193">
        <w:rPr>
          <w:rFonts w:ascii="TH SarabunPSK" w:hAnsi="TH SarabunPSK" w:cs="TH SarabunPSK"/>
          <w:sz w:val="32"/>
          <w:szCs w:val="32"/>
          <w:cs/>
        </w:rPr>
        <w:t>ก่อสร้าง</w:t>
      </w:r>
      <w:r w:rsidRPr="00361193">
        <w:rPr>
          <w:rFonts w:ascii="TH SarabunPSK" w:hAnsi="TH SarabunPSK" w:cs="TH SarabunPSK"/>
          <w:sz w:val="32"/>
          <w:szCs w:val="32"/>
        </w:rPr>
        <w:t xml:space="preserve"> </w:t>
      </w:r>
      <w:r w:rsidRPr="00361193">
        <w:rPr>
          <w:rFonts w:ascii="TH SarabunPSK" w:hAnsi="TH SarabunPSK" w:cs="TH SarabunPSK"/>
          <w:sz w:val="32"/>
          <w:szCs w:val="32"/>
          <w:cs/>
        </w:rPr>
        <w:t>ซ่อมแซม</w:t>
      </w:r>
      <w:r w:rsidRPr="00361193">
        <w:rPr>
          <w:rFonts w:ascii="TH SarabunPSK" w:hAnsi="TH SarabunPSK" w:cs="TH SarabunPSK"/>
          <w:sz w:val="32"/>
          <w:szCs w:val="32"/>
        </w:rPr>
        <w:t xml:space="preserve"> </w:t>
      </w:r>
      <w:r w:rsidRPr="00361193">
        <w:rPr>
          <w:rFonts w:ascii="TH SarabunPSK" w:hAnsi="TH SarabunPSK" w:cs="TH SarabunPSK"/>
          <w:sz w:val="32"/>
          <w:szCs w:val="32"/>
          <w:cs/>
        </w:rPr>
        <w:t>บ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9148E7">
        <w:rPr>
          <w:rFonts w:ascii="TH SarabunPSK" w:hAnsi="TH SarabunPSK" w:cs="TH SarabunPSK"/>
          <w:sz w:val="32"/>
          <w:szCs w:val="32"/>
          <w:cs/>
        </w:rPr>
        <w:t>รุงรักษาเขื่อนกั้นตลิ่งริมแม่น</w:t>
      </w:r>
      <w:r w:rsidR="009148E7">
        <w:rPr>
          <w:rFonts w:ascii="TH SarabunPSK" w:hAnsi="TH SarabunPSK" w:cs="TH SarabunPSK" w:hint="cs"/>
          <w:sz w:val="32"/>
          <w:szCs w:val="32"/>
          <w:cs/>
        </w:rPr>
        <w:t>้ำ</w:t>
      </w:r>
      <w:r w:rsidRPr="00361193">
        <w:rPr>
          <w:rFonts w:ascii="TH SarabunPSK" w:hAnsi="TH SarabunPSK" w:cs="TH SarabunPSK"/>
          <w:sz w:val="32"/>
          <w:szCs w:val="32"/>
          <w:cs/>
        </w:rPr>
        <w:t>และทะเล</w:t>
      </w:r>
    </w:p>
    <w:p w:rsidR="009174AF" w:rsidRPr="00361193" w:rsidRDefault="009174AF" w:rsidP="009174A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361193">
        <w:rPr>
          <w:rFonts w:ascii="TH SarabunPSK" w:hAnsi="TH SarabunPSK" w:cs="TH SarabunPSK"/>
          <w:sz w:val="32"/>
          <w:szCs w:val="32"/>
        </w:rPr>
        <w:t xml:space="preserve">3.3 </w:t>
      </w:r>
      <w:r w:rsidRPr="00361193">
        <w:rPr>
          <w:rFonts w:ascii="TH SarabunPSK" w:hAnsi="TH SarabunPSK" w:cs="TH SarabunPSK"/>
          <w:sz w:val="32"/>
          <w:szCs w:val="32"/>
          <w:cs/>
        </w:rPr>
        <w:t>จัดให้มี</w:t>
      </w:r>
      <w:r w:rsidRPr="00361193">
        <w:rPr>
          <w:rFonts w:ascii="TH SarabunPSK" w:hAnsi="TH SarabunPSK" w:cs="TH SarabunPSK"/>
          <w:sz w:val="32"/>
          <w:szCs w:val="32"/>
        </w:rPr>
        <w:t xml:space="preserve"> </w:t>
      </w:r>
      <w:r w:rsidRPr="00361193">
        <w:rPr>
          <w:rFonts w:ascii="TH SarabunPSK" w:hAnsi="TH SarabunPSK" w:cs="TH SarabunPSK"/>
          <w:sz w:val="32"/>
          <w:szCs w:val="32"/>
          <w:cs/>
        </w:rPr>
        <w:t>ซ่อมแซม</w:t>
      </w:r>
      <w:r w:rsidRPr="00361193">
        <w:rPr>
          <w:rFonts w:ascii="TH SarabunPSK" w:hAnsi="TH SarabunPSK" w:cs="TH SarabunPSK"/>
          <w:sz w:val="32"/>
          <w:szCs w:val="32"/>
        </w:rPr>
        <w:t xml:space="preserve"> </w:t>
      </w:r>
      <w:r w:rsidRPr="00361193">
        <w:rPr>
          <w:rFonts w:ascii="TH SarabunPSK" w:hAnsi="TH SarabunPSK" w:cs="TH SarabunPSK"/>
          <w:sz w:val="32"/>
          <w:szCs w:val="32"/>
          <w:cs/>
        </w:rPr>
        <w:t>บ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61193">
        <w:rPr>
          <w:rFonts w:ascii="TH SarabunPSK" w:hAnsi="TH SarabunPSK" w:cs="TH SarabunPSK"/>
          <w:sz w:val="32"/>
          <w:szCs w:val="32"/>
          <w:cs/>
        </w:rPr>
        <w:t>รุงรักษาสถานีขนส่งหรือที่พักผู้โดยสารที่สะดวกและปลอดภัยทั้งทางบกและทางน้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</w:p>
    <w:p w:rsidR="009174AF" w:rsidRPr="00361193" w:rsidRDefault="009174AF" w:rsidP="009174A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361193">
        <w:rPr>
          <w:rFonts w:ascii="TH SarabunPSK" w:hAnsi="TH SarabunPSK" w:cs="TH SarabunPSK"/>
          <w:sz w:val="32"/>
          <w:szCs w:val="32"/>
        </w:rPr>
        <w:t xml:space="preserve">3.4 </w:t>
      </w:r>
      <w:r w:rsidRPr="00361193">
        <w:rPr>
          <w:rFonts w:ascii="TH SarabunPSK" w:hAnsi="TH SarabunPSK" w:cs="TH SarabunPSK"/>
          <w:sz w:val="32"/>
          <w:szCs w:val="32"/>
          <w:cs/>
        </w:rPr>
        <w:t>สนับสนุนการจัดท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61193">
        <w:rPr>
          <w:rFonts w:ascii="TH SarabunPSK" w:hAnsi="TH SarabunPSK" w:cs="TH SarabunPSK"/>
          <w:sz w:val="32"/>
          <w:szCs w:val="32"/>
        </w:rPr>
        <w:t xml:space="preserve"> </w:t>
      </w:r>
      <w:r w:rsidRPr="00361193">
        <w:rPr>
          <w:rFonts w:ascii="TH SarabunPSK" w:hAnsi="TH SarabunPSK" w:cs="TH SarabunPSK"/>
          <w:sz w:val="32"/>
          <w:szCs w:val="32"/>
          <w:cs/>
        </w:rPr>
        <w:t>ปรับปรุงผังเมืองและการบังคับใช้ให้เป็นไปตามผัง</w:t>
      </w:r>
    </w:p>
    <w:p w:rsidR="009174AF" w:rsidRPr="00361193" w:rsidRDefault="009174AF" w:rsidP="009174A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361193">
        <w:rPr>
          <w:rFonts w:ascii="TH SarabunPSK" w:hAnsi="TH SarabunPSK" w:cs="TH SarabunPSK"/>
          <w:sz w:val="32"/>
          <w:szCs w:val="32"/>
        </w:rPr>
        <w:t xml:space="preserve">3.5 </w:t>
      </w:r>
      <w:r w:rsidRPr="00361193">
        <w:rPr>
          <w:rFonts w:ascii="TH SarabunPSK" w:hAnsi="TH SarabunPSK" w:cs="TH SarabunPSK"/>
          <w:sz w:val="32"/>
          <w:szCs w:val="32"/>
          <w:cs/>
        </w:rPr>
        <w:t>ก่อสร้างและบ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รุงรักษาแหล่งน</w:t>
      </w:r>
      <w:r>
        <w:rPr>
          <w:rFonts w:ascii="TH SarabunPSK" w:hAnsi="TH SarabunPSK" w:cs="TH SarabunPSK" w:hint="cs"/>
          <w:sz w:val="32"/>
          <w:szCs w:val="32"/>
          <w:cs/>
        </w:rPr>
        <w:t>้ำ</w:t>
      </w:r>
      <w:r w:rsidRPr="00361193">
        <w:rPr>
          <w:rFonts w:ascii="TH SarabunPSK" w:hAnsi="TH SarabunPSK" w:cs="TH SarabunPSK"/>
          <w:sz w:val="32"/>
          <w:szCs w:val="32"/>
          <w:cs/>
        </w:rPr>
        <w:t>เพื่ออุปโภค</w:t>
      </w:r>
      <w:r w:rsidRPr="00361193">
        <w:rPr>
          <w:rFonts w:ascii="TH SarabunPSK" w:hAnsi="TH SarabunPSK" w:cs="TH SarabunPSK"/>
          <w:sz w:val="32"/>
          <w:szCs w:val="32"/>
        </w:rPr>
        <w:t xml:space="preserve"> </w:t>
      </w:r>
      <w:r w:rsidRPr="00361193">
        <w:rPr>
          <w:rFonts w:ascii="TH SarabunPSK" w:hAnsi="TH SarabunPSK" w:cs="TH SarabunPSK"/>
          <w:sz w:val="32"/>
          <w:szCs w:val="32"/>
          <w:cs/>
        </w:rPr>
        <w:t>บริโภคและการเกษตรอย่างเพียงพอ</w:t>
      </w:r>
    </w:p>
    <w:p w:rsidR="009174AF" w:rsidRPr="00361193" w:rsidRDefault="009174AF" w:rsidP="009174A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61193">
        <w:rPr>
          <w:rFonts w:ascii="TH SarabunPSK" w:hAnsi="TH SarabunPSK" w:cs="TH SarabunPSK"/>
          <w:sz w:val="32"/>
          <w:szCs w:val="32"/>
        </w:rPr>
        <w:t xml:space="preserve">3.6 </w:t>
      </w:r>
      <w:r w:rsidRPr="00361193">
        <w:rPr>
          <w:rFonts w:ascii="TH SarabunPSK" w:hAnsi="TH SarabunPSK" w:cs="TH SarabunPSK"/>
          <w:sz w:val="32"/>
          <w:szCs w:val="32"/>
          <w:cs/>
        </w:rPr>
        <w:t>พัฒนาระบบ</w:t>
      </w:r>
      <w:r w:rsidR="009148E7">
        <w:rPr>
          <w:rFonts w:ascii="TH SarabunPSK" w:hAnsi="TH SarabunPSK" w:cs="TH SarabunPSK" w:hint="cs"/>
          <w:sz w:val="32"/>
          <w:szCs w:val="32"/>
          <w:cs/>
        </w:rPr>
        <w:t xml:space="preserve">ไฟฟ้า </w:t>
      </w:r>
      <w:r w:rsidRPr="00361193">
        <w:rPr>
          <w:rFonts w:ascii="TH SarabunPSK" w:hAnsi="TH SarabunPSK" w:cs="TH SarabunPSK"/>
          <w:sz w:val="32"/>
          <w:szCs w:val="32"/>
          <w:cs/>
        </w:rPr>
        <w:t>สารสนเทศและการสื่อสารอย่างทั่วถึง</w:t>
      </w:r>
    </w:p>
    <w:p w:rsidR="009174AF" w:rsidRPr="00361193" w:rsidRDefault="009174AF" w:rsidP="009174A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174AF" w:rsidRPr="000A4D11" w:rsidRDefault="009174AF" w:rsidP="009174A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A4D1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4. </w:t>
      </w:r>
      <w:r w:rsidRPr="000A4D1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จัดการทรัพยากรธรรมชาติและสิ่งแวดล้อมสู่สังคมน่าอยู่อย่างยั่งยืน</w:t>
      </w:r>
    </w:p>
    <w:p w:rsidR="009174AF" w:rsidRPr="000A4D11" w:rsidRDefault="009174AF" w:rsidP="009174A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A4D1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แนวทางการพัฒนา</w:t>
      </w:r>
    </w:p>
    <w:p w:rsidR="009174AF" w:rsidRPr="000A4D11" w:rsidRDefault="009174AF" w:rsidP="009174A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A4D11">
        <w:rPr>
          <w:rFonts w:ascii="TH SarabunPSK" w:hAnsi="TH SarabunPSK" w:cs="TH SarabunPSK"/>
          <w:color w:val="000000"/>
          <w:sz w:val="32"/>
          <w:szCs w:val="32"/>
        </w:rPr>
        <w:t xml:space="preserve">4.1 </w:t>
      </w:r>
      <w:r w:rsidRPr="000A4D11">
        <w:rPr>
          <w:rFonts w:ascii="TH SarabunPSK" w:hAnsi="TH SarabunPSK" w:cs="TH SarabunPSK"/>
          <w:color w:val="000000"/>
          <w:sz w:val="32"/>
          <w:szCs w:val="32"/>
          <w:cs/>
        </w:rPr>
        <w:t>อนุรักษ์</w:t>
      </w:r>
      <w:r w:rsidRPr="000A4D1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A4D11">
        <w:rPr>
          <w:rFonts w:ascii="TH SarabunPSK" w:hAnsi="TH SarabunPSK" w:cs="TH SarabunPSK"/>
          <w:color w:val="000000"/>
          <w:sz w:val="32"/>
          <w:szCs w:val="32"/>
          <w:cs/>
        </w:rPr>
        <w:t>ฟื้นฟูและสร้างความมั่นคงทางทรัพยากรธรรมชาติและสิ่งแวดล้อม</w:t>
      </w:r>
    </w:p>
    <w:p w:rsidR="009174AF" w:rsidRPr="000A4D11" w:rsidRDefault="009174AF" w:rsidP="009174A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A4D11">
        <w:rPr>
          <w:rFonts w:ascii="TH SarabunPSK" w:hAnsi="TH SarabunPSK" w:cs="TH SarabunPSK"/>
          <w:color w:val="000000"/>
          <w:sz w:val="32"/>
          <w:szCs w:val="32"/>
        </w:rPr>
        <w:t xml:space="preserve">4.2 </w:t>
      </w:r>
      <w:r w:rsidRPr="000A4D11">
        <w:rPr>
          <w:rFonts w:ascii="TH SarabunPSK" w:hAnsi="TH SarabunPSK" w:cs="TH SarabunPSK"/>
          <w:color w:val="000000"/>
          <w:sz w:val="32"/>
          <w:szCs w:val="32"/>
          <w:cs/>
        </w:rPr>
        <w:t>สนับสนุนการบริหารจัดการขยะ</w:t>
      </w:r>
      <w:r w:rsidRPr="000A4D1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A4D11">
        <w:rPr>
          <w:rFonts w:ascii="TH SarabunPSK" w:hAnsi="TH SarabunPSK" w:cs="TH SarabunPSK"/>
          <w:color w:val="000000"/>
          <w:sz w:val="32"/>
          <w:szCs w:val="32"/>
          <w:cs/>
        </w:rPr>
        <w:t>สิ่งปฏิกูล</w:t>
      </w:r>
      <w:r w:rsidRPr="000A4D1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148E7">
        <w:rPr>
          <w:rFonts w:ascii="TH SarabunPSK" w:hAnsi="TH SarabunPSK" w:cs="TH SarabunPSK"/>
          <w:color w:val="000000"/>
          <w:sz w:val="32"/>
          <w:szCs w:val="32"/>
          <w:cs/>
        </w:rPr>
        <w:t>และการบ</w:t>
      </w:r>
      <w:r w:rsidR="009148E7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0A4D11">
        <w:rPr>
          <w:rFonts w:ascii="TH SarabunPSK" w:hAnsi="TH SarabunPSK" w:cs="TH SarabunPSK"/>
          <w:color w:val="000000"/>
          <w:sz w:val="32"/>
          <w:szCs w:val="32"/>
          <w:cs/>
        </w:rPr>
        <w:t>บัดน้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0A4D11">
        <w:rPr>
          <w:rFonts w:ascii="TH SarabunPSK" w:hAnsi="TH SarabunPSK" w:cs="TH SarabunPSK"/>
          <w:color w:val="000000"/>
          <w:sz w:val="32"/>
          <w:szCs w:val="32"/>
          <w:cs/>
        </w:rPr>
        <w:t>เสีย</w:t>
      </w:r>
    </w:p>
    <w:p w:rsidR="009148E7" w:rsidRDefault="009174AF" w:rsidP="009174A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A4D11">
        <w:rPr>
          <w:rFonts w:ascii="TH SarabunPSK" w:hAnsi="TH SarabunPSK" w:cs="TH SarabunPSK"/>
          <w:color w:val="000000"/>
          <w:sz w:val="32"/>
          <w:szCs w:val="32"/>
        </w:rPr>
        <w:t xml:space="preserve">4.3 </w:t>
      </w:r>
      <w:r w:rsidRPr="000A4D11">
        <w:rPr>
          <w:rFonts w:ascii="TH SarabunPSK" w:hAnsi="TH SarabunPSK" w:cs="TH SarabunPSK"/>
          <w:color w:val="000000"/>
          <w:sz w:val="32"/>
          <w:szCs w:val="32"/>
          <w:cs/>
        </w:rPr>
        <w:t>ส่งเสริมการสร้างจิตส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0A4D11">
        <w:rPr>
          <w:rFonts w:ascii="TH SarabunPSK" w:hAnsi="TH SarabunPSK" w:cs="TH SarabunPSK"/>
          <w:color w:val="000000"/>
          <w:sz w:val="32"/>
          <w:szCs w:val="32"/>
          <w:cs/>
        </w:rPr>
        <w:t>นึกของประชาชนให้มีส่วนร่วมในการเฝ้าระวังและแก้ไขปัญหาทรัพยากรธรรมชาติ</w:t>
      </w:r>
    </w:p>
    <w:p w:rsidR="009174AF" w:rsidRPr="000A4D11" w:rsidRDefault="009148E7" w:rsidP="009174A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="009174AF" w:rsidRPr="000A4D11">
        <w:rPr>
          <w:rFonts w:ascii="TH SarabunPSK" w:hAnsi="TH SarabunPSK" w:cs="TH SarabunPSK"/>
          <w:color w:val="000000"/>
          <w:sz w:val="32"/>
          <w:szCs w:val="32"/>
          <w:cs/>
        </w:rPr>
        <w:t>และสิ่งแวดล้อม</w:t>
      </w:r>
    </w:p>
    <w:p w:rsidR="009174AF" w:rsidRPr="000A4D11" w:rsidRDefault="009174AF" w:rsidP="009174A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FFFFFF"/>
          <w:sz w:val="32"/>
          <w:szCs w:val="32"/>
        </w:rPr>
      </w:pPr>
      <w:r w:rsidRPr="000A4D11">
        <w:rPr>
          <w:rFonts w:ascii="TH SarabunPSK" w:hAnsi="TH SarabunPSK" w:cs="TH SarabunPSK"/>
          <w:color w:val="FFFFFF"/>
          <w:sz w:val="32"/>
          <w:szCs w:val="32"/>
        </w:rPr>
        <w:t>5.5855,ljkl</w:t>
      </w:r>
    </w:p>
    <w:p w:rsidR="009174AF" w:rsidRPr="000A4D11" w:rsidRDefault="009174AF" w:rsidP="009174A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A4D1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5. </w:t>
      </w:r>
      <w:r w:rsidRPr="000A4D1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อนุรักษ์ศิลปะ</w:t>
      </w:r>
      <w:r w:rsidRPr="000A4D1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0A4D1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วัฒนธรรม</w:t>
      </w:r>
      <w:r w:rsidRPr="000A4D1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0A4D1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จารีตประเพณี</w:t>
      </w:r>
      <w:r w:rsidRPr="000A4D1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0A4D1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และภูมิปัญญาท้องถิ่น</w:t>
      </w:r>
    </w:p>
    <w:p w:rsidR="009174AF" w:rsidRPr="000A4D11" w:rsidRDefault="009174AF" w:rsidP="009174A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A4D1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แนวทางการพัฒนา</w:t>
      </w:r>
    </w:p>
    <w:p w:rsidR="009174AF" w:rsidRPr="000A4D11" w:rsidRDefault="009174AF" w:rsidP="009174A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A4D11">
        <w:rPr>
          <w:rFonts w:ascii="TH SarabunPSK" w:hAnsi="TH SarabunPSK" w:cs="TH SarabunPSK"/>
          <w:color w:val="000000"/>
          <w:sz w:val="32"/>
          <w:szCs w:val="32"/>
        </w:rPr>
        <w:t xml:space="preserve">5.1 </w:t>
      </w:r>
      <w:r w:rsidRPr="000A4D11">
        <w:rPr>
          <w:rFonts w:ascii="TH SarabunPSK" w:hAnsi="TH SarabunPSK" w:cs="TH SarabunPSK"/>
          <w:color w:val="000000"/>
          <w:sz w:val="32"/>
          <w:szCs w:val="32"/>
          <w:cs/>
        </w:rPr>
        <w:t>สนับสนุนการ</w:t>
      </w:r>
      <w:r w:rsidR="009148E7">
        <w:rPr>
          <w:rFonts w:ascii="TH SarabunPSK" w:hAnsi="TH SarabunPSK" w:cs="TH SarabunPSK" w:hint="cs"/>
          <w:color w:val="000000"/>
          <w:sz w:val="32"/>
          <w:szCs w:val="32"/>
          <w:cs/>
        </w:rPr>
        <w:t>อนุรักษ์ ฟื้นฟูภูมิปัญญาท้องถิ่นโดยการมีส่วนร่วมของประชาชน</w:t>
      </w:r>
    </w:p>
    <w:p w:rsidR="009174AF" w:rsidRPr="000A4D11" w:rsidRDefault="009174AF" w:rsidP="009174A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A4D11">
        <w:rPr>
          <w:rFonts w:ascii="TH SarabunPSK" w:hAnsi="TH SarabunPSK" w:cs="TH SarabunPSK"/>
          <w:color w:val="000000"/>
          <w:sz w:val="32"/>
          <w:szCs w:val="32"/>
        </w:rPr>
        <w:t xml:space="preserve">5.2 </w:t>
      </w:r>
      <w:r w:rsidRPr="000A4D11">
        <w:rPr>
          <w:rFonts w:ascii="TH SarabunPSK" w:hAnsi="TH SarabunPSK" w:cs="TH SarabunPSK"/>
          <w:color w:val="000000"/>
          <w:sz w:val="32"/>
          <w:szCs w:val="32"/>
          <w:cs/>
        </w:rPr>
        <w:t>สนับสนุนการ</w:t>
      </w:r>
      <w:r w:rsidR="009148E7">
        <w:rPr>
          <w:rFonts w:ascii="TH SarabunPSK" w:hAnsi="TH SarabunPSK" w:cs="TH SarabunPSK" w:hint="cs"/>
          <w:color w:val="000000"/>
          <w:sz w:val="32"/>
          <w:szCs w:val="32"/>
          <w:cs/>
        </w:rPr>
        <w:t>จัดกิจกรรมทางศิลปะ วัฒนธรรม ประเพณีอันดีของท้องถิ่น</w:t>
      </w:r>
    </w:p>
    <w:p w:rsidR="009174AF" w:rsidRDefault="009174AF" w:rsidP="009174A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A4D11">
        <w:rPr>
          <w:rFonts w:ascii="TH SarabunPSK" w:hAnsi="TH SarabunPSK" w:cs="TH SarabunPSK"/>
          <w:color w:val="000000"/>
          <w:sz w:val="32"/>
          <w:szCs w:val="32"/>
        </w:rPr>
        <w:t xml:space="preserve">5.3 </w:t>
      </w:r>
      <w:r w:rsidRPr="000A4D11">
        <w:rPr>
          <w:rFonts w:ascii="TH SarabunPSK" w:hAnsi="TH SarabunPSK" w:cs="TH SarabunPSK"/>
          <w:color w:val="000000"/>
          <w:sz w:val="32"/>
          <w:szCs w:val="32"/>
          <w:cs/>
        </w:rPr>
        <w:t>สนับสนุน</w:t>
      </w:r>
      <w:r w:rsidRPr="000A4D1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A4D11">
        <w:rPr>
          <w:rFonts w:ascii="TH SarabunPSK" w:hAnsi="TH SarabunPSK" w:cs="TH SarabunPSK"/>
          <w:color w:val="000000"/>
          <w:sz w:val="32"/>
          <w:szCs w:val="32"/>
          <w:cs/>
        </w:rPr>
        <w:t>ส่งเสริมกิจกรรมทางศาสนาอย่างต่อเนื่อง</w:t>
      </w:r>
    </w:p>
    <w:p w:rsidR="009174AF" w:rsidRPr="000A4D11" w:rsidRDefault="009174AF" w:rsidP="009174A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9174AF" w:rsidRPr="000A4D11" w:rsidRDefault="009174AF" w:rsidP="009174A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A4D1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6. </w:t>
      </w:r>
      <w:r w:rsidR="009148E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พัฒน</w:t>
      </w:r>
      <w:r w:rsidRPr="000A4D1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าคุณภาพชีวิตประชาชนให้เกิดความยั่งยืน</w:t>
      </w:r>
      <w:r w:rsidRPr="000A4D1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0A4D1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สังคมสงบสุข</w:t>
      </w:r>
    </w:p>
    <w:p w:rsidR="009174AF" w:rsidRPr="000A4D11" w:rsidRDefault="009174AF" w:rsidP="009174A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A4D1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แนวทางการพัฒนา</w:t>
      </w:r>
    </w:p>
    <w:p w:rsidR="009174AF" w:rsidRPr="000A4D11" w:rsidRDefault="009174AF" w:rsidP="009174AF">
      <w:pPr>
        <w:autoSpaceDE w:val="0"/>
        <w:autoSpaceDN w:val="0"/>
        <w:adjustRightInd w:val="0"/>
        <w:ind w:right="-37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A4D11">
        <w:rPr>
          <w:rFonts w:ascii="TH SarabunPSK" w:hAnsi="TH SarabunPSK" w:cs="TH SarabunPSK"/>
          <w:color w:val="000000"/>
          <w:sz w:val="32"/>
          <w:szCs w:val="32"/>
        </w:rPr>
        <w:t>6.1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A4D11">
        <w:rPr>
          <w:rFonts w:ascii="TH SarabunPSK" w:hAnsi="TH SarabunPSK" w:cs="TH SarabunPSK"/>
          <w:color w:val="000000"/>
          <w:sz w:val="32"/>
          <w:szCs w:val="32"/>
          <w:cs/>
        </w:rPr>
        <w:t>ส่งเสริมการพัฒนามาตรฐานการศึกษาทั้งในระบบ</w:t>
      </w:r>
      <w:r w:rsidRPr="000A4D1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A4D11">
        <w:rPr>
          <w:rFonts w:ascii="TH SarabunPSK" w:hAnsi="TH SarabunPSK" w:cs="TH SarabunPSK"/>
          <w:color w:val="000000"/>
          <w:sz w:val="32"/>
          <w:szCs w:val="32"/>
          <w:cs/>
        </w:rPr>
        <w:t>นอกระบบ</w:t>
      </w:r>
      <w:r w:rsidRPr="000A4D1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A4D11">
        <w:rPr>
          <w:rFonts w:ascii="TH SarabunPSK" w:hAnsi="TH SarabunPSK" w:cs="TH SarabunPSK"/>
          <w:color w:val="000000"/>
          <w:sz w:val="32"/>
          <w:szCs w:val="32"/>
          <w:cs/>
        </w:rPr>
        <w:t>การศึกษาตามอัธยาศัย</w:t>
      </w:r>
      <w:r w:rsidRPr="000A4D1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A4D11">
        <w:rPr>
          <w:rFonts w:ascii="TH SarabunPSK" w:hAnsi="TH SarabunPSK" w:cs="TH SarabunPSK"/>
          <w:color w:val="000000"/>
          <w:sz w:val="32"/>
          <w:szCs w:val="32"/>
          <w:cs/>
        </w:rPr>
        <w:t>และการศึกษาตลอดชีวิต</w:t>
      </w:r>
    </w:p>
    <w:p w:rsidR="009174AF" w:rsidRPr="000A4D11" w:rsidRDefault="009174AF" w:rsidP="009174A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A4D11">
        <w:rPr>
          <w:rFonts w:ascii="TH SarabunPSK" w:hAnsi="TH SarabunPSK" w:cs="TH SarabunPSK"/>
          <w:color w:val="000000"/>
          <w:sz w:val="32"/>
          <w:szCs w:val="32"/>
        </w:rPr>
        <w:t>6.2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A4D11">
        <w:rPr>
          <w:rFonts w:ascii="TH SarabunPSK" w:hAnsi="TH SarabunPSK" w:cs="TH SarabunPSK"/>
          <w:color w:val="000000"/>
          <w:sz w:val="32"/>
          <w:szCs w:val="32"/>
          <w:cs/>
        </w:rPr>
        <w:t>การพัฒนาการจัดการศึกษาโดยใช้โรงเรียนเป็นฐานในการพัฒนาท้องถิ่น</w:t>
      </w:r>
    </w:p>
    <w:p w:rsidR="009174AF" w:rsidRPr="000A4D11" w:rsidRDefault="009174AF" w:rsidP="009174A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A4D11">
        <w:rPr>
          <w:rFonts w:ascii="TH SarabunPSK" w:hAnsi="TH SarabunPSK" w:cs="TH SarabunPSK"/>
          <w:color w:val="000000"/>
          <w:sz w:val="32"/>
          <w:szCs w:val="32"/>
        </w:rPr>
        <w:t xml:space="preserve">6.3 </w:t>
      </w:r>
      <w:r w:rsidRPr="000A4D11">
        <w:rPr>
          <w:rFonts w:ascii="TH SarabunPSK" w:hAnsi="TH SarabunPSK" w:cs="TH SarabunPSK"/>
          <w:color w:val="000000"/>
          <w:sz w:val="32"/>
          <w:szCs w:val="32"/>
          <w:cs/>
        </w:rPr>
        <w:t>ส่งเสริมการพัฒนาคุณภาพชีวิตให้กับเด็ก</w:t>
      </w:r>
      <w:r w:rsidRPr="000A4D1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A4D11">
        <w:rPr>
          <w:rFonts w:ascii="TH SarabunPSK" w:hAnsi="TH SarabunPSK" w:cs="TH SarabunPSK"/>
          <w:color w:val="000000"/>
          <w:sz w:val="32"/>
          <w:szCs w:val="32"/>
          <w:cs/>
        </w:rPr>
        <w:t>เยาวชน</w:t>
      </w:r>
      <w:r w:rsidRPr="000A4D1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A4D11">
        <w:rPr>
          <w:rFonts w:ascii="TH SarabunPSK" w:hAnsi="TH SarabunPSK" w:cs="TH SarabunPSK"/>
          <w:color w:val="000000"/>
          <w:sz w:val="32"/>
          <w:szCs w:val="32"/>
          <w:cs/>
        </w:rPr>
        <w:t>สตรี</w:t>
      </w:r>
      <w:r w:rsidRPr="000A4D1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A4D11">
        <w:rPr>
          <w:rFonts w:ascii="TH SarabunPSK" w:hAnsi="TH SarabunPSK" w:cs="TH SarabunPSK"/>
          <w:color w:val="000000"/>
          <w:sz w:val="32"/>
          <w:szCs w:val="32"/>
          <w:cs/>
        </w:rPr>
        <w:t>ผู้สูงอายุ</w:t>
      </w:r>
      <w:r w:rsidRPr="000A4D1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A4D11">
        <w:rPr>
          <w:rFonts w:ascii="TH SarabunPSK" w:hAnsi="TH SarabunPSK" w:cs="TH SarabunPSK"/>
          <w:color w:val="000000"/>
          <w:sz w:val="32"/>
          <w:szCs w:val="32"/>
          <w:cs/>
        </w:rPr>
        <w:t>ผู้พิการ</w:t>
      </w:r>
      <w:r w:rsidRPr="000A4D1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A4D11">
        <w:rPr>
          <w:rFonts w:ascii="TH SarabunPSK" w:hAnsi="TH SarabunPSK" w:cs="TH SarabunPSK"/>
          <w:color w:val="000000"/>
          <w:sz w:val="32"/>
          <w:szCs w:val="32"/>
          <w:cs/>
        </w:rPr>
        <w:t>และผู้ด้อยโอกาส</w:t>
      </w:r>
    </w:p>
    <w:p w:rsidR="009174AF" w:rsidRPr="000A4D11" w:rsidRDefault="009174AF" w:rsidP="009174A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A4D11">
        <w:rPr>
          <w:rFonts w:ascii="TH SarabunPSK" w:hAnsi="TH SarabunPSK" w:cs="TH SarabunPSK"/>
          <w:color w:val="000000"/>
          <w:sz w:val="32"/>
          <w:szCs w:val="32"/>
        </w:rPr>
        <w:t xml:space="preserve">6.4 </w:t>
      </w:r>
      <w:r w:rsidRPr="000A4D11">
        <w:rPr>
          <w:rFonts w:ascii="TH SarabunPSK" w:hAnsi="TH SarabunPSK" w:cs="TH SarabunPSK"/>
          <w:color w:val="000000"/>
          <w:sz w:val="32"/>
          <w:szCs w:val="32"/>
          <w:cs/>
        </w:rPr>
        <w:t>ส่งเสริม</w:t>
      </w:r>
      <w:r w:rsidRPr="000A4D1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A4D11">
        <w:rPr>
          <w:rFonts w:ascii="TH SarabunPSK" w:hAnsi="TH SarabunPSK" w:cs="TH SarabunPSK"/>
          <w:color w:val="000000"/>
          <w:sz w:val="32"/>
          <w:szCs w:val="32"/>
          <w:cs/>
        </w:rPr>
        <w:t>สนับสนุนการป้องกันโรค</w:t>
      </w:r>
      <w:r w:rsidRPr="000A4D1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A4D11">
        <w:rPr>
          <w:rFonts w:ascii="TH SarabunPSK" w:hAnsi="TH SarabunPSK" w:cs="TH SarabunPSK"/>
          <w:color w:val="000000"/>
          <w:sz w:val="32"/>
          <w:szCs w:val="32"/>
          <w:cs/>
        </w:rPr>
        <w:t>การควบคุมโรค</w:t>
      </w:r>
      <w:r w:rsidRPr="000A4D1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A4D11">
        <w:rPr>
          <w:rFonts w:ascii="TH SarabunPSK" w:hAnsi="TH SarabunPSK" w:cs="TH SarabunPSK"/>
          <w:color w:val="000000"/>
          <w:sz w:val="32"/>
          <w:szCs w:val="32"/>
          <w:cs/>
        </w:rPr>
        <w:t>และการสาธารณสุข</w:t>
      </w:r>
    </w:p>
    <w:p w:rsidR="009174AF" w:rsidRPr="000A4D11" w:rsidRDefault="009174AF" w:rsidP="009174A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A4D11">
        <w:rPr>
          <w:rFonts w:ascii="TH SarabunPSK" w:hAnsi="TH SarabunPSK" w:cs="TH SarabunPSK"/>
          <w:color w:val="000000"/>
          <w:sz w:val="32"/>
          <w:szCs w:val="32"/>
        </w:rPr>
        <w:t xml:space="preserve">6.5 </w:t>
      </w:r>
      <w:r w:rsidRPr="000A4D11">
        <w:rPr>
          <w:rFonts w:ascii="TH SarabunPSK" w:hAnsi="TH SarabunPSK" w:cs="TH SarabunPSK"/>
          <w:color w:val="000000"/>
          <w:sz w:val="32"/>
          <w:szCs w:val="32"/>
          <w:cs/>
        </w:rPr>
        <w:t>ส่งเสริม</w:t>
      </w:r>
      <w:r w:rsidRPr="000A4D1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A4D11">
        <w:rPr>
          <w:rFonts w:ascii="TH SarabunPSK" w:hAnsi="TH SarabunPSK" w:cs="TH SarabunPSK"/>
          <w:color w:val="000000"/>
          <w:sz w:val="32"/>
          <w:szCs w:val="32"/>
          <w:cs/>
        </w:rPr>
        <w:t>สนับสนุนการป้องกันและแก้ไขปัญหายาเสพติด</w:t>
      </w:r>
    </w:p>
    <w:p w:rsidR="009174AF" w:rsidRPr="000A4D11" w:rsidRDefault="009174AF" w:rsidP="009174A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A4D11">
        <w:rPr>
          <w:rFonts w:ascii="TH SarabunPSK" w:hAnsi="TH SarabunPSK" w:cs="TH SarabunPSK"/>
          <w:color w:val="000000"/>
          <w:sz w:val="32"/>
          <w:szCs w:val="32"/>
        </w:rPr>
        <w:t xml:space="preserve">6.6 </w:t>
      </w:r>
      <w:r w:rsidRPr="000A4D11">
        <w:rPr>
          <w:rFonts w:ascii="TH SarabunPSK" w:hAnsi="TH SarabunPSK" w:cs="TH SarabunPSK"/>
          <w:color w:val="000000"/>
          <w:sz w:val="32"/>
          <w:szCs w:val="32"/>
          <w:cs/>
        </w:rPr>
        <w:t>ส่งเสริมการเพิ่มประสิทธิภาพในการป้องกันและบรรเทาสาธารณภัย</w:t>
      </w:r>
    </w:p>
    <w:p w:rsidR="009174AF" w:rsidRPr="000A4D11" w:rsidRDefault="009174AF" w:rsidP="009174A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A4D11">
        <w:rPr>
          <w:rFonts w:ascii="TH SarabunPSK" w:hAnsi="TH SarabunPSK" w:cs="TH SarabunPSK"/>
          <w:color w:val="000000"/>
          <w:sz w:val="32"/>
          <w:szCs w:val="32"/>
        </w:rPr>
        <w:t xml:space="preserve">6.7 </w:t>
      </w:r>
      <w:r w:rsidRPr="000A4D11">
        <w:rPr>
          <w:rFonts w:ascii="TH SarabunPSK" w:hAnsi="TH SarabunPSK" w:cs="TH SarabunPSK"/>
          <w:color w:val="000000"/>
          <w:sz w:val="32"/>
          <w:szCs w:val="32"/>
          <w:cs/>
        </w:rPr>
        <w:t>พัฒนาสนามกีฬา</w:t>
      </w:r>
      <w:r w:rsidRPr="000A4D1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A4D11">
        <w:rPr>
          <w:rFonts w:ascii="TH SarabunPSK" w:hAnsi="TH SarabunPSK" w:cs="TH SarabunPSK"/>
          <w:color w:val="000000"/>
          <w:sz w:val="32"/>
          <w:szCs w:val="32"/>
          <w:cs/>
        </w:rPr>
        <w:t>ลานกีฬา</w:t>
      </w:r>
      <w:r w:rsidRPr="000A4D1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A4D11">
        <w:rPr>
          <w:rFonts w:ascii="TH SarabunPSK" w:hAnsi="TH SarabunPSK" w:cs="TH SarabunPSK"/>
          <w:color w:val="000000"/>
          <w:sz w:val="32"/>
          <w:szCs w:val="32"/>
          <w:cs/>
        </w:rPr>
        <w:t>และสวนสาธารณะให้ได้มาตรฐาน</w:t>
      </w:r>
    </w:p>
    <w:p w:rsidR="009148E7" w:rsidRDefault="009174AF" w:rsidP="009174A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A4D11">
        <w:rPr>
          <w:rFonts w:ascii="TH SarabunPSK" w:hAnsi="TH SarabunPSK" w:cs="TH SarabunPSK"/>
          <w:color w:val="000000"/>
          <w:sz w:val="32"/>
          <w:szCs w:val="32"/>
        </w:rPr>
        <w:t xml:space="preserve">6.8 </w:t>
      </w:r>
      <w:r w:rsidRPr="000A4D11">
        <w:rPr>
          <w:rFonts w:ascii="TH SarabunPSK" w:hAnsi="TH SarabunPSK" w:cs="TH SarabunPSK"/>
          <w:color w:val="000000"/>
          <w:sz w:val="32"/>
          <w:szCs w:val="32"/>
          <w:cs/>
        </w:rPr>
        <w:t>พัฒนาบุคลากรทางการกีฬาและนันทนาการให้มีความรู้และทักษะที่สูงขึ้น</w:t>
      </w:r>
      <w:r w:rsidRPr="000A4D1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A4D11">
        <w:rPr>
          <w:rFonts w:ascii="TH SarabunPSK" w:hAnsi="TH SarabunPSK" w:cs="TH SarabunPSK"/>
          <w:color w:val="000000"/>
          <w:sz w:val="32"/>
          <w:szCs w:val="32"/>
          <w:cs/>
        </w:rPr>
        <w:t>และส่งเสริมการจัดกิจกรรม</w:t>
      </w:r>
    </w:p>
    <w:p w:rsidR="009174AF" w:rsidRDefault="009148E7" w:rsidP="009174A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9174A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="009174AF" w:rsidRPr="000A4D11">
        <w:rPr>
          <w:rFonts w:ascii="TH SarabunPSK" w:hAnsi="TH SarabunPSK" w:cs="TH SarabunPSK"/>
          <w:color w:val="000000"/>
          <w:sz w:val="32"/>
          <w:szCs w:val="32"/>
          <w:cs/>
        </w:rPr>
        <w:t>การแข่งขันกีฬาอย่างต่อเนื่อง</w:t>
      </w:r>
    </w:p>
    <w:p w:rsidR="009174AF" w:rsidRDefault="009174AF" w:rsidP="009174A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9148E7" w:rsidRDefault="009148E7" w:rsidP="009174A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9148E7" w:rsidRDefault="009148E7" w:rsidP="009174A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9148E7" w:rsidRPr="000A4D11" w:rsidRDefault="009148E7" w:rsidP="009174A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9174AF" w:rsidRPr="000A4D11" w:rsidRDefault="009174AF" w:rsidP="009174A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A4D11">
        <w:rPr>
          <w:rFonts w:ascii="TH SarabunPSK" w:hAnsi="TH SarabunPSK" w:cs="TH SarabunPSK"/>
          <w:b/>
          <w:bCs/>
          <w:color w:val="000000"/>
          <w:sz w:val="32"/>
          <w:szCs w:val="32"/>
        </w:rPr>
        <w:lastRenderedPageBreak/>
        <w:t xml:space="preserve">7. </w:t>
      </w:r>
      <w:r w:rsidRPr="000A4D1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บริหารจัดการองค์กรอย่างมี</w:t>
      </w:r>
      <w:proofErr w:type="spellStart"/>
      <w:r w:rsidRPr="000A4D1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ธรรมาภิ</w:t>
      </w:r>
      <w:proofErr w:type="spellEnd"/>
      <w:r w:rsidRPr="000A4D1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บาล</w:t>
      </w:r>
    </w:p>
    <w:p w:rsidR="009174AF" w:rsidRPr="000A4D11" w:rsidRDefault="009174AF" w:rsidP="009174A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A4D1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แนวทางการพัฒนา</w:t>
      </w:r>
    </w:p>
    <w:p w:rsidR="009174AF" w:rsidRPr="000A4D11" w:rsidRDefault="009174AF" w:rsidP="009174A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A4D11">
        <w:rPr>
          <w:rFonts w:ascii="TH SarabunPSK" w:hAnsi="TH SarabunPSK" w:cs="TH SarabunPSK"/>
          <w:color w:val="000000"/>
          <w:sz w:val="32"/>
          <w:szCs w:val="32"/>
        </w:rPr>
        <w:t xml:space="preserve">7.1 </w:t>
      </w:r>
      <w:r w:rsidRPr="000A4D11">
        <w:rPr>
          <w:rFonts w:ascii="TH SarabunPSK" w:hAnsi="TH SarabunPSK" w:cs="TH SarabunPSK"/>
          <w:color w:val="000000"/>
          <w:sz w:val="32"/>
          <w:szCs w:val="32"/>
          <w:cs/>
        </w:rPr>
        <w:t>การวางแผนและประสานแผนพัฒนาท้องถิ่นภายใต้กระบวนการมีส่วนร่วมของประชาชน</w:t>
      </w:r>
    </w:p>
    <w:p w:rsidR="00E77267" w:rsidRDefault="009174AF" w:rsidP="009174A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A4D11">
        <w:rPr>
          <w:rFonts w:ascii="TH SarabunPSK" w:hAnsi="TH SarabunPSK" w:cs="TH SarabunPSK"/>
          <w:color w:val="000000"/>
          <w:sz w:val="32"/>
          <w:szCs w:val="32"/>
        </w:rPr>
        <w:t xml:space="preserve">7.2 </w:t>
      </w:r>
      <w:r w:rsidR="009148E7">
        <w:rPr>
          <w:rFonts w:ascii="TH SarabunPSK" w:hAnsi="TH SarabunPSK" w:cs="TH SarabunPSK" w:hint="cs"/>
          <w:color w:val="000000"/>
          <w:sz w:val="32"/>
          <w:szCs w:val="32"/>
          <w:cs/>
        </w:rPr>
        <w:t>พัฒนาและจัดหาเครื่องมือ อุปกรณ์ และสถานที่ให้สามารถตอบสนองต่อการปฏิบัติงาน</w:t>
      </w:r>
    </w:p>
    <w:p w:rsidR="009174AF" w:rsidRDefault="00E77267" w:rsidP="009174A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="009148E7">
        <w:rPr>
          <w:rFonts w:ascii="TH SarabunPSK" w:hAnsi="TH SarabunPSK" w:cs="TH SarabunPSK" w:hint="cs"/>
          <w:color w:val="000000"/>
          <w:sz w:val="32"/>
          <w:szCs w:val="32"/>
          <w:cs/>
        </w:rPr>
        <w:t>ได้อย่างมีประสิทธิภาพ</w:t>
      </w:r>
    </w:p>
    <w:p w:rsidR="009148E7" w:rsidRDefault="009148E7" w:rsidP="009174A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7.3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เสริมสร้างคุณธรรม จริยธรรมและ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ธรรมาภิ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บาลเพื่อเพิ่มประสิทธิภาพการปฏิบัติงานของบุคลากร</w:t>
      </w:r>
    </w:p>
    <w:p w:rsidR="009148E7" w:rsidRDefault="009148E7" w:rsidP="009174A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7.4 ส่งเสริม สนับสนุนประชาธิปไตย ความเสมอภาค ความสมานฉันท์ และสร้างความเข้มแข็งในชุมชน</w:t>
      </w:r>
    </w:p>
    <w:p w:rsidR="009148E7" w:rsidRDefault="009148E7" w:rsidP="009174A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7.5 ประชาสัมพันธ์ข้อมูลข่าวสารของท้องถิ่นอย่างทั่วถึง</w:t>
      </w:r>
    </w:p>
    <w:p w:rsidR="003F63B5" w:rsidRDefault="003F63B5" w:rsidP="009174A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3F63B5" w:rsidRDefault="003F63B5" w:rsidP="009174A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3F63B5" w:rsidRDefault="003F63B5" w:rsidP="009174A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3F63B5" w:rsidRDefault="003F63B5" w:rsidP="009174A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3F63B5" w:rsidRDefault="003F63B5" w:rsidP="009174A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3F63B5" w:rsidRDefault="003F63B5" w:rsidP="009174A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3F63B5" w:rsidRDefault="003F63B5" w:rsidP="009174A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3F63B5" w:rsidRDefault="003F63B5" w:rsidP="009174A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3F63B5" w:rsidRDefault="003F63B5" w:rsidP="009174A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3F63B5" w:rsidRDefault="003F63B5" w:rsidP="009174A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3F63B5" w:rsidRDefault="003F63B5" w:rsidP="009174A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3F63B5" w:rsidRDefault="003F63B5" w:rsidP="009174A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3F63B5" w:rsidRDefault="003F63B5" w:rsidP="009174A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3F63B5" w:rsidRPr="009148E7" w:rsidRDefault="003F63B5" w:rsidP="009174A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DD56B5" w:rsidRPr="00EA38E9" w:rsidRDefault="00DD56B5" w:rsidP="00DE348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D56B5" w:rsidRDefault="00DD56B5" w:rsidP="00DE348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A38E9" w:rsidRDefault="00EA38E9" w:rsidP="00DE348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A38E9" w:rsidRDefault="00EA38E9" w:rsidP="00DE348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A38E9" w:rsidRDefault="00EA38E9" w:rsidP="00DE348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A38E9" w:rsidRDefault="00EA38E9" w:rsidP="00DE348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A38E9" w:rsidRDefault="00EA38E9" w:rsidP="00DE348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A38E9" w:rsidRDefault="00EA38E9" w:rsidP="00DE348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A38E9" w:rsidRDefault="00EA38E9" w:rsidP="00DE348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A38E9" w:rsidRDefault="00EA38E9" w:rsidP="00DE348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A38E9" w:rsidRDefault="00EA38E9" w:rsidP="00DE348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A38E9" w:rsidRDefault="00EA38E9" w:rsidP="00DE348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A38E9" w:rsidRDefault="00EA38E9" w:rsidP="00DE348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A38E9" w:rsidRDefault="00EA38E9" w:rsidP="00DE348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A38E9" w:rsidRDefault="00EA38E9" w:rsidP="00DE348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A38E9" w:rsidRDefault="00EA38E9" w:rsidP="00DE348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A38E9" w:rsidRPr="003F63B5" w:rsidRDefault="005559B4" w:rsidP="00DE3484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w:pict>
          <v:rect id="_x0000_s1815" style="position:absolute;margin-left:-10pt;margin-top:-4.6pt;width:390.75pt;height:31.5pt;z-index:-25110374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ect>
        </w:pict>
      </w:r>
      <w:r w:rsidR="003F63B5" w:rsidRPr="003F63B5">
        <w:rPr>
          <w:rFonts w:ascii="TH SarabunPSK" w:hAnsi="TH SarabunPSK" w:cs="TH SarabunPSK" w:hint="cs"/>
          <w:b/>
          <w:bCs/>
          <w:sz w:val="40"/>
          <w:szCs w:val="40"/>
          <w:cs/>
        </w:rPr>
        <w:t>2. ยุทธศาสตร์</w:t>
      </w:r>
      <w:r w:rsidR="009C3E29">
        <w:rPr>
          <w:rFonts w:ascii="TH SarabunPSK" w:hAnsi="TH SarabunPSK" w:cs="TH SarabunPSK" w:hint="cs"/>
          <w:b/>
          <w:bCs/>
          <w:sz w:val="40"/>
          <w:szCs w:val="40"/>
          <w:cs/>
        </w:rPr>
        <w:t>ของ</w:t>
      </w:r>
      <w:r w:rsidR="003F63B5" w:rsidRPr="003F63B5">
        <w:rPr>
          <w:rFonts w:ascii="TH SarabunPSK" w:hAnsi="TH SarabunPSK" w:cs="TH SarabunPSK" w:hint="cs"/>
          <w:b/>
          <w:bCs/>
          <w:sz w:val="40"/>
          <w:szCs w:val="40"/>
          <w:cs/>
        </w:rPr>
        <w:t>เทศบาลตำบลกำแพง</w:t>
      </w:r>
    </w:p>
    <w:p w:rsidR="00DE3484" w:rsidRPr="003F63B5" w:rsidRDefault="00DE3484" w:rsidP="00DE3484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9148E7" w:rsidRPr="003F63B5" w:rsidRDefault="003F63B5" w:rsidP="00DE3484">
      <w:pPr>
        <w:rPr>
          <w:rFonts w:ascii="TH SarabunPSK" w:hAnsi="TH SarabunPSK" w:cs="TH SarabunPSK"/>
          <w:b/>
          <w:bCs/>
          <w:sz w:val="32"/>
          <w:szCs w:val="32"/>
        </w:rPr>
      </w:pPr>
      <w:r w:rsidRPr="003F63B5">
        <w:rPr>
          <w:rFonts w:ascii="TH SarabunPSK" w:hAnsi="TH SarabunPSK" w:cs="TH SarabunPSK" w:hint="cs"/>
          <w:b/>
          <w:bCs/>
          <w:sz w:val="32"/>
          <w:szCs w:val="32"/>
          <w:cs/>
        </w:rPr>
        <w:t>2.1 วิสัยทัศน์</w:t>
      </w:r>
    </w:p>
    <w:p w:rsidR="003F63B5" w:rsidRPr="009A348C" w:rsidRDefault="003F63B5" w:rsidP="003F63B5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A348C">
        <w:rPr>
          <w:rFonts w:ascii="TH SarabunPSK" w:hAnsi="TH SarabunPSK" w:cs="TH SarabunPSK" w:hint="cs"/>
          <w:sz w:val="32"/>
          <w:szCs w:val="32"/>
          <w:cs/>
        </w:rPr>
        <w:t>“สังคม  เศรษฐกิจดี  ประชาชนมีสุข”</w:t>
      </w:r>
    </w:p>
    <w:p w:rsidR="003F63B5" w:rsidRDefault="003F63B5" w:rsidP="003F63B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F63B5" w:rsidRPr="003F63B5" w:rsidRDefault="003F63B5" w:rsidP="003F63B5">
      <w:pPr>
        <w:rPr>
          <w:rFonts w:ascii="TH SarabunPSK" w:hAnsi="TH SarabunPSK" w:cs="TH SarabunPSK"/>
          <w:b/>
          <w:bCs/>
          <w:sz w:val="32"/>
          <w:szCs w:val="32"/>
        </w:rPr>
      </w:pPr>
      <w:r w:rsidRPr="003F63B5">
        <w:rPr>
          <w:rFonts w:ascii="TH SarabunPSK" w:hAnsi="TH SarabunPSK" w:cs="TH SarabunPSK"/>
          <w:b/>
          <w:bCs/>
          <w:sz w:val="32"/>
          <w:szCs w:val="32"/>
        </w:rPr>
        <w:t xml:space="preserve">2.2 </w:t>
      </w:r>
      <w:r w:rsidRPr="003F63B5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</w:t>
      </w:r>
    </w:p>
    <w:p w:rsidR="003F63B5" w:rsidRDefault="003F63B5" w:rsidP="003F63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ยุทธศาสตร์การพัฒนาคุณภาพชีวิตให้ประชาชนมีความเป็นอยู่ที่ดี</w:t>
      </w:r>
    </w:p>
    <w:p w:rsidR="003F63B5" w:rsidRDefault="003F63B5" w:rsidP="003F63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ยุทธศาสตร์การพัฒนาเมืองให้น่าอยู่</w:t>
      </w:r>
    </w:p>
    <w:p w:rsidR="003F63B5" w:rsidRDefault="003F63B5" w:rsidP="003F63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ยุทธศาสตร์การสร้างดุลยภาพเพื่อรักษาคุณภาพสิ่งแวดล้อมชุมชน</w:t>
      </w:r>
    </w:p>
    <w:p w:rsidR="003F63B5" w:rsidRDefault="003F63B5" w:rsidP="003F63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 ยุทธศาสตร์การพัฒนาเทศบาลให้เป็นองค์กรแห่งการเรียนรู้ และเป็นเลิศด้านบริการ</w:t>
      </w:r>
    </w:p>
    <w:p w:rsidR="003F63B5" w:rsidRDefault="003F63B5" w:rsidP="003F63B5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ภายใต้การมีส่วนร่วม</w:t>
      </w:r>
    </w:p>
    <w:p w:rsidR="009A348C" w:rsidRPr="009C588E" w:rsidRDefault="009A348C" w:rsidP="009A348C">
      <w:pPr>
        <w:rPr>
          <w:rFonts w:ascii="TH SarabunPSK" w:hAnsi="TH SarabunPSK" w:cs="TH SarabunPSK"/>
          <w:sz w:val="16"/>
          <w:szCs w:val="16"/>
          <w:cs/>
        </w:rPr>
      </w:pPr>
    </w:p>
    <w:p w:rsidR="002E152A" w:rsidRPr="00FB3049" w:rsidRDefault="002E152A" w:rsidP="002E152A">
      <w:pPr>
        <w:ind w:right="-511"/>
        <w:rPr>
          <w:rFonts w:ascii="TH SarabunPSK" w:hAnsi="TH SarabunPSK" w:cs="TH SarabunPSK"/>
          <w:b/>
          <w:bCs/>
          <w:sz w:val="10"/>
          <w:szCs w:val="10"/>
        </w:rPr>
      </w:pPr>
    </w:p>
    <w:p w:rsidR="002E152A" w:rsidRPr="00205C3E" w:rsidRDefault="002E152A" w:rsidP="00205C3E">
      <w:pPr>
        <w:ind w:right="-511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D567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ยุทธศาสตร์ที่ </w:t>
      </w:r>
      <w:r w:rsidRPr="00AD567C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Pr="00FB3049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FB30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การพัฒนาคุณภาพชีวิตให้ประชาชนมีความเป็นอยู่ที่ดี</w:t>
      </w:r>
    </w:p>
    <w:p w:rsidR="002E152A" w:rsidRPr="00FB3049" w:rsidRDefault="002E152A" w:rsidP="002E152A">
      <w:pPr>
        <w:pStyle w:val="ab"/>
        <w:spacing w:after="0" w:afterAutospacing="0"/>
        <w:ind w:left="0" w:right="-511"/>
        <w:jc w:val="thaiDistribute"/>
        <w:rPr>
          <w:rFonts w:ascii="TH SarabunPSK" w:hAnsi="TH SarabunPSK" w:cs="TH SarabunPSK"/>
          <w:sz w:val="10"/>
          <w:szCs w:val="10"/>
        </w:rPr>
      </w:pPr>
    </w:p>
    <w:p w:rsidR="002E152A" w:rsidRDefault="002E152A" w:rsidP="002E152A">
      <w:pPr>
        <w:pStyle w:val="ab"/>
        <w:spacing w:after="0" w:afterAutospacing="0"/>
        <w:ind w:left="0" w:right="-51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05C3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61C7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เป้าประสงค์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61C7A"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1. ประชาชนได้รับบริการสุขภาพอย่างทั่วถึง การศึกษามีคุณภาพและมาตรฐาน</w:t>
      </w:r>
    </w:p>
    <w:p w:rsidR="002E152A" w:rsidRDefault="002E152A" w:rsidP="002E152A">
      <w:pPr>
        <w:pStyle w:val="ab"/>
        <w:spacing w:after="0" w:afterAutospacing="0"/>
        <w:ind w:left="0" w:right="-51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ที่ 2. มีสังคมที่หลากหลายทางด้านศิลปะ วัฒนธรรม จารีตประเพณี </w:t>
      </w:r>
    </w:p>
    <w:p w:rsidR="002E152A" w:rsidRPr="00AD567C" w:rsidRDefault="002E152A" w:rsidP="002E152A">
      <w:pPr>
        <w:ind w:left="2160" w:right="-51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AD567C">
        <w:rPr>
          <w:rFonts w:ascii="TH SarabunPSK" w:hAnsi="TH SarabunPSK" w:cs="TH SarabunPSK" w:hint="cs"/>
          <w:sz w:val="32"/>
          <w:szCs w:val="32"/>
          <w:cs/>
        </w:rPr>
        <w:t>และพัฒนาภูมิปัญญาท้องถิ่น</w:t>
      </w:r>
    </w:p>
    <w:p w:rsidR="002E152A" w:rsidRDefault="002E152A" w:rsidP="002E152A">
      <w:pPr>
        <w:ind w:left="1440" w:right="-511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D567C">
        <w:rPr>
          <w:rFonts w:ascii="TH SarabunPSK" w:hAnsi="TH SarabunPSK" w:cs="TH SarabunPSK" w:hint="cs"/>
          <w:sz w:val="32"/>
          <w:szCs w:val="32"/>
          <w:cs/>
        </w:rPr>
        <w:t>ที่ 3. ประชาชนมีความมั่นคงทางด้านสังคมและเศรษฐกิจ</w:t>
      </w:r>
    </w:p>
    <w:p w:rsidR="00205C3E" w:rsidRPr="00AD567C" w:rsidRDefault="00205C3E" w:rsidP="002E152A">
      <w:pPr>
        <w:ind w:left="1440" w:right="-511" w:firstLine="72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4961"/>
      </w:tblGrid>
      <w:tr w:rsidR="002E152A" w:rsidTr="00205C3E">
        <w:tc>
          <w:tcPr>
            <w:tcW w:w="4361" w:type="dxa"/>
          </w:tcPr>
          <w:p w:rsidR="002E152A" w:rsidRDefault="002E152A" w:rsidP="00205C3E">
            <w:pPr>
              <w:ind w:right="-51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4961" w:type="dxa"/>
          </w:tcPr>
          <w:p w:rsidR="002E152A" w:rsidRDefault="002E152A" w:rsidP="00205C3E">
            <w:pPr>
              <w:ind w:right="-51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ตัวชี้วัดระดับเป้าประสงค์</w:t>
            </w:r>
          </w:p>
        </w:tc>
      </w:tr>
      <w:tr w:rsidR="002E152A" w:rsidTr="00205C3E">
        <w:tc>
          <w:tcPr>
            <w:tcW w:w="4361" w:type="dxa"/>
            <w:vMerge w:val="restart"/>
          </w:tcPr>
          <w:p w:rsidR="002E152A" w:rsidRDefault="002E152A" w:rsidP="00205C3E">
            <w:pPr>
              <w:pStyle w:val="ab"/>
              <w:spacing w:after="0" w:afterAutospacing="0"/>
              <w:ind w:left="0" w:right="-51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F7DE8">
              <w:rPr>
                <w:rFonts w:ascii="TH SarabunPSK" w:hAnsi="TH SarabunPSK" w:cs="TH SarabunPSK" w:hint="cs"/>
                <w:sz w:val="32"/>
                <w:szCs w:val="32"/>
                <w:cs/>
              </w:rPr>
              <w:t>1. ประชาชน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มีคุณภาพชีวิตที่ดี </w:t>
            </w:r>
            <w:r w:rsidRPr="00AF7DE8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ได้รับบริการสุขภาพ</w:t>
            </w:r>
          </w:p>
          <w:p w:rsidR="002E152A" w:rsidRDefault="002E152A" w:rsidP="00205C3E">
            <w:pPr>
              <w:pStyle w:val="ab"/>
              <w:spacing w:after="0" w:afterAutospacing="0"/>
              <w:ind w:left="0" w:right="-51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F7DE8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อย่างทั่วถึง การศึกษามีคุณภาพและมาตรฐาน</w:t>
            </w:r>
          </w:p>
        </w:tc>
        <w:tc>
          <w:tcPr>
            <w:tcW w:w="4961" w:type="dxa"/>
          </w:tcPr>
          <w:p w:rsidR="002E152A" w:rsidRDefault="002E152A" w:rsidP="00205C3E">
            <w:pPr>
              <w:ind w:right="-51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ร้อยละรายได้ของครัวเรือนเพิ่มขึ้น</w:t>
            </w:r>
          </w:p>
        </w:tc>
      </w:tr>
      <w:tr w:rsidR="002E152A" w:rsidTr="00205C3E">
        <w:tc>
          <w:tcPr>
            <w:tcW w:w="4361" w:type="dxa"/>
            <w:vMerge/>
          </w:tcPr>
          <w:p w:rsidR="002E152A" w:rsidRDefault="002E152A" w:rsidP="00205C3E">
            <w:pPr>
              <w:pStyle w:val="ab"/>
              <w:spacing w:after="0" w:afterAutospacing="0"/>
              <w:ind w:left="0" w:right="-51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2E152A" w:rsidRDefault="002E152A" w:rsidP="00205C3E">
            <w:pPr>
              <w:ind w:right="-51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ร้อยละที่เพิ่มขึ้นของการออมต่อครัวเรือนที่มีผู้อยู่อาศัย</w:t>
            </w:r>
          </w:p>
        </w:tc>
      </w:tr>
      <w:tr w:rsidR="002E152A" w:rsidTr="00205C3E">
        <w:tc>
          <w:tcPr>
            <w:tcW w:w="4361" w:type="dxa"/>
            <w:vMerge/>
          </w:tcPr>
          <w:p w:rsidR="002E152A" w:rsidRDefault="002E152A" w:rsidP="00205C3E">
            <w:pPr>
              <w:pStyle w:val="ab"/>
              <w:spacing w:after="0" w:afterAutospacing="0"/>
              <w:ind w:left="0" w:right="-51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2E152A" w:rsidRDefault="002E152A" w:rsidP="00205C3E">
            <w:pPr>
              <w:ind w:right="-51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ร้อยละที่เพิ่มขึ้นของจำนวนเด็กที่เข้าเรียนก่อนวัยเรียน</w:t>
            </w:r>
          </w:p>
        </w:tc>
      </w:tr>
      <w:tr w:rsidR="002E152A" w:rsidTr="00205C3E">
        <w:tc>
          <w:tcPr>
            <w:tcW w:w="4361" w:type="dxa"/>
            <w:vMerge/>
          </w:tcPr>
          <w:p w:rsidR="002E152A" w:rsidRDefault="002E152A" w:rsidP="00205C3E">
            <w:pPr>
              <w:pStyle w:val="ab"/>
              <w:spacing w:after="0" w:afterAutospacing="0"/>
              <w:ind w:left="0" w:right="-51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2E152A" w:rsidRDefault="002E152A" w:rsidP="00205C3E">
            <w:pPr>
              <w:ind w:right="-51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ร้อยละของจำนวนประชากรที่ได้รับการตรวจสุขภาพ</w:t>
            </w:r>
          </w:p>
          <w:p w:rsidR="002E152A" w:rsidRDefault="002E152A" w:rsidP="00205C3E">
            <w:pPr>
              <w:ind w:right="-51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ประจำปีเพิ่มขึ้น</w:t>
            </w:r>
          </w:p>
        </w:tc>
      </w:tr>
      <w:tr w:rsidR="002E152A" w:rsidTr="00205C3E">
        <w:tc>
          <w:tcPr>
            <w:tcW w:w="4361" w:type="dxa"/>
            <w:vMerge/>
          </w:tcPr>
          <w:p w:rsidR="002E152A" w:rsidRDefault="002E152A" w:rsidP="00205C3E">
            <w:pPr>
              <w:pStyle w:val="ab"/>
              <w:spacing w:after="0" w:afterAutospacing="0"/>
              <w:ind w:left="0" w:right="-51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2E152A" w:rsidRDefault="002E152A" w:rsidP="00205C3E">
            <w:pPr>
              <w:ind w:right="-51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ร้อยละการคัดกรองโรคเบาหวาน ความดันโลหิตสูง </w:t>
            </w:r>
          </w:p>
          <w:p w:rsidR="002E152A" w:rsidRDefault="002E152A" w:rsidP="00205C3E">
            <w:pPr>
              <w:ind w:right="-51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ในประชาชน อายุ 15 ปีขึ้นไป</w:t>
            </w:r>
          </w:p>
        </w:tc>
      </w:tr>
      <w:tr w:rsidR="002E152A" w:rsidTr="00205C3E">
        <w:tc>
          <w:tcPr>
            <w:tcW w:w="4361" w:type="dxa"/>
            <w:vMerge/>
          </w:tcPr>
          <w:p w:rsidR="002E152A" w:rsidRDefault="002E152A" w:rsidP="00205C3E">
            <w:pPr>
              <w:ind w:right="-51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61" w:type="dxa"/>
          </w:tcPr>
          <w:p w:rsidR="002E152A" w:rsidRPr="00E025D0" w:rsidRDefault="002E152A" w:rsidP="00205C3E">
            <w:pPr>
              <w:ind w:right="-51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ร้อยละของประชาชนที่ได้ออกกำลังกายเพิ่มขึ้น</w:t>
            </w:r>
          </w:p>
        </w:tc>
      </w:tr>
      <w:tr w:rsidR="002E152A" w:rsidTr="00205C3E">
        <w:tc>
          <w:tcPr>
            <w:tcW w:w="4361" w:type="dxa"/>
            <w:vMerge/>
          </w:tcPr>
          <w:p w:rsidR="002E152A" w:rsidRDefault="002E152A" w:rsidP="00205C3E">
            <w:pPr>
              <w:ind w:right="-51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61" w:type="dxa"/>
          </w:tcPr>
          <w:p w:rsidR="002E152A" w:rsidRDefault="002E152A" w:rsidP="00205C3E">
            <w:pPr>
              <w:ind w:right="-51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 ร้อยละของจำนวนผู้ผลิตและจำหน่ายอาหาร</w:t>
            </w:r>
          </w:p>
          <w:p w:rsidR="002E152A" w:rsidRPr="00E025D0" w:rsidRDefault="002E152A" w:rsidP="00205C3E">
            <w:pPr>
              <w:ind w:right="-51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ที่ดำเนินการถูกสุขลักษณะ</w:t>
            </w:r>
          </w:p>
        </w:tc>
      </w:tr>
      <w:tr w:rsidR="002E152A" w:rsidTr="00205C3E">
        <w:tc>
          <w:tcPr>
            <w:tcW w:w="4361" w:type="dxa"/>
            <w:vMerge/>
          </w:tcPr>
          <w:p w:rsidR="002E152A" w:rsidRDefault="002E152A" w:rsidP="00205C3E">
            <w:pPr>
              <w:ind w:right="-51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61" w:type="dxa"/>
          </w:tcPr>
          <w:p w:rsidR="002E152A" w:rsidRPr="00FB3049" w:rsidRDefault="002E152A" w:rsidP="00205C3E">
            <w:pPr>
              <w:ind w:right="-511"/>
              <w:jc w:val="thaiDistribute"/>
              <w:rPr>
                <w:rFonts w:ascii="TH SarabunPSK" w:hAnsi="TH SarabunPSK" w:cs="TH SarabunPSK"/>
                <w:sz w:val="31"/>
                <w:szCs w:val="31"/>
              </w:rPr>
            </w:pPr>
            <w:r w:rsidRPr="00FB3049">
              <w:rPr>
                <w:rFonts w:ascii="TH SarabunPSK" w:hAnsi="TH SarabunPSK" w:cs="TH SarabunPSK" w:hint="cs"/>
                <w:sz w:val="31"/>
                <w:szCs w:val="31"/>
                <w:cs/>
              </w:rPr>
              <w:t>8. ร้อยละของผู้สูงอายุ ผู้พิการ ผู้ป่วยเอดส์ ผู้ด้อยโอกาส</w:t>
            </w:r>
          </w:p>
          <w:p w:rsidR="002E152A" w:rsidRPr="00FB3049" w:rsidRDefault="002E152A" w:rsidP="00205C3E">
            <w:pPr>
              <w:ind w:right="-511"/>
              <w:jc w:val="thaiDistribute"/>
              <w:rPr>
                <w:rFonts w:ascii="TH SarabunPSK" w:hAnsi="TH SarabunPSK" w:cs="TH SarabunPSK"/>
                <w:sz w:val="31"/>
                <w:szCs w:val="31"/>
              </w:rPr>
            </w:pPr>
            <w:r w:rsidRPr="00FB3049">
              <w:rPr>
                <w:rFonts w:ascii="TH SarabunPSK" w:hAnsi="TH SarabunPSK" w:cs="TH SarabunPSK" w:hint="cs"/>
                <w:sz w:val="31"/>
                <w:szCs w:val="31"/>
                <w:cs/>
              </w:rPr>
              <w:t>และเด็กพิเศษให้ได้รับการบริการและดูแลเพื่อให้มีคุณภาพ</w:t>
            </w:r>
          </w:p>
          <w:p w:rsidR="002E152A" w:rsidRDefault="002E152A" w:rsidP="00205C3E">
            <w:pPr>
              <w:ind w:right="-51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3049">
              <w:rPr>
                <w:rFonts w:ascii="TH SarabunPSK" w:hAnsi="TH SarabunPSK" w:cs="TH SarabunPSK" w:hint="cs"/>
                <w:sz w:val="31"/>
                <w:szCs w:val="31"/>
                <w:cs/>
              </w:rPr>
              <w:t>ชีวิตที่ดี</w:t>
            </w:r>
          </w:p>
        </w:tc>
      </w:tr>
      <w:tr w:rsidR="002E152A" w:rsidTr="00205C3E">
        <w:tc>
          <w:tcPr>
            <w:tcW w:w="4361" w:type="dxa"/>
            <w:vMerge w:val="restart"/>
          </w:tcPr>
          <w:p w:rsidR="002E152A" w:rsidRDefault="002E152A" w:rsidP="00205C3E">
            <w:pPr>
              <w:pStyle w:val="ab"/>
              <w:spacing w:after="0" w:afterAutospacing="0"/>
              <w:ind w:left="0" w:right="-51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มีสังคมที่หลากหลายทางด้านศิลปะ วัฒนธรรม </w:t>
            </w:r>
          </w:p>
          <w:p w:rsidR="002E152A" w:rsidRDefault="002E152A" w:rsidP="00205C3E">
            <w:pPr>
              <w:pStyle w:val="ab"/>
              <w:spacing w:after="0" w:afterAutospacing="0"/>
              <w:ind w:left="0" w:right="-51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จารีตประเพณี </w:t>
            </w:r>
            <w:r w:rsidRPr="000752EC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และพัฒนาภูมิปัญญาท้องถิ่น</w:t>
            </w:r>
          </w:p>
        </w:tc>
        <w:tc>
          <w:tcPr>
            <w:tcW w:w="4961" w:type="dxa"/>
          </w:tcPr>
          <w:p w:rsidR="002E152A" w:rsidRDefault="002E152A" w:rsidP="00205C3E">
            <w:pPr>
              <w:ind w:right="-51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ร้อยละของกิจกรรมที่ได้ดำเนินการจากกิจกรรม</w:t>
            </w:r>
          </w:p>
          <w:p w:rsidR="002E152A" w:rsidRDefault="002E152A" w:rsidP="00205C3E">
            <w:pPr>
              <w:ind w:right="-51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ด้านการส่งเสริมด้านประเพณี ศาสนา วัฒนธรรม </w:t>
            </w:r>
          </w:p>
          <w:p w:rsidR="002E152A" w:rsidRDefault="002E152A" w:rsidP="00205C3E">
            <w:pPr>
              <w:ind w:right="-51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และภูมิปัญญาท้องถิ่น</w:t>
            </w:r>
          </w:p>
        </w:tc>
      </w:tr>
      <w:tr w:rsidR="002E152A" w:rsidTr="00205C3E">
        <w:tc>
          <w:tcPr>
            <w:tcW w:w="4361" w:type="dxa"/>
            <w:vMerge/>
          </w:tcPr>
          <w:p w:rsidR="002E152A" w:rsidRDefault="002E152A" w:rsidP="00205C3E">
            <w:pPr>
              <w:ind w:right="-51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61" w:type="dxa"/>
          </w:tcPr>
          <w:p w:rsidR="002E152A" w:rsidRDefault="002E152A" w:rsidP="00205C3E">
            <w:pPr>
              <w:ind w:right="-51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ร้อยละที่เพิ่มขึ้นของกลุ่มเป้าหมายที่เข้าร่วมกิจกรรม</w:t>
            </w:r>
          </w:p>
          <w:p w:rsidR="002E152A" w:rsidRDefault="002E152A" w:rsidP="00205C3E">
            <w:pPr>
              <w:ind w:right="-51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ด้านประเพณี ศาสนา วัฒนธรรม และภูมิปัญญาท้องถิ่น</w:t>
            </w:r>
          </w:p>
        </w:tc>
      </w:tr>
    </w:tbl>
    <w:p w:rsidR="002E152A" w:rsidRPr="00FD1844" w:rsidRDefault="002E152A" w:rsidP="002E152A">
      <w:pPr>
        <w:ind w:right="-511"/>
        <w:jc w:val="thaiDistribute"/>
        <w:rPr>
          <w:rFonts w:ascii="TH SarabunPSK" w:hAnsi="TH SarabunPSK" w:cs="TH SarabunPSK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4961"/>
      </w:tblGrid>
      <w:tr w:rsidR="00205C3E" w:rsidTr="00205C3E">
        <w:tc>
          <w:tcPr>
            <w:tcW w:w="4361" w:type="dxa"/>
          </w:tcPr>
          <w:p w:rsidR="00205C3E" w:rsidRDefault="00205C3E" w:rsidP="00205C3E">
            <w:pPr>
              <w:ind w:right="-51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เป้าประสงค์</w:t>
            </w:r>
          </w:p>
        </w:tc>
        <w:tc>
          <w:tcPr>
            <w:tcW w:w="4961" w:type="dxa"/>
          </w:tcPr>
          <w:p w:rsidR="00205C3E" w:rsidRDefault="00205C3E" w:rsidP="00205C3E">
            <w:pPr>
              <w:ind w:right="-51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ตัวชี้วัดระดับเป้าประสงค์</w:t>
            </w:r>
          </w:p>
        </w:tc>
      </w:tr>
      <w:tr w:rsidR="00205C3E" w:rsidTr="00205C3E">
        <w:tc>
          <w:tcPr>
            <w:tcW w:w="4361" w:type="dxa"/>
            <w:vMerge w:val="restart"/>
          </w:tcPr>
          <w:p w:rsidR="00205C3E" w:rsidRDefault="00205C3E" w:rsidP="00205C3E">
            <w:pPr>
              <w:pStyle w:val="ab"/>
              <w:spacing w:after="0" w:afterAutospacing="0"/>
              <w:ind w:left="0" w:right="-511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ประชาชนมีความมั่นคงทางด้านสังคม     </w:t>
            </w:r>
          </w:p>
          <w:p w:rsidR="00205C3E" w:rsidRDefault="00205C3E" w:rsidP="00205C3E">
            <w:pPr>
              <w:pStyle w:val="ab"/>
              <w:spacing w:after="0" w:afterAutospacing="0"/>
              <w:ind w:left="0" w:right="-511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และเศรษฐกิจ</w:t>
            </w:r>
          </w:p>
        </w:tc>
        <w:tc>
          <w:tcPr>
            <w:tcW w:w="4961" w:type="dxa"/>
          </w:tcPr>
          <w:p w:rsidR="00205C3E" w:rsidRDefault="00205C3E" w:rsidP="00205C3E">
            <w:pPr>
              <w:ind w:right="-51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ร้อยละของผู้ขับขี่ยานพาหนะที่สวมหมวกนิรภัย</w:t>
            </w:r>
          </w:p>
        </w:tc>
      </w:tr>
      <w:tr w:rsidR="00205C3E" w:rsidTr="00205C3E">
        <w:tc>
          <w:tcPr>
            <w:tcW w:w="4361" w:type="dxa"/>
            <w:vMerge/>
          </w:tcPr>
          <w:p w:rsidR="00205C3E" w:rsidRDefault="00205C3E" w:rsidP="00205C3E">
            <w:pPr>
              <w:pStyle w:val="ab"/>
              <w:spacing w:after="0" w:afterAutospacing="0"/>
              <w:ind w:left="0" w:right="-51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205C3E" w:rsidRDefault="00205C3E" w:rsidP="00205C3E">
            <w:pPr>
              <w:ind w:right="-51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จำนวนกลุ่มภาคีเครือข่ายที่มีส่วนร่วมด้านงานป้องกัน</w:t>
            </w:r>
          </w:p>
          <w:p w:rsidR="00205C3E" w:rsidRDefault="00205C3E" w:rsidP="00205C3E">
            <w:pPr>
              <w:ind w:right="-51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และบรรเทาสาธารณภัย</w:t>
            </w:r>
          </w:p>
        </w:tc>
      </w:tr>
      <w:tr w:rsidR="00205C3E" w:rsidTr="00205C3E">
        <w:tc>
          <w:tcPr>
            <w:tcW w:w="4361" w:type="dxa"/>
            <w:vMerge/>
          </w:tcPr>
          <w:p w:rsidR="00205C3E" w:rsidRDefault="00205C3E" w:rsidP="00205C3E">
            <w:pPr>
              <w:pStyle w:val="ab"/>
              <w:spacing w:after="0" w:afterAutospacing="0"/>
              <w:ind w:left="0" w:right="-51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205C3E" w:rsidRDefault="00205C3E" w:rsidP="00205C3E">
            <w:pPr>
              <w:ind w:right="-51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ร้อยละของผู้ปฏิบัติงานและประชาชนได้รับ   </w:t>
            </w:r>
          </w:p>
          <w:p w:rsidR="00205C3E" w:rsidRDefault="00205C3E" w:rsidP="00205C3E">
            <w:pPr>
              <w:ind w:right="-51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การฝึกอบรมและมีความพร้อมในการให้ความช่วยเหลือ</w:t>
            </w:r>
          </w:p>
          <w:p w:rsidR="00205C3E" w:rsidRDefault="00205C3E" w:rsidP="00205C3E">
            <w:pPr>
              <w:ind w:right="-51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ด้านป้องกันและบรรเทาสาธารณภัย</w:t>
            </w:r>
          </w:p>
        </w:tc>
      </w:tr>
    </w:tbl>
    <w:p w:rsidR="00205C3E" w:rsidRPr="00FD1844" w:rsidRDefault="00205C3E" w:rsidP="002E152A">
      <w:pPr>
        <w:ind w:right="-511"/>
        <w:jc w:val="thaiDistribute"/>
        <w:rPr>
          <w:rFonts w:ascii="TH SarabunPSK" w:hAnsi="TH SarabunPSK" w:cs="TH SarabunPSK"/>
          <w:sz w:val="2"/>
          <w:szCs w:val="2"/>
        </w:rPr>
      </w:pPr>
    </w:p>
    <w:p w:rsidR="00FD1844" w:rsidRDefault="002E152A" w:rsidP="002E152A">
      <w:pPr>
        <w:ind w:right="-51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E152A" w:rsidRPr="00776DFA" w:rsidRDefault="00205C3E" w:rsidP="00FD1844">
      <w:pPr>
        <w:ind w:right="-511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2E152A" w:rsidRPr="00776D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</w:t>
      </w:r>
    </w:p>
    <w:p w:rsidR="002E152A" w:rsidRDefault="002E152A" w:rsidP="002E152A">
      <w:pPr>
        <w:ind w:right="-51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การพัฒนาเศรษฐกิจชุมชนให้มีความมั่งคั่ง สร้างความเข้มแข็งของชุมชน</w:t>
      </w:r>
    </w:p>
    <w:p w:rsidR="002E152A" w:rsidRDefault="002E152A" w:rsidP="002E152A">
      <w:pPr>
        <w:ind w:right="-51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 การพัฒนาการศึกษาและสืบสานงานประเพณี ศาสนา วัฒนธรรม</w:t>
      </w:r>
    </w:p>
    <w:p w:rsidR="002E152A" w:rsidRDefault="002E152A" w:rsidP="00205C3E">
      <w:pPr>
        <w:ind w:left="720" w:right="-511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และภูมิปัญญาท้องถิ่น</w:t>
      </w:r>
    </w:p>
    <w:p w:rsidR="002E152A" w:rsidRPr="000752EC" w:rsidRDefault="002E152A" w:rsidP="002E152A">
      <w:pPr>
        <w:ind w:left="720" w:right="-511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3. การส่งเสริมให้ความรู้เกี่ยวกับดูแลสุขภาพและสามารถเข้าถึงบริการสาธารณสุข</w:t>
      </w:r>
    </w:p>
    <w:p w:rsidR="002E152A" w:rsidRDefault="00205C3E" w:rsidP="002E152A">
      <w:pPr>
        <w:ind w:right="-51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E152A">
        <w:rPr>
          <w:rFonts w:ascii="TH SarabunPSK" w:hAnsi="TH SarabunPSK" w:cs="TH SarabunPSK" w:hint="cs"/>
          <w:sz w:val="32"/>
          <w:szCs w:val="32"/>
          <w:cs/>
        </w:rPr>
        <w:t xml:space="preserve">4. การส่งเสริมและพัฒนาด้านสวัสดิการสังคม กีฬา และนันทนาการอย่างทั่วถึง </w:t>
      </w:r>
    </w:p>
    <w:p w:rsidR="002E152A" w:rsidRDefault="002E152A" w:rsidP="00205C3E">
      <w:pPr>
        <w:ind w:left="720" w:right="-511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และมีความเท่าเทียม</w:t>
      </w:r>
    </w:p>
    <w:p w:rsidR="002E152A" w:rsidRDefault="00205C3E" w:rsidP="002E152A">
      <w:pPr>
        <w:ind w:right="-51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E152A">
        <w:rPr>
          <w:rFonts w:ascii="TH SarabunPSK" w:hAnsi="TH SarabunPSK" w:cs="TH SarabunPSK" w:hint="cs"/>
          <w:sz w:val="32"/>
          <w:szCs w:val="32"/>
          <w:cs/>
        </w:rPr>
        <w:t>5. การส่งเสริมเพิ่มความรู้ด้านอุบัติภัยและจัดให้มีสาธารณูปโภคด้านความปลอดภัย</w:t>
      </w:r>
    </w:p>
    <w:p w:rsidR="002E152A" w:rsidRDefault="002E152A" w:rsidP="00FD1844">
      <w:pPr>
        <w:ind w:left="720" w:right="-511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ในชีวิตและทรัพย์สินอย่างทั่วถึง</w:t>
      </w:r>
    </w:p>
    <w:p w:rsidR="00FD1844" w:rsidRPr="00FD1844" w:rsidRDefault="00FD1844" w:rsidP="00FD1844">
      <w:pPr>
        <w:ind w:left="720" w:right="-511" w:firstLine="72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2E152A" w:rsidTr="00205C3E">
        <w:tc>
          <w:tcPr>
            <w:tcW w:w="4672" w:type="dxa"/>
          </w:tcPr>
          <w:p w:rsidR="002E152A" w:rsidRDefault="00FD1844" w:rsidP="00205C3E">
            <w:pPr>
              <w:ind w:right="-51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4672" w:type="dxa"/>
          </w:tcPr>
          <w:p w:rsidR="002E152A" w:rsidRDefault="002E152A" w:rsidP="00FD1844">
            <w:pPr>
              <w:ind w:right="-51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ตัวชี้วัดระดับ</w:t>
            </w:r>
            <w:r w:rsidR="00FD1844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กลยุทธ์</w:t>
            </w:r>
          </w:p>
        </w:tc>
      </w:tr>
      <w:tr w:rsidR="002E152A" w:rsidTr="00205C3E">
        <w:tc>
          <w:tcPr>
            <w:tcW w:w="4672" w:type="dxa"/>
          </w:tcPr>
          <w:p w:rsidR="002E152A" w:rsidRDefault="002E152A" w:rsidP="00205C3E">
            <w:pPr>
              <w:pStyle w:val="ab"/>
              <w:spacing w:after="0" w:afterAutospacing="0"/>
              <w:ind w:left="0" w:right="-51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การพัฒนาเศรษฐกิจชุมชนให้มีความมั่งคั่ง </w:t>
            </w:r>
          </w:p>
          <w:p w:rsidR="002E152A" w:rsidRDefault="002E152A" w:rsidP="00205C3E">
            <w:pPr>
              <w:pStyle w:val="ab"/>
              <w:spacing w:after="0" w:afterAutospacing="0"/>
              <w:ind w:left="0" w:right="-51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สร้างความเข้มแข็งของชุมชน</w:t>
            </w:r>
          </w:p>
        </w:tc>
        <w:tc>
          <w:tcPr>
            <w:tcW w:w="4672" w:type="dxa"/>
          </w:tcPr>
          <w:p w:rsidR="002E152A" w:rsidRDefault="002E152A" w:rsidP="00205C3E">
            <w:pPr>
              <w:ind w:right="-51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รายได้เพิ่มขึ้น</w:t>
            </w:r>
          </w:p>
          <w:p w:rsidR="002E152A" w:rsidRPr="007E00DB" w:rsidRDefault="002E152A" w:rsidP="00205C3E">
            <w:pPr>
              <w:ind w:right="-51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มีการออมเงิน</w:t>
            </w:r>
          </w:p>
        </w:tc>
      </w:tr>
      <w:tr w:rsidR="002E152A" w:rsidTr="00205C3E">
        <w:tc>
          <w:tcPr>
            <w:tcW w:w="4672" w:type="dxa"/>
          </w:tcPr>
          <w:p w:rsidR="002E152A" w:rsidRDefault="002E152A" w:rsidP="00205C3E">
            <w:pPr>
              <w:ind w:right="-51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การพัฒนาการศึกษาและสืบสานงานประเพณี </w:t>
            </w:r>
          </w:p>
          <w:p w:rsidR="002E152A" w:rsidRDefault="002E152A" w:rsidP="00205C3E">
            <w:pPr>
              <w:ind w:right="-51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ศาสนา วัฒนธรรมและภูมิปัญญาท้องถิ่น</w:t>
            </w:r>
          </w:p>
        </w:tc>
        <w:tc>
          <w:tcPr>
            <w:tcW w:w="4672" w:type="dxa"/>
          </w:tcPr>
          <w:p w:rsidR="002E152A" w:rsidRDefault="002E152A" w:rsidP="00205C3E">
            <w:pPr>
              <w:ind w:right="-51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เด็กเข้าเรียนเพิ่มขึ้น</w:t>
            </w:r>
          </w:p>
          <w:p w:rsidR="002E152A" w:rsidRDefault="002E152A" w:rsidP="00205C3E">
            <w:pPr>
              <w:ind w:right="-51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จำนวนกิจกรรมที่ส่งเสริมด้านประเพณี ศาสนา </w:t>
            </w:r>
          </w:p>
          <w:p w:rsidR="002E152A" w:rsidRDefault="002E152A" w:rsidP="00205C3E">
            <w:pPr>
              <w:ind w:right="-51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วัฒนธรรม และภูมิปัญญาท้องถิ่น</w:t>
            </w:r>
          </w:p>
          <w:p w:rsidR="002E152A" w:rsidRDefault="002E152A" w:rsidP="00205C3E">
            <w:pPr>
              <w:ind w:right="-51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จำนวนประชาชนที่เข้าร่วมกิจกรรมด้านประเพณี </w:t>
            </w:r>
          </w:p>
          <w:p w:rsidR="002E152A" w:rsidRDefault="002E152A" w:rsidP="00205C3E">
            <w:pPr>
              <w:ind w:right="-51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ศาสนา วัฒนธรรม และภูมิปัญญาท้องถิ่น</w:t>
            </w:r>
          </w:p>
        </w:tc>
      </w:tr>
      <w:tr w:rsidR="002E152A" w:rsidTr="00205C3E">
        <w:tc>
          <w:tcPr>
            <w:tcW w:w="4672" w:type="dxa"/>
          </w:tcPr>
          <w:p w:rsidR="002E152A" w:rsidRDefault="002E152A" w:rsidP="00205C3E">
            <w:pPr>
              <w:ind w:right="-51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การส่งเสริมให้ความรู้เกี่ยวกับดูแลสุขภาพ</w:t>
            </w:r>
          </w:p>
          <w:p w:rsidR="002E152A" w:rsidRPr="00F248D4" w:rsidRDefault="002E152A" w:rsidP="00205C3E">
            <w:pPr>
              <w:ind w:right="-51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และสามารถเข้าถึงบริการสาธารณสุข</w:t>
            </w:r>
          </w:p>
        </w:tc>
        <w:tc>
          <w:tcPr>
            <w:tcW w:w="4672" w:type="dxa"/>
          </w:tcPr>
          <w:p w:rsidR="002E152A" w:rsidRDefault="002E152A" w:rsidP="00205C3E">
            <w:pPr>
              <w:ind w:right="-51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1.ประชาชนได้รับการตรวจสุขภาพ</w:t>
            </w:r>
          </w:p>
          <w:p w:rsidR="002E152A" w:rsidRDefault="002E152A" w:rsidP="00205C3E">
            <w:pPr>
              <w:ind w:right="-51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2.ผู้ป่วยโรคเบาหวาน ความดันโลหิตสูง ได้รับการ</w:t>
            </w:r>
          </w:p>
          <w:p w:rsidR="002E152A" w:rsidRDefault="002E152A" w:rsidP="00205C3E">
            <w:pPr>
              <w:ind w:right="-51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คัดกรอง</w:t>
            </w:r>
          </w:p>
          <w:p w:rsidR="002E152A" w:rsidRDefault="002E152A" w:rsidP="00205C3E">
            <w:pPr>
              <w:ind w:right="-51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3.จำนวนประชากรที่ได้ออกกำลังกาย</w:t>
            </w:r>
          </w:p>
          <w:p w:rsidR="002E152A" w:rsidRDefault="002E152A" w:rsidP="00205C3E">
            <w:pPr>
              <w:ind w:right="-51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จำนวนผู้ผลิตและจำหน่ายอาหารที่ดำเนินการ</w:t>
            </w:r>
          </w:p>
          <w:p w:rsidR="002E152A" w:rsidRDefault="002E152A" w:rsidP="00205C3E">
            <w:pPr>
              <w:ind w:right="-51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ถูกสุขลักษณะ</w:t>
            </w:r>
          </w:p>
        </w:tc>
      </w:tr>
      <w:tr w:rsidR="002E152A" w:rsidTr="00205C3E">
        <w:tc>
          <w:tcPr>
            <w:tcW w:w="4672" w:type="dxa"/>
          </w:tcPr>
          <w:p w:rsidR="002E152A" w:rsidRDefault="002E152A" w:rsidP="00205C3E">
            <w:pPr>
              <w:ind w:right="-51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การส่งเสริมและพัฒนาด้านสวัสดิการสังคม </w:t>
            </w:r>
          </w:p>
          <w:p w:rsidR="002E152A" w:rsidRPr="00F248D4" w:rsidRDefault="002E152A" w:rsidP="00205C3E">
            <w:pPr>
              <w:ind w:right="-51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กีฬา และนันทนาการอย่างทั่วถึง และมีความเท่าเทียม</w:t>
            </w:r>
          </w:p>
        </w:tc>
        <w:tc>
          <w:tcPr>
            <w:tcW w:w="4672" w:type="dxa"/>
          </w:tcPr>
          <w:p w:rsidR="002E152A" w:rsidRDefault="002E152A" w:rsidP="00205C3E">
            <w:pPr>
              <w:ind w:right="-51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1.จำนวนผู้สูงอายุ ผู้พิการ ผู้ป่วยเอดส์ ผู้ด้อยโอกาส</w:t>
            </w:r>
          </w:p>
          <w:p w:rsidR="002E152A" w:rsidRDefault="002E152A" w:rsidP="00205C3E">
            <w:pPr>
              <w:ind w:right="-51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เด็กพิเศษ และประชาชนทั่วไป</w:t>
            </w:r>
          </w:p>
          <w:p w:rsidR="002E152A" w:rsidRDefault="002E152A" w:rsidP="00205C3E">
            <w:pPr>
              <w:ind w:right="-51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2.จำนวนกิจกรรมที่ส่งเสริมด้านสวัสดิการสังคม</w:t>
            </w:r>
          </w:p>
          <w:p w:rsidR="002E152A" w:rsidRDefault="002E152A" w:rsidP="00205C3E">
            <w:pPr>
              <w:ind w:right="-51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จำนวนกิจกรรมที่ส่งเสริมด้านกีฬาและนันทนาการ</w:t>
            </w:r>
          </w:p>
          <w:p w:rsidR="00FD1844" w:rsidRDefault="00FD1844" w:rsidP="00205C3E">
            <w:pPr>
              <w:ind w:right="-51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E152A" w:rsidRPr="00FD1844" w:rsidRDefault="002E152A" w:rsidP="002E152A">
      <w:pPr>
        <w:ind w:right="-511"/>
        <w:jc w:val="thaiDistribute"/>
        <w:rPr>
          <w:rFonts w:ascii="TH SarabunPSK" w:hAnsi="TH SarabunPSK" w:cs="TH SarabunPSK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FD1844" w:rsidTr="00D42208">
        <w:tc>
          <w:tcPr>
            <w:tcW w:w="4672" w:type="dxa"/>
          </w:tcPr>
          <w:p w:rsidR="00FD1844" w:rsidRDefault="00FD1844" w:rsidP="00D42208">
            <w:pPr>
              <w:ind w:right="-51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กลยุทธ์</w:t>
            </w:r>
          </w:p>
        </w:tc>
        <w:tc>
          <w:tcPr>
            <w:tcW w:w="4672" w:type="dxa"/>
          </w:tcPr>
          <w:p w:rsidR="00FD1844" w:rsidRDefault="00FD1844" w:rsidP="00D42208">
            <w:pPr>
              <w:ind w:right="-51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ตัวชี้วัดระดับกลยุทธ์</w:t>
            </w:r>
          </w:p>
        </w:tc>
      </w:tr>
      <w:tr w:rsidR="00FD1844" w:rsidRPr="007E00DB" w:rsidTr="00D42208">
        <w:tc>
          <w:tcPr>
            <w:tcW w:w="4672" w:type="dxa"/>
          </w:tcPr>
          <w:p w:rsidR="00FD1844" w:rsidRDefault="00FD1844" w:rsidP="00D42208">
            <w:pPr>
              <w:ind w:right="-51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การส่งเสริมเพิ่มความรู้ด้านอุบัติภัยและจัดให้มี</w:t>
            </w:r>
          </w:p>
          <w:p w:rsidR="00FD1844" w:rsidRDefault="00FD1844" w:rsidP="00D42208">
            <w:pPr>
              <w:ind w:right="-51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สาธารณูปโภคด้านความปลอดภัยในชีวิตและทรัพย์สิน</w:t>
            </w:r>
          </w:p>
          <w:p w:rsidR="00FD1844" w:rsidRDefault="00FD1844" w:rsidP="00D42208">
            <w:pPr>
              <w:ind w:right="-51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อย่างทั่วถึง</w:t>
            </w:r>
          </w:p>
        </w:tc>
        <w:tc>
          <w:tcPr>
            <w:tcW w:w="4672" w:type="dxa"/>
          </w:tcPr>
          <w:p w:rsidR="00FD1844" w:rsidRDefault="00FD1844" w:rsidP="00D42208">
            <w:pPr>
              <w:ind w:right="-51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1.จำนวนกิจกรรมเพื่อป้องกันและลดอุบัติเหตุ</w:t>
            </w:r>
          </w:p>
          <w:p w:rsidR="00FD1844" w:rsidRDefault="00FD1844" w:rsidP="00D42208">
            <w:pPr>
              <w:ind w:right="-51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2.จำนวนกลุ่มภาคีเครือข่าย</w:t>
            </w:r>
          </w:p>
          <w:p w:rsidR="00FD1844" w:rsidRDefault="00FD1844" w:rsidP="00D42208">
            <w:pPr>
              <w:ind w:right="-51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3.เจ้าหน้าที่และประชาชนได้รับความรู้และมีความ</w:t>
            </w:r>
          </w:p>
          <w:p w:rsidR="00FD1844" w:rsidRDefault="00FD1844" w:rsidP="00D42208">
            <w:pPr>
              <w:ind w:right="-51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พร้อมด้านงานป้องกันและบรรเทาสาธารณภัย</w:t>
            </w:r>
          </w:p>
          <w:p w:rsidR="00FD1844" w:rsidRDefault="00FD1844" w:rsidP="00D42208">
            <w:pPr>
              <w:ind w:right="-51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D1844" w:rsidRPr="007E00DB" w:rsidRDefault="00FD1844" w:rsidP="002E152A">
      <w:pPr>
        <w:ind w:right="-511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E152A" w:rsidRDefault="002E152A" w:rsidP="002E152A">
      <w:pPr>
        <w:pStyle w:val="ab"/>
        <w:spacing w:after="0" w:afterAutospacing="0"/>
        <w:ind w:left="0" w:right="-5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D1844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00F9E">
        <w:rPr>
          <w:rFonts w:ascii="TH SarabunPSK" w:hAnsi="TH SarabunPSK" w:cs="TH SarabunPSK" w:hint="cs"/>
          <w:b/>
          <w:bCs/>
          <w:sz w:val="32"/>
          <w:szCs w:val="32"/>
          <w:cs/>
        </w:rPr>
        <w:t>) หน่วยงานรับผิดชอบหลัก</w:t>
      </w:r>
    </w:p>
    <w:p w:rsidR="002E152A" w:rsidRDefault="002E152A" w:rsidP="002E152A">
      <w:pPr>
        <w:pStyle w:val="ab"/>
        <w:spacing w:after="0" w:afterAutospacing="0"/>
        <w:ind w:left="0" w:right="-51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00F9E">
        <w:rPr>
          <w:rFonts w:ascii="TH SarabunPSK" w:hAnsi="TH SarabunPSK" w:cs="TH SarabunPSK" w:hint="cs"/>
          <w:sz w:val="32"/>
          <w:szCs w:val="32"/>
          <w:cs/>
        </w:rPr>
        <w:t>สำนักปลัด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/ </w:t>
      </w:r>
      <w:r w:rsidR="00FD1844">
        <w:rPr>
          <w:rFonts w:ascii="TH SarabunPSK" w:hAnsi="TH SarabunPSK" w:cs="TH SarabunPSK" w:hint="cs"/>
          <w:sz w:val="32"/>
          <w:szCs w:val="32"/>
          <w:cs/>
        </w:rPr>
        <w:t xml:space="preserve">กองการศึกษา/ กองสาธารณสุขและสิ่งแวดล้อม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D1844" w:rsidRDefault="00FD1844" w:rsidP="002E152A">
      <w:pPr>
        <w:pStyle w:val="ab"/>
        <w:spacing w:after="0" w:afterAutospacing="0"/>
        <w:ind w:left="0" w:right="-511"/>
        <w:jc w:val="thaiDistribute"/>
        <w:rPr>
          <w:rFonts w:ascii="TH SarabunPSK" w:hAnsi="TH SarabunPSK" w:cs="TH SarabunPSK"/>
          <w:sz w:val="32"/>
          <w:szCs w:val="32"/>
        </w:rPr>
      </w:pPr>
    </w:p>
    <w:p w:rsidR="002E152A" w:rsidRPr="00600F9E" w:rsidRDefault="002E152A" w:rsidP="002E152A">
      <w:pPr>
        <w:pStyle w:val="ab"/>
        <w:spacing w:after="0" w:afterAutospacing="0"/>
        <w:ind w:left="0" w:right="-5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D1844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600F9E">
        <w:rPr>
          <w:rFonts w:ascii="TH SarabunPSK" w:hAnsi="TH SarabunPSK" w:cs="TH SarabunPSK" w:hint="cs"/>
          <w:b/>
          <w:bCs/>
          <w:sz w:val="32"/>
          <w:szCs w:val="32"/>
          <w:cs/>
        </w:rPr>
        <w:t>) ความเชื่อมโยง</w:t>
      </w:r>
      <w:r w:rsidR="00FD1844">
        <w:rPr>
          <w:rFonts w:ascii="TH SarabunPSK" w:hAnsi="TH SarabunPSK" w:cs="TH SarabunPSK" w:hint="cs"/>
          <w:b/>
          <w:bCs/>
          <w:sz w:val="32"/>
          <w:szCs w:val="32"/>
          <w:cs/>
        </w:rPr>
        <w:t>ของยุทธศาสตร์ในภาพรวม</w:t>
      </w:r>
    </w:p>
    <w:p w:rsidR="002E152A" w:rsidRDefault="002E152A" w:rsidP="002E152A">
      <w:pPr>
        <w:pStyle w:val="ab"/>
        <w:spacing w:after="0" w:afterAutospacing="0"/>
        <w:ind w:left="0" w:right="-51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ยุทธศาสตร์จังหวัด </w:t>
      </w:r>
      <w:r>
        <w:rPr>
          <w:rFonts w:ascii="TH SarabunPSK" w:hAnsi="TH SarabunPSK" w:cs="TH SarabunPSK"/>
          <w:sz w:val="32"/>
          <w:szCs w:val="32"/>
        </w:rPr>
        <w:t>:</w:t>
      </w:r>
      <w:r w:rsidR="00FD18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1844">
        <w:rPr>
          <w:rFonts w:ascii="TH SarabunPSK" w:hAnsi="TH SarabunPSK" w:cs="TH SarabunPSK" w:hint="cs"/>
          <w:sz w:val="32"/>
          <w:szCs w:val="32"/>
          <w:cs/>
        </w:rPr>
        <w:tab/>
        <w:t>ยุทธศาสตร์ที่ 1</w:t>
      </w:r>
      <w:r w:rsidR="00FD184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การพัฒนาการท่องเที่ยวอุทยานธรณีโลกเชิงนิเวศ</w:t>
      </w:r>
    </w:p>
    <w:p w:rsidR="002E152A" w:rsidRDefault="00FD1844" w:rsidP="002E152A">
      <w:pPr>
        <w:pStyle w:val="ab"/>
        <w:spacing w:after="0" w:afterAutospacing="0"/>
        <w:ind w:left="0" w:right="-51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E152A">
        <w:rPr>
          <w:rFonts w:ascii="TH SarabunPSK" w:hAnsi="TH SarabunPSK" w:cs="TH SarabunPSK" w:hint="cs"/>
          <w:sz w:val="32"/>
          <w:szCs w:val="32"/>
          <w:cs/>
        </w:rPr>
        <w:t>ที่หลากหลาย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152A">
        <w:rPr>
          <w:rFonts w:ascii="TH SarabunPSK" w:hAnsi="TH SarabunPSK" w:cs="TH SarabunPSK" w:hint="cs"/>
          <w:sz w:val="32"/>
          <w:szCs w:val="32"/>
          <w:cs/>
        </w:rPr>
        <w:t>ได้มาตรฐานระดับสากล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152A">
        <w:rPr>
          <w:rFonts w:ascii="TH SarabunPSK" w:hAnsi="TH SarabunPSK" w:cs="TH SarabunPSK" w:hint="cs"/>
          <w:sz w:val="32"/>
          <w:szCs w:val="32"/>
          <w:cs/>
        </w:rPr>
        <w:t>และเป็นมิตร</w:t>
      </w:r>
    </w:p>
    <w:p w:rsidR="002E152A" w:rsidRDefault="00FD1844" w:rsidP="002E152A">
      <w:pPr>
        <w:pStyle w:val="ab"/>
        <w:spacing w:after="0" w:afterAutospacing="0"/>
        <w:ind w:left="0" w:right="-51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กับสิ่งแวดล้อม</w:t>
      </w:r>
    </w:p>
    <w:p w:rsidR="002E152A" w:rsidRDefault="002E152A" w:rsidP="002E152A">
      <w:pPr>
        <w:pStyle w:val="ab"/>
        <w:spacing w:after="0" w:afterAutospacing="0"/>
        <w:ind w:left="0" w:right="-51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ยุทธศาสตร์ที่ 2 </w:t>
      </w:r>
      <w:r w:rsidR="00FD184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การเพิ่มประสิทธิภาพ</w:t>
      </w:r>
      <w:r w:rsidR="00FD1844">
        <w:rPr>
          <w:rFonts w:ascii="TH SarabunPSK" w:hAnsi="TH SarabunPSK" w:cs="TH SarabunPSK" w:hint="cs"/>
          <w:sz w:val="32"/>
          <w:szCs w:val="32"/>
          <w:cs/>
        </w:rPr>
        <w:t>การผลิต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แปรรูป เพื่อเพิ่มมูลค่า</w:t>
      </w:r>
    </w:p>
    <w:p w:rsidR="002E152A" w:rsidRPr="00FD1844" w:rsidRDefault="00FD1844" w:rsidP="00FD1844">
      <w:pPr>
        <w:ind w:left="3600" w:right="-511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E152A" w:rsidRPr="00FD1844">
        <w:rPr>
          <w:rFonts w:ascii="TH SarabunPSK" w:hAnsi="TH SarabunPSK" w:cs="TH SarabunPSK" w:hint="cs"/>
          <w:sz w:val="32"/>
          <w:szCs w:val="32"/>
          <w:cs/>
        </w:rPr>
        <w:t>สินค้าการเกษตร</w:t>
      </w:r>
    </w:p>
    <w:p w:rsidR="002E152A" w:rsidRDefault="002E152A" w:rsidP="002E152A">
      <w:pPr>
        <w:pStyle w:val="ab"/>
        <w:spacing w:after="0" w:afterAutospacing="0"/>
        <w:ind w:left="0" w:right="-51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ยุทธศาสตร์ที่ 3 </w:t>
      </w:r>
      <w:r w:rsidR="00FD184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ยกระดับคุณภาพชีวิตของประชาชนและแก้ไขปัญหา</w:t>
      </w:r>
    </w:p>
    <w:p w:rsidR="002E152A" w:rsidRPr="005A37AC" w:rsidRDefault="00FD1844" w:rsidP="002E152A">
      <w:pPr>
        <w:pStyle w:val="ab"/>
        <w:spacing w:after="0" w:afterAutospacing="0"/>
        <w:ind w:left="0" w:right="-51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E152A">
        <w:rPr>
          <w:rFonts w:ascii="TH SarabunPSK" w:hAnsi="TH SarabunPSK" w:cs="TH SarabunPSK" w:hint="cs"/>
          <w:sz w:val="32"/>
          <w:szCs w:val="32"/>
          <w:cs/>
        </w:rPr>
        <w:t>ยาเสพติดอย่างยั่งยืน</w:t>
      </w:r>
    </w:p>
    <w:p w:rsidR="002E152A" w:rsidRDefault="002E152A" w:rsidP="002E152A">
      <w:pPr>
        <w:ind w:right="-511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E152A" w:rsidRDefault="002E152A" w:rsidP="002E152A">
      <w:pPr>
        <w:ind w:right="-511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E152A" w:rsidRDefault="002E152A" w:rsidP="002E152A">
      <w:pPr>
        <w:ind w:right="-511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E152A" w:rsidRDefault="002E152A" w:rsidP="002E152A">
      <w:pPr>
        <w:ind w:right="-511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E152A" w:rsidRDefault="002E152A" w:rsidP="002E152A">
      <w:pPr>
        <w:ind w:right="-511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E152A" w:rsidRDefault="002E152A" w:rsidP="002E152A">
      <w:pPr>
        <w:ind w:right="-511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E152A" w:rsidRDefault="002E152A" w:rsidP="002E152A">
      <w:pPr>
        <w:ind w:right="-511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E152A" w:rsidRDefault="002E152A" w:rsidP="002E152A">
      <w:pPr>
        <w:ind w:right="-511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E152A" w:rsidRDefault="002E152A" w:rsidP="002E152A">
      <w:pPr>
        <w:ind w:right="-511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E152A" w:rsidRDefault="002E152A" w:rsidP="002E152A">
      <w:pPr>
        <w:ind w:right="-511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E152A" w:rsidRDefault="002E152A" w:rsidP="002E152A">
      <w:pPr>
        <w:ind w:right="-511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E152A" w:rsidRDefault="002E152A" w:rsidP="002E152A">
      <w:pPr>
        <w:ind w:right="-511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E152A" w:rsidRDefault="002E152A" w:rsidP="002E152A">
      <w:pPr>
        <w:ind w:right="-511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E152A" w:rsidRDefault="002E152A" w:rsidP="002E152A">
      <w:pPr>
        <w:ind w:right="-511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E152A" w:rsidRDefault="002E152A" w:rsidP="002E152A">
      <w:pPr>
        <w:ind w:right="-511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E152A" w:rsidRDefault="002E152A" w:rsidP="002E152A">
      <w:pPr>
        <w:ind w:right="-511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E152A" w:rsidRDefault="002E152A" w:rsidP="002E152A">
      <w:pPr>
        <w:ind w:right="-511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E152A" w:rsidRDefault="002E152A" w:rsidP="00FD1844">
      <w:pPr>
        <w:ind w:right="-511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E152A" w:rsidRPr="00693ECF" w:rsidRDefault="002E152A" w:rsidP="00693ECF">
      <w:pPr>
        <w:ind w:right="-511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41B0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 xml:space="preserve">ยุทธศาสตร์ที่ </w:t>
      </w:r>
      <w:r w:rsidRPr="00541B07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Pr="00FB3049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FB30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การพัฒนาเมืองให้น่าอยู่</w:t>
      </w:r>
      <w:r w:rsidRPr="00693EC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2E152A" w:rsidRPr="00693ECF" w:rsidRDefault="002E152A" w:rsidP="002E152A">
      <w:pPr>
        <w:pStyle w:val="ab"/>
        <w:spacing w:after="0" w:afterAutospacing="0"/>
        <w:ind w:left="0" w:right="-511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2E152A" w:rsidRDefault="002E152A" w:rsidP="002E152A">
      <w:pPr>
        <w:pStyle w:val="ab"/>
        <w:spacing w:after="0" w:afterAutospacing="0"/>
        <w:ind w:left="0" w:right="-51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93ECF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61C7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เป้าประสงค์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61C7A"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1. มีขีดความสามารถด้านการค้าและการท่องเที่ยว</w:t>
      </w:r>
    </w:p>
    <w:p w:rsidR="002E152A" w:rsidRPr="00FB3049" w:rsidRDefault="002E152A" w:rsidP="002E152A">
      <w:pPr>
        <w:pStyle w:val="ab"/>
        <w:spacing w:after="0" w:afterAutospacing="0"/>
        <w:ind w:left="0" w:right="-511"/>
        <w:jc w:val="thaiDistribute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4961"/>
      </w:tblGrid>
      <w:tr w:rsidR="002E152A" w:rsidTr="00205C3E">
        <w:tc>
          <w:tcPr>
            <w:tcW w:w="4361" w:type="dxa"/>
          </w:tcPr>
          <w:p w:rsidR="002E152A" w:rsidRDefault="002E152A" w:rsidP="00205C3E">
            <w:pPr>
              <w:ind w:right="-51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4961" w:type="dxa"/>
          </w:tcPr>
          <w:p w:rsidR="002E152A" w:rsidRDefault="002E152A" w:rsidP="00205C3E">
            <w:pPr>
              <w:ind w:right="-51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ตัวชี้วัดระดับเป้าประสงค์</w:t>
            </w:r>
          </w:p>
        </w:tc>
      </w:tr>
      <w:tr w:rsidR="002E152A" w:rsidTr="00205C3E">
        <w:tc>
          <w:tcPr>
            <w:tcW w:w="4361" w:type="dxa"/>
            <w:vMerge w:val="restart"/>
          </w:tcPr>
          <w:p w:rsidR="002E152A" w:rsidRDefault="002E152A" w:rsidP="00205C3E">
            <w:pPr>
              <w:pStyle w:val="ab"/>
              <w:spacing w:after="0" w:afterAutospacing="0"/>
              <w:ind w:left="0" w:right="-51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F7DE8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มีขีดความสามารถด้านการค้าและการท่องเที่ยว</w:t>
            </w:r>
          </w:p>
        </w:tc>
        <w:tc>
          <w:tcPr>
            <w:tcW w:w="4961" w:type="dxa"/>
          </w:tcPr>
          <w:p w:rsidR="002E152A" w:rsidRDefault="002E152A" w:rsidP="00205C3E">
            <w:pPr>
              <w:ind w:right="-51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ร้อยละของถนนสายหลักและสายรองมีการตีเส้นจราจร</w:t>
            </w:r>
          </w:p>
          <w:p w:rsidR="002E152A" w:rsidRDefault="002E152A" w:rsidP="00205C3E">
            <w:pPr>
              <w:ind w:right="-51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และติดตั้งเครื่องหมายจราจร</w:t>
            </w:r>
          </w:p>
        </w:tc>
      </w:tr>
      <w:tr w:rsidR="002E152A" w:rsidTr="00205C3E">
        <w:tc>
          <w:tcPr>
            <w:tcW w:w="4361" w:type="dxa"/>
            <w:vMerge/>
          </w:tcPr>
          <w:p w:rsidR="002E152A" w:rsidRDefault="002E152A" w:rsidP="00205C3E">
            <w:pPr>
              <w:pStyle w:val="ab"/>
              <w:spacing w:after="0" w:afterAutospacing="0"/>
              <w:ind w:left="0" w:right="-51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2E152A" w:rsidRDefault="002E152A" w:rsidP="00205C3E">
            <w:pPr>
              <w:ind w:right="-51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ร้อยละของถนนในความรับผิดชอบได้มาตรฐานใช้งาน</w:t>
            </w:r>
          </w:p>
          <w:p w:rsidR="002E152A" w:rsidRDefault="002E152A" w:rsidP="00205C3E">
            <w:pPr>
              <w:ind w:right="-51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ได้ตลอดทั้งปี</w:t>
            </w:r>
          </w:p>
        </w:tc>
      </w:tr>
      <w:tr w:rsidR="002E152A" w:rsidTr="00205C3E">
        <w:tc>
          <w:tcPr>
            <w:tcW w:w="4361" w:type="dxa"/>
            <w:vMerge/>
          </w:tcPr>
          <w:p w:rsidR="002E152A" w:rsidRDefault="002E152A" w:rsidP="00205C3E">
            <w:pPr>
              <w:pStyle w:val="ab"/>
              <w:spacing w:after="0" w:afterAutospacing="0"/>
              <w:ind w:left="0" w:right="-51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2E152A" w:rsidRDefault="002E152A" w:rsidP="00205C3E">
            <w:pPr>
              <w:ind w:right="-51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ร้อยละที่เพิ่มขึ้นของผิวถนนในความรับผิดชอบ</w:t>
            </w:r>
          </w:p>
          <w:p w:rsidR="002E152A" w:rsidRDefault="002E152A" w:rsidP="00205C3E">
            <w:pPr>
              <w:ind w:right="-51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แอสฟัลท์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กคอ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นกรีต</w:t>
            </w:r>
          </w:p>
        </w:tc>
      </w:tr>
      <w:tr w:rsidR="002E152A" w:rsidTr="00205C3E">
        <w:tc>
          <w:tcPr>
            <w:tcW w:w="4361" w:type="dxa"/>
            <w:vMerge/>
          </w:tcPr>
          <w:p w:rsidR="002E152A" w:rsidRDefault="002E152A" w:rsidP="00205C3E">
            <w:pPr>
              <w:pStyle w:val="ab"/>
              <w:spacing w:after="0" w:afterAutospacing="0"/>
              <w:ind w:left="0" w:right="-51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2E152A" w:rsidRDefault="002E152A" w:rsidP="00205C3E">
            <w:pPr>
              <w:ind w:right="-51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ร้อยละของการขยายเขตไฟฟ้าครอบคลุมทุกพื้นที่</w:t>
            </w:r>
          </w:p>
        </w:tc>
      </w:tr>
      <w:tr w:rsidR="002E152A" w:rsidTr="00205C3E">
        <w:tc>
          <w:tcPr>
            <w:tcW w:w="4361" w:type="dxa"/>
            <w:vMerge/>
          </w:tcPr>
          <w:p w:rsidR="002E152A" w:rsidRDefault="002E152A" w:rsidP="00205C3E">
            <w:pPr>
              <w:pStyle w:val="ab"/>
              <w:spacing w:after="0" w:afterAutospacing="0"/>
              <w:ind w:left="0" w:right="-51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2E152A" w:rsidRDefault="002E152A" w:rsidP="00205C3E">
            <w:pPr>
              <w:ind w:right="-51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ร้อยละของการขยายเขตประปาครอบคลุมทุกพื้นที่</w:t>
            </w:r>
          </w:p>
        </w:tc>
      </w:tr>
      <w:tr w:rsidR="002E152A" w:rsidTr="00205C3E">
        <w:tc>
          <w:tcPr>
            <w:tcW w:w="4361" w:type="dxa"/>
            <w:vMerge/>
          </w:tcPr>
          <w:p w:rsidR="002E152A" w:rsidRDefault="002E152A" w:rsidP="00205C3E">
            <w:pPr>
              <w:ind w:right="-51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61" w:type="dxa"/>
          </w:tcPr>
          <w:p w:rsidR="002E152A" w:rsidRPr="00E025D0" w:rsidRDefault="002E152A" w:rsidP="00205C3E">
            <w:pPr>
              <w:ind w:right="-51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พื้นที่สีเขียวร้อยละ 30 ต่อพื้นที่ทั้งหมาด</w:t>
            </w:r>
          </w:p>
        </w:tc>
      </w:tr>
      <w:tr w:rsidR="002E152A" w:rsidTr="00205C3E">
        <w:tc>
          <w:tcPr>
            <w:tcW w:w="4361" w:type="dxa"/>
            <w:vMerge/>
          </w:tcPr>
          <w:p w:rsidR="002E152A" w:rsidRDefault="002E152A" w:rsidP="00205C3E">
            <w:pPr>
              <w:ind w:right="-51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61" w:type="dxa"/>
          </w:tcPr>
          <w:p w:rsidR="002E152A" w:rsidRDefault="002E152A" w:rsidP="00205C3E">
            <w:pPr>
              <w:ind w:right="-51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 กิจกรรมที่ส่งเสริมให้ประชาชนเข้าร่วมในการปรับ</w:t>
            </w:r>
          </w:p>
          <w:p w:rsidR="002E152A" w:rsidRPr="00E025D0" w:rsidRDefault="002E152A" w:rsidP="00205C3E">
            <w:pPr>
              <w:ind w:right="-51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ภูมิทัศน์เมือง</w:t>
            </w:r>
          </w:p>
        </w:tc>
      </w:tr>
    </w:tbl>
    <w:p w:rsidR="002E152A" w:rsidRPr="00F248D4" w:rsidRDefault="002E152A" w:rsidP="002E152A">
      <w:pPr>
        <w:ind w:right="-511"/>
        <w:jc w:val="thaiDistribute"/>
        <w:rPr>
          <w:rFonts w:ascii="TH SarabunPSK" w:hAnsi="TH SarabunPSK" w:cs="TH SarabunPSK"/>
          <w:sz w:val="2"/>
          <w:szCs w:val="2"/>
        </w:rPr>
      </w:pPr>
    </w:p>
    <w:p w:rsidR="002E152A" w:rsidRDefault="002E152A" w:rsidP="002E152A">
      <w:pPr>
        <w:ind w:right="-5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E152A" w:rsidRPr="00776DFA" w:rsidRDefault="00693ECF" w:rsidP="002E152A">
      <w:pPr>
        <w:ind w:right="-511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2E152A" w:rsidRPr="00776D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</w:t>
      </w:r>
    </w:p>
    <w:p w:rsidR="002E152A" w:rsidRDefault="002E152A" w:rsidP="002E152A">
      <w:pPr>
        <w:ind w:right="-51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จัดระเบียบเมืองให้มีความเป็นระเบียบเรียบร้อย</w:t>
      </w:r>
    </w:p>
    <w:p w:rsidR="002E152A" w:rsidRDefault="002E152A" w:rsidP="002E152A">
      <w:pPr>
        <w:ind w:right="-51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 พัฒนาโครงสร้างพื้นฐานให้ได้มาตรฐานและครอบคลุมทุกพื้นที่</w:t>
      </w:r>
    </w:p>
    <w:p w:rsidR="002E152A" w:rsidRDefault="002E152A" w:rsidP="002E152A">
      <w:pPr>
        <w:ind w:left="720" w:right="-511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การปรับปรุงภูมิทัศน์เมืองให้มีทัศนียภาพสวยงาม</w:t>
      </w:r>
    </w:p>
    <w:p w:rsidR="002E152A" w:rsidRPr="000B2C38" w:rsidRDefault="002E152A" w:rsidP="002E152A">
      <w:pPr>
        <w:ind w:right="-511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2E152A" w:rsidTr="00205C3E">
        <w:tc>
          <w:tcPr>
            <w:tcW w:w="4672" w:type="dxa"/>
          </w:tcPr>
          <w:p w:rsidR="002E152A" w:rsidRDefault="00693ECF" w:rsidP="00205C3E">
            <w:pPr>
              <w:ind w:right="-51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4672" w:type="dxa"/>
          </w:tcPr>
          <w:p w:rsidR="002E152A" w:rsidRDefault="002E152A" w:rsidP="00693ECF">
            <w:pPr>
              <w:ind w:right="-51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ตัวชี้วัดระดับ</w:t>
            </w:r>
            <w:r w:rsidR="00693ECF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กลยุทธ์</w:t>
            </w:r>
          </w:p>
        </w:tc>
      </w:tr>
      <w:tr w:rsidR="002E152A" w:rsidTr="00205C3E">
        <w:tc>
          <w:tcPr>
            <w:tcW w:w="4672" w:type="dxa"/>
          </w:tcPr>
          <w:p w:rsidR="002E152A" w:rsidRDefault="002E152A" w:rsidP="00205C3E">
            <w:pPr>
              <w:pStyle w:val="ab"/>
              <w:spacing w:after="0" w:afterAutospacing="0"/>
              <w:ind w:left="0" w:right="-51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จัดระเบียบเมืองให้มีความเป็นระเบียบเรียบร้อย</w:t>
            </w:r>
          </w:p>
        </w:tc>
        <w:tc>
          <w:tcPr>
            <w:tcW w:w="4672" w:type="dxa"/>
          </w:tcPr>
          <w:p w:rsidR="002E152A" w:rsidRDefault="002E152A" w:rsidP="00205C3E">
            <w:pPr>
              <w:ind w:right="-51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ถนนสายหลักและสายรองมีการตีเส้นจราจรและ</w:t>
            </w:r>
          </w:p>
          <w:p w:rsidR="002E152A" w:rsidRDefault="002E152A" w:rsidP="00205C3E">
            <w:pPr>
              <w:ind w:right="-51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ติดตั้งเครื่องหมายจราจร</w:t>
            </w:r>
          </w:p>
          <w:p w:rsidR="002E152A" w:rsidRPr="007E00DB" w:rsidRDefault="002E152A" w:rsidP="00205C3E">
            <w:pPr>
              <w:ind w:right="-51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152A" w:rsidTr="00205C3E">
        <w:tc>
          <w:tcPr>
            <w:tcW w:w="4672" w:type="dxa"/>
          </w:tcPr>
          <w:p w:rsidR="002E152A" w:rsidRDefault="002E152A" w:rsidP="00205C3E">
            <w:pPr>
              <w:ind w:right="-51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พัฒนาโครงสร้างพื้นฐานให้ได้มาตรฐานและ</w:t>
            </w:r>
          </w:p>
          <w:p w:rsidR="002E152A" w:rsidRDefault="002E152A" w:rsidP="00205C3E">
            <w:pPr>
              <w:ind w:right="-51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ครอบคลุมทุกพื้นที่</w:t>
            </w:r>
          </w:p>
        </w:tc>
        <w:tc>
          <w:tcPr>
            <w:tcW w:w="4672" w:type="dxa"/>
          </w:tcPr>
          <w:p w:rsidR="002E152A" w:rsidRDefault="002E152A" w:rsidP="00205C3E">
            <w:pPr>
              <w:ind w:right="-51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ถนนในความรับผิดชอบได้มาตรฐานใช้งานได้ตลอด</w:t>
            </w:r>
          </w:p>
          <w:p w:rsidR="002E152A" w:rsidRDefault="002E152A" w:rsidP="00205C3E">
            <w:pPr>
              <w:ind w:right="-51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ทั้งปี</w:t>
            </w:r>
          </w:p>
          <w:p w:rsidR="002E152A" w:rsidRDefault="002E152A" w:rsidP="00205C3E">
            <w:pPr>
              <w:ind w:right="-51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ผิวถนนในความรับผิดชอบเป็นถนน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แอสฟัลท์ติก</w:t>
            </w:r>
            <w:proofErr w:type="spellEnd"/>
          </w:p>
          <w:p w:rsidR="002E152A" w:rsidRDefault="002E152A" w:rsidP="00205C3E">
            <w:pPr>
              <w:ind w:right="-51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คอนกรีต</w:t>
            </w:r>
          </w:p>
          <w:p w:rsidR="002E152A" w:rsidRDefault="002E152A" w:rsidP="00205C3E">
            <w:pPr>
              <w:ind w:right="-51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การขยายเขตไฟฟ้าครอบคลุมทุกพื้นที่</w:t>
            </w:r>
          </w:p>
          <w:p w:rsidR="002E152A" w:rsidRDefault="002E152A" w:rsidP="00205C3E">
            <w:pPr>
              <w:ind w:right="-51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การขยายเขตประปาครอบคลุมทุกพื้นที่</w:t>
            </w:r>
          </w:p>
        </w:tc>
      </w:tr>
      <w:tr w:rsidR="002E152A" w:rsidTr="00205C3E">
        <w:tc>
          <w:tcPr>
            <w:tcW w:w="4672" w:type="dxa"/>
          </w:tcPr>
          <w:p w:rsidR="002E152A" w:rsidRPr="00F248D4" w:rsidRDefault="002E152A" w:rsidP="00205C3E">
            <w:pPr>
              <w:ind w:right="-51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การปรับปรุงภูมิทัศน์เมืองให้มีทัศนียภาพสวยงาม</w:t>
            </w:r>
          </w:p>
        </w:tc>
        <w:tc>
          <w:tcPr>
            <w:tcW w:w="4672" w:type="dxa"/>
          </w:tcPr>
          <w:p w:rsidR="002E152A" w:rsidRDefault="002E152A" w:rsidP="00205C3E">
            <w:pPr>
              <w:ind w:right="-51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สัดส่วนของพื้นที่สีเขียว ร้อยละ 30 ต่อพื้นที่ทั้งหมด</w:t>
            </w:r>
          </w:p>
          <w:p w:rsidR="002E152A" w:rsidRDefault="002E152A" w:rsidP="00205C3E">
            <w:pPr>
              <w:ind w:right="-51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จำนวนกิจกรรมที่ส่งเสริมให้ประชาชนเข้าร่วมในการ</w:t>
            </w:r>
          </w:p>
          <w:p w:rsidR="002E152A" w:rsidRDefault="002E152A" w:rsidP="00205C3E">
            <w:pPr>
              <w:ind w:right="-51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ปรับภูมิทัศน์เมือง</w:t>
            </w:r>
          </w:p>
        </w:tc>
      </w:tr>
    </w:tbl>
    <w:p w:rsidR="002E152A" w:rsidRDefault="002E152A" w:rsidP="002E152A">
      <w:pPr>
        <w:pStyle w:val="ab"/>
        <w:spacing w:after="0" w:afterAutospacing="0"/>
        <w:ind w:left="0" w:right="-511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E152A" w:rsidRDefault="002E152A" w:rsidP="002E152A">
      <w:pPr>
        <w:pStyle w:val="ab"/>
        <w:spacing w:after="0" w:afterAutospacing="0"/>
        <w:ind w:left="0" w:right="-511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E152A" w:rsidRDefault="002E152A" w:rsidP="002E152A">
      <w:pPr>
        <w:pStyle w:val="ab"/>
        <w:spacing w:after="0" w:afterAutospacing="0"/>
        <w:ind w:left="0" w:right="-511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E152A" w:rsidRDefault="00A56B6A" w:rsidP="002E152A">
      <w:pPr>
        <w:pStyle w:val="ab"/>
        <w:spacing w:after="0" w:afterAutospacing="0"/>
        <w:ind w:left="0" w:right="-511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="002E152A" w:rsidRPr="00600F9E">
        <w:rPr>
          <w:rFonts w:ascii="TH SarabunPSK" w:hAnsi="TH SarabunPSK" w:cs="TH SarabunPSK" w:hint="cs"/>
          <w:b/>
          <w:bCs/>
          <w:sz w:val="32"/>
          <w:szCs w:val="32"/>
          <w:cs/>
        </w:rPr>
        <w:t>) หน่วยงานรับผิดชอบหลัก</w:t>
      </w:r>
    </w:p>
    <w:p w:rsidR="00693ECF" w:rsidRDefault="002E152A" w:rsidP="002E152A">
      <w:pPr>
        <w:pStyle w:val="ab"/>
        <w:spacing w:after="0" w:afterAutospacing="0"/>
        <w:ind w:left="0" w:right="-51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00F9E">
        <w:rPr>
          <w:rFonts w:ascii="TH SarabunPSK" w:hAnsi="TH SarabunPSK" w:cs="TH SarabunPSK" w:hint="cs"/>
          <w:sz w:val="32"/>
          <w:szCs w:val="32"/>
          <w:cs/>
        </w:rPr>
        <w:t>สำนักปลัด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/ </w:t>
      </w:r>
      <w:r w:rsidR="00693ECF">
        <w:rPr>
          <w:rFonts w:ascii="TH SarabunPSK" w:hAnsi="TH SarabunPSK" w:cs="TH SarabunPSK" w:hint="cs"/>
          <w:sz w:val="32"/>
          <w:szCs w:val="32"/>
          <w:cs/>
        </w:rPr>
        <w:t xml:space="preserve">กองสาธารณสุขและสิ่งแวดล้อม / </w:t>
      </w:r>
      <w:r>
        <w:rPr>
          <w:rFonts w:ascii="TH SarabunPSK" w:hAnsi="TH SarabunPSK" w:cs="TH SarabunPSK" w:hint="cs"/>
          <w:sz w:val="32"/>
          <w:szCs w:val="32"/>
          <w:cs/>
        </w:rPr>
        <w:t>กองช่าง</w:t>
      </w:r>
    </w:p>
    <w:p w:rsidR="002E152A" w:rsidRDefault="002E152A" w:rsidP="002E152A">
      <w:pPr>
        <w:pStyle w:val="ab"/>
        <w:spacing w:after="0" w:afterAutospacing="0"/>
        <w:ind w:left="0" w:right="-51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E152A" w:rsidRPr="00600F9E" w:rsidRDefault="002E152A" w:rsidP="002E152A">
      <w:pPr>
        <w:pStyle w:val="ab"/>
        <w:spacing w:after="0" w:afterAutospacing="0"/>
        <w:ind w:left="0" w:right="-5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56B6A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600F9E">
        <w:rPr>
          <w:rFonts w:ascii="TH SarabunPSK" w:hAnsi="TH SarabunPSK" w:cs="TH SarabunPSK" w:hint="cs"/>
          <w:b/>
          <w:bCs/>
          <w:sz w:val="32"/>
          <w:szCs w:val="32"/>
          <w:cs/>
        </w:rPr>
        <w:t>) ความเชื่อมโยงยุทธศาสตร์</w:t>
      </w:r>
    </w:p>
    <w:p w:rsidR="00A56B6A" w:rsidRDefault="002E152A" w:rsidP="002E152A">
      <w:pPr>
        <w:pStyle w:val="ab"/>
        <w:spacing w:after="0" w:afterAutospacing="0"/>
        <w:ind w:left="0" w:right="-51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ยุทธศาสตร์จังหวัด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56B6A"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ยุทธศาสตร์ที่ 1 </w:t>
      </w:r>
      <w:r w:rsidR="00A56B6A">
        <w:rPr>
          <w:rFonts w:ascii="TH SarabunPSK" w:hAnsi="TH SarabunPSK" w:cs="TH SarabunPSK" w:hint="cs"/>
          <w:sz w:val="32"/>
          <w:szCs w:val="32"/>
          <w:cs/>
        </w:rPr>
        <w:tab/>
        <w:t>การพัฒนาการท่องเที่ยวอุทยานธรณีโลกเชิงนิเวศ</w:t>
      </w:r>
    </w:p>
    <w:p w:rsidR="00A56B6A" w:rsidRDefault="00A56B6A" w:rsidP="00A56B6A">
      <w:pPr>
        <w:pStyle w:val="ab"/>
        <w:spacing w:after="0" w:afterAutospacing="0"/>
        <w:ind w:left="4320" w:right="-511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ที่หลากหลาย ได้มาตรฐานระดับสากล และเป็นมิตร</w:t>
      </w:r>
    </w:p>
    <w:p w:rsidR="00A56B6A" w:rsidRDefault="00A56B6A" w:rsidP="00A56B6A">
      <w:pPr>
        <w:pStyle w:val="ab"/>
        <w:spacing w:after="0" w:afterAutospacing="0"/>
        <w:ind w:left="4320" w:right="-511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กับสิ่งแวดล้อม</w:t>
      </w:r>
    </w:p>
    <w:p w:rsidR="00A56B6A" w:rsidRDefault="00A56B6A" w:rsidP="00A56B6A">
      <w:pPr>
        <w:ind w:right="-51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ยุทธศาสตร์ที่ 3</w:t>
      </w:r>
      <w:r>
        <w:rPr>
          <w:rFonts w:ascii="TH SarabunPSK" w:hAnsi="TH SarabunPSK" w:cs="TH SarabunPSK" w:hint="cs"/>
          <w:sz w:val="32"/>
          <w:szCs w:val="32"/>
          <w:cs/>
        </w:rPr>
        <w:tab/>
        <w:t>ยกระดับคุณภาพชีวิตของประชาชนและแก้ปัญหา</w:t>
      </w:r>
    </w:p>
    <w:p w:rsidR="00A56B6A" w:rsidRPr="00A56B6A" w:rsidRDefault="00A56B6A" w:rsidP="00A56B6A">
      <w:pPr>
        <w:ind w:right="-51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ยาเสพติดอย่างยั่งยืน</w:t>
      </w:r>
    </w:p>
    <w:p w:rsidR="002E152A" w:rsidRDefault="002E152A" w:rsidP="00A56B6A">
      <w:pPr>
        <w:pStyle w:val="ab"/>
        <w:spacing w:after="0" w:afterAutospacing="0"/>
        <w:ind w:left="3600" w:right="-51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ยุทธศาสตร์ที่ 4 </w:t>
      </w:r>
      <w:r w:rsidR="00A56B6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พัฒนาเส้นทางคมนาคมเพื่อรองรับการท่องเที่ยว</w:t>
      </w:r>
    </w:p>
    <w:p w:rsidR="002E152A" w:rsidRDefault="002E152A" w:rsidP="002E152A">
      <w:pPr>
        <w:pStyle w:val="ab"/>
        <w:spacing w:after="0" w:afterAutospacing="0"/>
        <w:ind w:left="0" w:right="-51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และเชื่อมโยงสู่อาเซียน</w:t>
      </w:r>
    </w:p>
    <w:p w:rsidR="002E152A" w:rsidRDefault="002E152A" w:rsidP="002E152A">
      <w:pPr>
        <w:pStyle w:val="ab"/>
        <w:spacing w:after="0" w:afterAutospacing="0"/>
        <w:ind w:left="0" w:right="5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E152A" w:rsidRDefault="002E152A" w:rsidP="002E152A">
      <w:pPr>
        <w:pStyle w:val="ab"/>
        <w:spacing w:after="0" w:afterAutospacing="0"/>
        <w:ind w:left="0" w:right="5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93ECF" w:rsidRDefault="00693ECF" w:rsidP="002E152A">
      <w:pPr>
        <w:pStyle w:val="ab"/>
        <w:spacing w:after="0" w:afterAutospacing="0"/>
        <w:ind w:left="0" w:right="5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93ECF" w:rsidRDefault="00693ECF" w:rsidP="002E152A">
      <w:pPr>
        <w:pStyle w:val="ab"/>
        <w:spacing w:after="0" w:afterAutospacing="0"/>
        <w:ind w:left="0" w:right="5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93ECF" w:rsidRDefault="00693ECF" w:rsidP="002E152A">
      <w:pPr>
        <w:pStyle w:val="ab"/>
        <w:spacing w:after="0" w:afterAutospacing="0"/>
        <w:ind w:left="0" w:right="5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93ECF" w:rsidRDefault="00693ECF" w:rsidP="002E152A">
      <w:pPr>
        <w:pStyle w:val="ab"/>
        <w:spacing w:after="0" w:afterAutospacing="0"/>
        <w:ind w:left="0" w:right="5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93ECF" w:rsidRDefault="00693ECF" w:rsidP="002E152A">
      <w:pPr>
        <w:pStyle w:val="ab"/>
        <w:spacing w:after="0" w:afterAutospacing="0"/>
        <w:ind w:left="0" w:right="5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93ECF" w:rsidRDefault="00693ECF" w:rsidP="002E152A">
      <w:pPr>
        <w:pStyle w:val="ab"/>
        <w:spacing w:after="0" w:afterAutospacing="0"/>
        <w:ind w:left="0" w:right="5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93ECF" w:rsidRDefault="00693ECF" w:rsidP="002E152A">
      <w:pPr>
        <w:pStyle w:val="ab"/>
        <w:spacing w:after="0" w:afterAutospacing="0"/>
        <w:ind w:left="0" w:right="5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93ECF" w:rsidRDefault="00693ECF" w:rsidP="002E152A">
      <w:pPr>
        <w:pStyle w:val="ab"/>
        <w:spacing w:after="0" w:afterAutospacing="0"/>
        <w:ind w:left="0" w:right="5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93ECF" w:rsidRDefault="00693ECF" w:rsidP="002E152A">
      <w:pPr>
        <w:pStyle w:val="ab"/>
        <w:spacing w:after="0" w:afterAutospacing="0"/>
        <w:ind w:left="0" w:right="5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93ECF" w:rsidRDefault="00693ECF" w:rsidP="002E152A">
      <w:pPr>
        <w:pStyle w:val="ab"/>
        <w:spacing w:after="0" w:afterAutospacing="0"/>
        <w:ind w:left="0" w:right="5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93ECF" w:rsidRDefault="00693ECF" w:rsidP="002E152A">
      <w:pPr>
        <w:pStyle w:val="ab"/>
        <w:spacing w:after="0" w:afterAutospacing="0"/>
        <w:ind w:left="0" w:right="5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93ECF" w:rsidRDefault="00693ECF" w:rsidP="002E152A">
      <w:pPr>
        <w:pStyle w:val="ab"/>
        <w:spacing w:after="0" w:afterAutospacing="0"/>
        <w:ind w:left="0" w:right="5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93ECF" w:rsidRDefault="00693ECF" w:rsidP="002E152A">
      <w:pPr>
        <w:pStyle w:val="ab"/>
        <w:spacing w:after="0" w:afterAutospacing="0"/>
        <w:ind w:left="0" w:right="5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93ECF" w:rsidRDefault="00693ECF" w:rsidP="002E152A">
      <w:pPr>
        <w:pStyle w:val="ab"/>
        <w:spacing w:after="0" w:afterAutospacing="0"/>
        <w:ind w:left="0" w:right="5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93ECF" w:rsidRDefault="00693ECF" w:rsidP="002E152A">
      <w:pPr>
        <w:pStyle w:val="ab"/>
        <w:spacing w:after="0" w:afterAutospacing="0"/>
        <w:ind w:left="0" w:right="5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93ECF" w:rsidRDefault="00693ECF" w:rsidP="002E152A">
      <w:pPr>
        <w:pStyle w:val="ab"/>
        <w:spacing w:after="0" w:afterAutospacing="0"/>
        <w:ind w:left="0" w:right="5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93ECF" w:rsidRDefault="00693ECF" w:rsidP="002E152A">
      <w:pPr>
        <w:pStyle w:val="ab"/>
        <w:spacing w:after="0" w:afterAutospacing="0"/>
        <w:ind w:left="0" w:right="5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93ECF" w:rsidRDefault="00693ECF" w:rsidP="002E152A">
      <w:pPr>
        <w:pStyle w:val="ab"/>
        <w:spacing w:after="0" w:afterAutospacing="0"/>
        <w:ind w:left="0" w:right="5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93ECF" w:rsidRDefault="00693ECF" w:rsidP="002E152A">
      <w:pPr>
        <w:pStyle w:val="ab"/>
        <w:spacing w:after="0" w:afterAutospacing="0"/>
        <w:ind w:left="0" w:right="5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93ECF" w:rsidRDefault="00693ECF" w:rsidP="002E152A">
      <w:pPr>
        <w:pStyle w:val="ab"/>
        <w:spacing w:after="0" w:afterAutospacing="0"/>
        <w:ind w:left="0" w:right="5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E152A" w:rsidRPr="00A56B6A" w:rsidRDefault="002E152A" w:rsidP="00A56B6A">
      <w:pPr>
        <w:ind w:right="-511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41B0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 xml:space="preserve">ยุทธศาสตร์ที่ </w:t>
      </w:r>
      <w:r w:rsidRPr="00541B07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Pr="00FB3049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การสร้างดุลยภาพเพื่อรักษาคุณภาพสิ่งแวดล้อมชุมชน</w:t>
      </w:r>
    </w:p>
    <w:p w:rsidR="002E152A" w:rsidRPr="00FB3049" w:rsidRDefault="002E152A" w:rsidP="002E152A">
      <w:pPr>
        <w:pStyle w:val="ab"/>
        <w:spacing w:after="0" w:afterAutospacing="0"/>
        <w:ind w:left="0" w:right="-511"/>
        <w:jc w:val="thaiDistribute"/>
        <w:rPr>
          <w:rFonts w:ascii="TH SarabunPSK" w:hAnsi="TH SarabunPSK" w:cs="TH SarabunPSK"/>
          <w:sz w:val="10"/>
          <w:szCs w:val="10"/>
        </w:rPr>
      </w:pPr>
    </w:p>
    <w:p w:rsidR="002E152A" w:rsidRDefault="002E152A" w:rsidP="002E152A">
      <w:pPr>
        <w:pStyle w:val="ab"/>
        <w:spacing w:after="0" w:afterAutospacing="0"/>
        <w:ind w:left="0" w:right="-51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56B6A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61C7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เป้าประสงค์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61C7A"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มีทรัพยากรธรรมชาติและสิ่งแวดล้อมที่มีความสมบูรณ์และยั่งยืน</w:t>
      </w:r>
    </w:p>
    <w:p w:rsidR="002E152A" w:rsidRPr="00FB3049" w:rsidRDefault="002E152A" w:rsidP="002E152A">
      <w:pPr>
        <w:pStyle w:val="ab"/>
        <w:spacing w:after="0" w:afterAutospacing="0"/>
        <w:ind w:left="2160" w:right="-511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4961"/>
      </w:tblGrid>
      <w:tr w:rsidR="002E152A" w:rsidTr="00205C3E">
        <w:tc>
          <w:tcPr>
            <w:tcW w:w="4361" w:type="dxa"/>
          </w:tcPr>
          <w:p w:rsidR="002E152A" w:rsidRDefault="002E152A" w:rsidP="00205C3E">
            <w:pPr>
              <w:ind w:right="-51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4961" w:type="dxa"/>
          </w:tcPr>
          <w:p w:rsidR="002E152A" w:rsidRDefault="002E152A" w:rsidP="00205C3E">
            <w:pPr>
              <w:ind w:right="-51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ตัวชี้วัดระดับเป้าประสงค์</w:t>
            </w:r>
          </w:p>
        </w:tc>
      </w:tr>
      <w:tr w:rsidR="002E152A" w:rsidTr="00205C3E">
        <w:tc>
          <w:tcPr>
            <w:tcW w:w="4361" w:type="dxa"/>
            <w:vMerge w:val="restart"/>
          </w:tcPr>
          <w:p w:rsidR="002E152A" w:rsidRDefault="002E152A" w:rsidP="00205C3E">
            <w:pPr>
              <w:pStyle w:val="ab"/>
              <w:spacing w:after="0" w:afterAutospacing="0"/>
              <w:ind w:left="0" w:right="-51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F7D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ทรัพยากรธรรมชาติและสิ่งแวดล้อมที่มีความ</w:t>
            </w:r>
          </w:p>
          <w:p w:rsidR="002E152A" w:rsidRDefault="002E152A" w:rsidP="00205C3E">
            <w:pPr>
              <w:pStyle w:val="ab"/>
              <w:spacing w:after="0" w:afterAutospacing="0"/>
              <w:ind w:left="0" w:right="-51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สมบูรณ์และยั่งยืน</w:t>
            </w:r>
          </w:p>
          <w:p w:rsidR="002E152A" w:rsidRDefault="002E152A" w:rsidP="00205C3E">
            <w:pPr>
              <w:pStyle w:val="ab"/>
              <w:spacing w:after="0" w:afterAutospacing="0"/>
              <w:ind w:left="0" w:right="-51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E152A" w:rsidRDefault="002E152A" w:rsidP="00205C3E">
            <w:pPr>
              <w:pStyle w:val="ab"/>
              <w:spacing w:after="0" w:afterAutospacing="0"/>
              <w:ind w:left="0" w:right="-51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2E152A" w:rsidRDefault="002E152A" w:rsidP="00205C3E">
            <w:pPr>
              <w:ind w:right="-51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ร้อยละที่ลดลงของการประหยัดพลังงาน</w:t>
            </w:r>
          </w:p>
          <w:p w:rsidR="002E152A" w:rsidRPr="004A21F2" w:rsidRDefault="002E152A" w:rsidP="00205C3E">
            <w:pPr>
              <w:ind w:right="-511"/>
              <w:jc w:val="thaiDistribute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2E152A" w:rsidTr="00205C3E">
        <w:tc>
          <w:tcPr>
            <w:tcW w:w="4361" w:type="dxa"/>
            <w:vMerge/>
          </w:tcPr>
          <w:p w:rsidR="002E152A" w:rsidRDefault="002E152A" w:rsidP="00205C3E">
            <w:pPr>
              <w:pStyle w:val="ab"/>
              <w:spacing w:after="0" w:afterAutospacing="0"/>
              <w:ind w:left="0" w:right="-51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2E152A" w:rsidRDefault="002E152A" w:rsidP="00205C3E">
            <w:pPr>
              <w:ind w:right="-51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จำนวนปริมาณขยะที่ลดลง</w:t>
            </w:r>
          </w:p>
          <w:p w:rsidR="002E152A" w:rsidRPr="004A21F2" w:rsidRDefault="002E152A" w:rsidP="00205C3E">
            <w:pPr>
              <w:ind w:right="-511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2E152A" w:rsidTr="00205C3E">
        <w:tc>
          <w:tcPr>
            <w:tcW w:w="4361" w:type="dxa"/>
            <w:vMerge/>
          </w:tcPr>
          <w:p w:rsidR="002E152A" w:rsidRDefault="002E152A" w:rsidP="00205C3E">
            <w:pPr>
              <w:pStyle w:val="ab"/>
              <w:spacing w:after="0" w:afterAutospacing="0"/>
              <w:ind w:left="0" w:right="-51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2E152A" w:rsidRDefault="002E152A" w:rsidP="00205C3E">
            <w:pPr>
              <w:ind w:right="-51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การเพิ่มขึ้นของบ่อดักไขมันในชุมชน</w:t>
            </w:r>
          </w:p>
          <w:p w:rsidR="002E152A" w:rsidRPr="004A21F2" w:rsidRDefault="002E152A" w:rsidP="00205C3E">
            <w:pPr>
              <w:ind w:right="-511"/>
              <w:jc w:val="thaiDistribute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</w:tbl>
    <w:p w:rsidR="002E152A" w:rsidRPr="00F248D4" w:rsidRDefault="002E152A" w:rsidP="002E152A">
      <w:pPr>
        <w:ind w:right="-511"/>
        <w:jc w:val="thaiDistribute"/>
        <w:rPr>
          <w:rFonts w:ascii="TH SarabunPSK" w:hAnsi="TH SarabunPSK" w:cs="TH SarabunPSK"/>
          <w:sz w:val="2"/>
          <w:szCs w:val="2"/>
        </w:rPr>
      </w:pPr>
    </w:p>
    <w:p w:rsidR="002E152A" w:rsidRDefault="002E152A" w:rsidP="002E152A">
      <w:pPr>
        <w:ind w:right="-51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E152A" w:rsidRPr="00776DFA" w:rsidRDefault="00A56B6A" w:rsidP="002E152A">
      <w:pPr>
        <w:ind w:right="-511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2E152A" w:rsidRPr="00776D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</w:t>
      </w:r>
    </w:p>
    <w:p w:rsidR="00A56B6A" w:rsidRDefault="002E152A" w:rsidP="00A56B6A">
      <w:pPr>
        <w:pStyle w:val="Default"/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>
        <w:rPr>
          <w:rFonts w:hint="cs"/>
          <w:sz w:val="32"/>
          <w:szCs w:val="32"/>
          <w:cs/>
        </w:rPr>
        <w:t>การสร้างจิตสำนึกให้มีส่ว</w:t>
      </w:r>
      <w:r w:rsidR="00A56B6A">
        <w:rPr>
          <w:rFonts w:hint="cs"/>
          <w:sz w:val="32"/>
          <w:szCs w:val="32"/>
          <w:cs/>
        </w:rPr>
        <w:t>นร่วมในการอนุรักษ์และใช้ประโยชน์</w:t>
      </w:r>
      <w:r>
        <w:rPr>
          <w:rFonts w:hint="cs"/>
          <w:sz w:val="32"/>
          <w:szCs w:val="32"/>
          <w:cs/>
        </w:rPr>
        <w:t>ทรัพยากรธรรมชาติ</w:t>
      </w:r>
    </w:p>
    <w:p w:rsidR="002E152A" w:rsidRDefault="00A56B6A" w:rsidP="00A56B6A">
      <w:pPr>
        <w:pStyle w:val="Default"/>
        <w:ind w:left="72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</w:t>
      </w:r>
      <w:r w:rsidR="002E152A">
        <w:rPr>
          <w:rFonts w:hint="cs"/>
          <w:sz w:val="32"/>
          <w:szCs w:val="32"/>
          <w:cs/>
        </w:rPr>
        <w:t>และสิ่งแวดล้อมอย่างคุ้มค่า</w:t>
      </w:r>
    </w:p>
    <w:p w:rsidR="002E152A" w:rsidRPr="004A21F2" w:rsidRDefault="00A56B6A" w:rsidP="00A56B6A">
      <w:pPr>
        <w:ind w:right="-51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E152A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2E152A" w:rsidRPr="004A21F2">
        <w:rPr>
          <w:rFonts w:ascii="TH SarabunPSK" w:hAnsi="TH SarabunPSK" w:cs="TH SarabunPSK"/>
          <w:sz w:val="32"/>
          <w:szCs w:val="32"/>
          <w:cs/>
        </w:rPr>
        <w:t>การส่งเสริม สนับสนุนและรณรงค์ในการบริหารจัดการขยะ สิ่งปฏิกูล และจัดการระบบน้ำเสีย</w:t>
      </w:r>
    </w:p>
    <w:p w:rsidR="002E152A" w:rsidRPr="004A21F2" w:rsidRDefault="002E152A" w:rsidP="002E152A">
      <w:pPr>
        <w:ind w:right="-511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2E152A" w:rsidTr="00205C3E">
        <w:tc>
          <w:tcPr>
            <w:tcW w:w="4672" w:type="dxa"/>
          </w:tcPr>
          <w:p w:rsidR="002E152A" w:rsidRDefault="00A56B6A" w:rsidP="00205C3E">
            <w:pPr>
              <w:ind w:right="-51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4672" w:type="dxa"/>
          </w:tcPr>
          <w:p w:rsidR="002E152A" w:rsidRDefault="002E152A" w:rsidP="00A56B6A">
            <w:pPr>
              <w:ind w:right="-51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ตัวชี้วัดระดับ</w:t>
            </w:r>
            <w:r w:rsidR="00A56B6A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กลยุทธ์</w:t>
            </w:r>
          </w:p>
        </w:tc>
      </w:tr>
      <w:tr w:rsidR="002E152A" w:rsidTr="00205C3E">
        <w:tc>
          <w:tcPr>
            <w:tcW w:w="4672" w:type="dxa"/>
          </w:tcPr>
          <w:p w:rsidR="002E152A" w:rsidRDefault="002E152A" w:rsidP="00205C3E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</w:t>
            </w:r>
            <w:r>
              <w:rPr>
                <w:rFonts w:hint="cs"/>
                <w:sz w:val="32"/>
                <w:szCs w:val="32"/>
                <w:cs/>
              </w:rPr>
              <w:t>การสร้างจิตสำนึกให้มีส่วนร่วมในการอนุรักษ์</w:t>
            </w:r>
          </w:p>
          <w:p w:rsidR="002E152A" w:rsidRDefault="002E152A" w:rsidP="00205C3E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และใช้ประโยชน์ทรัพยากรธรรมชาติและสิ่งแวดล้อมอย่างคุ้มค่า</w:t>
            </w:r>
          </w:p>
          <w:p w:rsidR="002E152A" w:rsidRDefault="002E152A" w:rsidP="00205C3E">
            <w:pPr>
              <w:pStyle w:val="ab"/>
              <w:spacing w:after="0" w:afterAutospacing="0"/>
              <w:ind w:left="0" w:right="-51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2" w:type="dxa"/>
          </w:tcPr>
          <w:p w:rsidR="002E152A" w:rsidRDefault="002E152A" w:rsidP="00205C3E">
            <w:pPr>
              <w:ind w:right="-51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การใช้พลังงานที่ลดลง</w:t>
            </w:r>
          </w:p>
          <w:p w:rsidR="002E152A" w:rsidRDefault="002E152A" w:rsidP="00205C3E">
            <w:pPr>
              <w:ind w:right="-51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จำนวนกิจกรรมที่มีการส่งเสริมการมีส่วนร่วมของ</w:t>
            </w:r>
          </w:p>
          <w:p w:rsidR="002E152A" w:rsidRDefault="002E152A" w:rsidP="00205C3E">
            <w:pPr>
              <w:ind w:right="-51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ประชาชนในการอนุรักษ์ทรัพยากรธรรมชาติ</w:t>
            </w:r>
          </w:p>
          <w:p w:rsidR="002E152A" w:rsidRPr="007E00DB" w:rsidRDefault="002E152A" w:rsidP="00205C3E">
            <w:pPr>
              <w:ind w:right="-51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และสิ่งแวดล้อม</w:t>
            </w:r>
          </w:p>
        </w:tc>
      </w:tr>
      <w:tr w:rsidR="002E152A" w:rsidTr="00205C3E">
        <w:tc>
          <w:tcPr>
            <w:tcW w:w="4672" w:type="dxa"/>
          </w:tcPr>
          <w:p w:rsidR="002E152A" w:rsidRDefault="002E152A" w:rsidP="00205C3E">
            <w:pPr>
              <w:ind w:right="-51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4A21F2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 สนับสนุนและรณรงค์ในการบริหาร</w:t>
            </w:r>
          </w:p>
          <w:p w:rsidR="002E152A" w:rsidRPr="004A21F2" w:rsidRDefault="002E152A" w:rsidP="00205C3E">
            <w:pPr>
              <w:ind w:right="-51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A21F2">
              <w:rPr>
                <w:rFonts w:ascii="TH SarabunPSK" w:hAnsi="TH SarabunPSK" w:cs="TH SarabunPSK"/>
                <w:sz w:val="32"/>
                <w:szCs w:val="32"/>
                <w:cs/>
              </w:rPr>
              <w:t>จัดการขยะ สิ่งปฏิกูล และจัดการระบบน้ำเสีย</w:t>
            </w:r>
          </w:p>
          <w:p w:rsidR="002E152A" w:rsidRDefault="002E152A" w:rsidP="00205C3E">
            <w:pPr>
              <w:ind w:right="-51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2" w:type="dxa"/>
          </w:tcPr>
          <w:p w:rsidR="002E152A" w:rsidRDefault="002E152A" w:rsidP="00205C3E">
            <w:pPr>
              <w:ind w:right="-51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ปริมาณขยะมูลฝอยที่เทศบาลจัดเก็บมีปริมาณลดลง</w:t>
            </w:r>
          </w:p>
          <w:p w:rsidR="002E152A" w:rsidRDefault="002E152A" w:rsidP="00205C3E">
            <w:pPr>
              <w:ind w:right="-51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ร้อยละของประชาชนที่มีความรู้ในการผลิตและใช้</w:t>
            </w:r>
          </w:p>
          <w:p w:rsidR="002E152A" w:rsidRDefault="002E152A" w:rsidP="00205C3E">
            <w:pPr>
              <w:ind w:right="-51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สารอินทรีย์ชีวภาพ</w:t>
            </w:r>
          </w:p>
          <w:p w:rsidR="002E152A" w:rsidRDefault="002E152A" w:rsidP="00205C3E">
            <w:pPr>
              <w:ind w:right="-51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จำนวนครัวเรือนที่ติดตั้งบ่อดักไขมันเพิ่มขึ้น</w:t>
            </w:r>
          </w:p>
          <w:p w:rsidR="002E152A" w:rsidRDefault="002E152A" w:rsidP="00205C3E">
            <w:pPr>
              <w:ind w:right="-51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E152A" w:rsidRPr="007E00DB" w:rsidRDefault="002E152A" w:rsidP="002E152A">
      <w:pPr>
        <w:ind w:right="-511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E152A" w:rsidRDefault="002E152A" w:rsidP="002E152A">
      <w:pPr>
        <w:pStyle w:val="ab"/>
        <w:spacing w:after="0" w:afterAutospacing="0"/>
        <w:ind w:left="0" w:right="-5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56B6A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00F9E">
        <w:rPr>
          <w:rFonts w:ascii="TH SarabunPSK" w:hAnsi="TH SarabunPSK" w:cs="TH SarabunPSK" w:hint="cs"/>
          <w:b/>
          <w:bCs/>
          <w:sz w:val="32"/>
          <w:szCs w:val="32"/>
          <w:cs/>
        </w:rPr>
        <w:t>) หน่วยงานรับผิดชอบหลัก</w:t>
      </w:r>
    </w:p>
    <w:p w:rsidR="00A56B6A" w:rsidRDefault="002E152A" w:rsidP="002E152A">
      <w:pPr>
        <w:pStyle w:val="ab"/>
        <w:spacing w:after="0" w:afterAutospacing="0"/>
        <w:ind w:left="0" w:right="-51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กองสาธารณสุขและสิ่งแวดล้อม</w:t>
      </w:r>
      <w:r w:rsidR="00A56B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56B6A" w:rsidRPr="00A56B6A" w:rsidRDefault="00A56B6A" w:rsidP="002E152A">
      <w:pPr>
        <w:pStyle w:val="ab"/>
        <w:spacing w:after="0" w:afterAutospacing="0"/>
        <w:ind w:left="0" w:right="-511"/>
        <w:jc w:val="thaiDistribute"/>
        <w:rPr>
          <w:rFonts w:ascii="TH SarabunPSK" w:hAnsi="TH SarabunPSK" w:cs="TH SarabunPSK"/>
          <w:sz w:val="16"/>
          <w:szCs w:val="16"/>
        </w:rPr>
      </w:pPr>
    </w:p>
    <w:p w:rsidR="002E152A" w:rsidRPr="00600F9E" w:rsidRDefault="002E152A" w:rsidP="002E152A">
      <w:pPr>
        <w:pStyle w:val="ab"/>
        <w:spacing w:after="0" w:afterAutospacing="0"/>
        <w:ind w:left="0" w:right="-5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56B6A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600F9E">
        <w:rPr>
          <w:rFonts w:ascii="TH SarabunPSK" w:hAnsi="TH SarabunPSK" w:cs="TH SarabunPSK" w:hint="cs"/>
          <w:b/>
          <w:bCs/>
          <w:sz w:val="32"/>
          <w:szCs w:val="32"/>
          <w:cs/>
        </w:rPr>
        <w:t>) ความเชื่อมโยงยุทธศาสตร์</w:t>
      </w:r>
    </w:p>
    <w:p w:rsidR="00A56B6A" w:rsidRDefault="002E152A" w:rsidP="002E152A">
      <w:pPr>
        <w:pStyle w:val="ab"/>
        <w:spacing w:after="0" w:afterAutospacing="0"/>
        <w:ind w:left="0" w:right="-51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ยุทธศาสตร์จังหวัด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56B6A"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ยุทธศาสตร์ที่ 1 </w:t>
      </w:r>
      <w:r w:rsidR="00A56B6A">
        <w:rPr>
          <w:rFonts w:ascii="TH SarabunPSK" w:hAnsi="TH SarabunPSK" w:cs="TH SarabunPSK" w:hint="cs"/>
          <w:sz w:val="32"/>
          <w:szCs w:val="32"/>
          <w:cs/>
        </w:rPr>
        <w:tab/>
        <w:t>การพัฒนาการท่องเที่ยวอุทยานธรณีโลกเชิงนิเวศ</w:t>
      </w:r>
    </w:p>
    <w:p w:rsidR="00A56B6A" w:rsidRDefault="00A56B6A" w:rsidP="002E152A">
      <w:pPr>
        <w:pStyle w:val="ab"/>
        <w:spacing w:after="0" w:afterAutospacing="0"/>
        <w:ind w:left="0" w:right="-51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ที่หลากหลาย ได้มาตรฐานระดับสากล และเป็นมิตร</w:t>
      </w:r>
    </w:p>
    <w:p w:rsidR="00A56B6A" w:rsidRDefault="00A56B6A" w:rsidP="00A56B6A">
      <w:pPr>
        <w:pStyle w:val="ab"/>
        <w:spacing w:after="0" w:afterAutospacing="0"/>
        <w:ind w:left="4320" w:right="-511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กับสิ่งแวดล้อม</w:t>
      </w:r>
    </w:p>
    <w:p w:rsidR="002E152A" w:rsidRDefault="002E152A" w:rsidP="002E152A">
      <w:pPr>
        <w:pStyle w:val="ab"/>
        <w:spacing w:after="0" w:afterAutospacing="0"/>
        <w:ind w:left="0" w:right="-511"/>
        <w:jc w:val="thaiDistribute"/>
        <w:rPr>
          <w:rFonts w:ascii="TH SarabunPSK" w:hAnsi="TH SarabunPSK" w:cs="TH SarabunPSK"/>
          <w:sz w:val="32"/>
          <w:szCs w:val="32"/>
        </w:rPr>
      </w:pPr>
    </w:p>
    <w:p w:rsidR="002E152A" w:rsidRDefault="002E152A" w:rsidP="002E152A">
      <w:pPr>
        <w:pStyle w:val="ab"/>
        <w:spacing w:after="0" w:afterAutospacing="0"/>
        <w:ind w:left="0" w:right="-511"/>
        <w:jc w:val="thaiDistribute"/>
        <w:rPr>
          <w:rFonts w:ascii="TH SarabunPSK" w:hAnsi="TH SarabunPSK" w:cs="TH SarabunPSK"/>
          <w:sz w:val="32"/>
          <w:szCs w:val="32"/>
        </w:rPr>
      </w:pPr>
    </w:p>
    <w:p w:rsidR="002E152A" w:rsidRPr="000B2C38" w:rsidRDefault="002E152A" w:rsidP="002E152A">
      <w:pPr>
        <w:pStyle w:val="ab"/>
        <w:spacing w:after="0" w:afterAutospacing="0"/>
        <w:ind w:left="0" w:right="5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E152A" w:rsidRDefault="002E152A" w:rsidP="002E152A">
      <w:pPr>
        <w:ind w:right="-511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41B0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ยุทธศาสตร์ที่ 4</w:t>
      </w:r>
      <w:r w:rsidRPr="00FB3049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การพัฒนาเทศบาลให้เป็นองค์กรแห่งการเรียนรู้ และเป็นเลิศด้านบริการ</w:t>
      </w:r>
    </w:p>
    <w:p w:rsidR="002E152A" w:rsidRDefault="002E152A" w:rsidP="002E152A">
      <w:pPr>
        <w:ind w:right="-511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ภายใต้การมีส่วนร่วม</w:t>
      </w:r>
    </w:p>
    <w:p w:rsidR="00A56B6A" w:rsidRDefault="00A56B6A" w:rsidP="00A56B6A">
      <w:pPr>
        <w:pStyle w:val="ab"/>
        <w:spacing w:after="0" w:afterAutospacing="0"/>
        <w:ind w:left="0" w:right="-511" w:firstLine="720"/>
        <w:jc w:val="thaiDistribute"/>
        <w:rPr>
          <w:rFonts w:ascii="TH SarabunPSK" w:eastAsia="Times New Roman" w:hAnsi="TH SarabunPSK" w:cs="TH SarabunPSK"/>
          <w:b/>
          <w:bCs/>
          <w:sz w:val="10"/>
          <w:szCs w:val="10"/>
        </w:rPr>
      </w:pPr>
    </w:p>
    <w:p w:rsidR="002E152A" w:rsidRDefault="00A56B6A" w:rsidP="00A56B6A">
      <w:pPr>
        <w:pStyle w:val="ab"/>
        <w:spacing w:after="0" w:afterAutospacing="0"/>
        <w:ind w:left="0" w:right="-511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2E152A" w:rsidRPr="00461C7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2E15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เป้าประสงค์ </w:t>
      </w:r>
      <w:r w:rsidR="002E152A">
        <w:rPr>
          <w:rFonts w:ascii="TH SarabunPSK" w:hAnsi="TH SarabunPSK" w:cs="TH SarabunPSK" w:hint="cs"/>
          <w:sz w:val="32"/>
          <w:szCs w:val="32"/>
          <w:cs/>
        </w:rPr>
        <w:tab/>
      </w:r>
      <w:r w:rsidR="002E152A" w:rsidRPr="00461C7A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2E152A">
        <w:rPr>
          <w:rFonts w:ascii="TH SarabunPSK" w:hAnsi="TH SarabunPSK" w:cs="TH SarabunPSK" w:hint="cs"/>
          <w:sz w:val="32"/>
          <w:szCs w:val="32"/>
          <w:cs/>
        </w:rPr>
        <w:t xml:space="preserve"> 1.</w:t>
      </w:r>
      <w:r w:rsidR="002E152A">
        <w:rPr>
          <w:rFonts w:ascii="TH SarabunPSK" w:hAnsi="TH SarabunPSK" w:cs="TH SarabunPSK"/>
          <w:sz w:val="32"/>
          <w:szCs w:val="32"/>
        </w:rPr>
        <w:t xml:space="preserve"> </w:t>
      </w:r>
      <w:r w:rsidR="002E152A">
        <w:rPr>
          <w:rFonts w:ascii="TH SarabunPSK" w:hAnsi="TH SarabunPSK" w:cs="TH SarabunPSK" w:hint="cs"/>
          <w:sz w:val="32"/>
          <w:szCs w:val="32"/>
          <w:cs/>
        </w:rPr>
        <w:t>มีการบริหารจัดการตามหลัก</w:t>
      </w:r>
      <w:proofErr w:type="spellStart"/>
      <w:r w:rsidR="002E152A">
        <w:rPr>
          <w:rFonts w:ascii="TH SarabunPSK" w:hAnsi="TH SarabunPSK" w:cs="TH SarabunPSK" w:hint="cs"/>
          <w:sz w:val="32"/>
          <w:szCs w:val="32"/>
          <w:cs/>
        </w:rPr>
        <w:t>ธรรมาภิ</w:t>
      </w:r>
      <w:proofErr w:type="spellEnd"/>
      <w:r w:rsidR="002E152A">
        <w:rPr>
          <w:rFonts w:ascii="TH SarabunPSK" w:hAnsi="TH SarabunPSK" w:cs="TH SarabunPSK" w:hint="cs"/>
          <w:sz w:val="32"/>
          <w:szCs w:val="32"/>
          <w:cs/>
        </w:rPr>
        <w:t>บาล (หลักการมีส่วนร่วม)</w:t>
      </w:r>
    </w:p>
    <w:p w:rsidR="002E152A" w:rsidRPr="00FB3049" w:rsidRDefault="002E152A" w:rsidP="002E152A">
      <w:pPr>
        <w:pStyle w:val="ab"/>
        <w:spacing w:after="0" w:afterAutospacing="0"/>
        <w:ind w:left="2160" w:right="-511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4961"/>
      </w:tblGrid>
      <w:tr w:rsidR="002E152A" w:rsidTr="00205C3E">
        <w:tc>
          <w:tcPr>
            <w:tcW w:w="4361" w:type="dxa"/>
          </w:tcPr>
          <w:p w:rsidR="002E152A" w:rsidRDefault="002E152A" w:rsidP="00205C3E">
            <w:pPr>
              <w:ind w:right="-51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4961" w:type="dxa"/>
          </w:tcPr>
          <w:p w:rsidR="002E152A" w:rsidRDefault="002E152A" w:rsidP="00205C3E">
            <w:pPr>
              <w:ind w:right="-51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ตัวชี้วัดระดับเป้าประสงค์</w:t>
            </w:r>
          </w:p>
        </w:tc>
      </w:tr>
      <w:tr w:rsidR="002E152A" w:rsidTr="00205C3E">
        <w:tc>
          <w:tcPr>
            <w:tcW w:w="4361" w:type="dxa"/>
          </w:tcPr>
          <w:p w:rsidR="002E152A" w:rsidRDefault="002E152A" w:rsidP="00205C3E">
            <w:pPr>
              <w:pStyle w:val="ab"/>
              <w:spacing w:after="0" w:afterAutospacing="0"/>
              <w:ind w:left="0" w:right="-51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F7D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มีการบริหารจัดการตามหลัก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ธรรมาภิ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บาล </w:t>
            </w:r>
          </w:p>
          <w:p w:rsidR="002E152A" w:rsidRDefault="002E152A" w:rsidP="00205C3E">
            <w:pPr>
              <w:pStyle w:val="ab"/>
              <w:spacing w:after="0" w:afterAutospacing="0"/>
              <w:ind w:left="0" w:right="-51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(หลักการมีส่วนร่วม</w:t>
            </w:r>
            <w:r w:rsidR="00A56B6A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2E152A" w:rsidRDefault="002E152A" w:rsidP="00205C3E">
            <w:pPr>
              <w:pStyle w:val="ab"/>
              <w:spacing w:after="0" w:afterAutospacing="0"/>
              <w:ind w:left="0" w:right="-51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2E152A" w:rsidRDefault="002E152A" w:rsidP="00205C3E">
            <w:pPr>
              <w:ind w:right="-51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ร้อยละของความสำเร็จการดำเนินงานตามมาตรฐาน</w:t>
            </w:r>
          </w:p>
          <w:p w:rsidR="002E152A" w:rsidRDefault="002E152A" w:rsidP="00205C3E">
            <w:pPr>
              <w:ind w:right="-51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ธรรมาภิ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บาล</w:t>
            </w:r>
          </w:p>
          <w:p w:rsidR="002E152A" w:rsidRPr="004A21F2" w:rsidRDefault="002E152A" w:rsidP="00205C3E">
            <w:pPr>
              <w:ind w:right="-511"/>
              <w:jc w:val="thaiDistribute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</w:tbl>
    <w:p w:rsidR="002E152A" w:rsidRPr="00047655" w:rsidRDefault="002E152A" w:rsidP="002E152A">
      <w:pPr>
        <w:ind w:right="-511"/>
        <w:jc w:val="thaiDistribute"/>
        <w:rPr>
          <w:rFonts w:ascii="TH SarabunPSK" w:hAnsi="TH SarabunPSK" w:cs="TH SarabunPSK"/>
          <w:sz w:val="16"/>
          <w:szCs w:val="16"/>
        </w:rPr>
      </w:pPr>
    </w:p>
    <w:p w:rsidR="002E152A" w:rsidRPr="00776DFA" w:rsidRDefault="00A56B6A" w:rsidP="002E152A">
      <w:pPr>
        <w:ind w:right="-511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2E152A" w:rsidRPr="00776D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</w:t>
      </w:r>
    </w:p>
    <w:p w:rsidR="002E152A" w:rsidRDefault="002E152A" w:rsidP="002E152A">
      <w:pPr>
        <w:pStyle w:val="Default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>
        <w:rPr>
          <w:rFonts w:hint="cs"/>
          <w:sz w:val="32"/>
          <w:szCs w:val="32"/>
          <w:cs/>
        </w:rPr>
        <w:t>การสร้างเครือข่าย</w:t>
      </w:r>
      <w:proofErr w:type="spellStart"/>
      <w:r>
        <w:rPr>
          <w:rFonts w:hint="cs"/>
          <w:sz w:val="32"/>
          <w:szCs w:val="32"/>
          <w:cs/>
        </w:rPr>
        <w:t>ธรรมาภิ</w:t>
      </w:r>
      <w:proofErr w:type="spellEnd"/>
      <w:r>
        <w:rPr>
          <w:rFonts w:hint="cs"/>
          <w:sz w:val="32"/>
          <w:szCs w:val="32"/>
          <w:cs/>
        </w:rPr>
        <w:t>บาล</w:t>
      </w:r>
    </w:p>
    <w:p w:rsidR="002E152A" w:rsidRDefault="002E152A" w:rsidP="002E152A">
      <w:pPr>
        <w:ind w:right="-51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 สร้างช่องทางในการสื่อสาร</w:t>
      </w:r>
    </w:p>
    <w:p w:rsidR="002E152A" w:rsidRDefault="002E152A" w:rsidP="002E152A">
      <w:pPr>
        <w:ind w:right="-51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 พัฒนาบุคลากร</w:t>
      </w:r>
    </w:p>
    <w:p w:rsidR="002E152A" w:rsidRPr="004A21F2" w:rsidRDefault="002E152A" w:rsidP="002E152A">
      <w:pPr>
        <w:ind w:right="-51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4. พัฒนาเครื่องมือ เครื่องใช้และเทคโนโลยี</w:t>
      </w:r>
    </w:p>
    <w:p w:rsidR="002E152A" w:rsidRPr="004A21F2" w:rsidRDefault="002E152A" w:rsidP="002E152A">
      <w:pPr>
        <w:ind w:right="-511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2E152A" w:rsidTr="00205C3E">
        <w:tc>
          <w:tcPr>
            <w:tcW w:w="4672" w:type="dxa"/>
          </w:tcPr>
          <w:p w:rsidR="002E152A" w:rsidRDefault="00A56B6A" w:rsidP="00205C3E">
            <w:pPr>
              <w:ind w:right="-51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4672" w:type="dxa"/>
          </w:tcPr>
          <w:p w:rsidR="002E152A" w:rsidRDefault="002E152A" w:rsidP="00A56B6A">
            <w:pPr>
              <w:ind w:right="-51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ตัวชี้วัดระดับ</w:t>
            </w:r>
            <w:r w:rsidR="00A56B6A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กลยุทธ์</w:t>
            </w:r>
          </w:p>
        </w:tc>
      </w:tr>
      <w:tr w:rsidR="002E152A" w:rsidTr="00205C3E">
        <w:tc>
          <w:tcPr>
            <w:tcW w:w="4672" w:type="dxa"/>
          </w:tcPr>
          <w:p w:rsidR="002E152A" w:rsidRPr="009B49AB" w:rsidRDefault="002E152A" w:rsidP="00205C3E">
            <w:pPr>
              <w:pStyle w:val="ab"/>
              <w:spacing w:after="0" w:afterAutospacing="0"/>
              <w:ind w:left="0" w:right="-51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B49AB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9B49AB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การสร้างเครือข่าย</w:t>
            </w:r>
            <w:proofErr w:type="spellStart"/>
            <w:r w:rsidRPr="009B49AB">
              <w:rPr>
                <w:rFonts w:ascii="TH SarabunPSK" w:hAnsi="TH SarabunPSK" w:cs="TH SarabunPSK"/>
                <w:sz w:val="32"/>
                <w:szCs w:val="32"/>
                <w:cs/>
              </w:rPr>
              <w:t>ธรรมาภิ</w:t>
            </w:r>
            <w:proofErr w:type="spellEnd"/>
            <w:r w:rsidRPr="009B49AB">
              <w:rPr>
                <w:rFonts w:ascii="TH SarabunPSK" w:hAnsi="TH SarabunPSK" w:cs="TH SarabunPSK"/>
                <w:sz w:val="32"/>
                <w:szCs w:val="32"/>
                <w:cs/>
              </w:rPr>
              <w:t>บาล</w:t>
            </w:r>
          </w:p>
        </w:tc>
        <w:tc>
          <w:tcPr>
            <w:tcW w:w="4672" w:type="dxa"/>
          </w:tcPr>
          <w:p w:rsidR="002E152A" w:rsidRPr="007E00DB" w:rsidRDefault="002E152A" w:rsidP="00205C3E">
            <w:pPr>
              <w:ind w:right="-51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จำนวนเครือข่ายที่มีส่วนร่วมในการพัฒนา</w:t>
            </w:r>
          </w:p>
        </w:tc>
      </w:tr>
      <w:tr w:rsidR="002E152A" w:rsidTr="00205C3E">
        <w:tc>
          <w:tcPr>
            <w:tcW w:w="4672" w:type="dxa"/>
          </w:tcPr>
          <w:p w:rsidR="002E152A" w:rsidRPr="009B49AB" w:rsidRDefault="002E152A" w:rsidP="00205C3E">
            <w:pPr>
              <w:ind w:right="-51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B49AB">
              <w:rPr>
                <w:rFonts w:ascii="TH SarabunPSK" w:hAnsi="TH SarabunPSK" w:cs="TH SarabunPSK"/>
                <w:sz w:val="32"/>
                <w:szCs w:val="32"/>
                <w:cs/>
              </w:rPr>
              <w:t>2. สร้างช่องทางในการสื่อสาร</w:t>
            </w:r>
          </w:p>
        </w:tc>
        <w:tc>
          <w:tcPr>
            <w:tcW w:w="4672" w:type="dxa"/>
          </w:tcPr>
          <w:p w:rsidR="002E152A" w:rsidRDefault="002E152A" w:rsidP="00205C3E">
            <w:pPr>
              <w:ind w:right="-51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จำนวนช่องทาง</w:t>
            </w:r>
          </w:p>
        </w:tc>
      </w:tr>
      <w:tr w:rsidR="002E152A" w:rsidTr="00205C3E">
        <w:tc>
          <w:tcPr>
            <w:tcW w:w="4672" w:type="dxa"/>
          </w:tcPr>
          <w:p w:rsidR="002E152A" w:rsidRPr="009B49AB" w:rsidRDefault="002E152A" w:rsidP="00205C3E">
            <w:pPr>
              <w:ind w:right="-51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49AB">
              <w:rPr>
                <w:rFonts w:ascii="TH SarabunPSK" w:hAnsi="TH SarabunPSK" w:cs="TH SarabunPSK"/>
                <w:sz w:val="32"/>
                <w:szCs w:val="32"/>
                <w:cs/>
              </w:rPr>
              <w:t>3. พัฒนาบุคลากร</w:t>
            </w:r>
          </w:p>
        </w:tc>
        <w:tc>
          <w:tcPr>
            <w:tcW w:w="4672" w:type="dxa"/>
          </w:tcPr>
          <w:p w:rsidR="002E152A" w:rsidRDefault="002E152A" w:rsidP="00205C3E">
            <w:pPr>
              <w:ind w:right="-51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ร้อยละความพึงพอใจของผู้รับบริการ</w:t>
            </w:r>
          </w:p>
        </w:tc>
      </w:tr>
      <w:tr w:rsidR="002E152A" w:rsidTr="00205C3E">
        <w:tc>
          <w:tcPr>
            <w:tcW w:w="4672" w:type="dxa"/>
          </w:tcPr>
          <w:p w:rsidR="002E152A" w:rsidRPr="009B49AB" w:rsidRDefault="002E152A" w:rsidP="00205C3E">
            <w:pPr>
              <w:ind w:right="-51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49AB">
              <w:rPr>
                <w:rFonts w:ascii="TH SarabunPSK" w:hAnsi="TH SarabunPSK" w:cs="TH SarabunPSK"/>
                <w:sz w:val="32"/>
                <w:szCs w:val="32"/>
                <w:cs/>
              </w:rPr>
              <w:t>4. พัฒนาเครื่องมือ เครื่องใช้และเทคโนโลยี</w:t>
            </w:r>
          </w:p>
        </w:tc>
        <w:tc>
          <w:tcPr>
            <w:tcW w:w="4672" w:type="dxa"/>
          </w:tcPr>
          <w:p w:rsidR="002E152A" w:rsidRDefault="002E152A" w:rsidP="00205C3E">
            <w:pPr>
              <w:ind w:right="-51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ร้อยละความพึงพอใจ</w:t>
            </w:r>
          </w:p>
        </w:tc>
      </w:tr>
    </w:tbl>
    <w:p w:rsidR="002E152A" w:rsidRPr="00047655" w:rsidRDefault="002E152A" w:rsidP="002E152A">
      <w:pPr>
        <w:ind w:right="-511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2E152A" w:rsidRDefault="002E152A" w:rsidP="002E152A">
      <w:pPr>
        <w:pStyle w:val="ab"/>
        <w:spacing w:after="0" w:afterAutospacing="0"/>
        <w:ind w:left="0" w:right="-5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56B6A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00F9E">
        <w:rPr>
          <w:rFonts w:ascii="TH SarabunPSK" w:hAnsi="TH SarabunPSK" w:cs="TH SarabunPSK" w:hint="cs"/>
          <w:b/>
          <w:bCs/>
          <w:sz w:val="32"/>
          <w:szCs w:val="32"/>
          <w:cs/>
        </w:rPr>
        <w:t>) หน่วยงานรับผิดชอบหลัก</w:t>
      </w:r>
    </w:p>
    <w:p w:rsidR="002E152A" w:rsidRDefault="002E152A" w:rsidP="002E152A">
      <w:pPr>
        <w:pStyle w:val="ab"/>
        <w:spacing w:after="0" w:afterAutospacing="0"/>
        <w:ind w:left="0" w:right="-51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00F9E">
        <w:rPr>
          <w:rFonts w:ascii="TH SarabunPSK" w:hAnsi="TH SarabunPSK" w:cs="TH SarabunPSK" w:hint="cs"/>
          <w:sz w:val="32"/>
          <w:szCs w:val="32"/>
          <w:cs/>
        </w:rPr>
        <w:t>สำนักปลัด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/ กองคลัง / </w:t>
      </w:r>
      <w:r w:rsidR="00A56B6A">
        <w:rPr>
          <w:rFonts w:ascii="TH SarabunPSK" w:hAnsi="TH SarabunPSK" w:cs="TH SarabunPSK" w:hint="cs"/>
          <w:sz w:val="32"/>
          <w:szCs w:val="32"/>
          <w:cs/>
        </w:rPr>
        <w:t xml:space="preserve">กองการศึกษา / กองสาธารณสุขและสิ่งแวดล้อม / กองช่าง </w:t>
      </w:r>
    </w:p>
    <w:p w:rsidR="002E152A" w:rsidRPr="00047655" w:rsidRDefault="002E152A" w:rsidP="002E152A">
      <w:pPr>
        <w:pStyle w:val="ab"/>
        <w:spacing w:after="0" w:afterAutospacing="0"/>
        <w:ind w:left="0" w:right="-511"/>
        <w:jc w:val="thaiDistribute"/>
        <w:rPr>
          <w:rFonts w:ascii="TH SarabunPSK" w:hAnsi="TH SarabunPSK" w:cs="TH SarabunPSK"/>
          <w:sz w:val="16"/>
          <w:szCs w:val="16"/>
        </w:rPr>
      </w:pPr>
    </w:p>
    <w:p w:rsidR="002E152A" w:rsidRPr="00600F9E" w:rsidRDefault="002E152A" w:rsidP="002E152A">
      <w:pPr>
        <w:pStyle w:val="ab"/>
        <w:spacing w:after="0" w:afterAutospacing="0"/>
        <w:ind w:left="0" w:right="-5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56B6A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600F9E">
        <w:rPr>
          <w:rFonts w:ascii="TH SarabunPSK" w:hAnsi="TH SarabunPSK" w:cs="TH SarabunPSK" w:hint="cs"/>
          <w:b/>
          <w:bCs/>
          <w:sz w:val="32"/>
          <w:szCs w:val="32"/>
          <w:cs/>
        </w:rPr>
        <w:t>) ความเชื่อมโยงยุทธศาสตร์</w:t>
      </w:r>
    </w:p>
    <w:p w:rsidR="002E152A" w:rsidRDefault="002E152A" w:rsidP="00A44C7D">
      <w:pPr>
        <w:pStyle w:val="ab"/>
        <w:spacing w:after="0" w:afterAutospacing="0"/>
        <w:ind w:left="0" w:right="-51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ยุทธศาสตร์จังหวัด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44C7D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A44C7D" w:rsidRPr="00A44C7D" w:rsidRDefault="00A44C7D" w:rsidP="00A44C7D">
      <w:pPr>
        <w:pStyle w:val="ab"/>
        <w:spacing w:after="0" w:afterAutospacing="0"/>
        <w:ind w:left="0" w:right="-511"/>
        <w:jc w:val="thaiDistribute"/>
        <w:rPr>
          <w:rFonts w:ascii="TH SarabunPSK" w:hAnsi="TH SarabunPSK" w:cs="TH SarabunPSK"/>
          <w:sz w:val="16"/>
          <w:szCs w:val="16"/>
        </w:rPr>
      </w:pPr>
    </w:p>
    <w:p w:rsidR="002E152A" w:rsidRDefault="00A44C7D" w:rsidP="002E152A">
      <w:pPr>
        <w:pStyle w:val="ab"/>
        <w:spacing w:after="0" w:afterAutospacing="0"/>
        <w:ind w:left="0" w:right="-51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ยุทธศาสตร์การพัฒนาของ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อปท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ในเขตจังหวัดที่ 7 บริหารจัดการองค์กรอย่างมี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ธรรมาภิ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บาล</w:t>
      </w:r>
    </w:p>
    <w:p w:rsidR="002E152A" w:rsidRDefault="002E152A" w:rsidP="002E152A">
      <w:pPr>
        <w:pStyle w:val="ab"/>
        <w:spacing w:after="0" w:afterAutospacing="0"/>
        <w:ind w:left="0" w:right="-511"/>
        <w:jc w:val="thaiDistribute"/>
        <w:rPr>
          <w:rFonts w:ascii="TH SarabunPSK" w:hAnsi="TH SarabunPSK" w:cs="TH SarabunPSK"/>
          <w:sz w:val="32"/>
          <w:szCs w:val="32"/>
        </w:rPr>
      </w:pPr>
    </w:p>
    <w:p w:rsidR="00047655" w:rsidRDefault="00047655" w:rsidP="002E152A">
      <w:pPr>
        <w:pStyle w:val="ab"/>
        <w:spacing w:after="0" w:afterAutospacing="0"/>
        <w:ind w:left="0" w:right="-511"/>
        <w:jc w:val="thaiDistribute"/>
        <w:rPr>
          <w:rFonts w:ascii="TH SarabunPSK" w:hAnsi="TH SarabunPSK" w:cs="TH SarabunPSK"/>
          <w:sz w:val="32"/>
          <w:szCs w:val="32"/>
        </w:rPr>
      </w:pPr>
    </w:p>
    <w:p w:rsidR="009C3E29" w:rsidRPr="00884CBD" w:rsidRDefault="009C3E29" w:rsidP="009C3E29">
      <w:pPr>
        <w:rPr>
          <w:rFonts w:ascii="TH SarabunPSK" w:hAnsi="TH SarabunPSK" w:cs="TH SarabunPSK"/>
          <w:b/>
          <w:bCs/>
          <w:sz w:val="36"/>
          <w:szCs w:val="36"/>
        </w:rPr>
      </w:pPr>
      <w:r w:rsidRPr="00884CBD">
        <w:rPr>
          <w:rFonts w:ascii="TH SarabunPSK" w:hAnsi="TH SarabunPSK" w:cs="TH SarabunPSK" w:hint="cs"/>
          <w:b/>
          <w:bCs/>
          <w:sz w:val="36"/>
          <w:szCs w:val="36"/>
          <w:cs/>
        </w:rPr>
        <w:t>จุดยืนทางยุทธศาสตร์ (</w:t>
      </w:r>
      <w:r w:rsidRPr="00884CBD">
        <w:rPr>
          <w:rFonts w:ascii="TH SarabunPSK" w:hAnsi="TH SarabunPSK" w:cs="TH SarabunPSK"/>
          <w:b/>
          <w:bCs/>
          <w:sz w:val="36"/>
          <w:szCs w:val="36"/>
        </w:rPr>
        <w:t>Positioning</w:t>
      </w:r>
      <w:r w:rsidRPr="00884CBD">
        <w:rPr>
          <w:rFonts w:ascii="TH SarabunPSK" w:hAnsi="TH SarabunPSK" w:cs="TH SarabunPSK" w:hint="cs"/>
          <w:b/>
          <w:bCs/>
          <w:sz w:val="36"/>
          <w:szCs w:val="36"/>
          <w:cs/>
        </w:rPr>
        <w:t>) ขององค์กรปกครองส่วนท้องถิ่น</w:t>
      </w:r>
    </w:p>
    <w:p w:rsidR="009C3E29" w:rsidRPr="00884CBD" w:rsidRDefault="009C3E29" w:rsidP="009C3E29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9C3E29" w:rsidRPr="00884CBD" w:rsidRDefault="009C3E29" w:rsidP="00737BCC">
      <w:pPr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884CBD">
        <w:rPr>
          <w:rFonts w:ascii="TH SarabunPSK" w:hAnsi="TH SarabunPSK" w:cs="TH SarabunPSK" w:hint="cs"/>
          <w:sz w:val="32"/>
          <w:szCs w:val="32"/>
          <w:cs/>
        </w:rPr>
        <w:t>ศูนย์กลางการค้าขาย คมนาคม และการบริการ</w:t>
      </w:r>
    </w:p>
    <w:p w:rsidR="009C3E29" w:rsidRPr="00884CBD" w:rsidRDefault="009C3E29" w:rsidP="00737BCC">
      <w:pPr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proofErr w:type="spellStart"/>
      <w:r w:rsidRPr="00884CBD">
        <w:rPr>
          <w:rFonts w:ascii="TH SarabunPSK" w:hAnsi="TH SarabunPSK" w:cs="TH SarabunPSK" w:hint="cs"/>
          <w:sz w:val="32"/>
          <w:szCs w:val="32"/>
          <w:cs/>
        </w:rPr>
        <w:t>มีอัต</w:t>
      </w:r>
      <w:proofErr w:type="spellEnd"/>
      <w:r w:rsidRPr="00884CBD">
        <w:rPr>
          <w:rFonts w:ascii="TH SarabunPSK" w:hAnsi="TH SarabunPSK" w:cs="TH SarabunPSK" w:hint="cs"/>
          <w:sz w:val="32"/>
          <w:szCs w:val="32"/>
          <w:cs/>
        </w:rPr>
        <w:t xml:space="preserve">ลักษณ์ด้านศาสนา ประเพณี วัฒนธรรม </w:t>
      </w:r>
    </w:p>
    <w:p w:rsidR="009C3E29" w:rsidRPr="00884CBD" w:rsidRDefault="009C3E29" w:rsidP="00737BCC">
      <w:pPr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884CBD">
        <w:rPr>
          <w:rFonts w:ascii="TH SarabunPSK" w:hAnsi="TH SarabunPSK" w:cs="TH SarabunPSK" w:hint="cs"/>
          <w:sz w:val="32"/>
          <w:szCs w:val="32"/>
          <w:cs/>
        </w:rPr>
        <w:t>ประชาชนอยู่ร่วมกันอย่างสันติสุข สงบสุข</w:t>
      </w:r>
    </w:p>
    <w:p w:rsidR="009C3E29" w:rsidRPr="00884CBD" w:rsidRDefault="009C3E29" w:rsidP="00737BCC">
      <w:pPr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884CBD">
        <w:rPr>
          <w:rFonts w:ascii="TH SarabunPSK" w:hAnsi="TH SarabunPSK" w:cs="TH SarabunPSK" w:hint="cs"/>
          <w:sz w:val="32"/>
          <w:szCs w:val="32"/>
          <w:cs/>
        </w:rPr>
        <w:t>เครือข่ายความร่วมมือของประชาชน</w:t>
      </w:r>
    </w:p>
    <w:p w:rsidR="009148E7" w:rsidRDefault="009148E7" w:rsidP="00DE348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148E7" w:rsidRDefault="009148E7" w:rsidP="00DE348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62C15" w:rsidRDefault="005559B4" w:rsidP="00C85415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w:pict>
          <v:rect id="_x0000_s1817" style="position:absolute;margin-left:-.55pt;margin-top:-2.6pt;width:390.75pt;height:31.5pt;z-index:-25110272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ect>
        </w:pict>
      </w:r>
      <w:r w:rsidR="00A44C7D">
        <w:rPr>
          <w:rFonts w:ascii="TH SarabunPSK" w:hAnsi="TH SarabunPSK" w:cs="TH SarabunPSK"/>
          <w:b/>
          <w:bCs/>
          <w:sz w:val="40"/>
          <w:szCs w:val="40"/>
        </w:rPr>
        <w:t xml:space="preserve">   </w:t>
      </w:r>
      <w:r w:rsidR="00A44C7D" w:rsidRPr="00A44C7D">
        <w:rPr>
          <w:rFonts w:ascii="TH SarabunPSK" w:hAnsi="TH SarabunPSK" w:cs="TH SarabunPSK" w:hint="cs"/>
          <w:b/>
          <w:bCs/>
          <w:sz w:val="40"/>
          <w:szCs w:val="40"/>
          <w:cs/>
        </w:rPr>
        <w:t>3.</w:t>
      </w:r>
      <w:r w:rsidR="00962C15" w:rsidRPr="00A44C7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A44C7D">
        <w:rPr>
          <w:rFonts w:ascii="TH SarabunPSK" w:hAnsi="TH SarabunPSK" w:cs="TH SarabunPSK" w:hint="cs"/>
          <w:b/>
          <w:bCs/>
          <w:sz w:val="40"/>
          <w:szCs w:val="40"/>
          <w:cs/>
        </w:rPr>
        <w:t>การวิเคราะห์เพื่อพัฒนาท้องถิ่น</w:t>
      </w:r>
    </w:p>
    <w:p w:rsidR="00A44C7D" w:rsidRPr="00A44C7D" w:rsidRDefault="00A44C7D" w:rsidP="00C85415">
      <w:pPr>
        <w:rPr>
          <w:rFonts w:ascii="TH SarabunPSK" w:hAnsi="TH SarabunPSK" w:cs="TH SarabunPSK"/>
          <w:sz w:val="40"/>
          <w:szCs w:val="40"/>
        </w:rPr>
      </w:pPr>
    </w:p>
    <w:p w:rsidR="00EE3CC2" w:rsidRDefault="00A44C7D" w:rsidP="00C85415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3.1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การวิเคราะห์กรอบการจัดทำยุทธศาสตร์ของเทศบาลตำบลกำแพง</w:t>
      </w:r>
    </w:p>
    <w:p w:rsidR="00EE3CC2" w:rsidRDefault="00EE3CC2" w:rsidP="00C8541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E3CC2" w:rsidRPr="00EE3CC2" w:rsidRDefault="00EE3CC2" w:rsidP="00EE3CC2">
      <w:pPr>
        <w:pStyle w:val="Default"/>
        <w:ind w:right="56" w:firstLine="567"/>
        <w:rPr>
          <w:b/>
          <w:bCs/>
          <w:color w:val="auto"/>
          <w:sz w:val="32"/>
          <w:szCs w:val="32"/>
        </w:rPr>
      </w:pPr>
      <w:r w:rsidRPr="00EE3CC2">
        <w:rPr>
          <w:rFonts w:hint="cs"/>
          <w:b/>
          <w:bCs/>
          <w:color w:val="auto"/>
          <w:sz w:val="32"/>
          <w:szCs w:val="32"/>
          <w:cs/>
        </w:rPr>
        <w:t>ผลการวิเคราะห์ศักยภาพเพื่อประเมินสถานภาพการพัฒนาในปัจจุบันและโอกาส</w:t>
      </w:r>
      <w:r>
        <w:rPr>
          <w:rFonts w:hint="cs"/>
          <w:b/>
          <w:bCs/>
          <w:color w:val="auto"/>
          <w:sz w:val="32"/>
          <w:szCs w:val="32"/>
          <w:cs/>
        </w:rPr>
        <w:t>การพัฒนา                 ใน</w:t>
      </w:r>
      <w:r w:rsidRPr="00EE3CC2">
        <w:rPr>
          <w:rFonts w:hint="cs"/>
          <w:b/>
          <w:bCs/>
          <w:color w:val="auto"/>
          <w:sz w:val="32"/>
          <w:szCs w:val="32"/>
          <w:cs/>
        </w:rPr>
        <w:t xml:space="preserve">อนาคตของท้องถิ่น ด้วยเทคนิค </w:t>
      </w:r>
      <w:r>
        <w:rPr>
          <w:rFonts w:hint="cs"/>
          <w:b/>
          <w:bCs/>
          <w:color w:val="auto"/>
          <w:sz w:val="32"/>
          <w:szCs w:val="32"/>
          <w:cs/>
        </w:rPr>
        <w:t xml:space="preserve"> </w:t>
      </w:r>
      <w:r w:rsidRPr="00EE3CC2">
        <w:rPr>
          <w:b/>
          <w:bCs/>
          <w:color w:val="auto"/>
          <w:sz w:val="32"/>
          <w:szCs w:val="32"/>
        </w:rPr>
        <w:t>SWOT</w:t>
      </w:r>
      <w:r>
        <w:rPr>
          <w:b/>
          <w:bCs/>
          <w:color w:val="auto"/>
          <w:sz w:val="32"/>
          <w:szCs w:val="32"/>
        </w:rPr>
        <w:t xml:space="preserve"> </w:t>
      </w:r>
      <w:r w:rsidRPr="00EE3CC2">
        <w:rPr>
          <w:b/>
          <w:bCs/>
          <w:color w:val="auto"/>
          <w:sz w:val="32"/>
          <w:szCs w:val="32"/>
        </w:rPr>
        <w:t>Analysis</w:t>
      </w:r>
      <w:r w:rsidRPr="00EE3CC2">
        <w:rPr>
          <w:rFonts w:hint="cs"/>
          <w:b/>
          <w:bCs/>
          <w:color w:val="auto"/>
          <w:sz w:val="32"/>
          <w:szCs w:val="32"/>
          <w:cs/>
        </w:rPr>
        <w:t xml:space="preserve"> </w:t>
      </w:r>
      <w:r>
        <w:rPr>
          <w:rFonts w:hint="cs"/>
          <w:b/>
          <w:bCs/>
          <w:color w:val="auto"/>
          <w:sz w:val="32"/>
          <w:szCs w:val="32"/>
          <w:cs/>
        </w:rPr>
        <w:t xml:space="preserve"> </w:t>
      </w:r>
      <w:r w:rsidRPr="00EE3CC2">
        <w:rPr>
          <w:rFonts w:hint="cs"/>
          <w:b/>
          <w:bCs/>
          <w:color w:val="auto"/>
          <w:sz w:val="32"/>
          <w:szCs w:val="32"/>
          <w:cs/>
        </w:rPr>
        <w:t>(จุดแข็ง จุดอ่อน โอกาส และอุปสรรค)</w:t>
      </w:r>
    </w:p>
    <w:p w:rsidR="00EE3CC2" w:rsidRPr="00A40741" w:rsidRDefault="00EE3CC2" w:rsidP="00EE3CC2">
      <w:pPr>
        <w:pStyle w:val="Default"/>
        <w:jc w:val="center"/>
        <w:rPr>
          <w:b/>
          <w:bCs/>
          <w:color w:val="auto"/>
          <w:sz w:val="16"/>
          <w:szCs w:val="16"/>
        </w:rPr>
      </w:pPr>
    </w:p>
    <w:p w:rsidR="00EE3CC2" w:rsidRPr="00AF559F" w:rsidRDefault="00EE3CC2" w:rsidP="00EE3CC2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F55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จุดแข็ง </w:t>
      </w:r>
      <w:r w:rsidRPr="00AF559F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(</w:t>
      </w:r>
      <w:r w:rsidRPr="00AF559F">
        <w:rPr>
          <w:rFonts w:ascii="TH SarabunPSK" w:hAnsi="TH SarabunPSK" w:cs="TH SarabunPSK"/>
          <w:b/>
          <w:bCs/>
          <w:i/>
          <w:iCs/>
          <w:sz w:val="32"/>
          <w:szCs w:val="32"/>
        </w:rPr>
        <w:t>Strengths-S</w:t>
      </w:r>
      <w:r w:rsidRPr="00AF559F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)</w:t>
      </w:r>
    </w:p>
    <w:p w:rsidR="00EE3CC2" w:rsidRPr="00AF559F" w:rsidRDefault="00EE3CC2" w:rsidP="00EE3CC2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EE3CC2" w:rsidRPr="00AF559F" w:rsidRDefault="00EE3CC2" w:rsidP="00737BCC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F559F">
        <w:rPr>
          <w:rFonts w:ascii="TH SarabunPSK" w:hAnsi="TH SarabunPSK" w:cs="TH SarabunPSK" w:hint="cs"/>
          <w:sz w:val="32"/>
          <w:szCs w:val="32"/>
          <w:cs/>
        </w:rPr>
        <w:t>ลักษณะที่ตั้งโดยสภาพทางภูมิศาสตร์ เป็นศูนย์กลางของการค้าขาย การคมนาคม การท่องเที่ยว               และการบริการ</w:t>
      </w:r>
    </w:p>
    <w:p w:rsidR="00EE3CC2" w:rsidRPr="00AF559F" w:rsidRDefault="00EE3CC2" w:rsidP="00737BCC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F559F">
        <w:rPr>
          <w:rFonts w:ascii="TH SarabunPSK" w:hAnsi="TH SarabunPSK" w:cs="TH SarabunPSK" w:hint="cs"/>
          <w:sz w:val="32"/>
          <w:szCs w:val="32"/>
          <w:cs/>
        </w:rPr>
        <w:t>ประชาชนมีความพร้อมในการพัฒนา และมีส่วนร่วมในการสนับสนุนเทศบาลเป็นอย่างดี</w:t>
      </w:r>
      <w:r>
        <w:rPr>
          <w:rFonts w:ascii="TH SarabunPSK" w:hAnsi="TH SarabunPSK" w:cs="TH SarabunPSK" w:hint="cs"/>
          <w:sz w:val="32"/>
          <w:szCs w:val="32"/>
          <w:cs/>
        </w:rPr>
        <w:t>โดยมีการประชุมร่วมเสนอความคิดเห็น ข้อเสนอแนะ และปัญหาความต้องการเพื่อนำข้อมูลที่ได้วิเคราะห์การพัฒนาเทศบาล</w:t>
      </w:r>
    </w:p>
    <w:p w:rsidR="00EE3CC2" w:rsidRPr="00AF559F" w:rsidRDefault="00EE3CC2" w:rsidP="00737BCC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F559F">
        <w:rPr>
          <w:rFonts w:ascii="TH SarabunPSK" w:hAnsi="TH SarabunPSK" w:cs="TH SarabunPSK" w:hint="cs"/>
          <w:sz w:val="32"/>
          <w:szCs w:val="32"/>
          <w:cs/>
        </w:rPr>
        <w:t>ประชาชนส่วนใหญ่มีการศึกษาที่ดี</w:t>
      </w:r>
    </w:p>
    <w:p w:rsidR="00EE3CC2" w:rsidRPr="00AF559F" w:rsidRDefault="00EE3CC2" w:rsidP="00737BCC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F559F">
        <w:rPr>
          <w:rFonts w:ascii="TH SarabunPSK" w:hAnsi="TH SarabunPSK" w:cs="TH SarabunPSK" w:hint="cs"/>
          <w:sz w:val="32"/>
          <w:szCs w:val="32"/>
          <w:cs/>
        </w:rPr>
        <w:t>มีภาคการเมืองท้องถิ่นที่เข้มแข็ง</w:t>
      </w:r>
      <w:r>
        <w:rPr>
          <w:rFonts w:ascii="TH SarabunPSK" w:hAnsi="TH SarabunPSK" w:cs="TH SarabunPSK" w:hint="cs"/>
          <w:sz w:val="32"/>
          <w:szCs w:val="32"/>
          <w:cs/>
        </w:rPr>
        <w:t>ประชาชนเข้ามามีส่วนร่วมทางการเมืองเป็นอย่างดี</w:t>
      </w:r>
    </w:p>
    <w:p w:rsidR="00EE3CC2" w:rsidRPr="00AF559F" w:rsidRDefault="00EE3CC2" w:rsidP="00737BCC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F559F">
        <w:rPr>
          <w:rFonts w:ascii="TH SarabunPSK" w:hAnsi="TH SarabunPSK" w:cs="TH SarabunPSK" w:hint="cs"/>
          <w:sz w:val="32"/>
          <w:szCs w:val="32"/>
          <w:cs/>
        </w:rPr>
        <w:t xml:space="preserve">เทศบาลเป็นองค์กรที่มีศักยภาพสูง 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ดำเนินการตามภารกิจและอำนาจหน้าที่</w:t>
      </w:r>
    </w:p>
    <w:p w:rsidR="00EE3CC2" w:rsidRDefault="00EE3CC2" w:rsidP="00737BCC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F559F">
        <w:rPr>
          <w:rFonts w:ascii="TH SarabunPSK" w:hAnsi="TH SarabunPSK" w:cs="TH SarabunPSK" w:hint="cs"/>
          <w:sz w:val="32"/>
          <w:szCs w:val="32"/>
          <w:cs/>
        </w:rPr>
        <w:t>ประชาชนในเขตเทศบาลตำบลกำแพงมีความหลากหลายด้านประเพณี  วัฒนธรรมและศาสนา สามารถอยู่ร่วมกันอย่างสันติสุข สงบสุข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เช่น ประเพณีถือศีลกินเจของเชื้อสายจีน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รอมฎอน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E3CC2" w:rsidRPr="00AF559F" w:rsidRDefault="00EE3CC2" w:rsidP="00EE3CC2">
      <w:pPr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(เดือนแห่งการถือศีลอดของศาสนาอิสลาม) ประเพณีชักพระของศาสนาพุทธ</w:t>
      </w:r>
    </w:p>
    <w:p w:rsidR="00EE3CC2" w:rsidRPr="00AF559F" w:rsidRDefault="00EE3CC2" w:rsidP="00737BCC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F559F">
        <w:rPr>
          <w:rFonts w:ascii="TH SarabunPSK" w:hAnsi="TH SarabunPSK" w:cs="TH SarabunPSK" w:hint="cs"/>
          <w:sz w:val="32"/>
          <w:szCs w:val="32"/>
          <w:cs/>
        </w:rPr>
        <w:t>เป็นเทศบาลที่มีขนาดพื้นที่เล็กทำให้สามารถพัฒนาได้อย่างครอบคลุมและทั่วถึง</w:t>
      </w:r>
    </w:p>
    <w:p w:rsidR="00EE3CC2" w:rsidRDefault="00EE3CC2" w:rsidP="00737BCC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93566">
        <w:rPr>
          <w:rFonts w:ascii="TH SarabunPSK" w:hAnsi="TH SarabunPSK" w:cs="TH SarabunPSK" w:hint="cs"/>
          <w:sz w:val="32"/>
          <w:szCs w:val="32"/>
          <w:cs/>
        </w:rPr>
        <w:t xml:space="preserve">เป็นเมืองที่ไม่มีปัญหาการก่อการร้ายและความไม่สงบ </w:t>
      </w:r>
    </w:p>
    <w:p w:rsidR="00EE3CC2" w:rsidRPr="00593566" w:rsidRDefault="00EE3CC2" w:rsidP="00737BCC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93566">
        <w:rPr>
          <w:rFonts w:ascii="TH SarabunPSK" w:hAnsi="TH SarabunPSK" w:cs="TH SarabunPSK" w:hint="cs"/>
          <w:sz w:val="32"/>
          <w:szCs w:val="32"/>
          <w:cs/>
        </w:rPr>
        <w:t>เป็นแหล่งติดต่อค้าขายผลิตผลทางการประมง</w:t>
      </w:r>
    </w:p>
    <w:p w:rsidR="00EE3CC2" w:rsidRPr="0096438F" w:rsidRDefault="00EE3CC2" w:rsidP="00EE3CC2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EE3CC2" w:rsidRPr="00AF559F" w:rsidRDefault="00EE3CC2" w:rsidP="00EE3CC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F559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จุดอ่อน</w:t>
      </w:r>
      <w:r w:rsidR="008D33CD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</w:t>
      </w:r>
      <w:r w:rsidRPr="00AF559F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(</w:t>
      </w:r>
      <w:r w:rsidRPr="00AF559F">
        <w:rPr>
          <w:rFonts w:ascii="TH SarabunPSK" w:hAnsi="TH SarabunPSK" w:cs="TH SarabunPSK"/>
          <w:b/>
          <w:bCs/>
          <w:i/>
          <w:iCs/>
          <w:sz w:val="32"/>
          <w:szCs w:val="32"/>
        </w:rPr>
        <w:t>Weakness- W</w:t>
      </w:r>
      <w:r w:rsidRPr="00AF559F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)</w:t>
      </w:r>
    </w:p>
    <w:p w:rsidR="00EE3CC2" w:rsidRPr="00AF559F" w:rsidRDefault="00EE3CC2" w:rsidP="00737BCC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AF559F">
        <w:rPr>
          <w:rFonts w:ascii="TH SarabunPSK" w:hAnsi="TH SarabunPSK" w:cs="TH SarabunPSK" w:hint="cs"/>
          <w:sz w:val="32"/>
          <w:szCs w:val="32"/>
          <w:cs/>
        </w:rPr>
        <w:t>เป็นชุมชนดั้งเดิม</w:t>
      </w:r>
    </w:p>
    <w:p w:rsidR="00EE3CC2" w:rsidRPr="00AF559F" w:rsidRDefault="00EE3CC2" w:rsidP="00737BCC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AF559F">
        <w:rPr>
          <w:rFonts w:ascii="TH SarabunPSK" w:hAnsi="TH SarabunPSK" w:cs="TH SarabunPSK" w:hint="cs"/>
          <w:sz w:val="32"/>
          <w:szCs w:val="32"/>
          <w:cs/>
        </w:rPr>
        <w:t>มีประชาชนแฝงอยู่จำนวนมาก</w:t>
      </w:r>
    </w:p>
    <w:p w:rsidR="00EE3CC2" w:rsidRPr="00AF559F" w:rsidRDefault="00EE3CC2" w:rsidP="00737BCC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AF559F">
        <w:rPr>
          <w:rFonts w:ascii="TH SarabunPSK" w:hAnsi="TH SarabunPSK" w:cs="TH SarabunPSK" w:hint="cs"/>
          <w:sz w:val="32"/>
          <w:szCs w:val="32"/>
          <w:cs/>
        </w:rPr>
        <w:t>ผู้ประกอบการขาดความรู้ทางด้านการใช้ภาษาเพื่อการสื่อสารกับชาวต่างประเทศ</w:t>
      </w:r>
    </w:p>
    <w:p w:rsidR="00EE3CC2" w:rsidRPr="00AF559F" w:rsidRDefault="00EE3CC2" w:rsidP="00737BCC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AF559F">
        <w:rPr>
          <w:rFonts w:ascii="TH SarabunPSK" w:hAnsi="TH SarabunPSK" w:cs="TH SarabunPSK" w:hint="cs"/>
          <w:sz w:val="32"/>
          <w:szCs w:val="32"/>
          <w:cs/>
        </w:rPr>
        <w:t>ปัญหายาเสพติดมีแนวโน้มเพิ่มขึ้น</w:t>
      </w:r>
    </w:p>
    <w:p w:rsidR="00EE3CC2" w:rsidRPr="00AF559F" w:rsidRDefault="00EE3CC2" w:rsidP="00737BCC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AF559F">
        <w:rPr>
          <w:rFonts w:ascii="TH SarabunPSK" w:hAnsi="TH SarabunPSK" w:cs="TH SarabunPSK" w:hint="cs"/>
          <w:sz w:val="32"/>
          <w:szCs w:val="32"/>
          <w:cs/>
        </w:rPr>
        <w:t>ประชาชนขาดความรู้ในการประกอบอาชีพเสริมรายได้และขาดการพัฒนาต่อยอดด้านอาชีพ</w:t>
      </w:r>
    </w:p>
    <w:p w:rsidR="00EE3CC2" w:rsidRPr="0096438F" w:rsidRDefault="00EE3CC2" w:rsidP="00EE3CC2">
      <w:pPr>
        <w:rPr>
          <w:rFonts w:ascii="TH SarabunPSK" w:hAnsi="TH SarabunPSK" w:cs="TH SarabunPSK"/>
          <w:sz w:val="16"/>
          <w:szCs w:val="16"/>
        </w:rPr>
      </w:pPr>
    </w:p>
    <w:p w:rsidR="00EE3CC2" w:rsidRPr="00AF559F" w:rsidRDefault="00EE3CC2" w:rsidP="00EE3CC2">
      <w:pPr>
        <w:ind w:firstLine="720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</w:pPr>
      <w:r w:rsidRPr="00AF559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โอกาส</w:t>
      </w:r>
      <w:r w:rsidR="008D33CD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</w:t>
      </w:r>
      <w:r w:rsidRPr="00AF559F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(</w:t>
      </w:r>
      <w:r w:rsidRPr="00AF559F">
        <w:rPr>
          <w:rFonts w:ascii="TH SarabunPSK" w:hAnsi="TH SarabunPSK" w:cs="TH SarabunPSK"/>
          <w:b/>
          <w:bCs/>
          <w:i/>
          <w:iCs/>
          <w:sz w:val="32"/>
          <w:szCs w:val="32"/>
        </w:rPr>
        <w:t>Opportunity- O</w:t>
      </w:r>
      <w:r w:rsidRPr="00AF559F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)</w:t>
      </w:r>
    </w:p>
    <w:p w:rsidR="00EE3CC2" w:rsidRPr="00AF559F" w:rsidRDefault="00EE3CC2" w:rsidP="00737BCC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สนับสนุนการกระจายอำนาจแก่องค์กรปกครองส่วนท้องถิ่นทำให้เข้าถึงความต้องการของประชาชนได้ตรงกับความต้องการ</w:t>
      </w:r>
    </w:p>
    <w:p w:rsidR="00EE3CC2" w:rsidRDefault="00EE3CC2" w:rsidP="00737BCC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F559F">
        <w:rPr>
          <w:rFonts w:ascii="TH SarabunPSK" w:hAnsi="TH SarabunPSK" w:cs="TH SarabunPSK" w:hint="cs"/>
          <w:sz w:val="32"/>
          <w:szCs w:val="32"/>
          <w:cs/>
        </w:rPr>
        <w:t>นโยบายการพัฒนาของรัฐบาลในพื้นที่ แผนพัฒนาเศรษฐกิจและสังคมแห่งชาติ ฉบับที่ 1</w:t>
      </w:r>
      <w:r>
        <w:rPr>
          <w:rFonts w:ascii="TH SarabunPSK" w:hAnsi="TH SarabunPSK" w:cs="TH SarabunPSK"/>
          <w:sz w:val="32"/>
          <w:szCs w:val="32"/>
        </w:rPr>
        <w:t>2</w:t>
      </w:r>
      <w:r w:rsidRPr="00AF559F">
        <w:rPr>
          <w:rFonts w:ascii="TH SarabunPSK" w:hAnsi="TH SarabunPSK" w:cs="TH SarabunPSK"/>
          <w:sz w:val="32"/>
          <w:szCs w:val="32"/>
        </w:rPr>
        <w:t xml:space="preserve"> </w:t>
      </w:r>
      <w:r w:rsidRPr="00AF559F">
        <w:rPr>
          <w:rFonts w:ascii="TH SarabunPSK" w:hAnsi="TH SarabunPSK" w:cs="TH SarabunPSK" w:hint="cs"/>
          <w:sz w:val="32"/>
          <w:szCs w:val="32"/>
          <w:cs/>
        </w:rPr>
        <w:t>ยุทธศาสตร์การพัฒนาจังหวัด และยุทธศาสตร์ในการพัฒนาตามสภาพพื้นที่ตามอำนาจหน้าที่     เอื้อต่อการพัฒนาในการส่งเสริมความมั่นคงด้านอาชีพและรายได้แก่ผู้มีรายได้น้อย การพัฒนาคุณภาพคนเพื่อสร้างโอกาสการมีงานทำและยกระดับคุณภาพชีวิต</w:t>
      </w:r>
    </w:p>
    <w:p w:rsidR="0096438F" w:rsidRPr="00AF559F" w:rsidRDefault="0096438F" w:rsidP="0096438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E3CC2" w:rsidRPr="00AF559F" w:rsidRDefault="00EE3CC2" w:rsidP="00737BCC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เทศบาลตำบลกำแพง </w:t>
      </w:r>
      <w:r w:rsidRPr="00AF559F">
        <w:rPr>
          <w:rFonts w:ascii="TH SarabunPSK" w:hAnsi="TH SarabunPSK" w:cs="TH SarabunPSK" w:hint="cs"/>
          <w:sz w:val="32"/>
          <w:szCs w:val="32"/>
          <w:cs/>
        </w:rPr>
        <w:t>อำเภอละงูเป็นแหล่งเศรษฐกิจที่สำคัญของจังหวัดสตูล</w:t>
      </w:r>
    </w:p>
    <w:p w:rsidR="00EE3CC2" w:rsidRPr="00593566" w:rsidRDefault="00EE3CC2" w:rsidP="00737BCC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AF559F">
        <w:rPr>
          <w:rFonts w:ascii="TH SarabunPSK" w:hAnsi="TH SarabunPSK" w:cs="TH SarabunPSK" w:hint="cs"/>
          <w:sz w:val="32"/>
          <w:szCs w:val="32"/>
          <w:cs/>
        </w:rPr>
        <w:t>ผลกระทบจากสถานการณ์ความไม่สงบในพื้นที่ 3 จังหวัดชายแดนภาคใต้ทำให้นักท่องเที่ยวหันมาเที่ยวในอำเภอละงูมากขึ้น</w:t>
      </w:r>
    </w:p>
    <w:p w:rsidR="00EE3CC2" w:rsidRPr="009C588E" w:rsidRDefault="00EE3CC2" w:rsidP="00737BCC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F559F">
        <w:rPr>
          <w:rFonts w:ascii="TH SarabunPSK" w:hAnsi="TH SarabunPSK" w:cs="TH SarabunPSK" w:hint="cs"/>
          <w:sz w:val="32"/>
          <w:szCs w:val="32"/>
          <w:cs/>
        </w:rPr>
        <w:t>การคมนาคมเชื่อมโยงกับจังหวัดใกล้เคียง สามารถเชื่อมโยงการพัฒนาด้านเศรษฐกิจและ                   การท่องเที่ยวได้</w:t>
      </w:r>
    </w:p>
    <w:p w:rsidR="00EE3CC2" w:rsidRDefault="00EE3CC2" w:rsidP="00737BCC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การเปิดประชาคมเศรษฐกิจอาเซียน </w:t>
      </w:r>
      <w:r>
        <w:rPr>
          <w:rFonts w:ascii="TH SarabunPSK" w:hAnsi="TH SarabunPSK" w:cs="TH SarabunPSK"/>
          <w:sz w:val="32"/>
          <w:szCs w:val="32"/>
        </w:rPr>
        <w:t xml:space="preserve">AEC </w:t>
      </w:r>
      <w:r>
        <w:rPr>
          <w:rFonts w:ascii="TH SarabunPSK" w:hAnsi="TH SarabunPSK" w:cs="TH SarabunPSK" w:hint="cs"/>
          <w:sz w:val="32"/>
          <w:szCs w:val="32"/>
          <w:cs/>
        </w:rPr>
        <w:t>ทำให้นักท่องเที่ยวเพิ่มขึ้น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EE3CC2" w:rsidRPr="009C588E" w:rsidRDefault="00EE3CC2" w:rsidP="00EE3CC2">
      <w:pPr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EE3CC2" w:rsidRPr="00AF559F" w:rsidRDefault="00EE3CC2" w:rsidP="00EE3CC2">
      <w:pPr>
        <w:ind w:firstLine="720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</w:pPr>
      <w:r w:rsidRPr="00AF559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อุปสรรค</w:t>
      </w:r>
      <w:r w:rsidRPr="00AF559F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(</w:t>
      </w:r>
      <w:r w:rsidRPr="00AF559F">
        <w:rPr>
          <w:rFonts w:ascii="TH SarabunPSK" w:hAnsi="TH SarabunPSK" w:cs="TH SarabunPSK"/>
          <w:b/>
          <w:bCs/>
          <w:i/>
          <w:iCs/>
          <w:sz w:val="32"/>
          <w:szCs w:val="32"/>
        </w:rPr>
        <w:t>Threat- T</w:t>
      </w:r>
      <w:r w:rsidRPr="00AF559F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)</w:t>
      </w:r>
    </w:p>
    <w:p w:rsidR="00EE3CC2" w:rsidRPr="002B1543" w:rsidRDefault="00EE3CC2" w:rsidP="00737BCC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AF559F">
        <w:rPr>
          <w:rFonts w:ascii="TH SarabunPSK" w:hAnsi="TH SarabunPSK" w:cs="TH SarabunPSK" w:hint="cs"/>
          <w:sz w:val="32"/>
          <w:szCs w:val="32"/>
          <w:cs/>
        </w:rPr>
        <w:t>ภารกิจการถ่ายโอนอำนาจให้แก่องค์กรปกครองส่วนท้องถิ่นยังไม่สมบูรณ์ เช่น ด้านการรักษาความสงบเรียบร้อย ด้านการศึกษา ด้านการสาธารณสุข</w:t>
      </w:r>
    </w:p>
    <w:p w:rsidR="00EE3CC2" w:rsidRPr="00AF559F" w:rsidRDefault="00EE3CC2" w:rsidP="00737BCC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แหล่งรายได้ของท้องถิ่นไม่เพียงพอต่อการบริหารจัดการทำให้ต้องพึ่งพาการจัดสรรจากรัฐบาล การจัด</w:t>
      </w:r>
      <w:r w:rsidRPr="00AF559F">
        <w:rPr>
          <w:rFonts w:ascii="TH SarabunPSK" w:hAnsi="TH SarabunPSK" w:cs="TH SarabunPSK" w:hint="cs"/>
          <w:sz w:val="32"/>
          <w:szCs w:val="32"/>
          <w:cs/>
        </w:rPr>
        <w:t>สรรงบประมาณของรัฐบาลไม่เป็นไปตามเป้าหมาย</w:t>
      </w:r>
    </w:p>
    <w:p w:rsidR="00EE3CC2" w:rsidRDefault="00EE3CC2" w:rsidP="00737BCC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AF559F">
        <w:rPr>
          <w:rFonts w:ascii="TH SarabunPSK" w:hAnsi="TH SarabunPSK" w:cs="TH SarabunPSK" w:hint="cs"/>
          <w:sz w:val="32"/>
          <w:szCs w:val="32"/>
          <w:cs/>
        </w:rPr>
        <w:t>ระเบียบ/</w:t>
      </w:r>
      <w:r>
        <w:rPr>
          <w:rFonts w:ascii="TH SarabunPSK" w:hAnsi="TH SarabunPSK" w:cs="TH SarabunPSK" w:hint="cs"/>
          <w:sz w:val="32"/>
          <w:szCs w:val="32"/>
          <w:cs/>
        </w:rPr>
        <w:t>หนังสือสั่งการ ความเห็นของหน่วยงานตรวจสอบไม่เอื้อต่อการปฏิบัติงานตามภารกิจ และเจตนารมณ์อันดีของท้องถิ่น</w:t>
      </w:r>
    </w:p>
    <w:p w:rsidR="00EE3CC2" w:rsidRDefault="00EE3CC2" w:rsidP="00737BCC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ราคาสินค้าการเกษตร (ยางพารา ปาล์มน้ำมัน) ตกต่ำจากภาวะเศรษฐกิจโลก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EE3CC2" w:rsidRDefault="00EE3CC2" w:rsidP="00737BCC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กรอบภารกิจอำนาจหน้าที่องค์กรปกครองส่วนท้องถิ่นไม่ชัดเจน ทำให้เกิดความไม่มั่นใจในการปฏิบัติงาน</w:t>
      </w:r>
    </w:p>
    <w:p w:rsidR="00A44C7D" w:rsidRDefault="00A44C7D" w:rsidP="00C8541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E3CC2" w:rsidRDefault="00EE3CC2" w:rsidP="00C8541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E3CC2" w:rsidRDefault="00EE3CC2" w:rsidP="00C8541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E3CC2" w:rsidRDefault="00EE3CC2" w:rsidP="00C8541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E3CC2" w:rsidRDefault="00EE3CC2" w:rsidP="00C8541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E3CC2" w:rsidRDefault="00EE3CC2" w:rsidP="00C8541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E3CC2" w:rsidRDefault="00EE3CC2" w:rsidP="00C8541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E3CC2" w:rsidRDefault="00EE3CC2" w:rsidP="00C8541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E3CC2" w:rsidRDefault="00EE3CC2" w:rsidP="00C8541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E3CC2" w:rsidRDefault="00EE3CC2" w:rsidP="00C8541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E3CC2" w:rsidRDefault="00EE3CC2" w:rsidP="00C8541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E3CC2" w:rsidRDefault="00EE3CC2" w:rsidP="00C8541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E3CC2" w:rsidRDefault="00EE3CC2" w:rsidP="00C8541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E3CC2" w:rsidRDefault="00EE3CC2" w:rsidP="00C8541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E3CC2" w:rsidRDefault="00EE3CC2" w:rsidP="00C8541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E3CC2" w:rsidRDefault="00EE3CC2" w:rsidP="00C8541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E3CC2" w:rsidRDefault="00EE3CC2" w:rsidP="00C8541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E3CC2" w:rsidRDefault="00EE3CC2" w:rsidP="00C8541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E3CC2" w:rsidRPr="00A44C7D" w:rsidRDefault="00EE3CC2" w:rsidP="00C85415">
      <w:pPr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962C15" w:rsidRPr="00EE3CC2" w:rsidRDefault="00962C15" w:rsidP="00925BF7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EE3CC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lastRenderedPageBreak/>
        <w:t>ผลการวิเคราะห์ปัญหาและความต้องการของประชาชนในท้องถิ่น</w:t>
      </w:r>
      <w:r w:rsidR="00925BF7" w:rsidRPr="00EE3CC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ตามประเด็นการพัฒนาท้องถิ่น </w:t>
      </w:r>
      <w:r w:rsidR="00925BF7" w:rsidRPr="00EE3CC2">
        <w:rPr>
          <w:rFonts w:ascii="TH SarabunPSK" w:hAnsi="TH SarabunPSK" w:cs="TH SarabunPSK" w:hint="cs"/>
          <w:color w:val="FF0000"/>
          <w:sz w:val="32"/>
          <w:szCs w:val="32"/>
          <w:cs/>
        </w:rPr>
        <w:t>ประกอบด้วย ขอบข่ายและปริมาณของปัญหา พื้นที่เป้าหมาย กลุ่มเป้าหมาย และการคาดการณ์แนวโน้ม               ในอนาคต</w:t>
      </w:r>
    </w:p>
    <w:p w:rsidR="00B41C69" w:rsidRPr="00EE3CC2" w:rsidRDefault="00B41C69" w:rsidP="00925BF7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B41C69" w:rsidRPr="00EE3CC2" w:rsidRDefault="00B41C69" w:rsidP="00B41C69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E3CC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1. ชุมชนนาโต๊ะพ่อ</w:t>
      </w:r>
    </w:p>
    <w:p w:rsidR="00B41C69" w:rsidRDefault="00B41C69" w:rsidP="00B41C69">
      <w:pPr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p w:rsidR="00EE3CC2" w:rsidRPr="00EE3CC2" w:rsidRDefault="00EE3CC2" w:rsidP="00B41C69">
      <w:pPr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983"/>
      </w:tblGrid>
      <w:tr w:rsidR="00CB7186" w:rsidRPr="00EE3CC2" w:rsidTr="00306A9E">
        <w:tc>
          <w:tcPr>
            <w:tcW w:w="4361" w:type="dxa"/>
          </w:tcPr>
          <w:p w:rsidR="00B41C69" w:rsidRPr="00EE3CC2" w:rsidRDefault="00B41C69" w:rsidP="00306A9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ปัญหา/สภาพปัญหา</w:t>
            </w:r>
          </w:p>
        </w:tc>
        <w:tc>
          <w:tcPr>
            <w:tcW w:w="4983" w:type="dxa"/>
          </w:tcPr>
          <w:p w:rsidR="00B41C69" w:rsidRPr="00EE3CC2" w:rsidRDefault="00B41C69" w:rsidP="00306A9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การคาดการณ์แนวโน้มในอนาคต</w:t>
            </w:r>
            <w:r w:rsidRPr="00EE3CC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/</w:t>
            </w:r>
            <w:r w:rsidRPr="00EE3CC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แนวทางแก้ไข</w:t>
            </w:r>
          </w:p>
        </w:tc>
      </w:tr>
      <w:tr w:rsidR="00CB7186" w:rsidRPr="00EE3CC2" w:rsidTr="00306A9E">
        <w:tc>
          <w:tcPr>
            <w:tcW w:w="4361" w:type="dxa"/>
          </w:tcPr>
          <w:p w:rsidR="00B41C69" w:rsidRPr="00EE3CC2" w:rsidRDefault="00B41C69" w:rsidP="00306A9E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1. ปัญหาด้านโครงสร้างพื้นฐาน</w:t>
            </w:r>
          </w:p>
          <w:p w:rsidR="00B41C69" w:rsidRPr="00EE3CC2" w:rsidRDefault="00B41C69" w:rsidP="00B41C6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1</w:t>
            </w:r>
            <w:r w:rsidRPr="00EE3C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. </w:t>
            </w: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ไม่มีถนน</w:t>
            </w:r>
            <w:proofErr w:type="spellStart"/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แอสฟัลท์</w:t>
            </w:r>
            <w:proofErr w:type="spellEnd"/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ติกบริ</w:t>
            </w:r>
            <w:proofErr w:type="spellStart"/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เวณ</w:t>
            </w:r>
            <w:proofErr w:type="spellEnd"/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ปากซอย 5 -  สุดเขตเทศบาล</w:t>
            </w:r>
          </w:p>
          <w:p w:rsidR="00B41C69" w:rsidRPr="00EE3CC2" w:rsidRDefault="00B41C69" w:rsidP="00B41C6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2. มีป้ายบอกเขตแดนระหว่างเทศบาล</w:t>
            </w:r>
          </w:p>
          <w:p w:rsidR="00B41C69" w:rsidRPr="00EE3CC2" w:rsidRDefault="00B41C69" w:rsidP="00B41C6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กับ </w:t>
            </w:r>
            <w:proofErr w:type="spellStart"/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อบต</w:t>
            </w:r>
            <w:proofErr w:type="spellEnd"/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.กำแพง</w:t>
            </w:r>
          </w:p>
          <w:p w:rsidR="00B41C69" w:rsidRPr="00EE3CC2" w:rsidRDefault="00B41C69" w:rsidP="00B41C6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3. ไม่มีกระจกโค้งเงาบริเวณปากซอย 5 </w:t>
            </w:r>
          </w:p>
          <w:p w:rsidR="00B41C69" w:rsidRPr="00EE3CC2" w:rsidRDefault="00B41C69" w:rsidP="00B41C6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และปากซอย 7</w:t>
            </w:r>
          </w:p>
          <w:p w:rsidR="00B41C69" w:rsidRPr="00EE3CC2" w:rsidRDefault="00B41C69" w:rsidP="00B41C6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4. </w:t>
            </w: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เสียงตามสายไม่ทั่วถึง (บริเวณบ้าน</w:t>
            </w:r>
            <w:proofErr w:type="spellStart"/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ฉูแม็น</w:t>
            </w:r>
            <w:proofErr w:type="spellEnd"/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  <w:p w:rsidR="00B41C69" w:rsidRPr="00EE3CC2" w:rsidRDefault="00B41C69" w:rsidP="00B41C6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5. ตู้โทรศัพท์กีดขวางทางสัญจรภายในซอย</w:t>
            </w:r>
          </w:p>
          <w:p w:rsidR="00B41C69" w:rsidRPr="00EE3CC2" w:rsidRDefault="00B41C69" w:rsidP="00B41C6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เนื่องจากถนนแคบ (บริเวณบ้านประธานชุมชน)</w:t>
            </w:r>
          </w:p>
          <w:p w:rsidR="00B41C69" w:rsidRPr="00EE3CC2" w:rsidRDefault="00B41C69" w:rsidP="00B41C6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6. ความปลอดภัยในชีวิตและทรัพย์สิน</w:t>
            </w:r>
          </w:p>
          <w:p w:rsidR="00B41C69" w:rsidRPr="00EE3CC2" w:rsidRDefault="00B41C69" w:rsidP="00B41C69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7. ไม่มีป้ายประชาสัมพันธ์ชุมชน</w:t>
            </w:r>
          </w:p>
          <w:p w:rsidR="00B41C69" w:rsidRPr="00EE3CC2" w:rsidRDefault="00B41C69" w:rsidP="00B41C69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983" w:type="dxa"/>
          </w:tcPr>
          <w:p w:rsidR="00B41C69" w:rsidRPr="00EE3CC2" w:rsidRDefault="00B41C69" w:rsidP="00306A9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B41C69" w:rsidRPr="00EE3CC2" w:rsidRDefault="00B41C69" w:rsidP="00306A9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1. สำรวจพื้นที่/จัดเตรียมงบประมาณเพื่อก่อสร้าง</w:t>
            </w:r>
          </w:p>
          <w:p w:rsidR="00B41C69" w:rsidRPr="00EE3CC2" w:rsidRDefault="00B41C69" w:rsidP="00306A9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  <w:p w:rsidR="00B41C69" w:rsidRPr="00EE3CC2" w:rsidRDefault="00B41C69" w:rsidP="00306A9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2. จัดทำป้ายบอกเขตที่ชัดเจน</w:t>
            </w:r>
          </w:p>
          <w:p w:rsidR="00B41C69" w:rsidRPr="00EE3CC2" w:rsidRDefault="00B41C69" w:rsidP="00306A9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B41C69" w:rsidRPr="00EE3CC2" w:rsidRDefault="00B41C69" w:rsidP="00306A9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3. ติดตั้งกระจกโค้งเงา</w:t>
            </w:r>
          </w:p>
          <w:p w:rsidR="00B41C69" w:rsidRPr="00EE3CC2" w:rsidRDefault="00B41C69" w:rsidP="00306A9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  <w:p w:rsidR="00B41C69" w:rsidRPr="00EE3CC2" w:rsidRDefault="00B41C69" w:rsidP="00306A9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4. ติดตั้งเสียงตามสายบริเวณบ้าน</w:t>
            </w:r>
            <w:proofErr w:type="spellStart"/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ฉูแม็น</w:t>
            </w:r>
            <w:proofErr w:type="spellEnd"/>
          </w:p>
          <w:p w:rsidR="00B41C69" w:rsidRPr="00EE3CC2" w:rsidRDefault="00B41C69" w:rsidP="00306A9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5. </w:t>
            </w: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ประสาน </w:t>
            </w:r>
            <w:r w:rsidRPr="00EE3CC2">
              <w:rPr>
                <w:rFonts w:ascii="TH SarabunPSK" w:hAnsi="TH SarabunPSK" w:cs="TH SarabunPSK"/>
                <w:color w:val="FF0000"/>
                <w:sz w:val="32"/>
                <w:szCs w:val="32"/>
              </w:rPr>
              <w:t>TOT</w:t>
            </w: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เพื่อรื้อถอนตู้</w:t>
            </w:r>
          </w:p>
          <w:p w:rsidR="00B41C69" w:rsidRPr="00EE3CC2" w:rsidRDefault="00B41C69" w:rsidP="00306A9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  <w:p w:rsidR="00B41C69" w:rsidRPr="00EE3CC2" w:rsidRDefault="00B41C69" w:rsidP="00306A9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6. </w:t>
            </w: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จัดตั้งจุดตรวจภายในชุมชน</w:t>
            </w:r>
          </w:p>
          <w:p w:rsidR="00B41C69" w:rsidRPr="00EE3CC2" w:rsidRDefault="00B41C69" w:rsidP="00306A9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7. จัดทำป้ายประชาสัมพันธ์ชุมชน</w:t>
            </w:r>
          </w:p>
        </w:tc>
      </w:tr>
      <w:tr w:rsidR="00B41C69" w:rsidRPr="00EE3CC2" w:rsidTr="00306A9E">
        <w:tc>
          <w:tcPr>
            <w:tcW w:w="4361" w:type="dxa"/>
          </w:tcPr>
          <w:p w:rsidR="00B41C69" w:rsidRPr="00EE3CC2" w:rsidRDefault="00B41C69" w:rsidP="00306A9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2. ปัญหาด้านเศรษฐกิจ</w:t>
            </w:r>
          </w:p>
          <w:p w:rsidR="00B41C69" w:rsidRPr="00EE3CC2" w:rsidRDefault="00B41C69" w:rsidP="00306A9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 </w:t>
            </w:r>
            <w:r w:rsidR="00C12DCB" w:rsidRPr="00EE3C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1. </w:t>
            </w:r>
            <w:r w:rsidR="00C12DCB"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กลุ่มอาชีพเดิมดำเนินการเฉพาะช่วงเวลาและมีการแยกย้ายกันดำเนินการเอง</w:t>
            </w:r>
            <w:r w:rsid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                        </w:t>
            </w:r>
            <w:r w:rsidR="00C12DCB"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ทำให้ไม่มีกลุ่มอาชีพให้ส่งเสริมและพัฒนา</w:t>
            </w:r>
          </w:p>
          <w:p w:rsidR="00B41C69" w:rsidRPr="00EE3CC2" w:rsidRDefault="00B41C69" w:rsidP="00C12DC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983" w:type="dxa"/>
          </w:tcPr>
          <w:p w:rsidR="00B41C69" w:rsidRPr="00EE3CC2" w:rsidRDefault="00B41C69" w:rsidP="00306A9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B41C69" w:rsidRPr="00EE3CC2" w:rsidRDefault="00B41C69" w:rsidP="00C12DCB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1. </w:t>
            </w:r>
            <w:r w:rsidR="00C12DCB"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จัดตั้งกลุ่มอาชีพ</w:t>
            </w:r>
          </w:p>
          <w:p w:rsidR="00B41C69" w:rsidRPr="00EE3CC2" w:rsidRDefault="00B41C69" w:rsidP="00306A9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B41C69" w:rsidRPr="00EE3CC2" w:rsidTr="00306A9E">
        <w:tc>
          <w:tcPr>
            <w:tcW w:w="4361" w:type="dxa"/>
          </w:tcPr>
          <w:p w:rsidR="00B41C69" w:rsidRPr="00EE3CC2" w:rsidRDefault="00B41C69" w:rsidP="00306A9E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3. ปัญหาด้านสาธารณสุข</w:t>
            </w:r>
          </w:p>
          <w:p w:rsidR="00B41C69" w:rsidRPr="00EE3CC2" w:rsidRDefault="00B41C69" w:rsidP="00C12DC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 </w:t>
            </w:r>
            <w:r w:rsidR="00C12DCB" w:rsidRPr="00EE3C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1. </w:t>
            </w:r>
            <w:r w:rsidR="00C12DCB"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ขวัญและกำลังใจของผู้สูงอายุ</w:t>
            </w:r>
          </w:p>
          <w:p w:rsidR="00C12DCB" w:rsidRPr="00EE3CC2" w:rsidRDefault="00C12DCB" w:rsidP="00C12DCB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2. ลูกน้ำ/ ยุงลาย</w:t>
            </w:r>
          </w:p>
          <w:p w:rsidR="00B41C69" w:rsidRPr="00EE3CC2" w:rsidRDefault="00B41C69" w:rsidP="00306A9E">
            <w:pPr>
              <w:rPr>
                <w:rFonts w:ascii="TH SarabunPSK" w:hAnsi="TH SarabunPSK" w:cs="TH SarabunPSK"/>
                <w:color w:val="FF0000"/>
                <w:sz w:val="16"/>
                <w:szCs w:val="16"/>
                <w:cs/>
              </w:rPr>
            </w:pPr>
          </w:p>
        </w:tc>
        <w:tc>
          <w:tcPr>
            <w:tcW w:w="4983" w:type="dxa"/>
          </w:tcPr>
          <w:p w:rsidR="00B41C69" w:rsidRPr="00EE3CC2" w:rsidRDefault="00B41C69" w:rsidP="00306A9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B41C69" w:rsidRPr="00EE3CC2" w:rsidRDefault="00B41C69" w:rsidP="00C12DC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1. </w:t>
            </w:r>
            <w:r w:rsidR="00C12DCB"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ลงพื้นที่พบปะเยี่ยมเยือนผู้สูงอายุ</w:t>
            </w:r>
          </w:p>
          <w:p w:rsidR="00C12DCB" w:rsidRPr="00EE3CC2" w:rsidRDefault="00C12DCB" w:rsidP="00C12DC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2. รณรงค์ป้องกัน/กำจัดแหล่งเพาะพันธุ์ลูกน้ำยุงลาย</w:t>
            </w:r>
          </w:p>
          <w:p w:rsidR="00C12DCB" w:rsidRPr="00EE3CC2" w:rsidRDefault="00C12DCB" w:rsidP="00C12DCB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B41C69" w:rsidRPr="00EE3CC2" w:rsidTr="00306A9E">
        <w:tc>
          <w:tcPr>
            <w:tcW w:w="4361" w:type="dxa"/>
          </w:tcPr>
          <w:p w:rsidR="00B41C69" w:rsidRPr="00EE3CC2" w:rsidRDefault="00B41C69" w:rsidP="00306A9E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4. ปัญหาด้านสังคมและการศึกษา</w:t>
            </w:r>
          </w:p>
          <w:p w:rsidR="00B41C69" w:rsidRPr="00EE3CC2" w:rsidRDefault="00B41C69" w:rsidP="00C12DC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</w:t>
            </w:r>
            <w:r w:rsidR="00C12DCB"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1. เด็กและเยาวชนไม่ได้เรียนการอ่าน  คัมภีร์</w:t>
            </w:r>
            <w:proofErr w:type="spellStart"/>
            <w:r w:rsidR="00C12DCB"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อัล</w:t>
            </w:r>
            <w:proofErr w:type="spellEnd"/>
            <w:r w:rsidR="00C12DCB"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กุ</w:t>
            </w:r>
            <w:proofErr w:type="spellStart"/>
            <w:r w:rsidR="00C12DCB"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รอ่าน</w:t>
            </w:r>
            <w:proofErr w:type="spellEnd"/>
          </w:p>
          <w:p w:rsidR="00C12DCB" w:rsidRPr="00EE3CC2" w:rsidRDefault="00C12DCB" w:rsidP="00C12DCB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2. ไม่มีศูนย์ข้อมูลข่าวสารในชุมชน</w:t>
            </w:r>
          </w:p>
          <w:p w:rsidR="00B41C69" w:rsidRDefault="00B41C69" w:rsidP="00306A9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EE3CC2" w:rsidRDefault="00EE3CC2" w:rsidP="00306A9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EE3CC2" w:rsidRDefault="00EE3CC2" w:rsidP="00306A9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EE3CC2" w:rsidRDefault="00EE3CC2" w:rsidP="00306A9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3349AB" w:rsidRPr="00EE3CC2" w:rsidRDefault="003349AB" w:rsidP="00306A9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983" w:type="dxa"/>
          </w:tcPr>
          <w:p w:rsidR="00B41C69" w:rsidRPr="00EE3CC2" w:rsidRDefault="00B41C69" w:rsidP="00306A9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B41C69" w:rsidRPr="00EE3CC2" w:rsidRDefault="00B41C69" w:rsidP="00C12DC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1. </w:t>
            </w:r>
            <w:r w:rsidR="00C12DCB"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รณรงค์และจัดให้มีการเรียนการสอนคัมภีร์</w:t>
            </w:r>
            <w:proofErr w:type="spellStart"/>
            <w:r w:rsidR="00C12DCB"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อัล</w:t>
            </w:r>
            <w:proofErr w:type="spellEnd"/>
            <w:r w:rsidR="00C12DCB"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กุ</w:t>
            </w:r>
            <w:proofErr w:type="spellStart"/>
            <w:r w:rsidR="00C12DCB"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รอ่าน</w:t>
            </w:r>
            <w:proofErr w:type="spellEnd"/>
          </w:p>
          <w:p w:rsidR="00C12DCB" w:rsidRPr="00EE3CC2" w:rsidRDefault="00C12DCB" w:rsidP="00C12DCB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  <w:p w:rsidR="00B41C69" w:rsidRPr="00EE3CC2" w:rsidRDefault="00B41C69" w:rsidP="00306A9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2. </w:t>
            </w:r>
            <w:r w:rsidR="00C12DCB"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จัดตั้งศูนย์ข้อมูลข่าวสารในชุมชน</w:t>
            </w:r>
          </w:p>
          <w:p w:rsidR="00B41C69" w:rsidRPr="00EE3CC2" w:rsidRDefault="00B41C69" w:rsidP="00306A9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</w:tbl>
    <w:p w:rsidR="00C12DCB" w:rsidRPr="00EE3CC2" w:rsidRDefault="00C12DCB" w:rsidP="00925BF7">
      <w:pPr>
        <w:jc w:val="thaiDistribute"/>
        <w:rPr>
          <w:rFonts w:ascii="TH SarabunPSK" w:hAnsi="TH SarabunPSK" w:cs="TH SarabunPSK"/>
          <w:color w:val="FF0000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983"/>
      </w:tblGrid>
      <w:tr w:rsidR="00C12DCB" w:rsidRPr="00EE3CC2" w:rsidTr="00306A9E">
        <w:tc>
          <w:tcPr>
            <w:tcW w:w="4361" w:type="dxa"/>
          </w:tcPr>
          <w:p w:rsidR="00C12DCB" w:rsidRPr="00EE3CC2" w:rsidRDefault="00C12DCB" w:rsidP="00306A9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lastRenderedPageBreak/>
              <w:t>ปัญหา/สภาพปัญหา</w:t>
            </w:r>
          </w:p>
        </w:tc>
        <w:tc>
          <w:tcPr>
            <w:tcW w:w="4983" w:type="dxa"/>
          </w:tcPr>
          <w:p w:rsidR="00C12DCB" w:rsidRPr="00EE3CC2" w:rsidRDefault="00C12DCB" w:rsidP="00306A9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การคาดการณ์แนวโน้มในอนาคต</w:t>
            </w:r>
            <w:r w:rsidRPr="00EE3CC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/</w:t>
            </w:r>
            <w:r w:rsidRPr="00EE3CC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แนวทางแก้ไข</w:t>
            </w:r>
          </w:p>
        </w:tc>
      </w:tr>
      <w:tr w:rsidR="00C12DCB" w:rsidRPr="00EE3CC2" w:rsidTr="00306A9E">
        <w:tc>
          <w:tcPr>
            <w:tcW w:w="4361" w:type="dxa"/>
          </w:tcPr>
          <w:p w:rsidR="00C12DCB" w:rsidRPr="00EE3CC2" w:rsidRDefault="00C12DCB" w:rsidP="00306A9E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5. ปัญหาด้านความปลอดภัยและความสงบเรียบร้อย</w:t>
            </w:r>
          </w:p>
          <w:p w:rsidR="00C12DCB" w:rsidRPr="00EE3CC2" w:rsidRDefault="00C12DCB" w:rsidP="00C12DC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1. การขับขี่ยวดยานพาหนะโดยใช้ความรวดเร็วตามถนนสายรองในชุมชน</w:t>
            </w:r>
          </w:p>
          <w:p w:rsidR="00C12DCB" w:rsidRPr="00EE3CC2" w:rsidRDefault="00C12DCB" w:rsidP="00C12DCB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2. ความปลอดภัยในชีวิตและทรัพย์สิน</w:t>
            </w:r>
          </w:p>
          <w:p w:rsidR="00C12DCB" w:rsidRPr="00EE3CC2" w:rsidRDefault="00C12DCB" w:rsidP="00306A9E">
            <w:pPr>
              <w:rPr>
                <w:rFonts w:ascii="TH SarabunPSK" w:hAnsi="TH SarabunPSK" w:cs="TH SarabunPSK"/>
                <w:color w:val="FF0000"/>
                <w:sz w:val="16"/>
                <w:szCs w:val="16"/>
                <w:cs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EE3C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 </w:t>
            </w:r>
          </w:p>
        </w:tc>
        <w:tc>
          <w:tcPr>
            <w:tcW w:w="4983" w:type="dxa"/>
          </w:tcPr>
          <w:p w:rsidR="00C12DCB" w:rsidRPr="00EE3CC2" w:rsidRDefault="00C12DCB" w:rsidP="00306A9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C12DCB" w:rsidRPr="00EE3CC2" w:rsidRDefault="00C12DCB" w:rsidP="00306A9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C12DCB" w:rsidRPr="00EE3CC2" w:rsidRDefault="00C12DCB" w:rsidP="00306A9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1. </w:t>
            </w: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จัดทำป้ายจำกับความเร็ว</w:t>
            </w:r>
          </w:p>
          <w:p w:rsidR="00C12DCB" w:rsidRPr="00EE3CC2" w:rsidRDefault="00C12DCB" w:rsidP="00306A9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  <w:p w:rsidR="00C12DCB" w:rsidRPr="00EE3CC2" w:rsidRDefault="00C12DCB" w:rsidP="00306A9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2. จัดเวรยามรักษาความปลอดภัยในชุมชน </w:t>
            </w:r>
          </w:p>
          <w:p w:rsidR="00C12DCB" w:rsidRPr="00EE3CC2" w:rsidRDefault="00C12DCB" w:rsidP="00306A9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C12DCB" w:rsidRPr="00EE3CC2" w:rsidTr="00306A9E">
        <w:tc>
          <w:tcPr>
            <w:tcW w:w="4361" w:type="dxa"/>
          </w:tcPr>
          <w:p w:rsidR="00C12DCB" w:rsidRPr="00EE3CC2" w:rsidRDefault="00C12DCB" w:rsidP="00306A9E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6. ปัญหาด้านกีฬา นันทนาการพักผ่อนหย่อนใจ</w:t>
            </w:r>
          </w:p>
          <w:p w:rsidR="00C12DCB" w:rsidRPr="00EE3CC2" w:rsidRDefault="00C12DCB" w:rsidP="00306A9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 </w:t>
            </w: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1.  ไม่มีลานกีฬาชุมชน/อุปกรณ์กีฬา/ครูสอนเต้นแอโร</w:t>
            </w:r>
            <w:proofErr w:type="spellStart"/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บิก</w:t>
            </w:r>
            <w:proofErr w:type="spellEnd"/>
          </w:p>
          <w:p w:rsidR="00C12DCB" w:rsidRPr="00EE3CC2" w:rsidRDefault="00C12DCB" w:rsidP="00306A9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</w:t>
            </w:r>
          </w:p>
          <w:p w:rsidR="00C12DCB" w:rsidRPr="00EE3CC2" w:rsidRDefault="00C12DCB" w:rsidP="00306A9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983" w:type="dxa"/>
          </w:tcPr>
          <w:p w:rsidR="00C12DCB" w:rsidRPr="00EE3CC2" w:rsidRDefault="00C12DCB" w:rsidP="00306A9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C12DCB" w:rsidRPr="00EE3CC2" w:rsidRDefault="00C12DCB" w:rsidP="00C12DC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1. ก่อสร้างลานกีฬาชุมชน</w:t>
            </w:r>
          </w:p>
          <w:p w:rsidR="00C12DCB" w:rsidRPr="00EE3CC2" w:rsidRDefault="00C12DCB" w:rsidP="00C12DC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2. จัดซื้ออุปกรณ์กีฬาให้ชุมชน</w:t>
            </w:r>
          </w:p>
          <w:p w:rsidR="00C12DCB" w:rsidRPr="00EE3CC2" w:rsidRDefault="00C12DCB" w:rsidP="00C12DCB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3. จัดหาครูสอนเต้นแอโร</w:t>
            </w:r>
            <w:proofErr w:type="spellStart"/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บิก</w:t>
            </w:r>
            <w:proofErr w:type="spellEnd"/>
          </w:p>
        </w:tc>
      </w:tr>
      <w:tr w:rsidR="00C12DCB" w:rsidRPr="00EE3CC2" w:rsidTr="00306A9E">
        <w:tc>
          <w:tcPr>
            <w:tcW w:w="4361" w:type="dxa"/>
          </w:tcPr>
          <w:p w:rsidR="00C12DCB" w:rsidRPr="00EE3CC2" w:rsidRDefault="00C12DCB" w:rsidP="00306A9E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7. ปัญหาด้านทรัพยากรธรรมชาติและสิ่งแวดล้อม</w:t>
            </w:r>
          </w:p>
          <w:p w:rsidR="00C12DCB" w:rsidRPr="00EE3CC2" w:rsidRDefault="00C12DCB" w:rsidP="00C12DC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1. ภูมิทัศน์บริเวณข้างทาง</w:t>
            </w:r>
          </w:p>
          <w:p w:rsidR="00C12DCB" w:rsidRPr="00EE3CC2" w:rsidRDefault="00C12DCB" w:rsidP="00C12DC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</w:t>
            </w:r>
          </w:p>
          <w:p w:rsidR="00C12DCB" w:rsidRPr="00EE3CC2" w:rsidRDefault="00C12DCB" w:rsidP="00306A9E">
            <w:pPr>
              <w:rPr>
                <w:rFonts w:ascii="TH SarabunPSK" w:hAnsi="TH SarabunPSK" w:cs="TH SarabunPSK"/>
                <w:color w:val="FF0000"/>
                <w:sz w:val="16"/>
                <w:szCs w:val="16"/>
                <w:cs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4983" w:type="dxa"/>
          </w:tcPr>
          <w:p w:rsidR="00C12DCB" w:rsidRPr="00EE3CC2" w:rsidRDefault="00C12DCB" w:rsidP="00306A9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C12DCB" w:rsidRPr="00EE3CC2" w:rsidRDefault="00C12DCB" w:rsidP="00306A9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C12DCB" w:rsidRPr="00EE3CC2" w:rsidRDefault="00C12DCB" w:rsidP="00C12DC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1. จัดหาไม้ดอก/ไม้ประดับ/หรือพืชสมุนไพร</w:t>
            </w:r>
          </w:p>
          <w:p w:rsidR="00C12DCB" w:rsidRPr="00EE3CC2" w:rsidRDefault="00C12DCB" w:rsidP="00C12DC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ปลูกบริเวณริมข้างทาง</w:t>
            </w:r>
          </w:p>
        </w:tc>
      </w:tr>
    </w:tbl>
    <w:p w:rsidR="00C12DCB" w:rsidRPr="00EE3CC2" w:rsidRDefault="00C12DCB" w:rsidP="00925BF7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C12DCB" w:rsidRPr="00EE3CC2" w:rsidRDefault="00C12DCB" w:rsidP="00925BF7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306A9E" w:rsidRPr="00EE3CC2" w:rsidRDefault="00306A9E" w:rsidP="00306A9E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E3CC2">
        <w:rPr>
          <w:rFonts w:ascii="TH SarabunPSK" w:hAnsi="TH SarabunPSK" w:cs="TH SarabunPSK"/>
          <w:b/>
          <w:bCs/>
          <w:color w:val="FF0000"/>
          <w:sz w:val="32"/>
          <w:szCs w:val="32"/>
        </w:rPr>
        <w:t>2</w:t>
      </w:r>
      <w:r w:rsidRPr="00EE3CC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 ชุมชนบ้านออกพัฒนา</w:t>
      </w:r>
    </w:p>
    <w:p w:rsidR="00306A9E" w:rsidRPr="00EE3CC2" w:rsidRDefault="00306A9E" w:rsidP="00306A9E">
      <w:pPr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983"/>
      </w:tblGrid>
      <w:tr w:rsidR="00084582" w:rsidRPr="00EE3CC2" w:rsidTr="00306A9E">
        <w:tc>
          <w:tcPr>
            <w:tcW w:w="4361" w:type="dxa"/>
          </w:tcPr>
          <w:p w:rsidR="00306A9E" w:rsidRPr="00EE3CC2" w:rsidRDefault="00306A9E" w:rsidP="00306A9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ปัญหา/สภาพปัญหา</w:t>
            </w:r>
          </w:p>
        </w:tc>
        <w:tc>
          <w:tcPr>
            <w:tcW w:w="4983" w:type="dxa"/>
          </w:tcPr>
          <w:p w:rsidR="00306A9E" w:rsidRPr="00EE3CC2" w:rsidRDefault="00306A9E" w:rsidP="00306A9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การคาดการณ์แนวโน้มในอนาคต</w:t>
            </w:r>
            <w:r w:rsidRPr="00EE3CC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/</w:t>
            </w:r>
            <w:r w:rsidRPr="00EE3CC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แนวทางแก้ไข</w:t>
            </w:r>
          </w:p>
        </w:tc>
      </w:tr>
      <w:tr w:rsidR="00084582" w:rsidRPr="00EE3CC2" w:rsidTr="00306A9E">
        <w:tc>
          <w:tcPr>
            <w:tcW w:w="4361" w:type="dxa"/>
          </w:tcPr>
          <w:p w:rsidR="00306A9E" w:rsidRPr="00EE3CC2" w:rsidRDefault="00306A9E" w:rsidP="00306A9E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1. ปัญหาด้านโครงสร้างพื้นฐาน</w:t>
            </w:r>
          </w:p>
          <w:p w:rsidR="00306A9E" w:rsidRPr="00EE3CC2" w:rsidRDefault="00306A9E" w:rsidP="00306A9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</w:t>
            </w:r>
            <w:r w:rsidRPr="00EE3C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1. </w:t>
            </w: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ถนน ค.</w:t>
            </w:r>
            <w:proofErr w:type="spellStart"/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ส.ล</w:t>
            </w:r>
            <w:proofErr w:type="spellEnd"/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.ซอยกุ</w:t>
            </w:r>
            <w:proofErr w:type="spellStart"/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โบร์</w:t>
            </w:r>
            <w:proofErr w:type="spellEnd"/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ชำรุด</w:t>
            </w:r>
          </w:p>
          <w:p w:rsidR="00306A9E" w:rsidRPr="00EE3CC2" w:rsidRDefault="00306A9E" w:rsidP="00306A9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2. บริเวณถนนช่วงโค้งบ้าน</w:t>
            </w:r>
            <w:proofErr w:type="spellStart"/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ฉู</w:t>
            </w:r>
            <w:proofErr w:type="spellEnd"/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เหลดไม่มีท่อระบายน้ำ</w:t>
            </w:r>
          </w:p>
          <w:p w:rsidR="00306A9E" w:rsidRPr="00EE3CC2" w:rsidRDefault="00306A9E" w:rsidP="00306A9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3. ไม่มีที่ทำการชุมชน</w:t>
            </w:r>
          </w:p>
          <w:p w:rsidR="00306A9E" w:rsidRPr="00EE3CC2" w:rsidRDefault="00306A9E" w:rsidP="00306A9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4. ความปลอดภัยในชีวิตและทรัพย์สิน        (ไม่มีกล้องวงจรปิด)</w:t>
            </w:r>
          </w:p>
          <w:p w:rsidR="00306A9E" w:rsidRPr="00EE3CC2" w:rsidRDefault="00306A9E" w:rsidP="00306A9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5. ไม่มีกระจกโค้งเงาบริเวณทางโค้ง/จุดเสี่ยง</w:t>
            </w:r>
          </w:p>
          <w:p w:rsidR="00306A9E" w:rsidRPr="00EE3CC2" w:rsidRDefault="00306A9E" w:rsidP="00306A9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6. บ่อน้ำบาดาลแห้งช่วงหน้าแล้ง</w:t>
            </w:r>
          </w:p>
          <w:p w:rsidR="00306A9E" w:rsidRPr="00EE3CC2" w:rsidRDefault="000A38F1" w:rsidP="00306A9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7. ไม่มีถนนเข้าบ้</w:t>
            </w:r>
            <w:r w:rsidR="00306A9E"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านในหมู่บ้านตรงข้ามสวนสาธารณะ</w:t>
            </w:r>
          </w:p>
          <w:p w:rsidR="00084582" w:rsidRPr="00EE3CC2" w:rsidRDefault="00084582" w:rsidP="00306A9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  <w:p w:rsidR="00306A9E" w:rsidRPr="00EE3CC2" w:rsidRDefault="00306A9E" w:rsidP="00306A9E">
            <w:pPr>
              <w:rPr>
                <w:rFonts w:ascii="TH SarabunPSK" w:hAnsi="TH SarabunPSK" w:cs="TH SarabunPSK"/>
                <w:color w:val="FF0000"/>
                <w:sz w:val="16"/>
                <w:szCs w:val="16"/>
                <w:cs/>
              </w:rPr>
            </w:pPr>
          </w:p>
        </w:tc>
        <w:tc>
          <w:tcPr>
            <w:tcW w:w="4983" w:type="dxa"/>
          </w:tcPr>
          <w:p w:rsidR="00306A9E" w:rsidRPr="00EE3CC2" w:rsidRDefault="00306A9E" w:rsidP="00306A9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306A9E" w:rsidRPr="00EE3CC2" w:rsidRDefault="00306A9E" w:rsidP="00306A9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1. ปรับปรุงบริเวณจุดที่ชำรุด</w:t>
            </w:r>
          </w:p>
          <w:p w:rsidR="00306A9E" w:rsidRPr="00EE3CC2" w:rsidRDefault="00306A9E" w:rsidP="00306A9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2. ก่อสร้างท่อระบายน้ำ</w:t>
            </w:r>
          </w:p>
          <w:p w:rsidR="00306A9E" w:rsidRPr="00EE3CC2" w:rsidRDefault="00306A9E" w:rsidP="00306A9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306A9E" w:rsidRPr="00EE3CC2" w:rsidRDefault="00306A9E" w:rsidP="00306A9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3. หาสถานที่เพื่อก่อสร้างที่ทำการชุมชน</w:t>
            </w:r>
          </w:p>
          <w:p w:rsidR="00306A9E" w:rsidRPr="00EE3CC2" w:rsidRDefault="00306A9E" w:rsidP="00306A9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4. ติดตั้งกล้องวงจรปิด (อยู่ระหว่างดำเนินการ)</w:t>
            </w:r>
          </w:p>
          <w:p w:rsidR="00306A9E" w:rsidRPr="00EE3CC2" w:rsidRDefault="00306A9E" w:rsidP="00306A9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306A9E" w:rsidRPr="00EE3CC2" w:rsidRDefault="00306A9E" w:rsidP="00306A9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5. ติดตั้งกระจกโค้งเงา (อยู่ระหว่างดำเนินการ)</w:t>
            </w:r>
          </w:p>
          <w:p w:rsidR="00306A9E" w:rsidRPr="00EE3CC2" w:rsidRDefault="00306A9E" w:rsidP="00306A9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6. ขุดลอกบ่อน้ำในช่วงฤดูแล้ง</w:t>
            </w:r>
          </w:p>
          <w:p w:rsidR="00306A9E" w:rsidRPr="00EE3CC2" w:rsidRDefault="00306A9E" w:rsidP="00306A9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7. ก่อสร้างถนน ค.</w:t>
            </w:r>
            <w:proofErr w:type="spellStart"/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ส.ล</w:t>
            </w:r>
            <w:proofErr w:type="spellEnd"/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</w:t>
            </w:r>
            <w:r w:rsidR="000A38F1"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เข้าหมู่บ้านตรงข้ามสวนสาธารณะเทศบาลตำบลกำแพง</w:t>
            </w:r>
          </w:p>
        </w:tc>
      </w:tr>
      <w:tr w:rsidR="00084582" w:rsidRPr="00EE3CC2" w:rsidTr="00306A9E">
        <w:tc>
          <w:tcPr>
            <w:tcW w:w="4361" w:type="dxa"/>
          </w:tcPr>
          <w:p w:rsidR="00306A9E" w:rsidRPr="00EE3CC2" w:rsidRDefault="00306A9E" w:rsidP="00306A9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2. ปัญหาด้านเศรษฐกิจ</w:t>
            </w:r>
          </w:p>
          <w:p w:rsidR="00306A9E" w:rsidRPr="00EE3CC2" w:rsidRDefault="00084582" w:rsidP="00306A9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 1. </w:t>
            </w:r>
            <w:r w:rsidR="00306A9E"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</w:t>
            </w: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ว่างงาน/ขาดอาชีพเสริมรายได้</w:t>
            </w:r>
          </w:p>
          <w:p w:rsidR="00306A9E" w:rsidRPr="00EE3CC2" w:rsidRDefault="00306A9E" w:rsidP="00306A9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016B39" w:rsidRPr="00EE3CC2" w:rsidRDefault="00016B39" w:rsidP="00306A9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983" w:type="dxa"/>
          </w:tcPr>
          <w:p w:rsidR="00306A9E" w:rsidRPr="00EE3CC2" w:rsidRDefault="00306A9E" w:rsidP="00306A9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306A9E" w:rsidRPr="00EE3CC2" w:rsidRDefault="00306A9E" w:rsidP="0008458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1. </w:t>
            </w:r>
            <w:r w:rsidR="00084582"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จัดหาพันธุ์ผักให้ชาวบ้านปลูก</w:t>
            </w:r>
          </w:p>
          <w:p w:rsidR="00306A9E" w:rsidRPr="00EE3CC2" w:rsidRDefault="00306A9E" w:rsidP="00306A9E">
            <w:pPr>
              <w:rPr>
                <w:rFonts w:ascii="TH SarabunPSK" w:hAnsi="TH SarabunPSK" w:cs="TH SarabunPSK"/>
                <w:color w:val="FF0000"/>
                <w:sz w:val="16"/>
                <w:szCs w:val="16"/>
                <w:cs/>
              </w:rPr>
            </w:pPr>
          </w:p>
        </w:tc>
      </w:tr>
    </w:tbl>
    <w:p w:rsidR="00306A9E" w:rsidRPr="00EE3CC2" w:rsidRDefault="00306A9E" w:rsidP="00306A9E">
      <w:pPr>
        <w:pStyle w:val="Default"/>
        <w:rPr>
          <w:b/>
          <w:bCs/>
          <w:color w:val="FF0000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983"/>
      </w:tblGrid>
      <w:tr w:rsidR="00084582" w:rsidRPr="00EE3CC2" w:rsidTr="00306A9E">
        <w:tc>
          <w:tcPr>
            <w:tcW w:w="4361" w:type="dxa"/>
          </w:tcPr>
          <w:p w:rsidR="00306A9E" w:rsidRPr="00EE3CC2" w:rsidRDefault="00306A9E" w:rsidP="00306A9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lastRenderedPageBreak/>
              <w:t>ปัญหา/สภาพปัญหา</w:t>
            </w:r>
          </w:p>
        </w:tc>
        <w:tc>
          <w:tcPr>
            <w:tcW w:w="4983" w:type="dxa"/>
          </w:tcPr>
          <w:p w:rsidR="00306A9E" w:rsidRPr="00EE3CC2" w:rsidRDefault="00306A9E" w:rsidP="00306A9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การคาดการณ์แนวโน้มในอนาคต</w:t>
            </w:r>
            <w:r w:rsidRPr="00EE3CC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/</w:t>
            </w:r>
            <w:r w:rsidRPr="00EE3CC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แนวทางแก้ไข</w:t>
            </w:r>
          </w:p>
        </w:tc>
      </w:tr>
      <w:tr w:rsidR="00084582" w:rsidRPr="00EE3CC2" w:rsidTr="00306A9E">
        <w:tc>
          <w:tcPr>
            <w:tcW w:w="4361" w:type="dxa"/>
          </w:tcPr>
          <w:p w:rsidR="00084582" w:rsidRPr="00EE3CC2" w:rsidRDefault="00084582" w:rsidP="000B6EAA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3. ปัญหาด้านสาธารณสุข</w:t>
            </w:r>
          </w:p>
          <w:p w:rsidR="00084582" w:rsidRPr="00EE3CC2" w:rsidRDefault="00084582" w:rsidP="0008458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 </w:t>
            </w: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1. ถนนในซอยมีเศษฝุ่นและทราย</w:t>
            </w:r>
          </w:p>
          <w:p w:rsidR="00084582" w:rsidRPr="00EE3CC2" w:rsidRDefault="00084582" w:rsidP="0008458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2. ลูกน้ำยุงลาย</w:t>
            </w:r>
          </w:p>
          <w:p w:rsidR="00084582" w:rsidRPr="00EE3CC2" w:rsidRDefault="00084582" w:rsidP="000B6EAA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983" w:type="dxa"/>
          </w:tcPr>
          <w:p w:rsidR="00084582" w:rsidRPr="00EE3CC2" w:rsidRDefault="00084582" w:rsidP="000B6EA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084582" w:rsidRPr="00EE3CC2" w:rsidRDefault="00084582" w:rsidP="0008458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1. ล้างถนน</w:t>
            </w:r>
          </w:p>
          <w:p w:rsidR="00084582" w:rsidRPr="00EE3CC2" w:rsidRDefault="00084582" w:rsidP="0008458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2. ฉีดพ่นหมอกควัน</w:t>
            </w:r>
          </w:p>
          <w:p w:rsidR="00084582" w:rsidRPr="00EE3CC2" w:rsidRDefault="00084582" w:rsidP="0008458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- รณรงค์ป้องกันและทำลายแหล่งเพาะพันธุ์ลูกน้ำยุงลาย</w:t>
            </w:r>
          </w:p>
          <w:p w:rsidR="00084582" w:rsidRPr="00EE3CC2" w:rsidRDefault="00084582" w:rsidP="000B6EAA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084582" w:rsidRPr="00EE3CC2" w:rsidTr="00306A9E">
        <w:tc>
          <w:tcPr>
            <w:tcW w:w="4361" w:type="dxa"/>
          </w:tcPr>
          <w:p w:rsidR="00084582" w:rsidRPr="00EE3CC2" w:rsidRDefault="00084582" w:rsidP="000B6EAA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4. ปัญหาด้านสังคมและการศึกษา</w:t>
            </w:r>
          </w:p>
          <w:p w:rsidR="00084582" w:rsidRPr="00EE3CC2" w:rsidRDefault="00084582" w:rsidP="0008458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1. ไม่มีศูนย์การเรียนรู้ชุมชน</w:t>
            </w:r>
          </w:p>
          <w:p w:rsidR="00084582" w:rsidRPr="00EE3CC2" w:rsidRDefault="00084582" w:rsidP="0008458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2. ประชาชนไม่สามารถเข้าถึงบริการ </w:t>
            </w:r>
            <w:r w:rsidRPr="00EE3C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               Free </w:t>
            </w:r>
            <w:proofErr w:type="spellStart"/>
            <w:r w:rsidRPr="00EE3CC2">
              <w:rPr>
                <w:rFonts w:ascii="TH SarabunPSK" w:hAnsi="TH SarabunPSK" w:cs="TH SarabunPSK"/>
                <w:color w:val="FF0000"/>
                <w:sz w:val="32"/>
                <w:szCs w:val="32"/>
              </w:rPr>
              <w:t>wifi</w:t>
            </w:r>
            <w:proofErr w:type="spellEnd"/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ได้</w:t>
            </w:r>
          </w:p>
          <w:p w:rsidR="00084582" w:rsidRPr="00EE3CC2" w:rsidRDefault="00084582" w:rsidP="0008458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084582" w:rsidRPr="00EE3CC2" w:rsidRDefault="00084582" w:rsidP="0008458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084582" w:rsidRPr="00EE3CC2" w:rsidRDefault="00084582" w:rsidP="0008458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3. คุณธรรม จริยธรรมของคนลดน้อยลง</w:t>
            </w:r>
          </w:p>
          <w:p w:rsidR="00084582" w:rsidRPr="00EE3CC2" w:rsidRDefault="00084582" w:rsidP="0008458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983" w:type="dxa"/>
          </w:tcPr>
          <w:p w:rsidR="00084582" w:rsidRPr="00EE3CC2" w:rsidRDefault="00084582" w:rsidP="000B6EA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084582" w:rsidRPr="00EE3CC2" w:rsidRDefault="00084582" w:rsidP="000B6EAA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1. จัดหาสถานที่ก่อสร้างศูนย์การเรียนรู้ชมชน</w:t>
            </w:r>
          </w:p>
          <w:p w:rsidR="00084582" w:rsidRPr="00EE3CC2" w:rsidRDefault="00084582" w:rsidP="000B6EA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2. ประสานงานหน่วยงานที่เกี่ยวข้องกับการให้บริการเครือข่ายอินเตอร์เน็ต</w:t>
            </w:r>
          </w:p>
          <w:p w:rsidR="00084582" w:rsidRPr="00EE3CC2" w:rsidRDefault="00084582" w:rsidP="000B6EAA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- ให้เจ้าหน้าที่ที่รับผิดชอบงานระบบคอมพิวเตอร์ศึกษาความเป็นไปได้ที่จะดำเนินการติดตั้งระบบ </w:t>
            </w:r>
            <w:proofErr w:type="spellStart"/>
            <w:r w:rsidRPr="00EE3CC2">
              <w:rPr>
                <w:rFonts w:ascii="TH SarabunPSK" w:hAnsi="TH SarabunPSK" w:cs="TH SarabunPSK"/>
                <w:color w:val="FF0000"/>
                <w:sz w:val="32"/>
                <w:szCs w:val="32"/>
              </w:rPr>
              <w:t>wifi</w:t>
            </w:r>
            <w:proofErr w:type="spellEnd"/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ในชุมชน</w:t>
            </w:r>
          </w:p>
          <w:p w:rsidR="00084582" w:rsidRPr="00EE3CC2" w:rsidRDefault="00084582" w:rsidP="0008458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3. </w:t>
            </w: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จัดหาครูสอนและอบรมคุณธรรมจริยธรรมให้แก่คนในชุมชน</w:t>
            </w:r>
          </w:p>
          <w:p w:rsidR="00084582" w:rsidRPr="00EE3CC2" w:rsidRDefault="00084582" w:rsidP="0008458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084582" w:rsidRPr="00EE3CC2" w:rsidTr="00306A9E">
        <w:tc>
          <w:tcPr>
            <w:tcW w:w="4361" w:type="dxa"/>
          </w:tcPr>
          <w:p w:rsidR="00084582" w:rsidRPr="00EE3CC2" w:rsidRDefault="00084582" w:rsidP="000B6EAA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5. ปัญหาด้านความปลอดภัยและความสงบเรียบร้อย</w:t>
            </w:r>
          </w:p>
          <w:p w:rsidR="00084582" w:rsidRPr="00EE3CC2" w:rsidRDefault="00084582" w:rsidP="0008458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</w:t>
            </w:r>
            <w:r w:rsidRPr="00EE3C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1. </w:t>
            </w: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วินัยจราจร/อุบัติเหตุจากการจราจร</w:t>
            </w:r>
          </w:p>
          <w:p w:rsidR="00084582" w:rsidRPr="00EE3CC2" w:rsidRDefault="00084582" w:rsidP="0008458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084582" w:rsidRPr="00EE3CC2" w:rsidRDefault="00084582" w:rsidP="0008458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2. ความปลอดภัยในชีวิตและทรัพย์สิน</w:t>
            </w:r>
          </w:p>
          <w:p w:rsidR="00084582" w:rsidRPr="00EE3CC2" w:rsidRDefault="00084582" w:rsidP="0008458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3. ไม่มีกระจกโค้งเงาบริเวณจุดเสี่ยง</w:t>
            </w:r>
          </w:p>
          <w:p w:rsidR="00084582" w:rsidRPr="00EE3CC2" w:rsidRDefault="00084582" w:rsidP="0008458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4. ถนนสายรองไม่มีป้ายบอกทาง</w:t>
            </w:r>
          </w:p>
          <w:p w:rsidR="00084582" w:rsidRPr="00EE3CC2" w:rsidRDefault="00084582" w:rsidP="0008458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 </w:t>
            </w:r>
          </w:p>
        </w:tc>
        <w:tc>
          <w:tcPr>
            <w:tcW w:w="4983" w:type="dxa"/>
          </w:tcPr>
          <w:p w:rsidR="00084582" w:rsidRPr="00EE3CC2" w:rsidRDefault="00084582" w:rsidP="000B6EA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084582" w:rsidRPr="00EE3CC2" w:rsidRDefault="00084582" w:rsidP="000B6EA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084582" w:rsidRPr="00EE3CC2" w:rsidRDefault="00084582" w:rsidP="000B6EAA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1. </w:t>
            </w: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สำรวจบริเวณจุดสำคัญที่ไม่มีเส้นจราจรชัดเจนเพื่อตีเส้นจราจร</w:t>
            </w:r>
          </w:p>
          <w:p w:rsidR="00084582" w:rsidRPr="00EE3CC2" w:rsidRDefault="00084582" w:rsidP="000B6EA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2. ติดตั้งกล้องวงจรปิด</w:t>
            </w:r>
          </w:p>
          <w:p w:rsidR="00084582" w:rsidRPr="00EE3CC2" w:rsidRDefault="00084582" w:rsidP="000B6EA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3. ติดตั้งกระจกโค้งเงาบริเวณจุดเสี่ยง</w:t>
            </w:r>
          </w:p>
          <w:p w:rsidR="00084582" w:rsidRPr="00EE3CC2" w:rsidRDefault="00084582" w:rsidP="000B6EAA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4. จัดทำป้ายเพื่อติดตั้งตามถนนสายรองในชุมชน</w:t>
            </w:r>
          </w:p>
          <w:p w:rsidR="00084582" w:rsidRPr="00EE3CC2" w:rsidRDefault="00084582" w:rsidP="000B6EAA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084582" w:rsidRPr="00EE3CC2" w:rsidTr="00306A9E">
        <w:tc>
          <w:tcPr>
            <w:tcW w:w="4361" w:type="dxa"/>
          </w:tcPr>
          <w:p w:rsidR="00084582" w:rsidRPr="00EE3CC2" w:rsidRDefault="00084582" w:rsidP="00306A9E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6. ปัญหาด้านกีฬา นันทนาการ พักผ่อนหย่อนใจ</w:t>
            </w:r>
          </w:p>
          <w:p w:rsidR="00084582" w:rsidRPr="00EE3CC2" w:rsidRDefault="00084582" w:rsidP="0008458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1. ไม่มีสนามเด็กเล่นและลานกีฬาที่มีมาตรฐาน</w:t>
            </w:r>
          </w:p>
          <w:p w:rsidR="00084582" w:rsidRPr="00EE3CC2" w:rsidRDefault="00084582" w:rsidP="0008458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2. ไม่มีสถานที่จัดเก็บดูแลรักษาอุปกรณ์กีฬาของชุมชน</w:t>
            </w:r>
          </w:p>
          <w:p w:rsidR="00084582" w:rsidRPr="00EE3CC2" w:rsidRDefault="00084582" w:rsidP="00306A9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4983" w:type="dxa"/>
          </w:tcPr>
          <w:p w:rsidR="00084582" w:rsidRPr="00EE3CC2" w:rsidRDefault="00084582" w:rsidP="00306A9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084582" w:rsidRPr="00EE3CC2" w:rsidRDefault="00084582" w:rsidP="00306A9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1. จัดหาสถานที่เพื่อก่อสร้างลานกีฬาให้กับชุมชน</w:t>
            </w:r>
          </w:p>
          <w:p w:rsidR="00084582" w:rsidRPr="00EE3CC2" w:rsidRDefault="00084582" w:rsidP="00306A9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2. จัดหาสถานที่เพื่อเก็บรักษาดูแลอุปกรณ์กีฬาของชุมชนพร้อมทั้งมีเจ้าหน้าที่รับผิดชอบในการควบคุมดูแล</w:t>
            </w:r>
          </w:p>
          <w:p w:rsidR="00084582" w:rsidRPr="00EE3CC2" w:rsidRDefault="00084582" w:rsidP="00306A9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084582" w:rsidRPr="00EE3CC2" w:rsidTr="00306A9E">
        <w:tc>
          <w:tcPr>
            <w:tcW w:w="4361" w:type="dxa"/>
          </w:tcPr>
          <w:p w:rsidR="00084582" w:rsidRPr="00EE3CC2" w:rsidRDefault="00084582" w:rsidP="00306A9E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7. ปัญหาด้านทรัพยากรธรรมชาติและสิ่งแวดล้อม</w:t>
            </w:r>
          </w:p>
          <w:p w:rsidR="00084582" w:rsidRPr="00EE3CC2" w:rsidRDefault="00084582" w:rsidP="0008458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 1. </w:t>
            </w: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ชาวบ้านบางกลุ่มจับสัตว์น้ำแบบผิดวิธี              ทำให้สัตว์น้ำในลำคลองเกิดสูญพันธุ์ได้    </w:t>
            </w:r>
          </w:p>
        </w:tc>
        <w:tc>
          <w:tcPr>
            <w:tcW w:w="4983" w:type="dxa"/>
          </w:tcPr>
          <w:p w:rsidR="00084582" w:rsidRPr="00EE3CC2" w:rsidRDefault="00084582" w:rsidP="00306A9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084582" w:rsidRPr="00EE3CC2" w:rsidRDefault="00084582" w:rsidP="00306A9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084582" w:rsidRPr="00EE3CC2" w:rsidRDefault="00084582" w:rsidP="00306A9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1. รณรงค์อนุรักษ์พันธุ์สัตว์น้ำ</w:t>
            </w:r>
          </w:p>
          <w:p w:rsidR="00084582" w:rsidRPr="00EE3CC2" w:rsidRDefault="00084582" w:rsidP="0008458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2. มีมาตรการป้องกันและคุ้มครองสัตว์น้ำ</w:t>
            </w:r>
          </w:p>
          <w:p w:rsidR="00084582" w:rsidRPr="00EE3CC2" w:rsidRDefault="00084582" w:rsidP="00306A9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</w:tbl>
    <w:p w:rsidR="00306A9E" w:rsidRPr="00EE3CC2" w:rsidRDefault="00306A9E" w:rsidP="00306A9E">
      <w:pPr>
        <w:pStyle w:val="Default"/>
        <w:rPr>
          <w:b/>
          <w:bCs/>
          <w:color w:val="FF0000"/>
          <w:sz w:val="36"/>
          <w:szCs w:val="36"/>
        </w:rPr>
      </w:pPr>
    </w:p>
    <w:p w:rsidR="00306A9E" w:rsidRPr="00EE3CC2" w:rsidRDefault="00306A9E" w:rsidP="00925BF7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306A9E" w:rsidRPr="00EE3CC2" w:rsidRDefault="00306A9E" w:rsidP="00925BF7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306A9E" w:rsidRPr="00EE3CC2" w:rsidRDefault="00306A9E" w:rsidP="00925BF7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084582" w:rsidRPr="00EE3CC2" w:rsidRDefault="00084582" w:rsidP="00084582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E3CC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lastRenderedPageBreak/>
        <w:t>3. ชุมชนประชาบำรุง</w:t>
      </w:r>
    </w:p>
    <w:p w:rsidR="00084582" w:rsidRPr="00EE3CC2" w:rsidRDefault="00084582" w:rsidP="00084582">
      <w:pPr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983"/>
      </w:tblGrid>
      <w:tr w:rsidR="00EB0E43" w:rsidRPr="00EE3CC2" w:rsidTr="000B6EAA">
        <w:tc>
          <w:tcPr>
            <w:tcW w:w="4361" w:type="dxa"/>
          </w:tcPr>
          <w:p w:rsidR="00084582" w:rsidRPr="00EE3CC2" w:rsidRDefault="00084582" w:rsidP="000B6EA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ปัญหา/สภาพปัญหา</w:t>
            </w:r>
          </w:p>
        </w:tc>
        <w:tc>
          <w:tcPr>
            <w:tcW w:w="4983" w:type="dxa"/>
          </w:tcPr>
          <w:p w:rsidR="00084582" w:rsidRPr="00EE3CC2" w:rsidRDefault="00084582" w:rsidP="000B6EA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การคาดการณ์แนวโน้มในอนาคต</w:t>
            </w:r>
            <w:r w:rsidRPr="00EE3CC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/</w:t>
            </w:r>
            <w:r w:rsidRPr="00EE3CC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แนวทางแก้ไข</w:t>
            </w:r>
          </w:p>
        </w:tc>
      </w:tr>
      <w:tr w:rsidR="00084582" w:rsidRPr="00EE3CC2" w:rsidTr="000B6EAA">
        <w:tc>
          <w:tcPr>
            <w:tcW w:w="4361" w:type="dxa"/>
          </w:tcPr>
          <w:p w:rsidR="00084582" w:rsidRPr="00EE3CC2" w:rsidRDefault="00084582" w:rsidP="000B6EAA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1. ปัญหาด้านโครงสร้างพื้นฐาน</w:t>
            </w:r>
          </w:p>
          <w:p w:rsidR="00084582" w:rsidRPr="00EE3CC2" w:rsidRDefault="00084582" w:rsidP="0008458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1. ยังมีพื้นที่ชาวบ้านต้องการให้สร้างถนน              สายรองพร้อมคูระบายน้ำ</w:t>
            </w:r>
          </w:p>
          <w:p w:rsidR="00EB0E43" w:rsidRPr="00EE3CC2" w:rsidRDefault="00EB0E43" w:rsidP="0008458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EB0E43" w:rsidRPr="00EE3CC2" w:rsidRDefault="00EB0E43" w:rsidP="0008458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084582" w:rsidRPr="00EE3CC2" w:rsidRDefault="00084582" w:rsidP="0008458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2. </w:t>
            </w: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ไม่มีคานเรือชุมชนสำหรับไว้ซ่อมแซมเรือ</w:t>
            </w:r>
          </w:p>
          <w:p w:rsidR="00084582" w:rsidRPr="00EE3CC2" w:rsidRDefault="00084582" w:rsidP="0008458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3. คลองน้ำตายในชุมชน</w:t>
            </w:r>
          </w:p>
          <w:p w:rsidR="00084582" w:rsidRPr="00EE3CC2" w:rsidRDefault="00084582" w:rsidP="0008458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4. ถนนชำรุดช่วงท่าเทียบเรือ-สุดซอยประชาบำรุง</w:t>
            </w:r>
          </w:p>
          <w:p w:rsidR="00084582" w:rsidRPr="00EE3CC2" w:rsidRDefault="00084582" w:rsidP="0008458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5. บานา</w:t>
            </w:r>
            <w:proofErr w:type="spellStart"/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ซะห์</w:t>
            </w:r>
            <w:proofErr w:type="spellEnd"/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ไม่มี</w:t>
            </w:r>
            <w:proofErr w:type="spellStart"/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แท็งค์</w:t>
            </w:r>
            <w:proofErr w:type="spellEnd"/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กักเก็บน้ำไว้ใช้เวลาจำเป็น</w:t>
            </w:r>
          </w:p>
          <w:p w:rsidR="00084582" w:rsidRPr="00EE3CC2" w:rsidRDefault="00084582" w:rsidP="0008458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6. บริเวณร้านอันดามันซุปเปอร์ไม่ได้ยินเสียงตามสายของเทศบาล</w:t>
            </w:r>
          </w:p>
          <w:p w:rsidR="00084582" w:rsidRPr="00EE3CC2" w:rsidRDefault="00084582" w:rsidP="000B6EAA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983" w:type="dxa"/>
          </w:tcPr>
          <w:p w:rsidR="00084582" w:rsidRPr="00EE3CC2" w:rsidRDefault="00084582" w:rsidP="000B6EA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084582" w:rsidRPr="00EE3CC2" w:rsidRDefault="00084582" w:rsidP="000B6EAA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1. ก่อสร้างถนน ค.</w:t>
            </w:r>
            <w:proofErr w:type="spellStart"/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ส.ล</w:t>
            </w:r>
            <w:proofErr w:type="spellEnd"/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.ช่วงรอยต่อซอยต้นมะขามพร้อม                คูระบายน้ำช่วงถนนซอยต้นมะขาม</w:t>
            </w:r>
          </w:p>
          <w:p w:rsidR="00084582" w:rsidRPr="00EE3CC2" w:rsidRDefault="00084582" w:rsidP="000B6EAA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 ก่อสร้างถนน ค.</w:t>
            </w:r>
            <w:proofErr w:type="spellStart"/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ส.ล</w:t>
            </w:r>
            <w:proofErr w:type="spellEnd"/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.ซอยต้นมะขามเลี้ยวขวา                     ซอยประชาบำรุง</w:t>
            </w:r>
            <w:r w:rsidR="00EB0E43" w:rsidRPr="00EE3C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EB0E43"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(ซอย 2) สุดถนนคอนกรีตถึงคลองละงู</w:t>
            </w:r>
          </w:p>
          <w:p w:rsidR="00084582" w:rsidRPr="00EE3CC2" w:rsidRDefault="00EB0E43" w:rsidP="000B6EA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2. ก่อสร้างคานเรือชุมชน</w:t>
            </w:r>
          </w:p>
          <w:p w:rsidR="00EB0E43" w:rsidRPr="00EE3CC2" w:rsidRDefault="00EB0E43" w:rsidP="000B6EA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3. ขุดลอกคลองน้ำตาย</w:t>
            </w:r>
          </w:p>
          <w:p w:rsidR="00EB0E43" w:rsidRPr="00EE3CC2" w:rsidRDefault="00EB0E43" w:rsidP="000B6EAA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4. ซ่อมแซมถนนประชาบำรุง ช่วงท่าเทียบเรือ-สุดซอยประชาบำรุง</w:t>
            </w:r>
          </w:p>
          <w:p w:rsidR="00084582" w:rsidRPr="00EE3CC2" w:rsidRDefault="00EB0E43" w:rsidP="000B6EA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5. จัดหา</w:t>
            </w:r>
            <w:proofErr w:type="spellStart"/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แท็งค์</w:t>
            </w:r>
            <w:proofErr w:type="spellEnd"/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น้ำขนาดใหญ่ให้แก่บานา</w:t>
            </w:r>
            <w:proofErr w:type="spellStart"/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ซะห์</w:t>
            </w:r>
            <w:proofErr w:type="spellEnd"/>
          </w:p>
          <w:p w:rsidR="00EB0E43" w:rsidRPr="00EE3CC2" w:rsidRDefault="00EB0E43" w:rsidP="000B6EA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EB0E43" w:rsidRPr="00EE3CC2" w:rsidRDefault="00EB0E43" w:rsidP="000B6EA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6. ติดตั้งลำโพงเสียงตามสายบริเวณหน้าร้านอันดามัน ซุปเปอร์</w:t>
            </w:r>
          </w:p>
          <w:p w:rsidR="00084582" w:rsidRPr="00EE3CC2" w:rsidRDefault="00084582" w:rsidP="000B6EAA">
            <w:pPr>
              <w:rPr>
                <w:rFonts w:ascii="TH SarabunPSK" w:hAnsi="TH SarabunPSK" w:cs="TH SarabunPSK"/>
                <w:color w:val="FF0000"/>
                <w:sz w:val="16"/>
                <w:szCs w:val="16"/>
              </w:rPr>
            </w:pPr>
          </w:p>
        </w:tc>
      </w:tr>
      <w:tr w:rsidR="00084582" w:rsidRPr="00EE3CC2" w:rsidTr="000B6EAA">
        <w:tc>
          <w:tcPr>
            <w:tcW w:w="4361" w:type="dxa"/>
          </w:tcPr>
          <w:p w:rsidR="00084582" w:rsidRPr="00EE3CC2" w:rsidRDefault="00084582" w:rsidP="000B6EA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2. ปัญหาด้านเศรษฐกิจ</w:t>
            </w:r>
          </w:p>
          <w:p w:rsidR="00084582" w:rsidRPr="00EE3CC2" w:rsidRDefault="00084582" w:rsidP="00EB0E4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 </w:t>
            </w:r>
            <w:r w:rsidR="00EB0E43" w:rsidRPr="00EE3C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1. </w:t>
            </w:r>
            <w:r w:rsidR="00EB0E43"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เศรษฐกิจและรายได้ของคนในชุมชน</w:t>
            </w:r>
          </w:p>
          <w:p w:rsidR="00EB0E43" w:rsidRPr="00EE3CC2" w:rsidRDefault="00EB0E43" w:rsidP="00EB0E4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EB0E43" w:rsidRPr="00EE3CC2" w:rsidRDefault="00EB0E43" w:rsidP="00EB0E4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EB0E43" w:rsidRPr="00EE3CC2" w:rsidRDefault="00EB0E43" w:rsidP="00EB0E4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8D33CD" w:rsidRDefault="00EB0E43" w:rsidP="00EB0E4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2. ประชาชน/ผู้เสียภาษีทั่วไปไม่มีความรู้</w:t>
            </w:r>
          </w:p>
          <w:p w:rsidR="00EB0E43" w:rsidRPr="00EE3CC2" w:rsidRDefault="008D33CD" w:rsidP="00EB0E4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</w:t>
            </w:r>
            <w:r w:rsidR="00EB0E43"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รื่องภาษีและเพิกเฉยต่อการจัดเก็บภาษี</w:t>
            </w:r>
          </w:p>
          <w:p w:rsidR="00EB0E43" w:rsidRPr="00EE3CC2" w:rsidRDefault="00EB0E43" w:rsidP="00EB0E43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3. การมีส่วนร่วมของประชาขนต่อการเป็นกรรมการจัดซื้อจัดจ้างของเทศบาล</w:t>
            </w:r>
          </w:p>
          <w:p w:rsidR="00084582" w:rsidRPr="00EE3CC2" w:rsidRDefault="00084582" w:rsidP="000B6EA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</w:t>
            </w:r>
          </w:p>
        </w:tc>
        <w:tc>
          <w:tcPr>
            <w:tcW w:w="4983" w:type="dxa"/>
          </w:tcPr>
          <w:p w:rsidR="00084582" w:rsidRPr="00EE3CC2" w:rsidRDefault="00084582" w:rsidP="000B6EA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EB0E43" w:rsidRPr="00EE3CC2" w:rsidRDefault="00084582" w:rsidP="00EB0E4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  <w:r w:rsidR="00EB0E43"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.1</w:t>
            </w:r>
            <w:r w:rsidRPr="00EE3C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EB0E43"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จัดตั้งตลาดประมงพื้นบ้าน</w:t>
            </w:r>
          </w:p>
          <w:p w:rsidR="00EB0E43" w:rsidRPr="00EE3CC2" w:rsidRDefault="00EB0E43" w:rsidP="00EB0E4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1.2 </w:t>
            </w: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พัฒนาศักยภาพและความเข้มแข็งกลุ่มอาชีพในชุมชน</w:t>
            </w:r>
          </w:p>
          <w:p w:rsidR="00EB0E43" w:rsidRPr="00EE3CC2" w:rsidRDefault="00EB0E43" w:rsidP="00EB0E4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1.3 ส่งเสริมและสนับสนุนอุปกรณ์การทำประมงพื้นบ้าน</w:t>
            </w:r>
          </w:p>
          <w:p w:rsidR="00EB0E43" w:rsidRPr="00EE3CC2" w:rsidRDefault="00EB0E43" w:rsidP="00EB0E4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1.4 ส่งเสริมและพัฒนาศักยภาพผู้เลี้ยงปลาในกระชัง ม.4</w:t>
            </w:r>
          </w:p>
          <w:p w:rsidR="00EB0E43" w:rsidRPr="00EE3CC2" w:rsidRDefault="00EB0E43" w:rsidP="00EB0E4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2.1 ประชาสัมพันธ์หรือจัดกิจกรรมให้ความรู้</w:t>
            </w:r>
          </w:p>
          <w:p w:rsidR="00EB0E43" w:rsidRPr="00EE3CC2" w:rsidRDefault="00EB0E43" w:rsidP="00EB0E4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2.2 เพิ่มประสิทธิภาพการเสียภาษีของประชาชน</w:t>
            </w:r>
          </w:p>
          <w:p w:rsidR="00EB0E43" w:rsidRPr="00EE3CC2" w:rsidRDefault="00EB0E43" w:rsidP="00EB0E43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3. เสริมสร้างความรู้และส่งเสริมการมีส่วนร่วมคณะกรรมการจัดซื้อจัดจ้าง</w:t>
            </w:r>
          </w:p>
          <w:p w:rsidR="00084582" w:rsidRPr="00EE3CC2" w:rsidRDefault="00084582" w:rsidP="000B6EAA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084582" w:rsidRPr="00EE3CC2" w:rsidTr="000B6EAA">
        <w:tc>
          <w:tcPr>
            <w:tcW w:w="4361" w:type="dxa"/>
          </w:tcPr>
          <w:p w:rsidR="00084582" w:rsidRPr="00EE3CC2" w:rsidRDefault="00084582" w:rsidP="000B6EAA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3. ปัญหาด้านสาธารณสุข</w:t>
            </w:r>
          </w:p>
          <w:p w:rsidR="00084582" w:rsidRPr="00EE3CC2" w:rsidRDefault="00EB0E43" w:rsidP="00EB0E4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 1. </w:t>
            </w: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ลูกน้ำยุงลาย</w:t>
            </w:r>
          </w:p>
          <w:p w:rsidR="00EB0E43" w:rsidRPr="00EE3CC2" w:rsidRDefault="00EB0E43" w:rsidP="00EB0E4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2. ผู้สูงอายุ</w:t>
            </w:r>
          </w:p>
          <w:p w:rsidR="00EB0E43" w:rsidRPr="00EE3CC2" w:rsidRDefault="00EB0E43" w:rsidP="00EB0E4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3. การตรวจสุขภาพประจำปี</w:t>
            </w:r>
          </w:p>
          <w:p w:rsidR="00EB0E43" w:rsidRPr="00EE3CC2" w:rsidRDefault="00EB0E43" w:rsidP="00EB0E4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4. สุนัขและแมว</w:t>
            </w:r>
          </w:p>
          <w:p w:rsidR="00EB0E43" w:rsidRPr="00EE3CC2" w:rsidRDefault="00EB0E43" w:rsidP="00EB0E43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5. ฝุ่นและเศษดินบนพื้นถนน</w:t>
            </w:r>
          </w:p>
          <w:p w:rsidR="00084582" w:rsidRPr="00EE3CC2" w:rsidRDefault="00084582" w:rsidP="000B6EAA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983" w:type="dxa"/>
          </w:tcPr>
          <w:p w:rsidR="00084582" w:rsidRPr="00EE3CC2" w:rsidRDefault="00084582" w:rsidP="000B6EA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084582" w:rsidRPr="00EE3CC2" w:rsidRDefault="00084582" w:rsidP="00EB0E4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1. </w:t>
            </w:r>
            <w:r w:rsidR="00EB0E43"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กำจัดแหล่งเพาะพันธุ์ยุงลาย</w:t>
            </w:r>
          </w:p>
          <w:p w:rsidR="00EB0E43" w:rsidRPr="00EE3CC2" w:rsidRDefault="00EB0E43" w:rsidP="00EB0E4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2. พบปะเยี่ยมเยียนผู้สูงอายุและคนพิการ</w:t>
            </w:r>
          </w:p>
          <w:p w:rsidR="00EB0E43" w:rsidRPr="00EE3CC2" w:rsidRDefault="00EB0E43" w:rsidP="00EB0E4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3. ตรวจสุขภาพประจำปีของประชาชนในชุมชน</w:t>
            </w:r>
          </w:p>
          <w:p w:rsidR="00EB0E43" w:rsidRPr="00EE3CC2" w:rsidRDefault="00EB0E43" w:rsidP="00EB0E4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4. ฉีดวัคซีนทำหมันสุนัขและแมว</w:t>
            </w:r>
          </w:p>
          <w:p w:rsidR="00EB0E43" w:rsidRPr="00EE3CC2" w:rsidRDefault="00EB0E43" w:rsidP="00EB0E43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5. ล้างถนนช่วงถนนสี่เลน และภายในชุมชน                           (เดือนละครั้ง)</w:t>
            </w:r>
          </w:p>
        </w:tc>
      </w:tr>
      <w:tr w:rsidR="00084582" w:rsidRPr="00EE3CC2" w:rsidTr="000B6EAA">
        <w:tc>
          <w:tcPr>
            <w:tcW w:w="4361" w:type="dxa"/>
          </w:tcPr>
          <w:p w:rsidR="00084582" w:rsidRPr="00EE3CC2" w:rsidRDefault="00084582" w:rsidP="000B6EAA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4. ปัญหาด้านสังคมและการศึกษา</w:t>
            </w:r>
          </w:p>
          <w:p w:rsidR="00084582" w:rsidRPr="00EE3CC2" w:rsidRDefault="00084582" w:rsidP="00EB0E43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</w:t>
            </w:r>
            <w:r w:rsidR="00EB0E43"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1. คุณธรรมจริยธรรมของประชาชนทั่วไป</w:t>
            </w:r>
          </w:p>
        </w:tc>
        <w:tc>
          <w:tcPr>
            <w:tcW w:w="4983" w:type="dxa"/>
          </w:tcPr>
          <w:p w:rsidR="00084582" w:rsidRPr="00EE3CC2" w:rsidRDefault="00084582" w:rsidP="000B6EA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084582" w:rsidRPr="00EE3CC2" w:rsidRDefault="00084582" w:rsidP="00EB0E4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1. </w:t>
            </w:r>
            <w:r w:rsidR="00EB0E43"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จัดกิจกรรมอบรมให้ความรู้หลักคุณธรรมจริยธรรม    แก่คนทุกเพศวัยในชุมชน</w:t>
            </w:r>
          </w:p>
          <w:p w:rsidR="00EB0E43" w:rsidRPr="00EE3CC2" w:rsidRDefault="00EB0E43" w:rsidP="00EB0E43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</w:tbl>
    <w:p w:rsidR="00306A9E" w:rsidRPr="00EE3CC2" w:rsidRDefault="00306A9E" w:rsidP="00925BF7">
      <w:pPr>
        <w:jc w:val="thaiDistribute"/>
        <w:rPr>
          <w:rFonts w:ascii="TH SarabunPSK" w:hAnsi="TH SarabunPSK" w:cs="TH SarabunPSK"/>
          <w:color w:val="FF0000"/>
          <w:sz w:val="2"/>
          <w:szCs w:val="2"/>
        </w:rPr>
      </w:pP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83"/>
      </w:tblGrid>
      <w:tr w:rsidR="00EB0E43" w:rsidRPr="00EE3CC2" w:rsidTr="000B6EAA">
        <w:tc>
          <w:tcPr>
            <w:tcW w:w="4644" w:type="dxa"/>
          </w:tcPr>
          <w:p w:rsidR="00EB0E43" w:rsidRPr="00EE3CC2" w:rsidRDefault="00EB0E43" w:rsidP="000B6EA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lastRenderedPageBreak/>
              <w:t>ปัญหา/สภาพปัญหา</w:t>
            </w:r>
          </w:p>
        </w:tc>
        <w:tc>
          <w:tcPr>
            <w:tcW w:w="4983" w:type="dxa"/>
          </w:tcPr>
          <w:p w:rsidR="00EB0E43" w:rsidRPr="00EE3CC2" w:rsidRDefault="00EB0E43" w:rsidP="000B6EA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การคาดการณ์แนวโน้มในอนาคต</w:t>
            </w:r>
            <w:r w:rsidRPr="00EE3CC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/</w:t>
            </w:r>
            <w:r w:rsidRPr="00EE3CC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แนวทางแก้ไข</w:t>
            </w:r>
          </w:p>
        </w:tc>
      </w:tr>
      <w:tr w:rsidR="00EB0E43" w:rsidRPr="00EE3CC2" w:rsidTr="000B6EAA">
        <w:tc>
          <w:tcPr>
            <w:tcW w:w="4644" w:type="dxa"/>
          </w:tcPr>
          <w:p w:rsidR="00EB0E43" w:rsidRPr="00EE3CC2" w:rsidRDefault="00EB0E43" w:rsidP="000B6EAA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5. ปัญหาด้านความปลอดภัยและความสงบเรียบร้อย</w:t>
            </w:r>
          </w:p>
          <w:p w:rsidR="00EB0E43" w:rsidRPr="00EE3CC2" w:rsidRDefault="00EB0E43" w:rsidP="00EB0E43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1. การขับขี่รถในซอย/ชุมชน</w:t>
            </w:r>
          </w:p>
          <w:p w:rsidR="00EB0E43" w:rsidRPr="00EE3CC2" w:rsidRDefault="00EB0E43" w:rsidP="000B6EAA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EE3C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 </w:t>
            </w:r>
          </w:p>
        </w:tc>
        <w:tc>
          <w:tcPr>
            <w:tcW w:w="4983" w:type="dxa"/>
          </w:tcPr>
          <w:p w:rsidR="00EB0E43" w:rsidRPr="00EE3CC2" w:rsidRDefault="00EB0E43" w:rsidP="000B6EA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EB0E43" w:rsidRPr="00EE3CC2" w:rsidRDefault="00EB0E43" w:rsidP="000B6EA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EB0E43" w:rsidRPr="00EE3CC2" w:rsidRDefault="00EB0E43" w:rsidP="00EB0E4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1. </w:t>
            </w: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ติดตั้งกระจกโค้งเงาเพื่อวิสัยทัศน์ในการมองเห็นขณะขับขี่ยวดยานพาหนะดีขึ้น</w:t>
            </w:r>
          </w:p>
          <w:p w:rsidR="00EB0E43" w:rsidRPr="00EE3CC2" w:rsidRDefault="00EB0E43" w:rsidP="00EB0E43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EB0E43" w:rsidRPr="00EE3CC2" w:rsidTr="000B6EAA">
        <w:tc>
          <w:tcPr>
            <w:tcW w:w="4644" w:type="dxa"/>
          </w:tcPr>
          <w:p w:rsidR="00EB0E43" w:rsidRPr="00EE3CC2" w:rsidRDefault="00EB0E43" w:rsidP="000B6EAA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6. ปัญหาด้านกีฬา นันทนาการ พักผ่อนหย่อนใจ</w:t>
            </w:r>
          </w:p>
          <w:p w:rsidR="00EB0E43" w:rsidRPr="00EE3CC2" w:rsidRDefault="00EB0E43" w:rsidP="00EB0E4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1. ไม่มีอุปกรณ์กีฬาและเครื่องออกกำลังกาย</w:t>
            </w:r>
          </w:p>
          <w:p w:rsidR="00EB0E43" w:rsidRPr="00EE3CC2" w:rsidRDefault="00EB0E43" w:rsidP="00EB0E4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ในชุมชน</w:t>
            </w:r>
          </w:p>
          <w:p w:rsidR="00EB0E43" w:rsidRPr="00EE3CC2" w:rsidRDefault="00EB0E43" w:rsidP="00EB0E43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2. ไม่มีลานกีฬา</w:t>
            </w:r>
          </w:p>
          <w:p w:rsidR="00EB0E43" w:rsidRPr="00EE3CC2" w:rsidRDefault="00EB0E43" w:rsidP="000B6EAA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4983" w:type="dxa"/>
          </w:tcPr>
          <w:p w:rsidR="00EB0E43" w:rsidRPr="00EE3CC2" w:rsidRDefault="00EB0E43" w:rsidP="000B6EA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EB0E43" w:rsidRPr="00EE3CC2" w:rsidRDefault="00EB0E43" w:rsidP="00EB0E4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1. จัดหาอุปกรณ์กีฬาและเครื่องออกกำลังกาย</w:t>
            </w:r>
          </w:p>
          <w:p w:rsidR="00EB0E43" w:rsidRPr="00EE3CC2" w:rsidRDefault="00EB0E43" w:rsidP="00EB0E4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EB0E43" w:rsidRPr="00EE3CC2" w:rsidRDefault="00EB0E43" w:rsidP="00EB0E43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2. จัดหาสถานที่สร้างลานกีฬาชุมชน</w:t>
            </w:r>
          </w:p>
        </w:tc>
      </w:tr>
      <w:tr w:rsidR="00EB0E43" w:rsidRPr="00EE3CC2" w:rsidTr="000B6EAA">
        <w:tc>
          <w:tcPr>
            <w:tcW w:w="4644" w:type="dxa"/>
          </w:tcPr>
          <w:p w:rsidR="00EB0E43" w:rsidRPr="00EE3CC2" w:rsidRDefault="00EB0E43" w:rsidP="000B6EAA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7. ปัญหาด้านทรัพยากรธรรมชาติและสิ่งแวดล้อม</w:t>
            </w:r>
          </w:p>
          <w:p w:rsidR="00EB0E43" w:rsidRPr="00EE3CC2" w:rsidRDefault="00EB0E43" w:rsidP="000B6EA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 </w:t>
            </w: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1. น้ำกัด</w:t>
            </w:r>
            <w:r w:rsidR="000B6EAA"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เซาะตลิ่ง/การจับสัตว์ในลำคลอง</w:t>
            </w: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โดยใช้เครื่องมือหรือวิธีการที่ทำให้ทรัพยากรสัตว์น้ำได้รับผลกระทบ</w:t>
            </w:r>
          </w:p>
          <w:p w:rsidR="00EB0E43" w:rsidRPr="00EE3CC2" w:rsidRDefault="00EB0E43" w:rsidP="000B6EAA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2. ภูมิทัศน์ภายในชุมชน</w:t>
            </w:r>
          </w:p>
          <w:p w:rsidR="00EB0E43" w:rsidRPr="00EE3CC2" w:rsidRDefault="00EB0E43" w:rsidP="000B6EAA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4983" w:type="dxa"/>
          </w:tcPr>
          <w:p w:rsidR="00EB0E43" w:rsidRPr="00EE3CC2" w:rsidRDefault="00EB0E43" w:rsidP="000B6EA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EB0E43" w:rsidRPr="00EE3CC2" w:rsidRDefault="00EB0E43" w:rsidP="000B6EA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1. ปลูกหญ้าแฝกป้องกันน้ำกัดเซาะตลิ่ง/สร้างแนวกัน  ตลิ่งพัง/ให้ชาวบ้านช่วยเฝ้าระวังเรื่องการจับสัตว์น้ำ    โดยผิดวิธี</w:t>
            </w:r>
          </w:p>
          <w:p w:rsidR="00EB0E43" w:rsidRPr="00EE3CC2" w:rsidRDefault="00EB0E43" w:rsidP="000B6EAA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2. </w:t>
            </w: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สร้างความเป็นระเบียบเรียบร้อย/ความสวยงาม                   พื้นที่ในชุมชน</w:t>
            </w:r>
          </w:p>
          <w:p w:rsidR="00EB0E43" w:rsidRPr="00EE3CC2" w:rsidRDefault="00EB0E43" w:rsidP="000B6EAA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</w:tbl>
    <w:p w:rsidR="00306A9E" w:rsidRPr="00EE3CC2" w:rsidRDefault="00306A9E" w:rsidP="00925BF7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306A9E" w:rsidRPr="00EE3CC2" w:rsidRDefault="00306A9E" w:rsidP="00925BF7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0B6EAA" w:rsidRPr="00EE3CC2" w:rsidRDefault="000B6EAA" w:rsidP="000B6EAA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E3CC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4. ชุมชนเทศบาล 1</w:t>
      </w:r>
    </w:p>
    <w:p w:rsidR="000B6EAA" w:rsidRPr="00EE3CC2" w:rsidRDefault="000B6EAA" w:rsidP="000B6EAA">
      <w:pPr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83"/>
      </w:tblGrid>
      <w:tr w:rsidR="000B6EAA" w:rsidRPr="00EE3CC2" w:rsidTr="000B6EAA">
        <w:tc>
          <w:tcPr>
            <w:tcW w:w="4644" w:type="dxa"/>
          </w:tcPr>
          <w:p w:rsidR="000B6EAA" w:rsidRPr="00EE3CC2" w:rsidRDefault="000B6EAA" w:rsidP="000B6EA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ปัญหา/สภาพปัญหา</w:t>
            </w:r>
          </w:p>
        </w:tc>
        <w:tc>
          <w:tcPr>
            <w:tcW w:w="4983" w:type="dxa"/>
          </w:tcPr>
          <w:p w:rsidR="000B6EAA" w:rsidRPr="00EE3CC2" w:rsidRDefault="000B6EAA" w:rsidP="000B6EA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การคาดการณ์แนวโน้มในอนาคต</w:t>
            </w:r>
            <w:r w:rsidRPr="00EE3CC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/</w:t>
            </w:r>
            <w:r w:rsidRPr="00EE3CC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แนวทางแก้ไข</w:t>
            </w:r>
          </w:p>
        </w:tc>
      </w:tr>
      <w:tr w:rsidR="000B6EAA" w:rsidRPr="00EE3CC2" w:rsidTr="000B6EAA">
        <w:tc>
          <w:tcPr>
            <w:tcW w:w="4644" w:type="dxa"/>
          </w:tcPr>
          <w:p w:rsidR="000B6EAA" w:rsidRPr="00EE3CC2" w:rsidRDefault="000B6EAA" w:rsidP="000B6EAA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1. ปัญหาด้านโครงสร้างพื้นฐาน</w:t>
            </w:r>
          </w:p>
          <w:p w:rsidR="000B6EAA" w:rsidRPr="00EE3CC2" w:rsidRDefault="000B6EAA" w:rsidP="000B6EA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1. คูระบายน้ำอุดตัน</w:t>
            </w:r>
          </w:p>
          <w:p w:rsidR="000B6EAA" w:rsidRPr="00EE3CC2" w:rsidRDefault="000B6EAA" w:rsidP="000B6EA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2. ลำคลองตื้นเขิน</w:t>
            </w:r>
            <w:r w:rsidRPr="00EE3C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</w:t>
            </w:r>
          </w:p>
          <w:p w:rsidR="000B6EAA" w:rsidRPr="00EE3CC2" w:rsidRDefault="000B6EAA" w:rsidP="000B6EA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3. ชุมชนไม่มีคานเรือไว้รองรับเวลาจะซ่อมแซมเรือ</w:t>
            </w:r>
          </w:p>
          <w:p w:rsidR="000B6EAA" w:rsidRPr="00EE3CC2" w:rsidRDefault="000B6EAA" w:rsidP="000B6EA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4. ตลิ่งพัง</w:t>
            </w:r>
          </w:p>
          <w:p w:rsidR="000B6EAA" w:rsidRPr="00EE3CC2" w:rsidRDefault="000B6EAA" w:rsidP="000B6EA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5. ศาลาริมทางทรุดโทรม</w:t>
            </w:r>
          </w:p>
          <w:p w:rsidR="000B6EAA" w:rsidRPr="00EE3CC2" w:rsidRDefault="000B6EAA" w:rsidP="000B6EA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6. ประชาชนไม่สามารถเข้าถึงบริการ               </w:t>
            </w:r>
            <w:r w:rsidRPr="00EE3C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Free </w:t>
            </w:r>
            <w:proofErr w:type="spellStart"/>
            <w:r w:rsidRPr="00EE3CC2">
              <w:rPr>
                <w:rFonts w:ascii="TH SarabunPSK" w:hAnsi="TH SarabunPSK" w:cs="TH SarabunPSK"/>
                <w:color w:val="FF0000"/>
                <w:sz w:val="32"/>
                <w:szCs w:val="32"/>
              </w:rPr>
              <w:t>wifi</w:t>
            </w:r>
            <w:proofErr w:type="spellEnd"/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ได้</w:t>
            </w:r>
          </w:p>
          <w:p w:rsidR="00451825" w:rsidRDefault="00451825" w:rsidP="000B6EA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EE3CC2" w:rsidRPr="00EE3CC2" w:rsidRDefault="00EE3CC2" w:rsidP="000B6EA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0B6EAA" w:rsidRPr="00EE3CC2" w:rsidRDefault="000B6EAA" w:rsidP="000B6EA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7. </w:t>
            </w: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บริเวณสามแยกในชุมชนยังขาดกระจก          โค้งเงา</w:t>
            </w:r>
          </w:p>
          <w:p w:rsidR="000B6EAA" w:rsidRPr="00EE3CC2" w:rsidRDefault="000B6EAA" w:rsidP="000B6EAA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8. </w:t>
            </w: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ตะแกรงเหล็กคูระบายน้ำในชุมชนอยู่ต่ำกว่าพื้นผิวถนนมากอาจก่อให้เกิดอุบัติเหตุแก่ผู้ใช้รถ            ใช้ถนนได้</w:t>
            </w:r>
          </w:p>
        </w:tc>
        <w:tc>
          <w:tcPr>
            <w:tcW w:w="4983" w:type="dxa"/>
          </w:tcPr>
          <w:p w:rsidR="000B6EAA" w:rsidRPr="00EE3CC2" w:rsidRDefault="000B6EAA" w:rsidP="000B6EA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0B6EAA" w:rsidRPr="00EE3CC2" w:rsidRDefault="000B6EAA" w:rsidP="000B6EA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1. ขุดลอกคูระบายน้ำ</w:t>
            </w:r>
          </w:p>
          <w:p w:rsidR="000B6EAA" w:rsidRPr="00EE3CC2" w:rsidRDefault="000B6EAA" w:rsidP="000B6EA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2. ขุดลอกคลองบริเวรที่ตื้นเขิน</w:t>
            </w:r>
          </w:p>
          <w:p w:rsidR="000B6EAA" w:rsidRPr="00EE3CC2" w:rsidRDefault="000B6EAA" w:rsidP="000B6EA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3. ก่อสร้างคานเรือไว้สำหรับชาวประมงในชุมชน</w:t>
            </w:r>
          </w:p>
          <w:p w:rsidR="00451825" w:rsidRPr="00EE3CC2" w:rsidRDefault="000B6EAA" w:rsidP="000B6EA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4. </w:t>
            </w:r>
            <w:r w:rsidR="00451825"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ปลูกหญ้าแฝก - ก่อสร้างแนวกันตลิ่งพัง</w:t>
            </w:r>
          </w:p>
          <w:p w:rsidR="00451825" w:rsidRPr="00EE3CC2" w:rsidRDefault="00451825" w:rsidP="000B6EA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5. สำรวจศาลาที่ชำรุดเพื่อดำเนินการปรับปรุงซ่อมแซม</w:t>
            </w:r>
          </w:p>
          <w:p w:rsidR="00451825" w:rsidRPr="00EE3CC2" w:rsidRDefault="00451825" w:rsidP="000B6EA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6. ประสานงานหน่วยงานทีเกี่ยวข้องกับการให้บริการเครือข่ายอินเตอร์เน็ต/ ให้เจ้าหน้าที่ที่รับผิดชอบงานระบบคอมพิวเตอร์ศึกษาความเป็นไปได้ที่จะดำเนินการติดตั้งระบบ </w:t>
            </w:r>
            <w:proofErr w:type="spellStart"/>
            <w:r w:rsidRPr="00EE3CC2">
              <w:rPr>
                <w:rFonts w:ascii="TH SarabunPSK" w:hAnsi="TH SarabunPSK" w:cs="TH SarabunPSK"/>
                <w:color w:val="FF0000"/>
                <w:sz w:val="32"/>
                <w:szCs w:val="32"/>
              </w:rPr>
              <w:t>wifi</w:t>
            </w:r>
            <w:proofErr w:type="spellEnd"/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ในชุมชน</w:t>
            </w:r>
          </w:p>
          <w:p w:rsidR="00451825" w:rsidRPr="00EE3CC2" w:rsidRDefault="00451825" w:rsidP="000B6EA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7. สำรวจจุดเสี่ยงในพื้นที่ที่ยังไม่ได้ติดตั้งกระจกโค้งเงา</w:t>
            </w:r>
          </w:p>
          <w:p w:rsidR="00451825" w:rsidRPr="00EE3CC2" w:rsidRDefault="00451825" w:rsidP="000B6EA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0B6EAA" w:rsidRPr="00EE3CC2" w:rsidRDefault="00451825" w:rsidP="000B6EAA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8. สำรวจตะแกรงเหล็กที่ชำรุดเสียหายเพื่อปรับปรุงซ่อมแซม และศึกษาความเป็นไปได้ในการปรับปรุงตะแกรงเหล็กปิดคูระบายน้ำให้เสมอพอดีกับพื้นผิวถนน</w:t>
            </w:r>
          </w:p>
        </w:tc>
      </w:tr>
      <w:tr w:rsidR="000B6EAA" w:rsidRPr="00EE3CC2" w:rsidTr="000B6EAA">
        <w:tc>
          <w:tcPr>
            <w:tcW w:w="4644" w:type="dxa"/>
          </w:tcPr>
          <w:p w:rsidR="000B6EAA" w:rsidRPr="00EE3CC2" w:rsidRDefault="000B6EAA" w:rsidP="000B6EA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lastRenderedPageBreak/>
              <w:t>ปัญหา/สภาพปัญหา</w:t>
            </w:r>
          </w:p>
        </w:tc>
        <w:tc>
          <w:tcPr>
            <w:tcW w:w="4983" w:type="dxa"/>
          </w:tcPr>
          <w:p w:rsidR="000B6EAA" w:rsidRPr="00EE3CC2" w:rsidRDefault="000B6EAA" w:rsidP="000B6EA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การคาดการณ์แนวโน้มในอนาคต</w:t>
            </w:r>
            <w:r w:rsidRPr="00EE3CC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/</w:t>
            </w:r>
            <w:r w:rsidRPr="00EE3CC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แนวทางแก้ไข</w:t>
            </w:r>
          </w:p>
        </w:tc>
      </w:tr>
      <w:tr w:rsidR="00DE7DA3" w:rsidRPr="00EE3CC2" w:rsidTr="000B6EAA">
        <w:tc>
          <w:tcPr>
            <w:tcW w:w="4644" w:type="dxa"/>
          </w:tcPr>
          <w:p w:rsidR="00451825" w:rsidRPr="00EE3CC2" w:rsidRDefault="00451825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2. ปัญหาด้านเศรษฐกิจ</w:t>
            </w:r>
          </w:p>
          <w:p w:rsidR="00451825" w:rsidRPr="00EE3CC2" w:rsidRDefault="00451825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 </w:t>
            </w:r>
            <w:r w:rsidR="00165EFA" w:rsidRPr="00EE3C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1. </w:t>
            </w:r>
            <w:r w:rsidR="00165EFA"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รายจ่ายที่เพิ่มขึ้นแต่ไม่มีรายได้เสริม</w:t>
            </w:r>
          </w:p>
          <w:p w:rsidR="00165EFA" w:rsidRPr="00EE3CC2" w:rsidRDefault="00165EFA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2. พืชผักมีสารพิษตกค้างจากยาฆ่าแมง /          ไม่มีอาชีพเสริมเพิ่มรายได้</w:t>
            </w:r>
          </w:p>
          <w:p w:rsidR="00451825" w:rsidRPr="00EE3CC2" w:rsidRDefault="00451825" w:rsidP="00752A4C">
            <w:pPr>
              <w:rPr>
                <w:rFonts w:ascii="TH SarabunPSK" w:hAnsi="TH SarabunPSK" w:cs="TH SarabunPSK"/>
                <w:color w:val="FF0000"/>
                <w:sz w:val="16"/>
                <w:szCs w:val="16"/>
              </w:rPr>
            </w:pPr>
            <w:r w:rsidRPr="00EE3C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  </w:t>
            </w:r>
          </w:p>
        </w:tc>
        <w:tc>
          <w:tcPr>
            <w:tcW w:w="4983" w:type="dxa"/>
          </w:tcPr>
          <w:p w:rsidR="00451825" w:rsidRPr="00EE3CC2" w:rsidRDefault="00451825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451825" w:rsidRPr="00EE3CC2" w:rsidRDefault="00451825" w:rsidP="00165EF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1. </w:t>
            </w:r>
            <w:r w:rsidR="00165EFA"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สำรวจความต้องการที่จะเลี้ยงปลากระชัง</w:t>
            </w:r>
          </w:p>
          <w:p w:rsidR="00165EFA" w:rsidRPr="00EE3CC2" w:rsidRDefault="00165EFA" w:rsidP="00165EFA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2. ส่งเสริมให้ครัวเรือนปลูกผักสวนครัวไว้กินเอง                    ส่วนที่เหลือสามารถเก็บไปขายได้ โดยจัดหาพันธุ์ผักให้</w:t>
            </w:r>
          </w:p>
          <w:p w:rsidR="00451825" w:rsidRPr="00EE3CC2" w:rsidRDefault="00451825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DE7DA3" w:rsidRPr="00EE3CC2" w:rsidTr="000B6EAA">
        <w:tc>
          <w:tcPr>
            <w:tcW w:w="4644" w:type="dxa"/>
          </w:tcPr>
          <w:p w:rsidR="00451825" w:rsidRPr="00EE3CC2" w:rsidRDefault="00451825" w:rsidP="00752A4C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3. ปัญหาด้านสาธารณสุข</w:t>
            </w:r>
          </w:p>
          <w:p w:rsidR="00451825" w:rsidRPr="00EE3CC2" w:rsidRDefault="00451825" w:rsidP="00165EF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 </w:t>
            </w:r>
            <w:r w:rsidR="00165EFA" w:rsidRPr="00EE3C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1. </w:t>
            </w:r>
            <w:r w:rsidR="00165EFA"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ประชาชนไม่ได้รับการตรวจสุขภาพประจำปีอย่างทั่วถึง</w:t>
            </w:r>
          </w:p>
          <w:p w:rsidR="00165EFA" w:rsidRPr="00EE3CC2" w:rsidRDefault="00165EFA" w:rsidP="00165EF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2. ผู้สูงอายุมีปัญหาในเรื่องสุขภาพ</w:t>
            </w:r>
          </w:p>
          <w:p w:rsidR="00165EFA" w:rsidRPr="00EE3CC2" w:rsidRDefault="00165EFA" w:rsidP="00165EFA">
            <w:pPr>
              <w:rPr>
                <w:rFonts w:ascii="TH SarabunPSK" w:hAnsi="TH SarabunPSK" w:cs="TH SarabunPSK"/>
                <w:color w:val="FF0000"/>
                <w:sz w:val="16"/>
                <w:szCs w:val="16"/>
                <w:cs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3. ปัญหาวัยรุ่นตั้งครรภ์ไม่พร้อม</w:t>
            </w:r>
          </w:p>
        </w:tc>
        <w:tc>
          <w:tcPr>
            <w:tcW w:w="4983" w:type="dxa"/>
          </w:tcPr>
          <w:p w:rsidR="00451825" w:rsidRPr="00EE3CC2" w:rsidRDefault="00451825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451825" w:rsidRPr="00EE3CC2" w:rsidRDefault="00451825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1. </w:t>
            </w:r>
            <w:r w:rsidR="00165EFA"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ประสานงานร่วมกับโรงพยาบาล หรือ รพ.สต.                  เพื่อลงพื้นที่ตรวจสุขภาพประจำปี</w:t>
            </w:r>
          </w:p>
          <w:p w:rsidR="00451825" w:rsidRPr="00EE3CC2" w:rsidRDefault="00451825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2. </w:t>
            </w:r>
            <w:r w:rsidR="00165EFA"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จัดอบรมให้ความรู้ในเรื่องการดูแลสุขภาพของผู้สูงอายุ หรือผู้ดูแลผู้สูงอายุในกรณีที่ผู้สูงอายุช่วยเหลือตัวเองไม่ได้</w:t>
            </w:r>
          </w:p>
          <w:p w:rsidR="00451825" w:rsidRPr="00EE3CC2" w:rsidRDefault="00451825" w:rsidP="00165EFA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3. </w:t>
            </w:r>
            <w:r w:rsidR="00165EFA"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รณรงค์/อบรมให้ความรู้ในเรื่อง</w:t>
            </w:r>
            <w:proofErr w:type="spellStart"/>
            <w:r w:rsidR="00165EFA"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ปัญหาร</w:t>
            </w:r>
            <w:proofErr w:type="spellEnd"/>
            <w:r w:rsidR="00165EFA"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การตั้งครรภ์ในวัยรุ่น</w:t>
            </w:r>
          </w:p>
          <w:p w:rsidR="00451825" w:rsidRPr="00EE3CC2" w:rsidRDefault="00451825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DE7DA3" w:rsidRPr="00EE3CC2" w:rsidTr="000B6EAA">
        <w:tc>
          <w:tcPr>
            <w:tcW w:w="4644" w:type="dxa"/>
          </w:tcPr>
          <w:p w:rsidR="00451825" w:rsidRPr="00EE3CC2" w:rsidRDefault="00451825" w:rsidP="00752A4C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4. ปัญหาด้านสังคมและการศึกษา</w:t>
            </w:r>
          </w:p>
          <w:p w:rsidR="00451825" w:rsidRPr="00EE3CC2" w:rsidRDefault="00451825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</w:t>
            </w:r>
            <w:r w:rsidR="00165EFA"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1. ประชาชนทั่วไปขาดความรู้ความเข้าใจ                    ในหลักคำสอนของศาสนา</w:t>
            </w:r>
          </w:p>
          <w:p w:rsidR="00451825" w:rsidRPr="00EE3CC2" w:rsidRDefault="00451825" w:rsidP="00752A4C">
            <w:pPr>
              <w:rPr>
                <w:rFonts w:ascii="TH SarabunPSK" w:hAnsi="TH SarabunPSK" w:cs="TH SarabunPSK"/>
                <w:color w:val="FF0000"/>
                <w:sz w:val="16"/>
                <w:szCs w:val="16"/>
              </w:rPr>
            </w:pPr>
          </w:p>
          <w:p w:rsidR="00451825" w:rsidRPr="00EE3CC2" w:rsidRDefault="00451825" w:rsidP="00752A4C">
            <w:pPr>
              <w:rPr>
                <w:rFonts w:ascii="TH SarabunPSK" w:hAnsi="TH SarabunPSK" w:cs="TH SarabunPSK"/>
                <w:color w:val="FF0000"/>
                <w:sz w:val="16"/>
                <w:szCs w:val="16"/>
              </w:rPr>
            </w:pPr>
          </w:p>
          <w:p w:rsidR="00451825" w:rsidRPr="00EE3CC2" w:rsidRDefault="00451825" w:rsidP="00752A4C">
            <w:pPr>
              <w:rPr>
                <w:rFonts w:ascii="TH SarabunPSK" w:hAnsi="TH SarabunPSK" w:cs="TH SarabunPSK"/>
                <w:color w:val="FF0000"/>
                <w:sz w:val="16"/>
                <w:szCs w:val="16"/>
                <w:cs/>
              </w:rPr>
            </w:pPr>
          </w:p>
        </w:tc>
        <w:tc>
          <w:tcPr>
            <w:tcW w:w="4983" w:type="dxa"/>
          </w:tcPr>
          <w:p w:rsidR="00451825" w:rsidRPr="00EE3CC2" w:rsidRDefault="00451825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451825" w:rsidRPr="00EE3CC2" w:rsidRDefault="00451825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1. </w:t>
            </w:r>
            <w:r w:rsidR="00165EFA"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จัดหาวิทยากรให้ความรู้/ความเข้าใจ หรือจัดกิจกรรมส่งเสริมให้ประชาชนมีคุณธรรมและจริยธรรม</w:t>
            </w:r>
          </w:p>
          <w:p w:rsidR="00451825" w:rsidRPr="00EE3CC2" w:rsidRDefault="00451825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451825" w:rsidRPr="00EE3CC2" w:rsidTr="000B6EAA">
        <w:tc>
          <w:tcPr>
            <w:tcW w:w="4644" w:type="dxa"/>
          </w:tcPr>
          <w:p w:rsidR="00451825" w:rsidRPr="00EE3CC2" w:rsidRDefault="00451825" w:rsidP="000B6EAA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5. ปัญหาด้านความปลอดภัยและความสงบเรียบร้อย</w:t>
            </w:r>
          </w:p>
          <w:p w:rsidR="00451825" w:rsidRPr="00EE3CC2" w:rsidRDefault="00451825" w:rsidP="00165EFA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</w:t>
            </w:r>
            <w:r w:rsidR="00165EFA"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1. ความปลอดภัยในชีวิตและทรัพย์สิน</w:t>
            </w:r>
          </w:p>
          <w:p w:rsidR="00451825" w:rsidRPr="00EE3CC2" w:rsidRDefault="00451825" w:rsidP="000B6EAA">
            <w:pPr>
              <w:rPr>
                <w:rFonts w:ascii="TH SarabunPSK" w:hAnsi="TH SarabunPSK" w:cs="TH SarabunPSK"/>
                <w:color w:val="FF0000"/>
                <w:sz w:val="16"/>
                <w:szCs w:val="16"/>
                <w:cs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EE3C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 </w:t>
            </w:r>
          </w:p>
        </w:tc>
        <w:tc>
          <w:tcPr>
            <w:tcW w:w="4983" w:type="dxa"/>
          </w:tcPr>
          <w:p w:rsidR="00451825" w:rsidRPr="00EE3CC2" w:rsidRDefault="00451825" w:rsidP="000B6EA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451825" w:rsidRPr="00EE3CC2" w:rsidRDefault="00451825" w:rsidP="000B6EA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451825" w:rsidRPr="00EE3CC2" w:rsidRDefault="00451825" w:rsidP="00165EFA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1. </w:t>
            </w:r>
            <w:r w:rsidR="00165EFA"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ติดตั้งกล้องวงจรปิดตามจุดเสี่ยง หรือบริเวณทางแยก</w:t>
            </w:r>
          </w:p>
          <w:p w:rsidR="00451825" w:rsidRPr="00EE3CC2" w:rsidRDefault="00451825" w:rsidP="000B6EAA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451825" w:rsidRPr="00EE3CC2" w:rsidTr="000B6EAA">
        <w:tc>
          <w:tcPr>
            <w:tcW w:w="4644" w:type="dxa"/>
          </w:tcPr>
          <w:p w:rsidR="00451825" w:rsidRPr="00EE3CC2" w:rsidRDefault="00451825" w:rsidP="000B6EAA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6. ปัญหาด้านกีฬา นันทนาการ พักผ่อนหย่อนใจ</w:t>
            </w:r>
          </w:p>
          <w:p w:rsidR="00451825" w:rsidRPr="00EE3CC2" w:rsidRDefault="00451825" w:rsidP="00165EFA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</w:t>
            </w:r>
            <w:r w:rsidR="00165EFA"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1. ประชาชนในชุมชนไม่มีสถานที่พักผ่อน               หย่อนใจ/ ลานกีฬา/ อุปกรณ์กีฬา</w:t>
            </w:r>
          </w:p>
          <w:p w:rsidR="00451825" w:rsidRPr="00EE3CC2" w:rsidRDefault="00451825" w:rsidP="000B6EAA">
            <w:pPr>
              <w:rPr>
                <w:rFonts w:ascii="TH SarabunPSK" w:hAnsi="TH SarabunPSK" w:cs="TH SarabunPSK"/>
                <w:color w:val="FF0000"/>
                <w:sz w:val="16"/>
                <w:szCs w:val="16"/>
                <w:cs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4983" w:type="dxa"/>
          </w:tcPr>
          <w:p w:rsidR="00451825" w:rsidRPr="00EE3CC2" w:rsidRDefault="00451825" w:rsidP="000B6EA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451825" w:rsidRPr="00EE3CC2" w:rsidRDefault="00451825" w:rsidP="000B6EAA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1. </w:t>
            </w:r>
            <w:r w:rsidR="00165EFA"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จัดหาอุปกรณ์กีฬาและเครื่องออกกำลังกายให้แก่ชุมชน</w:t>
            </w:r>
          </w:p>
          <w:p w:rsidR="00451825" w:rsidRPr="00EE3CC2" w:rsidRDefault="00451825" w:rsidP="000B6EA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2. </w:t>
            </w:r>
            <w:r w:rsidR="00165EFA"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ก่อสร้างลานกีฬาตามสถานที่ที่ชุมชนจัดให้</w:t>
            </w:r>
          </w:p>
          <w:p w:rsidR="00165EFA" w:rsidRPr="00EE3CC2" w:rsidRDefault="00165EFA" w:rsidP="000B6EA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3. ก่อสร้างสถานที่พักผ่อนหย่อนใจตามสถานที่ที่ชุมชน              จัดให้</w:t>
            </w:r>
          </w:p>
          <w:p w:rsidR="00451825" w:rsidRPr="00EE3CC2" w:rsidRDefault="00451825" w:rsidP="000B6EAA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DE7DA3" w:rsidRPr="00EE3CC2" w:rsidTr="000B6EAA">
        <w:tc>
          <w:tcPr>
            <w:tcW w:w="4644" w:type="dxa"/>
          </w:tcPr>
          <w:p w:rsidR="00451825" w:rsidRPr="00EE3CC2" w:rsidRDefault="00451825" w:rsidP="000B6EAA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7. ปัญหาด้านทรัพยากรธรรมชาติและสิ่งแวดล้อม</w:t>
            </w:r>
          </w:p>
          <w:p w:rsidR="00451825" w:rsidRPr="00EE3CC2" w:rsidRDefault="00451825" w:rsidP="00165EF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 </w:t>
            </w:r>
            <w:r w:rsidR="00165EFA" w:rsidRPr="00EE3C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1. </w:t>
            </w:r>
            <w:r w:rsidR="00DE7DA3"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ลำคลองตื้นเขิน</w:t>
            </w:r>
          </w:p>
          <w:p w:rsidR="00DE7DA3" w:rsidRPr="00EE3CC2" w:rsidRDefault="00DE7DA3" w:rsidP="00165EFA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983" w:type="dxa"/>
          </w:tcPr>
          <w:p w:rsidR="00451825" w:rsidRPr="00EE3CC2" w:rsidRDefault="00451825" w:rsidP="000B6EA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451825" w:rsidRPr="00EE3CC2" w:rsidRDefault="00451825" w:rsidP="00DE7DA3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</w:t>
            </w:r>
            <w:r w:rsidR="00DE7DA3"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 ขุดลอกคลอง</w:t>
            </w:r>
          </w:p>
        </w:tc>
      </w:tr>
    </w:tbl>
    <w:p w:rsidR="00306A9E" w:rsidRPr="00EE3CC2" w:rsidRDefault="00306A9E" w:rsidP="00925BF7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306A9E" w:rsidRPr="00EE3CC2" w:rsidRDefault="00306A9E" w:rsidP="00925BF7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451825" w:rsidRPr="00EE3CC2" w:rsidRDefault="00451825" w:rsidP="00925BF7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451825" w:rsidRPr="00EE3CC2" w:rsidRDefault="00451825" w:rsidP="00925BF7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451825" w:rsidRPr="00EE3CC2" w:rsidRDefault="00451825" w:rsidP="00925BF7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451825" w:rsidRPr="00EE3CC2" w:rsidRDefault="00451825" w:rsidP="00925BF7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DE7DA3" w:rsidRPr="00EE3CC2" w:rsidRDefault="00DE7DA3" w:rsidP="00DE7DA3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E3CC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lastRenderedPageBreak/>
        <w:t>5. ชุมชนเทศบาล 6</w:t>
      </w:r>
    </w:p>
    <w:p w:rsidR="00DE7DA3" w:rsidRPr="00EE3CC2" w:rsidRDefault="00DE7DA3" w:rsidP="00DE7DA3">
      <w:pPr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983"/>
      </w:tblGrid>
      <w:tr w:rsidR="006E158A" w:rsidRPr="00EE3CC2" w:rsidTr="00752A4C">
        <w:tc>
          <w:tcPr>
            <w:tcW w:w="4361" w:type="dxa"/>
          </w:tcPr>
          <w:p w:rsidR="00DE7DA3" w:rsidRPr="00EE3CC2" w:rsidRDefault="00DE7DA3" w:rsidP="00752A4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ปัญหา/สภาพปัญหา</w:t>
            </w:r>
          </w:p>
        </w:tc>
        <w:tc>
          <w:tcPr>
            <w:tcW w:w="4983" w:type="dxa"/>
          </w:tcPr>
          <w:p w:rsidR="00DE7DA3" w:rsidRPr="00EE3CC2" w:rsidRDefault="00DE7DA3" w:rsidP="00752A4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การคาดการณ์แนวโน้มในอนาคต</w:t>
            </w:r>
            <w:r w:rsidRPr="00EE3CC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/</w:t>
            </w:r>
            <w:r w:rsidRPr="00EE3CC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แนวทางแก้ไข</w:t>
            </w:r>
          </w:p>
        </w:tc>
      </w:tr>
      <w:tr w:rsidR="006E158A" w:rsidRPr="00EE3CC2" w:rsidTr="00752A4C">
        <w:tc>
          <w:tcPr>
            <w:tcW w:w="4361" w:type="dxa"/>
          </w:tcPr>
          <w:p w:rsidR="00DE7DA3" w:rsidRPr="00EE3CC2" w:rsidRDefault="00DE7DA3" w:rsidP="00752A4C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1. ปัญหาด้านโครงสร้างพื้นฐาน</w:t>
            </w:r>
          </w:p>
          <w:p w:rsidR="00DE7DA3" w:rsidRPr="00EE3CC2" w:rsidRDefault="00DE7DA3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1. คูระบายน้ำไม่เพียงพอ</w:t>
            </w:r>
          </w:p>
          <w:p w:rsidR="00DE7DA3" w:rsidRPr="00EE3CC2" w:rsidRDefault="00DE7DA3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2. น้ำประปาไหลไม่สม่ำเสมอ</w:t>
            </w:r>
          </w:p>
          <w:p w:rsidR="00DE7DA3" w:rsidRPr="00EE3CC2" w:rsidRDefault="00DE7DA3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3. เสียงตามสายไม่ชัดเจน</w:t>
            </w:r>
          </w:p>
          <w:p w:rsidR="00DE7DA3" w:rsidRPr="00EE3CC2" w:rsidRDefault="00DE7DA3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4. ไฟฟ้าส่องสว่างไม่เพียงพอ</w:t>
            </w:r>
          </w:p>
          <w:p w:rsidR="00DE7DA3" w:rsidRPr="00EE3CC2" w:rsidRDefault="00DE7DA3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5. กระจกโค้งเงาไม่เพียงพอ</w:t>
            </w:r>
          </w:p>
          <w:p w:rsidR="00DE7DA3" w:rsidRPr="00EE3CC2" w:rsidRDefault="00DE7DA3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6. ไม่มีไฟกระพริบบริเวณทางร่วมทางแยก</w:t>
            </w:r>
          </w:p>
          <w:p w:rsidR="00DE7DA3" w:rsidRPr="00EE3CC2" w:rsidRDefault="00DE7DA3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7. ภูมิทัศน์บริเวณไหล่ทางไม่สวยงาม</w:t>
            </w:r>
          </w:p>
          <w:p w:rsidR="00DE7DA3" w:rsidRPr="00EE3CC2" w:rsidRDefault="00DE7DA3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8. ไม่มีที่ทำการชุมชน</w:t>
            </w:r>
          </w:p>
          <w:p w:rsidR="00DE7DA3" w:rsidRPr="00EE3CC2" w:rsidRDefault="00DE7DA3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9. ลำรางสาธารณะตื้นเขิน</w:t>
            </w:r>
          </w:p>
          <w:p w:rsidR="00DE7DA3" w:rsidRPr="00EE3CC2" w:rsidRDefault="00DE7DA3" w:rsidP="00752A4C">
            <w:pPr>
              <w:rPr>
                <w:rFonts w:ascii="TH SarabunPSK" w:hAnsi="TH SarabunPSK" w:cs="TH SarabunPSK"/>
                <w:color w:val="FF0000"/>
                <w:sz w:val="16"/>
                <w:szCs w:val="16"/>
                <w:cs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983" w:type="dxa"/>
          </w:tcPr>
          <w:p w:rsidR="00DE7DA3" w:rsidRPr="00EE3CC2" w:rsidRDefault="00DE7DA3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DE7DA3" w:rsidRPr="00EE3CC2" w:rsidRDefault="00DE7DA3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1. จัดให้มีคูระบายน้ำเพิ่มเติม</w:t>
            </w:r>
          </w:p>
          <w:p w:rsidR="00DE7DA3" w:rsidRPr="00EE3CC2" w:rsidRDefault="00DE7DA3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2. แจ้งเจ้าหน้าที่ดำเนินการตรวจสอบระบบประปา </w:t>
            </w:r>
          </w:p>
          <w:p w:rsidR="00DE7DA3" w:rsidRPr="00EE3CC2" w:rsidRDefault="00DE7DA3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3. ติดตั้งเสียงตามสายเพิ่มเติมบริเวณซอย 6/1, ซอยท่านา</w:t>
            </w:r>
          </w:p>
          <w:p w:rsidR="00DE7DA3" w:rsidRPr="00EE3CC2" w:rsidRDefault="00DE7DA3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4. เพิ่มเติมไฟฟ้าส่องสว่าง</w:t>
            </w:r>
          </w:p>
          <w:p w:rsidR="00DE7DA3" w:rsidRPr="00EE3CC2" w:rsidRDefault="00DE7DA3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5. ติดตั้งกระจกโค้งเงาบริเวณซอย 6/1</w:t>
            </w:r>
          </w:p>
          <w:p w:rsidR="00DE7DA3" w:rsidRPr="00EE3CC2" w:rsidRDefault="00DE7DA3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6. ติดตั้งสัญญาณไฟกระพริบ</w:t>
            </w:r>
          </w:p>
          <w:p w:rsidR="00DE7DA3" w:rsidRPr="00EE3CC2" w:rsidRDefault="00DE7DA3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7. ปรับปรุงภูมิทัศน์บริเวณไหล่ทาง</w:t>
            </w:r>
          </w:p>
          <w:p w:rsidR="00DE7DA3" w:rsidRPr="00EE3CC2" w:rsidRDefault="00DE7DA3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8. จัดตั้งที่ทำการชุมชน</w:t>
            </w:r>
          </w:p>
          <w:p w:rsidR="00DE7DA3" w:rsidRPr="00EE3CC2" w:rsidRDefault="00DE7DA3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9. ขุดลอกลำน้ำสาธารณะท่านา-ห้วยแหมน</w:t>
            </w:r>
          </w:p>
          <w:p w:rsidR="00DE7DA3" w:rsidRPr="00EE3CC2" w:rsidRDefault="00DE7DA3" w:rsidP="00752A4C">
            <w:pPr>
              <w:rPr>
                <w:rFonts w:ascii="TH SarabunPSK" w:hAnsi="TH SarabunPSK" w:cs="TH SarabunPSK"/>
                <w:color w:val="FF0000"/>
                <w:sz w:val="16"/>
                <w:szCs w:val="16"/>
              </w:rPr>
            </w:pPr>
          </w:p>
        </w:tc>
      </w:tr>
      <w:tr w:rsidR="006E158A" w:rsidRPr="00EE3CC2" w:rsidTr="00752A4C">
        <w:tc>
          <w:tcPr>
            <w:tcW w:w="4361" w:type="dxa"/>
          </w:tcPr>
          <w:p w:rsidR="00DE7DA3" w:rsidRPr="00EE3CC2" w:rsidRDefault="00DE7DA3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2. ปัญหาด้านเศรษฐกิจ</w:t>
            </w:r>
          </w:p>
          <w:p w:rsidR="00DE7DA3" w:rsidRPr="00EE3CC2" w:rsidRDefault="00DE7DA3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 1. </w:t>
            </w: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คนว่างงาน</w:t>
            </w:r>
          </w:p>
          <w:p w:rsidR="00DE7DA3" w:rsidRPr="00EE3CC2" w:rsidRDefault="00DE7DA3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2. ไม่มีเงินทุนหมุนเวียนในการประกอบอาชีพ</w:t>
            </w:r>
          </w:p>
          <w:p w:rsidR="00DE7DA3" w:rsidRPr="00EE3CC2" w:rsidRDefault="00DE7DA3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DE7DA3" w:rsidRPr="00EE3CC2" w:rsidRDefault="00DE7DA3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983" w:type="dxa"/>
          </w:tcPr>
          <w:p w:rsidR="00DE7DA3" w:rsidRPr="00EE3CC2" w:rsidRDefault="00DE7DA3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DE7DA3" w:rsidRPr="00EE3CC2" w:rsidRDefault="00DE7DA3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1. </w:t>
            </w: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จัดให้มีการฝึกอบรมการประกอบอาชีพอิสระ</w:t>
            </w:r>
          </w:p>
          <w:p w:rsidR="00DE7DA3" w:rsidRPr="00EE3CC2" w:rsidRDefault="00DE7DA3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2. ประชาสัมพันธ์ข่าวสารการับสมัครงานทางเสียง               ตามสาย</w:t>
            </w:r>
          </w:p>
          <w:p w:rsidR="00DE7DA3" w:rsidRPr="00EE3CC2" w:rsidRDefault="00DE7DA3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3. ส่งเสริมอาชีพให้กับประชาชน</w:t>
            </w:r>
          </w:p>
          <w:p w:rsidR="00DE7DA3" w:rsidRPr="00EE3CC2" w:rsidRDefault="00DE7DA3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4. จัดหาแหล่งเงินทุนจากหน่วยงานที่เกี่ยวข้อง</w:t>
            </w:r>
          </w:p>
          <w:p w:rsidR="00DE7DA3" w:rsidRPr="00EE3CC2" w:rsidRDefault="00DE7DA3" w:rsidP="00752A4C">
            <w:pPr>
              <w:rPr>
                <w:rFonts w:ascii="TH SarabunPSK" w:hAnsi="TH SarabunPSK" w:cs="TH SarabunPSK"/>
                <w:color w:val="FF0000"/>
                <w:sz w:val="16"/>
                <w:szCs w:val="16"/>
                <w:cs/>
              </w:rPr>
            </w:pPr>
          </w:p>
        </w:tc>
      </w:tr>
      <w:tr w:rsidR="006E158A" w:rsidRPr="00EE3CC2" w:rsidTr="00752A4C">
        <w:tc>
          <w:tcPr>
            <w:tcW w:w="4361" w:type="dxa"/>
          </w:tcPr>
          <w:p w:rsidR="00DE7DA3" w:rsidRPr="00EE3CC2" w:rsidRDefault="00DE7DA3" w:rsidP="00752A4C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3. ปัญหาด้านสาธารณสุข</w:t>
            </w:r>
          </w:p>
          <w:p w:rsidR="00DE7DA3" w:rsidRPr="00EE3CC2" w:rsidRDefault="00DE7DA3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 1. </w:t>
            </w: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ความสะอาดของชุมชน</w:t>
            </w:r>
          </w:p>
          <w:p w:rsidR="00DE7DA3" w:rsidRPr="00EE3CC2" w:rsidRDefault="00DE7DA3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2. ไข้เลือดออก</w:t>
            </w:r>
          </w:p>
          <w:p w:rsidR="00DE7DA3" w:rsidRPr="00EE3CC2" w:rsidRDefault="00DE7DA3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3. ชุมชนปลอดถังขยะ</w:t>
            </w:r>
          </w:p>
          <w:p w:rsidR="00DE7DA3" w:rsidRPr="00EE3CC2" w:rsidRDefault="00DE7DA3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983" w:type="dxa"/>
          </w:tcPr>
          <w:p w:rsidR="00DE7DA3" w:rsidRPr="00EE3CC2" w:rsidRDefault="00DE7DA3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DE7DA3" w:rsidRPr="00EE3CC2" w:rsidRDefault="00DE7DA3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1. รณรงค์ให้ชุมชนรักษาความสะอาด</w:t>
            </w:r>
          </w:p>
          <w:p w:rsidR="00DE7DA3" w:rsidRPr="00EE3CC2" w:rsidRDefault="00DE7DA3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2. ทำลายแหล่งเพาะพันธุ์ยุงลาย</w:t>
            </w:r>
          </w:p>
          <w:p w:rsidR="00DE7DA3" w:rsidRPr="00EE3CC2" w:rsidRDefault="00DE7DA3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3. ปลูกจิตสำนึกในการรักษาความสะอาดโดยการทิ้งขยะให้ถูกที่</w:t>
            </w:r>
          </w:p>
        </w:tc>
      </w:tr>
      <w:tr w:rsidR="006E158A" w:rsidRPr="00EE3CC2" w:rsidTr="00752A4C">
        <w:tc>
          <w:tcPr>
            <w:tcW w:w="4361" w:type="dxa"/>
          </w:tcPr>
          <w:p w:rsidR="00DE7DA3" w:rsidRPr="00EE3CC2" w:rsidRDefault="00DE7DA3" w:rsidP="00752A4C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4. ปัญหาด้านสังคมและการศึกษา</w:t>
            </w:r>
          </w:p>
          <w:p w:rsidR="00DE7DA3" w:rsidRPr="00EE3CC2" w:rsidRDefault="00DE7DA3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1. การสอนศาสนา</w:t>
            </w:r>
          </w:p>
          <w:p w:rsidR="00DE7DA3" w:rsidRPr="00EE3CC2" w:rsidRDefault="00DE7DA3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2. เด็กนักเรียนอ่านเขียนหนังไม่ออก</w:t>
            </w:r>
          </w:p>
          <w:p w:rsidR="00DE7DA3" w:rsidRPr="00EE3CC2" w:rsidRDefault="00DE7DA3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3. ไม่มีศูนย์เรียนรู้ชุมชน</w:t>
            </w:r>
          </w:p>
          <w:p w:rsidR="00DE7DA3" w:rsidRPr="00EE3CC2" w:rsidRDefault="00DE7DA3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983" w:type="dxa"/>
          </w:tcPr>
          <w:p w:rsidR="00DE7DA3" w:rsidRPr="00EE3CC2" w:rsidRDefault="00DE7DA3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DE7DA3" w:rsidRPr="00EE3CC2" w:rsidRDefault="00DE7DA3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1. จัดหาครูสอนศาสนา อบรมให้ความรู้แก่คนในชุมชน</w:t>
            </w:r>
          </w:p>
          <w:p w:rsidR="00DE7DA3" w:rsidRPr="00EE3CC2" w:rsidRDefault="00DE7DA3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2. สำรวจเด็กนักเรียนที่อ่านหนังสือไม่ออก</w:t>
            </w:r>
          </w:p>
          <w:p w:rsidR="00DE7DA3" w:rsidRPr="00EE3CC2" w:rsidRDefault="00DE7DA3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3. </w:t>
            </w: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จัดตั้งศูนย์การเรียนรู้ชุมชน</w:t>
            </w:r>
          </w:p>
        </w:tc>
      </w:tr>
      <w:tr w:rsidR="006E158A" w:rsidRPr="00EE3CC2" w:rsidTr="00752A4C">
        <w:tc>
          <w:tcPr>
            <w:tcW w:w="4361" w:type="dxa"/>
          </w:tcPr>
          <w:p w:rsidR="00DE7DA3" w:rsidRPr="00EE3CC2" w:rsidRDefault="00DE7DA3" w:rsidP="00752A4C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5. ปัญหาด้านความปลอดภัยและความสงบเรียบร้อย</w:t>
            </w:r>
          </w:p>
          <w:p w:rsidR="00DE7DA3" w:rsidRPr="00EE3CC2" w:rsidRDefault="00DE7DA3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1. ลักขโมย</w:t>
            </w:r>
          </w:p>
          <w:p w:rsidR="00DE7DA3" w:rsidRPr="00EE3CC2" w:rsidRDefault="00DE7DA3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2. ความปลอดภัยบนท้องถนน</w:t>
            </w:r>
          </w:p>
          <w:p w:rsidR="00DE7DA3" w:rsidRPr="00EE3CC2" w:rsidRDefault="00DE7DA3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 3. </w:t>
            </w: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ไม่มีกระจกโค้งเงาบริเวณสี่แยกป่า</w:t>
            </w:r>
            <w:proofErr w:type="spellStart"/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พร้าว</w:t>
            </w:r>
            <w:proofErr w:type="spellEnd"/>
          </w:p>
          <w:p w:rsidR="00DE7DA3" w:rsidRPr="00EE3CC2" w:rsidRDefault="00DE7DA3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 4. </w:t>
            </w: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ยาเสพติด</w:t>
            </w:r>
          </w:p>
        </w:tc>
        <w:tc>
          <w:tcPr>
            <w:tcW w:w="4983" w:type="dxa"/>
          </w:tcPr>
          <w:p w:rsidR="00DE7DA3" w:rsidRPr="00EE3CC2" w:rsidRDefault="00DE7DA3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DE7DA3" w:rsidRPr="00EE3CC2" w:rsidRDefault="00DE7DA3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DE7DA3" w:rsidRPr="00EE3CC2" w:rsidRDefault="00DE7DA3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1. </w:t>
            </w: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ติดตั้งกล้องวงจรปิด</w:t>
            </w:r>
          </w:p>
          <w:p w:rsidR="00DE7DA3" w:rsidRPr="00EE3CC2" w:rsidRDefault="00DE7DA3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2. จัดให้มีเจ้าหน้าที่รักษาความปลอดภัย</w:t>
            </w:r>
          </w:p>
          <w:p w:rsidR="00DE7DA3" w:rsidRPr="00EE3CC2" w:rsidRDefault="00DE7DA3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3. ติดตั้งกระจกโค้งเงา</w:t>
            </w:r>
          </w:p>
          <w:p w:rsidR="00DE7DA3" w:rsidRPr="00EE3CC2" w:rsidRDefault="00DE7DA3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4. สอดส่องดูเยาวชนเพื่อป้องกันปัญหายาเสพติด</w:t>
            </w:r>
          </w:p>
          <w:p w:rsidR="00DE7DA3" w:rsidRPr="00EE3CC2" w:rsidRDefault="00DE7DA3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6E158A" w:rsidRPr="00EE3CC2" w:rsidRDefault="006E158A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6E158A" w:rsidRPr="00EE3CC2" w:rsidTr="00752A4C">
        <w:tc>
          <w:tcPr>
            <w:tcW w:w="4361" w:type="dxa"/>
          </w:tcPr>
          <w:p w:rsidR="006E158A" w:rsidRPr="00EE3CC2" w:rsidRDefault="006E158A" w:rsidP="00752A4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lastRenderedPageBreak/>
              <w:t>ปัญหา/สภาพปัญหา</w:t>
            </w:r>
          </w:p>
        </w:tc>
        <w:tc>
          <w:tcPr>
            <w:tcW w:w="4983" w:type="dxa"/>
          </w:tcPr>
          <w:p w:rsidR="006E158A" w:rsidRPr="00EE3CC2" w:rsidRDefault="006E158A" w:rsidP="00752A4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การคาดการณ์แนวโน้มในอนาคต</w:t>
            </w:r>
            <w:r w:rsidRPr="00EE3CC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/</w:t>
            </w:r>
            <w:r w:rsidRPr="00EE3CC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แนวทางแก้ไข</w:t>
            </w:r>
          </w:p>
        </w:tc>
      </w:tr>
      <w:tr w:rsidR="006E158A" w:rsidRPr="00EE3CC2" w:rsidTr="00752A4C">
        <w:tc>
          <w:tcPr>
            <w:tcW w:w="4361" w:type="dxa"/>
          </w:tcPr>
          <w:p w:rsidR="006E158A" w:rsidRPr="00EE3CC2" w:rsidRDefault="006E158A" w:rsidP="00752A4C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6. ปัญหาด้านกีฬา นันทนาการ พักผ่อนหย่อนใจ</w:t>
            </w:r>
          </w:p>
          <w:p w:rsidR="006E158A" w:rsidRPr="00EE3CC2" w:rsidRDefault="006E158A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1. ไม่มีสนามกีฬา</w:t>
            </w:r>
          </w:p>
          <w:p w:rsidR="006E158A" w:rsidRPr="00EE3CC2" w:rsidRDefault="006E158A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2. ขาดอุปกรณ์การเล่นกีฬา</w:t>
            </w:r>
          </w:p>
          <w:p w:rsidR="006E158A" w:rsidRPr="00EE3CC2" w:rsidRDefault="006E158A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3. ขาดสถานที่พักผ่อนหย่อนใจในชุมชน</w:t>
            </w:r>
          </w:p>
          <w:p w:rsidR="006E158A" w:rsidRPr="00EE3CC2" w:rsidRDefault="006E158A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4.</w:t>
            </w:r>
            <w:r w:rsidRPr="00EE3C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สนามเด็กเล่นไม่มีมาตรฐาน</w:t>
            </w:r>
          </w:p>
          <w:p w:rsidR="006E158A" w:rsidRPr="00EE3CC2" w:rsidRDefault="006E158A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983" w:type="dxa"/>
          </w:tcPr>
          <w:p w:rsidR="006E158A" w:rsidRPr="00EE3CC2" w:rsidRDefault="006E158A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6E158A" w:rsidRPr="00EE3CC2" w:rsidRDefault="006E158A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1. จัดหาสถานที่เพื่อจัดตั้งสนามกีฬา</w:t>
            </w:r>
          </w:p>
          <w:p w:rsidR="006E158A" w:rsidRPr="00EE3CC2" w:rsidRDefault="006E158A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2. จัดหาอุปกรณ์กีฬา</w:t>
            </w:r>
          </w:p>
          <w:p w:rsidR="006E158A" w:rsidRPr="00EE3CC2" w:rsidRDefault="006E158A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3. จัดหางบประมาณสนับสนุนจากภาครัฐ</w:t>
            </w:r>
          </w:p>
          <w:p w:rsidR="006E158A" w:rsidRPr="00EE3CC2" w:rsidRDefault="006E158A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4. สำรวจสนามเด็กเล่นพร้อมอุปกรณ์ให้อยู่ในสภาพพร้อมใช้งาน</w:t>
            </w:r>
          </w:p>
        </w:tc>
      </w:tr>
      <w:tr w:rsidR="006E158A" w:rsidRPr="00EE3CC2" w:rsidTr="00752A4C">
        <w:tc>
          <w:tcPr>
            <w:tcW w:w="4361" w:type="dxa"/>
          </w:tcPr>
          <w:p w:rsidR="006E158A" w:rsidRPr="00EE3CC2" w:rsidRDefault="006E158A" w:rsidP="00752A4C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7. ปัญหาด้านทรัพยากรธรรมชาติและสิ่งแวดล้อม</w:t>
            </w:r>
          </w:p>
          <w:p w:rsidR="006E158A" w:rsidRPr="00EE3CC2" w:rsidRDefault="006E158A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 1. </w:t>
            </w: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น้ำเน่าเสียเนื่องจากการทิ้งขยะ                     ลงสู่ลำคลอง</w:t>
            </w:r>
          </w:p>
          <w:p w:rsidR="006E158A" w:rsidRPr="00EE3CC2" w:rsidRDefault="006E158A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2. การใช้เครื่องมือจับสัตว์น้ำผิดประเภท</w:t>
            </w:r>
          </w:p>
          <w:p w:rsidR="006E158A" w:rsidRPr="00EE3CC2" w:rsidRDefault="006E158A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4983" w:type="dxa"/>
          </w:tcPr>
          <w:p w:rsidR="006E158A" w:rsidRPr="00EE3CC2" w:rsidRDefault="006E158A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6E158A" w:rsidRPr="00EE3CC2" w:rsidRDefault="006E158A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6E158A" w:rsidRPr="00EE3CC2" w:rsidRDefault="006E158A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1. สร้างองค์ความรู้</w:t>
            </w:r>
          </w:p>
          <w:p w:rsidR="006E158A" w:rsidRPr="00EE3CC2" w:rsidRDefault="006E158A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6E158A" w:rsidRPr="00EE3CC2" w:rsidRDefault="006E158A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2. สร้างจิตสำนึกในการอนุรักษ์สิ่งแวดล้อม</w:t>
            </w:r>
          </w:p>
          <w:p w:rsidR="006E158A" w:rsidRPr="00EE3CC2" w:rsidRDefault="006E158A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 จัดตั้งเจ้าหน้าที่เฝ้าระวัง</w:t>
            </w:r>
          </w:p>
          <w:p w:rsidR="006E158A" w:rsidRPr="00EE3CC2" w:rsidRDefault="006E158A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 ขอความร่วมมือกับประชาชนในชุมชนร่วมเป็นหูเป็นตาให้แก่เจ้าหน้าที่</w:t>
            </w:r>
          </w:p>
          <w:p w:rsidR="006E158A" w:rsidRPr="00EE3CC2" w:rsidRDefault="006E158A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</w:p>
        </w:tc>
      </w:tr>
    </w:tbl>
    <w:p w:rsidR="00451825" w:rsidRPr="00EE3CC2" w:rsidRDefault="00451825" w:rsidP="00925BF7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306A9E" w:rsidRPr="00EE3CC2" w:rsidRDefault="00306A9E" w:rsidP="00925BF7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6E158A" w:rsidRPr="00EE3CC2" w:rsidRDefault="006E158A" w:rsidP="006E158A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E3CC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6. ชุมชนขนมจีน</w:t>
      </w:r>
    </w:p>
    <w:p w:rsidR="006E158A" w:rsidRPr="00EE3CC2" w:rsidRDefault="006E158A" w:rsidP="006E158A">
      <w:pPr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983"/>
      </w:tblGrid>
      <w:tr w:rsidR="006E158A" w:rsidRPr="00EE3CC2" w:rsidTr="00752A4C">
        <w:tc>
          <w:tcPr>
            <w:tcW w:w="4503" w:type="dxa"/>
          </w:tcPr>
          <w:p w:rsidR="006E158A" w:rsidRPr="00EE3CC2" w:rsidRDefault="006E158A" w:rsidP="00752A4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ปัญหา/สภาพปัญหา</w:t>
            </w:r>
          </w:p>
        </w:tc>
        <w:tc>
          <w:tcPr>
            <w:tcW w:w="4983" w:type="dxa"/>
          </w:tcPr>
          <w:p w:rsidR="006E158A" w:rsidRPr="00EE3CC2" w:rsidRDefault="006E158A" w:rsidP="00752A4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การคาดการณ์แนวโน้มในอนาคต</w:t>
            </w:r>
            <w:r w:rsidRPr="00EE3CC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/</w:t>
            </w:r>
            <w:r w:rsidRPr="00EE3CC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แนวทางแก้ไข</w:t>
            </w:r>
          </w:p>
        </w:tc>
      </w:tr>
      <w:tr w:rsidR="006E158A" w:rsidRPr="00EE3CC2" w:rsidTr="00752A4C">
        <w:tc>
          <w:tcPr>
            <w:tcW w:w="4503" w:type="dxa"/>
          </w:tcPr>
          <w:p w:rsidR="006E158A" w:rsidRPr="00EE3CC2" w:rsidRDefault="006E158A" w:rsidP="00752A4C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1. ปัญหาด้านโครงสร้างพื้นฐาน</w:t>
            </w:r>
          </w:p>
          <w:p w:rsidR="006E158A" w:rsidRPr="00EE3CC2" w:rsidRDefault="006E158A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1. ไม่มีถนนคอนกรีต</w:t>
            </w:r>
          </w:p>
          <w:p w:rsidR="006E158A" w:rsidRPr="00EE3CC2" w:rsidRDefault="006E158A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2. ไม่มีกระจกโค้งเงาบริเวณโค้งหรือทางแยก</w:t>
            </w:r>
          </w:p>
          <w:p w:rsidR="006E158A" w:rsidRPr="00EE3CC2" w:rsidRDefault="006E158A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3. บริเวณข้างเรือนพิทักษ์ธรรมสามารถก่อสร้างถนนเชื่อมต่อกับถนนเทศบาล 6/2 ได้เพื่อลดระยะทางให้แก่ผู้ที่อาศัยหรือผู้ที่สัญจรไป-มาบริเวณพื้นที่ดังกล่าว</w:t>
            </w:r>
          </w:p>
          <w:p w:rsidR="006E158A" w:rsidRPr="00EE3CC2" w:rsidRDefault="006E158A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4. บริเวณคลองน้ำตายหลังตลาดสดยังไม่มีถนนเลียบคลอง</w:t>
            </w:r>
          </w:p>
          <w:p w:rsidR="006E158A" w:rsidRPr="00EE3CC2" w:rsidRDefault="006E158A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5. บริเวณพื้นที่</w:t>
            </w:r>
            <w:proofErr w:type="spellStart"/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ซอยห</w:t>
            </w:r>
            <w:proofErr w:type="spellEnd"/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วันตาหลา-กระชังปลาในชุมชนไม่มีไฟฟ้าส่องสว่าง</w:t>
            </w:r>
          </w:p>
          <w:p w:rsidR="006E158A" w:rsidRPr="00EE3CC2" w:rsidRDefault="006E158A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6E158A" w:rsidRPr="00EE3CC2" w:rsidRDefault="006E158A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6E158A" w:rsidRPr="00EE3CC2" w:rsidRDefault="006E158A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6E158A" w:rsidRPr="00EE3CC2" w:rsidRDefault="006E158A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4983" w:type="dxa"/>
          </w:tcPr>
          <w:p w:rsidR="006E158A" w:rsidRPr="00EE3CC2" w:rsidRDefault="006E158A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6E158A" w:rsidRPr="00EE3CC2" w:rsidRDefault="006E158A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1. ก่อสร้างถนนคอนกรีตภายในซอยชุมชนขนมจีน</w:t>
            </w:r>
          </w:p>
          <w:p w:rsidR="006E158A" w:rsidRPr="00EE3CC2" w:rsidRDefault="006E158A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2. ติดตั้งกระจกโค้งเงาบริเวณทางโค้ง หรือทางแยก</w:t>
            </w:r>
          </w:p>
          <w:p w:rsidR="006E158A" w:rsidRPr="00EE3CC2" w:rsidRDefault="006E158A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3. บุกเบิกถนนสายใหม่ภายในชุมชน</w:t>
            </w:r>
          </w:p>
          <w:p w:rsidR="006E158A" w:rsidRPr="00EE3CC2" w:rsidRDefault="006E158A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6E158A" w:rsidRPr="00EE3CC2" w:rsidRDefault="006E158A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6E158A" w:rsidRPr="00EE3CC2" w:rsidRDefault="006E158A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6E158A" w:rsidRPr="00EE3CC2" w:rsidRDefault="006E158A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4. สำรวจพื้นที่เพื่อก่อสร้างถนนเลียบคลองน้ำตาย</w:t>
            </w:r>
          </w:p>
          <w:p w:rsidR="006E158A" w:rsidRPr="00EE3CC2" w:rsidRDefault="006E158A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6E158A" w:rsidRPr="00EE3CC2" w:rsidRDefault="006E158A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5. สำรวจพื้นที่เพื่อขยายติดตั้งไฟฟ้าส่องสว่าง</w:t>
            </w:r>
          </w:p>
          <w:p w:rsidR="006E158A" w:rsidRPr="00EE3CC2" w:rsidRDefault="006E158A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proofErr w:type="spellStart"/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ซอยห</w:t>
            </w:r>
            <w:proofErr w:type="spellEnd"/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วันตาหลา-กระชังปา</w:t>
            </w:r>
          </w:p>
          <w:p w:rsidR="006E158A" w:rsidRPr="00EE3CC2" w:rsidRDefault="006E158A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6E158A" w:rsidRPr="00EE3CC2" w:rsidRDefault="006E158A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6E158A" w:rsidRPr="00EE3CC2" w:rsidRDefault="006E158A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6E158A" w:rsidRPr="00EE3CC2" w:rsidRDefault="006E158A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6E158A" w:rsidRPr="00EE3CC2" w:rsidRDefault="006E158A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6E158A" w:rsidRPr="00EE3CC2" w:rsidRDefault="006E158A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6E158A" w:rsidRPr="00EE3CC2" w:rsidTr="00752A4C">
        <w:tc>
          <w:tcPr>
            <w:tcW w:w="4503" w:type="dxa"/>
          </w:tcPr>
          <w:p w:rsidR="006E158A" w:rsidRPr="00EE3CC2" w:rsidRDefault="006E158A" w:rsidP="00752A4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lastRenderedPageBreak/>
              <w:t>ปัญหา/สภาพปัญหา</w:t>
            </w:r>
          </w:p>
        </w:tc>
        <w:tc>
          <w:tcPr>
            <w:tcW w:w="4983" w:type="dxa"/>
          </w:tcPr>
          <w:p w:rsidR="006E158A" w:rsidRPr="00EE3CC2" w:rsidRDefault="006E158A" w:rsidP="00752A4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การคาดการณ์แนวโน้มในอนาคต</w:t>
            </w:r>
            <w:r w:rsidRPr="00EE3CC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/</w:t>
            </w:r>
            <w:r w:rsidRPr="00EE3CC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แนวทางแก้ไข</w:t>
            </w:r>
          </w:p>
        </w:tc>
      </w:tr>
      <w:tr w:rsidR="006E158A" w:rsidRPr="00EE3CC2" w:rsidTr="00752A4C">
        <w:tc>
          <w:tcPr>
            <w:tcW w:w="4503" w:type="dxa"/>
          </w:tcPr>
          <w:p w:rsidR="006E158A" w:rsidRPr="00EE3CC2" w:rsidRDefault="006E158A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2. ปัญหาด้านเศรษฐกิจ</w:t>
            </w:r>
          </w:p>
          <w:p w:rsidR="006E158A" w:rsidRPr="00EE3CC2" w:rsidRDefault="006E158A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 1. </w:t>
            </w: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การพัฒนากลุ่มอาชีพที่มีอยู่ให้มีประสิทธิภาพ</w:t>
            </w:r>
          </w:p>
          <w:p w:rsidR="006E158A" w:rsidRPr="00EE3CC2" w:rsidRDefault="006E158A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 2. </w:t>
            </w: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ชุมชนไม่มีท่าเรือสำหรับผู้ที่ประกอบอาชีพทางการประมง</w:t>
            </w:r>
          </w:p>
          <w:p w:rsidR="006E158A" w:rsidRPr="00EE3CC2" w:rsidRDefault="006E158A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3. เศรษฐกิจซบเซา</w:t>
            </w:r>
          </w:p>
          <w:p w:rsidR="006E158A" w:rsidRPr="00EE3CC2" w:rsidRDefault="006E158A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6E158A" w:rsidRPr="00EE3CC2" w:rsidRDefault="006E158A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4. ประชาชน/ผู้เสียภาษีทั่วไปยังไม่เข้าใจและเพิกเฉยต่อการจัดเก็บภาษี</w:t>
            </w:r>
          </w:p>
          <w:p w:rsidR="006E158A" w:rsidRPr="00EE3CC2" w:rsidRDefault="006E158A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5. การเสียภาษีของประชาชนในเขตเทศบาล</w:t>
            </w:r>
          </w:p>
          <w:p w:rsidR="006E158A" w:rsidRPr="00EE3CC2" w:rsidRDefault="006E158A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6. ประชาชนที่เป็นคณะกรรมการจัดซื้อจัดจ้าง ไม่มีความรู้ในเรื่องดังกล่าว</w:t>
            </w:r>
          </w:p>
          <w:p w:rsidR="006E158A" w:rsidRPr="00EE3CC2" w:rsidRDefault="006E158A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983" w:type="dxa"/>
          </w:tcPr>
          <w:p w:rsidR="006E158A" w:rsidRPr="00EE3CC2" w:rsidRDefault="006E158A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6E158A" w:rsidRPr="00EE3CC2" w:rsidRDefault="006E158A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1. </w:t>
            </w: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จัดศึกษาดูงานกลุ่มอาชีพเลี้ยงปลากระชัง</w:t>
            </w:r>
          </w:p>
          <w:p w:rsidR="006E158A" w:rsidRPr="00EE3CC2" w:rsidRDefault="006E158A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2. ดำเนินการสำรวจพื้นที่เพื่อก่อสร้างท่าเรือชุมชน</w:t>
            </w:r>
          </w:p>
          <w:p w:rsidR="006E158A" w:rsidRPr="00EE3CC2" w:rsidRDefault="006E158A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6E158A" w:rsidRPr="00EE3CC2" w:rsidRDefault="006E158A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3. กระตุ้นเศรษฐกิจของคนในชุมชนและในเขตเทศบาลโดยการสร้างตลาดน้ำชุมชนเพื่อดึงดูดนักท่องเที่ยว</w:t>
            </w:r>
          </w:p>
          <w:p w:rsidR="006E158A" w:rsidRPr="00EE3CC2" w:rsidRDefault="006E158A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4. ประชาสัมพันธ์หรือจัดกิจกรรมให้ความรู้</w:t>
            </w:r>
          </w:p>
          <w:p w:rsidR="006E158A" w:rsidRPr="00EE3CC2" w:rsidRDefault="006E158A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6E158A" w:rsidRPr="00EE3CC2" w:rsidRDefault="006E158A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5. เพิ่มประสิทธิภาพการเสียภาษีของประชาชน</w:t>
            </w:r>
          </w:p>
          <w:p w:rsidR="006E158A" w:rsidRPr="00EE3CC2" w:rsidRDefault="006E158A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6. ส่งเสริมให้ความรู้แก่คณะกรรมการจัดซื้อจัดจ้าง</w:t>
            </w:r>
          </w:p>
        </w:tc>
      </w:tr>
      <w:tr w:rsidR="006E158A" w:rsidRPr="00EE3CC2" w:rsidTr="00752A4C">
        <w:tc>
          <w:tcPr>
            <w:tcW w:w="4503" w:type="dxa"/>
          </w:tcPr>
          <w:p w:rsidR="006E158A" w:rsidRPr="00EE3CC2" w:rsidRDefault="006E158A" w:rsidP="00752A4C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3. ปัญหาด้านสาธารณสุข</w:t>
            </w:r>
          </w:p>
          <w:p w:rsidR="006E158A" w:rsidRPr="00EE3CC2" w:rsidRDefault="006E158A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 1. </w:t>
            </w: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น้ำในคูเน่าเสียทำให้เป็นแหล่งเพาะพันธุ์ยุง</w:t>
            </w:r>
          </w:p>
          <w:p w:rsidR="006E158A" w:rsidRPr="00EE3CC2" w:rsidRDefault="006E158A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2. น้ำในคลองบ่อบำบัดมีกลิ่นเหม็นรบกวนชาวบ้าน</w:t>
            </w:r>
          </w:p>
          <w:p w:rsidR="006E158A" w:rsidRPr="00EE3CC2" w:rsidRDefault="006E158A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983" w:type="dxa"/>
          </w:tcPr>
          <w:p w:rsidR="006E158A" w:rsidRPr="00EE3CC2" w:rsidRDefault="006E158A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6E158A" w:rsidRPr="00EE3CC2" w:rsidRDefault="006E158A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1. ดำเนินการตรวจสอบบริเวณที่น้ำเสียเพื่อบำบัดน้ำเสีย</w:t>
            </w:r>
          </w:p>
          <w:p w:rsidR="006E158A" w:rsidRPr="00EE3CC2" w:rsidRDefault="006E158A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2. ให้เจ้าหน้าที่เข้ามาตรวจสอบเพื่อลดปัญหาน้ำในคลอง มีกลิ่นเหม็น</w:t>
            </w:r>
          </w:p>
        </w:tc>
      </w:tr>
      <w:tr w:rsidR="006E158A" w:rsidRPr="00EE3CC2" w:rsidTr="00752A4C">
        <w:tc>
          <w:tcPr>
            <w:tcW w:w="4503" w:type="dxa"/>
          </w:tcPr>
          <w:p w:rsidR="006E158A" w:rsidRPr="00EE3CC2" w:rsidRDefault="006E158A" w:rsidP="00752A4C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4. ปัญหาด้านสังคมและการศึกษา</w:t>
            </w:r>
          </w:p>
          <w:p w:rsidR="006E158A" w:rsidRPr="00EE3CC2" w:rsidRDefault="006E158A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1. ผู้สูงอายุขาดความรู้เพิ่มเติมเรื่องศาสนา</w:t>
            </w:r>
          </w:p>
          <w:p w:rsidR="006E158A" w:rsidRPr="00EE3CC2" w:rsidRDefault="006E158A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2. ไม่มีศูนย์ข้อมูลข่าวสารในชุมชน</w:t>
            </w:r>
          </w:p>
          <w:p w:rsidR="006E158A" w:rsidRPr="00EE3CC2" w:rsidRDefault="006E158A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3. ไม่มีจุดติดตั้ง </w:t>
            </w:r>
            <w:proofErr w:type="spellStart"/>
            <w:r w:rsidRPr="00EE3CC2">
              <w:rPr>
                <w:rFonts w:ascii="TH SarabunPSK" w:hAnsi="TH SarabunPSK" w:cs="TH SarabunPSK"/>
                <w:color w:val="FF0000"/>
                <w:sz w:val="32"/>
                <w:szCs w:val="32"/>
              </w:rPr>
              <w:t>wifi</w:t>
            </w:r>
            <w:proofErr w:type="spellEnd"/>
            <w:r w:rsidRPr="00EE3C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ชุมชน</w:t>
            </w:r>
          </w:p>
          <w:p w:rsidR="006E158A" w:rsidRPr="00EE3CC2" w:rsidRDefault="006E158A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983" w:type="dxa"/>
          </w:tcPr>
          <w:p w:rsidR="006E158A" w:rsidRPr="00EE3CC2" w:rsidRDefault="006E158A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6E158A" w:rsidRPr="00EE3CC2" w:rsidRDefault="006E158A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1. จัดหาวิทยากรสอนศาสนา</w:t>
            </w:r>
          </w:p>
          <w:p w:rsidR="006E158A" w:rsidRPr="00EE3CC2" w:rsidRDefault="006E158A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2. จัดตั้งศูนย์ข้อมูลข่าวสารในชุมชน</w:t>
            </w:r>
          </w:p>
          <w:p w:rsidR="006E158A" w:rsidRPr="00EE3CC2" w:rsidRDefault="006E158A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3. สำรวจพื้นที่เพื่อติดตั้งศูนย์ </w:t>
            </w:r>
            <w:proofErr w:type="spellStart"/>
            <w:r w:rsidRPr="00EE3CC2">
              <w:rPr>
                <w:rFonts w:ascii="TH SarabunPSK" w:hAnsi="TH SarabunPSK" w:cs="TH SarabunPSK"/>
                <w:color w:val="FF0000"/>
                <w:sz w:val="32"/>
                <w:szCs w:val="32"/>
              </w:rPr>
              <w:t>wifi</w:t>
            </w:r>
            <w:proofErr w:type="spellEnd"/>
            <w:r w:rsidRPr="00EE3C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ชุมชน</w:t>
            </w:r>
          </w:p>
        </w:tc>
      </w:tr>
      <w:tr w:rsidR="006E158A" w:rsidRPr="00EE3CC2" w:rsidTr="00752A4C">
        <w:tc>
          <w:tcPr>
            <w:tcW w:w="4503" w:type="dxa"/>
          </w:tcPr>
          <w:p w:rsidR="006E158A" w:rsidRPr="00EE3CC2" w:rsidRDefault="006E158A" w:rsidP="00752A4C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5. ปัญหาด้านความปลอดภัยและความสงบเรียบร้อย</w:t>
            </w:r>
          </w:p>
          <w:p w:rsidR="006E158A" w:rsidRPr="00EE3CC2" w:rsidRDefault="006E158A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1. วัยรุ่นมั่วสุ่มยาเสพติด</w:t>
            </w:r>
          </w:p>
          <w:p w:rsidR="006E158A" w:rsidRPr="00EE3CC2" w:rsidRDefault="006E158A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2. ไฟฟ้าส่องสว่างไม่เพียงพอ</w:t>
            </w:r>
          </w:p>
          <w:p w:rsidR="006E158A" w:rsidRPr="00EE3CC2" w:rsidRDefault="006E158A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16"/>
                <w:szCs w:val="16"/>
                <w:cs/>
              </w:rPr>
              <w:t xml:space="preserve">    </w:t>
            </w: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3. สุนัขจรจัด</w:t>
            </w:r>
          </w:p>
          <w:p w:rsidR="006E158A" w:rsidRPr="00EE3CC2" w:rsidRDefault="006E158A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4. ลักขโมย</w:t>
            </w:r>
          </w:p>
        </w:tc>
        <w:tc>
          <w:tcPr>
            <w:tcW w:w="4983" w:type="dxa"/>
          </w:tcPr>
          <w:p w:rsidR="006E158A" w:rsidRPr="00EE3CC2" w:rsidRDefault="006E158A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6E158A" w:rsidRPr="00EE3CC2" w:rsidRDefault="006E158A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6E158A" w:rsidRPr="00EE3CC2" w:rsidRDefault="006E158A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1. </w:t>
            </w: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ให้เจ้าหน้าที่สอดส่องดูแล</w:t>
            </w:r>
          </w:p>
          <w:p w:rsidR="006E158A" w:rsidRPr="00EE3CC2" w:rsidRDefault="006E158A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2. เพิ่มเติมไฟฟ้าส่องสว่าง</w:t>
            </w:r>
          </w:p>
          <w:p w:rsidR="006E158A" w:rsidRPr="00EE3CC2" w:rsidRDefault="006E158A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3. ทำหมันสุนัขและแมว</w:t>
            </w:r>
          </w:p>
          <w:p w:rsidR="006E158A" w:rsidRPr="00EE3CC2" w:rsidRDefault="006E158A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4. ให้เจ้าหน้าที่ตำรวจช่วยตรวจ</w:t>
            </w:r>
          </w:p>
          <w:p w:rsidR="006E158A" w:rsidRPr="00EE3CC2" w:rsidRDefault="006E158A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6E158A" w:rsidRPr="00EE3CC2" w:rsidTr="00752A4C">
        <w:tc>
          <w:tcPr>
            <w:tcW w:w="4503" w:type="dxa"/>
          </w:tcPr>
          <w:p w:rsidR="006E158A" w:rsidRPr="00EE3CC2" w:rsidRDefault="006E158A" w:rsidP="00752A4C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6. ปัญหาด้านกีฬา นันทนาการ พักผ่อนหย่อนใจ</w:t>
            </w:r>
          </w:p>
          <w:p w:rsidR="006E158A" w:rsidRPr="00EE3CC2" w:rsidRDefault="006E158A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1. สนามเด็กเล่นไม่มีมาตรฐาน</w:t>
            </w:r>
          </w:p>
          <w:p w:rsidR="006E158A" w:rsidRPr="00EE3CC2" w:rsidRDefault="006E158A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6E158A" w:rsidRPr="00EE3CC2" w:rsidRDefault="006E158A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2. ไม่มีแหล่งพักผ่อนหย่อนใจและเล่นกีฬาในชุมชน</w:t>
            </w:r>
          </w:p>
          <w:p w:rsidR="006E158A" w:rsidRPr="00EE3CC2" w:rsidRDefault="006E158A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3. ไม่มีลานกีฬาชุมชน </w:t>
            </w:r>
          </w:p>
          <w:p w:rsidR="006E158A" w:rsidRPr="00EE3CC2" w:rsidRDefault="006E158A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4. ขาดอุปกรณ์กีฬา เช่น เครื่องออกกำลังกาย</w:t>
            </w:r>
          </w:p>
          <w:p w:rsidR="006E158A" w:rsidRPr="00EE3CC2" w:rsidRDefault="006E158A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983" w:type="dxa"/>
          </w:tcPr>
          <w:p w:rsidR="006E158A" w:rsidRPr="00EE3CC2" w:rsidRDefault="006E158A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6E158A" w:rsidRPr="00EE3CC2" w:rsidRDefault="006E158A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1. จัดให้มีการจัดหาและก่อสร้างสนามเด็กเล่นที่พักผ่อนหย่อนใจ</w:t>
            </w:r>
          </w:p>
          <w:p w:rsidR="006E158A" w:rsidRPr="00EE3CC2" w:rsidRDefault="006E158A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2. จัดหาสถานที่</w:t>
            </w:r>
          </w:p>
          <w:p w:rsidR="006E158A" w:rsidRPr="00EE3CC2" w:rsidRDefault="006E158A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6E158A" w:rsidRPr="00EE3CC2" w:rsidRDefault="006E158A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3. จัดหาสถานที่ก่อสร้างลานกีฬาชุมชน</w:t>
            </w:r>
          </w:p>
          <w:p w:rsidR="006E158A" w:rsidRPr="00EE3CC2" w:rsidRDefault="006E158A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4. สำรวจความต้องการอุปกรณ์กีฬาของคนในชุมชน</w:t>
            </w:r>
          </w:p>
          <w:p w:rsidR="006E158A" w:rsidRPr="00EE3CC2" w:rsidRDefault="006E158A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</w:tbl>
    <w:p w:rsidR="006E158A" w:rsidRPr="00EE3CC2" w:rsidRDefault="006E158A" w:rsidP="006E158A">
      <w:pPr>
        <w:rPr>
          <w:rFonts w:ascii="TH SarabunPSK" w:hAnsi="TH SarabunPSK" w:cs="TH SarabunPSK"/>
          <w:b/>
          <w:bCs/>
          <w:color w:val="FF0000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819"/>
      </w:tblGrid>
      <w:tr w:rsidR="006E158A" w:rsidRPr="00EE3CC2" w:rsidTr="00752A4C">
        <w:tc>
          <w:tcPr>
            <w:tcW w:w="4361" w:type="dxa"/>
          </w:tcPr>
          <w:p w:rsidR="006E158A" w:rsidRPr="00EE3CC2" w:rsidRDefault="006E158A" w:rsidP="00752A4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lastRenderedPageBreak/>
              <w:t>ปัญหา/สภาพปัญหา</w:t>
            </w:r>
          </w:p>
        </w:tc>
        <w:tc>
          <w:tcPr>
            <w:tcW w:w="4819" w:type="dxa"/>
          </w:tcPr>
          <w:p w:rsidR="006E158A" w:rsidRPr="00EE3CC2" w:rsidRDefault="006E158A" w:rsidP="00752A4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การคาดการณ์แนวโน้มในอนาคต</w:t>
            </w:r>
          </w:p>
        </w:tc>
      </w:tr>
      <w:tr w:rsidR="006E158A" w:rsidRPr="00EE3CC2" w:rsidTr="00752A4C">
        <w:tc>
          <w:tcPr>
            <w:tcW w:w="4361" w:type="dxa"/>
          </w:tcPr>
          <w:p w:rsidR="006E158A" w:rsidRPr="00EE3CC2" w:rsidRDefault="006E158A" w:rsidP="00752A4C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7. ปัญหาด้านทรัพยากรธรรมชาติและสิ่งแวดล้อม</w:t>
            </w:r>
          </w:p>
          <w:p w:rsidR="006E158A" w:rsidRPr="00EE3CC2" w:rsidRDefault="006E158A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 1. </w:t>
            </w: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ทรัพยากรสัตว์น้ำถูกทำลายโดยการใช้เครื่องมือจับสัตว์น้ำผิดประเภท</w:t>
            </w:r>
          </w:p>
          <w:p w:rsidR="006E158A" w:rsidRPr="00EE3CC2" w:rsidRDefault="006E158A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819" w:type="dxa"/>
          </w:tcPr>
          <w:p w:rsidR="006E158A" w:rsidRPr="00EE3CC2" w:rsidRDefault="006E158A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6E158A" w:rsidRPr="00EE3CC2" w:rsidRDefault="006E158A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6E158A" w:rsidRPr="00EE3CC2" w:rsidRDefault="006E158A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1. รณรงค์ป้องกัน/มีมาตรการควบคุม/คนในชุมชนช่วยกันสอดส่องดูแล</w:t>
            </w:r>
          </w:p>
          <w:p w:rsidR="006E158A" w:rsidRPr="00EE3CC2" w:rsidRDefault="006E158A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</w:tbl>
    <w:p w:rsidR="00306A9E" w:rsidRPr="00EE3CC2" w:rsidRDefault="00306A9E" w:rsidP="00925BF7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6E158A" w:rsidRPr="00EE3CC2" w:rsidRDefault="006E158A" w:rsidP="00925BF7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3D525E" w:rsidRPr="00EE3CC2" w:rsidRDefault="003D525E" w:rsidP="00962C15">
      <w:pPr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p w:rsidR="00962C15" w:rsidRPr="00EE3CC2" w:rsidRDefault="006E158A" w:rsidP="00C85415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E3CC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7</w:t>
      </w:r>
      <w:r w:rsidR="00191AA3" w:rsidRPr="00EE3CC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 </w:t>
      </w:r>
      <w:r w:rsidR="003D525E" w:rsidRPr="00EE3CC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ชุมชนตลาดสดพัฒนา</w:t>
      </w:r>
    </w:p>
    <w:p w:rsidR="00C922B0" w:rsidRPr="00EE3CC2" w:rsidRDefault="00C922B0" w:rsidP="00C85415">
      <w:pPr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983"/>
      </w:tblGrid>
      <w:tr w:rsidR="006E158A" w:rsidRPr="00EE3CC2" w:rsidTr="007B5BB3">
        <w:tc>
          <w:tcPr>
            <w:tcW w:w="4361" w:type="dxa"/>
          </w:tcPr>
          <w:p w:rsidR="00962C15" w:rsidRPr="00EE3CC2" w:rsidRDefault="00962C15" w:rsidP="006A544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ปัญหา/สภาพปัญหา</w:t>
            </w:r>
          </w:p>
        </w:tc>
        <w:tc>
          <w:tcPr>
            <w:tcW w:w="4983" w:type="dxa"/>
          </w:tcPr>
          <w:p w:rsidR="00962C15" w:rsidRPr="00EE3CC2" w:rsidRDefault="00962C15" w:rsidP="006A544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การคาดการณ์แนวโน้มในอนาคต</w:t>
            </w:r>
            <w:r w:rsidR="003D525E" w:rsidRPr="00EE3CC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/</w:t>
            </w:r>
            <w:r w:rsidR="003D525E" w:rsidRPr="00EE3CC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แนวทางแก้ไข</w:t>
            </w:r>
          </w:p>
        </w:tc>
      </w:tr>
      <w:tr w:rsidR="006E158A" w:rsidRPr="00EE3CC2" w:rsidTr="007B5BB3">
        <w:tc>
          <w:tcPr>
            <w:tcW w:w="4361" w:type="dxa"/>
          </w:tcPr>
          <w:p w:rsidR="00962C15" w:rsidRPr="00EE3CC2" w:rsidRDefault="00962C15" w:rsidP="00C94C9D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1. </w:t>
            </w:r>
            <w:r w:rsidR="00C94C9D" w:rsidRPr="00EE3CC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ปัญหาด้านโครงสร้างพื้นฐาน</w:t>
            </w:r>
          </w:p>
          <w:p w:rsidR="00C94C9D" w:rsidRPr="00EE3CC2" w:rsidRDefault="008E68A0" w:rsidP="00C94C9D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1. </w:t>
            </w:r>
            <w:r w:rsidR="00F8177B"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ไม่มีไฟฟ้าส่องสว่าง</w:t>
            </w:r>
          </w:p>
          <w:p w:rsidR="00C94C9D" w:rsidRPr="00EE3CC2" w:rsidRDefault="008E68A0" w:rsidP="00C94C9D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2. </w:t>
            </w:r>
            <w:r w:rsidR="00F8177B"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ไม่มีถนนเลียบคลองน้ำตาย</w:t>
            </w:r>
          </w:p>
          <w:p w:rsidR="008E68A0" w:rsidRPr="00EE3CC2" w:rsidRDefault="008E68A0" w:rsidP="00C94C9D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3. </w:t>
            </w:r>
            <w:r w:rsidR="00F8177B"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ไม่มีกระจกโค้งเงาบริเวณถนน</w:t>
            </w:r>
          </w:p>
          <w:p w:rsidR="008D5B03" w:rsidRPr="00EE3CC2" w:rsidRDefault="00F8177B" w:rsidP="00C94C9D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สายหลังตลาดสด</w:t>
            </w:r>
          </w:p>
          <w:p w:rsidR="008D5B03" w:rsidRPr="00EE3CC2" w:rsidRDefault="008E68A0" w:rsidP="00C94C9D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</w:t>
            </w:r>
            <w:r w:rsidR="008D5B03"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4</w:t>
            </w: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</w:t>
            </w:r>
            <w:r w:rsidR="008D5B03"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F8177B"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คูน้ำ</w:t>
            </w:r>
          </w:p>
          <w:p w:rsidR="008D5B03" w:rsidRPr="00EE3CC2" w:rsidRDefault="008E68A0" w:rsidP="00C94C9D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</w:t>
            </w:r>
            <w:r w:rsidR="008D5B03"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5</w:t>
            </w: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</w:t>
            </w:r>
            <w:r w:rsidR="008D5B03"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F8177B"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บริเวณห้องน้ำ</w:t>
            </w:r>
          </w:p>
          <w:p w:rsidR="00F8177B" w:rsidRPr="00EE3CC2" w:rsidRDefault="008E68A0" w:rsidP="00C94C9D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</w:t>
            </w:r>
            <w:r w:rsidR="00F8177B"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6</w:t>
            </w: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</w:t>
            </w:r>
            <w:r w:rsidR="00F8177B"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ท่อระบายน้ำบริเวณคลองน้ำตาย</w:t>
            </w:r>
          </w:p>
          <w:p w:rsidR="008B4911" w:rsidRPr="00EE3CC2" w:rsidRDefault="008D5B03" w:rsidP="00C94C9D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983" w:type="dxa"/>
          </w:tcPr>
          <w:p w:rsidR="00F8177B" w:rsidRPr="00EE3CC2" w:rsidRDefault="00F8177B" w:rsidP="00C8541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962C15" w:rsidRPr="00EE3CC2" w:rsidRDefault="003D5D8C" w:rsidP="00C8541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1. </w:t>
            </w:r>
            <w:r w:rsidR="00F8177B"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ติดตั้งไฟฟ้าส่องสว่างบริเวณลานจอดรถหลังตลาดสด</w:t>
            </w:r>
          </w:p>
          <w:p w:rsidR="003D5D8C" w:rsidRPr="00EE3CC2" w:rsidRDefault="003D5D8C" w:rsidP="00C85415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2. </w:t>
            </w:r>
            <w:r w:rsidR="00F8177B"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ก่อสร้างถนนเลียบคลองน้ำตาย</w:t>
            </w:r>
          </w:p>
          <w:p w:rsidR="003D5D8C" w:rsidRPr="00EE3CC2" w:rsidRDefault="003D5D8C" w:rsidP="00C8541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3. </w:t>
            </w:r>
            <w:r w:rsidR="00F8177B"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ติดตั้งกระจกโค้งเงาถนนสายหลังตลาดสด</w:t>
            </w:r>
          </w:p>
          <w:p w:rsidR="00F8177B" w:rsidRPr="00EE3CC2" w:rsidRDefault="00F8177B" w:rsidP="00C8541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3D5D8C" w:rsidRPr="00EE3CC2" w:rsidRDefault="003D5D8C" w:rsidP="00C8541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4. </w:t>
            </w:r>
            <w:r w:rsidR="00F8177B"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ปรับปรุงคูระบายน้ำซอย</w:t>
            </w:r>
            <w:proofErr w:type="spellStart"/>
            <w:r w:rsidR="00F8177B"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หลังคิงส์</w:t>
            </w:r>
            <w:proofErr w:type="spellEnd"/>
            <w:r w:rsidR="00F8177B"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คาราโอเกะ</w:t>
            </w:r>
          </w:p>
          <w:p w:rsidR="00275CBC" w:rsidRPr="00EE3CC2" w:rsidRDefault="003D5D8C" w:rsidP="00F8177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5. </w:t>
            </w:r>
            <w:r w:rsidR="00F8177B"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ปรับปรุงภูมิทัศน์รอบห้องน้ำตลาดสด</w:t>
            </w:r>
          </w:p>
          <w:p w:rsidR="00F8177B" w:rsidRPr="00EE3CC2" w:rsidRDefault="00F8177B" w:rsidP="00F8177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6. </w:t>
            </w: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ก่อสร้างบล็อกคอน</w:t>
            </w:r>
            <w:proofErr w:type="spellStart"/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เวิร์สข้าม</w:t>
            </w:r>
            <w:proofErr w:type="spellEnd"/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คลองน้ำตาย </w:t>
            </w:r>
          </w:p>
          <w:p w:rsidR="00F8177B" w:rsidRPr="00EE3CC2" w:rsidRDefault="00F8177B" w:rsidP="00F8177B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(ท่อระบายน้ำ)</w:t>
            </w:r>
          </w:p>
          <w:p w:rsidR="00F8177B" w:rsidRPr="00EE3CC2" w:rsidRDefault="00F8177B" w:rsidP="00F8177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C922B0" w:rsidRPr="00EE3CC2" w:rsidTr="007B5BB3">
        <w:tc>
          <w:tcPr>
            <w:tcW w:w="4361" w:type="dxa"/>
          </w:tcPr>
          <w:p w:rsidR="00962C15" w:rsidRPr="00EE3CC2" w:rsidRDefault="00C94C9D" w:rsidP="00C94C9D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2. ปัญหาด้านเศรษฐกิจ</w:t>
            </w:r>
          </w:p>
          <w:p w:rsidR="00F242E3" w:rsidRPr="00EE3CC2" w:rsidRDefault="008E68A0" w:rsidP="00C94C9D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 </w:t>
            </w:r>
            <w:r w:rsidR="00F242E3" w:rsidRPr="00EE3CC2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  <w:r w:rsidRPr="00EE3CC2">
              <w:rPr>
                <w:rFonts w:ascii="TH SarabunPSK" w:hAnsi="TH SarabunPSK" w:cs="TH SarabunPSK"/>
                <w:color w:val="FF0000"/>
                <w:sz w:val="32"/>
                <w:szCs w:val="32"/>
              </w:rPr>
              <w:t>.</w:t>
            </w:r>
            <w:r w:rsidR="00F242E3" w:rsidRPr="00EE3C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F8177B"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เศรษฐกิจซบเซา ขายสินค้าไม่ได้</w:t>
            </w:r>
          </w:p>
          <w:p w:rsidR="00F242E3" w:rsidRPr="00EE3CC2" w:rsidRDefault="00F242E3" w:rsidP="00C94C9D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</w:t>
            </w:r>
            <w:r w:rsidR="008E68A0"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</w:t>
            </w:r>
            <w:r w:rsidR="003D525E"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</w:t>
            </w:r>
            <w:r w:rsidR="008E68A0"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</w:t>
            </w:r>
            <w:r w:rsidR="003D525E"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F8177B"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ไม่มีสถานที่แปลกใหม่ใน</w:t>
            </w:r>
            <w:proofErr w:type="spellStart"/>
            <w:r w:rsidR="00F8177B"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การช้</w:t>
            </w:r>
            <w:proofErr w:type="spellEnd"/>
            <w:r w:rsidR="00F8177B"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อปปิ้ง             และค้าขาย</w:t>
            </w:r>
          </w:p>
          <w:p w:rsidR="003D525E" w:rsidRPr="00EE3CC2" w:rsidRDefault="008E68A0" w:rsidP="00C94C9D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</w:t>
            </w:r>
            <w:r w:rsidR="003D525E"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</w:t>
            </w: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</w:t>
            </w:r>
            <w:r w:rsidR="003D525E"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ไม่มีตลาด</w:t>
            </w:r>
            <w:r w:rsidR="00F8177B"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นัดโต้รุ่งสำหรับกลุ่มลูกค้า</w:t>
            </w:r>
          </w:p>
          <w:p w:rsidR="00C94C9D" w:rsidRPr="00EE3CC2" w:rsidRDefault="008E68A0" w:rsidP="003D525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</w:t>
            </w:r>
            <w:r w:rsidR="00F242E3"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4</w:t>
            </w: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</w:t>
            </w:r>
            <w:r w:rsidR="00F242E3"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F8177B"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ประชาชน/ผู้เสียภาษีทั่วไปยังไม่เข้าใจ             และเพิกเฉยต่อการจัดเก็บภาษี</w:t>
            </w:r>
          </w:p>
          <w:p w:rsidR="00F8177B" w:rsidRPr="00EE3CC2" w:rsidRDefault="008E68A0" w:rsidP="003D525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</w:t>
            </w:r>
            <w:r w:rsidR="00F8177B"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5</w:t>
            </w: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</w:t>
            </w:r>
            <w:r w:rsidR="00F8177B"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การเสียภาษีของประชาชนในเขต</w:t>
            </w:r>
          </w:p>
          <w:p w:rsidR="00F8177B" w:rsidRPr="00EE3CC2" w:rsidRDefault="008E68A0" w:rsidP="003D525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</w:t>
            </w:r>
            <w:r w:rsidR="00F8177B"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6</w:t>
            </w: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</w:t>
            </w:r>
            <w:r w:rsidR="00F8177B"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ประชาชนที่เป็นคณะกรรมการจัดซื้อ              จัดจ้างไม่มีความรู้ในเรื่องดังกล่าว</w:t>
            </w:r>
          </w:p>
          <w:p w:rsidR="00D953A5" w:rsidRPr="00EE3CC2" w:rsidRDefault="00D953A5" w:rsidP="00C94C9D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983" w:type="dxa"/>
          </w:tcPr>
          <w:p w:rsidR="00F8177B" w:rsidRPr="00EE3CC2" w:rsidRDefault="00F8177B" w:rsidP="00C8541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C922B0" w:rsidRPr="00EE3CC2" w:rsidRDefault="002B4B8C" w:rsidP="00C85415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1. </w:t>
            </w:r>
            <w:r w:rsidR="00F8177B"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ส่งเสริมการขายสินค้าในตลาดสด</w:t>
            </w:r>
          </w:p>
          <w:p w:rsidR="002B4B8C" w:rsidRPr="00EE3CC2" w:rsidRDefault="002B4B8C" w:rsidP="00C8541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2. </w:t>
            </w:r>
            <w:r w:rsidR="00F8177B"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ก่อสร้างตลาดน้ำเมืองละงู</w:t>
            </w:r>
          </w:p>
          <w:p w:rsidR="00F8177B" w:rsidRPr="00EE3CC2" w:rsidRDefault="00F8177B" w:rsidP="00C8541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2B4B8C" w:rsidRPr="00EE3CC2" w:rsidRDefault="002B4B8C" w:rsidP="00C8541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3. </w:t>
            </w:r>
            <w:r w:rsidR="00F8177B"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ย้ายตลาดนัดวันพุธไปอยู่ที่ตลาดสด</w:t>
            </w:r>
          </w:p>
          <w:p w:rsidR="00E969ED" w:rsidRPr="00EE3CC2" w:rsidRDefault="002B4B8C" w:rsidP="00F8177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4. </w:t>
            </w:r>
            <w:r w:rsidR="00F8177B"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ประชาสัมพันธ์การเสียภาษี</w:t>
            </w:r>
          </w:p>
          <w:p w:rsidR="00F8177B" w:rsidRPr="00EE3CC2" w:rsidRDefault="00F8177B" w:rsidP="00F8177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F8177B" w:rsidRPr="00EE3CC2" w:rsidRDefault="00F8177B" w:rsidP="00F8177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5. เพิ่มประสิทธิภาพการเสียภาษี</w:t>
            </w:r>
          </w:p>
          <w:p w:rsidR="00F8177B" w:rsidRPr="00EE3CC2" w:rsidRDefault="00F8177B" w:rsidP="00F8177B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6. เสริมสร้างความรู้และส่งเสริมการมีส่วนร่วมคณะกรรมการจัดซื้อจัดจ้าง</w:t>
            </w:r>
          </w:p>
        </w:tc>
      </w:tr>
      <w:tr w:rsidR="00C922B0" w:rsidRPr="00EE3CC2" w:rsidTr="007B5BB3">
        <w:tc>
          <w:tcPr>
            <w:tcW w:w="4361" w:type="dxa"/>
          </w:tcPr>
          <w:p w:rsidR="00C922B0" w:rsidRPr="00EE3CC2" w:rsidRDefault="00C922B0" w:rsidP="00191AA3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3. ปัญหาด้านสาธารณสุข</w:t>
            </w:r>
          </w:p>
          <w:p w:rsidR="00C922B0" w:rsidRPr="00EE3CC2" w:rsidRDefault="008E68A0" w:rsidP="00191AA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 </w:t>
            </w:r>
            <w:r w:rsidR="00C922B0" w:rsidRPr="00EE3CC2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  <w:r w:rsidRPr="00EE3CC2">
              <w:rPr>
                <w:rFonts w:ascii="TH SarabunPSK" w:hAnsi="TH SarabunPSK" w:cs="TH SarabunPSK"/>
                <w:color w:val="FF0000"/>
                <w:sz w:val="32"/>
                <w:szCs w:val="32"/>
              </w:rPr>
              <w:t>.</w:t>
            </w:r>
            <w:r w:rsidR="00C922B0"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F8177B"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ปัญหาการทิ้งขยะ</w:t>
            </w:r>
            <w:r w:rsidR="00C922B0"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</w:t>
            </w:r>
          </w:p>
          <w:p w:rsidR="00F8177B" w:rsidRPr="00EE3CC2" w:rsidRDefault="008E68A0" w:rsidP="00191AA3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</w:t>
            </w:r>
            <w:r w:rsidR="00C922B0"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</w:t>
            </w: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</w:t>
            </w:r>
            <w:r w:rsidR="00C922B0"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F8177B"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คูระบายน้ำส่งกลิ่นเหม็นและมีขยะอุดตัน</w:t>
            </w:r>
          </w:p>
          <w:p w:rsidR="00C922B0" w:rsidRPr="00EE3CC2" w:rsidRDefault="008E68A0" w:rsidP="00191AA3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</w:t>
            </w:r>
            <w:r w:rsidR="00F8177B"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</w:t>
            </w: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</w:t>
            </w:r>
            <w:r w:rsidR="00F8177B"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สุขภาพคนในชุมชน</w:t>
            </w:r>
          </w:p>
          <w:p w:rsidR="006E158A" w:rsidRPr="00EE3CC2" w:rsidRDefault="006E158A" w:rsidP="00C922B0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983" w:type="dxa"/>
          </w:tcPr>
          <w:p w:rsidR="00F8177B" w:rsidRPr="00EE3CC2" w:rsidRDefault="00F8177B" w:rsidP="00191AA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F8177B" w:rsidRPr="00EE3CC2" w:rsidRDefault="00C922B0" w:rsidP="00191AA3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1. </w:t>
            </w:r>
            <w:r w:rsidR="00F8177B"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รณรงค์เรื่องการทิ้งขยะ/การคัดแยกขยะ</w:t>
            </w:r>
          </w:p>
          <w:p w:rsidR="00C922B0" w:rsidRPr="00EE3CC2" w:rsidRDefault="00C922B0" w:rsidP="00191AA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2. </w:t>
            </w:r>
            <w:r w:rsidR="00F8177B"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ตรวจสอบคูระบายน้ำเดือนละ 1 ครั้ง</w:t>
            </w:r>
          </w:p>
          <w:p w:rsidR="00C922B0" w:rsidRPr="00EE3CC2" w:rsidRDefault="00C922B0" w:rsidP="00191AA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3. </w:t>
            </w:r>
            <w:r w:rsidR="00F8177B"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ตรวจสุขภาพให้แก่คนในชุมชน</w:t>
            </w:r>
          </w:p>
          <w:p w:rsidR="006E158A" w:rsidRPr="00EE3CC2" w:rsidRDefault="006E158A" w:rsidP="00191AA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C922B0" w:rsidRPr="00EE3CC2" w:rsidRDefault="00C922B0" w:rsidP="00F8177B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</w:tbl>
    <w:p w:rsidR="00962C15" w:rsidRPr="00EE3CC2" w:rsidRDefault="00962C15" w:rsidP="00C85415">
      <w:pPr>
        <w:rPr>
          <w:rFonts w:ascii="TH SarabunPSK" w:hAnsi="TH SarabunPSK" w:cs="TH SarabunPSK"/>
          <w:b/>
          <w:bCs/>
          <w:color w:val="FF0000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39733C" w:rsidRPr="00EE3CC2" w:rsidTr="006E158A">
        <w:tc>
          <w:tcPr>
            <w:tcW w:w="4361" w:type="dxa"/>
          </w:tcPr>
          <w:p w:rsidR="0014327E" w:rsidRPr="00EE3CC2" w:rsidRDefault="0014327E" w:rsidP="002C0E0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lastRenderedPageBreak/>
              <w:t>ปัญหา/สภาพปัญหา</w:t>
            </w:r>
          </w:p>
        </w:tc>
        <w:tc>
          <w:tcPr>
            <w:tcW w:w="4961" w:type="dxa"/>
          </w:tcPr>
          <w:p w:rsidR="0014327E" w:rsidRPr="00EE3CC2" w:rsidRDefault="0014327E" w:rsidP="002C0E0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การคาดการณ์แนวโน้มในอนาคต</w:t>
            </w:r>
          </w:p>
        </w:tc>
      </w:tr>
      <w:tr w:rsidR="006E158A" w:rsidRPr="00EE3CC2" w:rsidTr="006E158A">
        <w:tc>
          <w:tcPr>
            <w:tcW w:w="4361" w:type="dxa"/>
          </w:tcPr>
          <w:p w:rsidR="006E158A" w:rsidRPr="00EE3CC2" w:rsidRDefault="006E158A" w:rsidP="00752A4C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4. ปัญหาด้านสังคมและการศึกษา</w:t>
            </w:r>
          </w:p>
          <w:p w:rsidR="006E158A" w:rsidRPr="00EE3CC2" w:rsidRDefault="006E158A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1. ไม่มีศูนย์การเรียนรู้ชุมชน </w:t>
            </w:r>
          </w:p>
          <w:p w:rsidR="006E158A" w:rsidRPr="00EE3CC2" w:rsidRDefault="006E158A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2. การศึกษาของเด็กในชุมชน</w:t>
            </w:r>
          </w:p>
          <w:p w:rsidR="006E158A" w:rsidRPr="00EE3CC2" w:rsidRDefault="006E158A" w:rsidP="00752A4C">
            <w:pPr>
              <w:rPr>
                <w:rFonts w:ascii="TH SarabunPSK" w:hAnsi="TH SarabunPSK" w:cs="TH SarabunPSK"/>
                <w:color w:val="FF0000"/>
                <w:sz w:val="16"/>
                <w:szCs w:val="16"/>
                <w:cs/>
              </w:rPr>
            </w:pPr>
          </w:p>
        </w:tc>
        <w:tc>
          <w:tcPr>
            <w:tcW w:w="4961" w:type="dxa"/>
          </w:tcPr>
          <w:p w:rsidR="006E158A" w:rsidRPr="00EE3CC2" w:rsidRDefault="006E158A" w:rsidP="00752A4C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6E158A" w:rsidRPr="00EE3CC2" w:rsidRDefault="006E158A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1. จัดหาสถานที่จัดตั้งศูนย์เรียนรู้ในชุมชน</w:t>
            </w:r>
          </w:p>
          <w:p w:rsidR="006E158A" w:rsidRPr="00EE3CC2" w:rsidRDefault="006E158A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2. ส่งเสริมให้เด็กได้รับการศึกษาตามเกณฑ์ที่เหมาะสม</w:t>
            </w:r>
          </w:p>
          <w:p w:rsidR="006E158A" w:rsidRPr="00EE3CC2" w:rsidRDefault="006E158A" w:rsidP="00752A4C">
            <w:pPr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</w:tr>
      <w:tr w:rsidR="006E158A" w:rsidRPr="00EE3CC2" w:rsidTr="006E158A">
        <w:tc>
          <w:tcPr>
            <w:tcW w:w="4361" w:type="dxa"/>
          </w:tcPr>
          <w:p w:rsidR="006E158A" w:rsidRPr="00EE3CC2" w:rsidRDefault="006E158A" w:rsidP="001318B2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5. ปัญหาด้านความปลอดภัยและความสงบเรียบร้อย</w:t>
            </w:r>
          </w:p>
          <w:p w:rsidR="006E158A" w:rsidRPr="00EE3CC2" w:rsidRDefault="006E158A" w:rsidP="001318B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1. ปัญหาการจราจร</w:t>
            </w:r>
          </w:p>
          <w:p w:rsidR="006E158A" w:rsidRPr="00EE3CC2" w:rsidRDefault="006E158A" w:rsidP="00F8177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2. การจอดรถไม่เป็นระเบียบ</w:t>
            </w:r>
          </w:p>
          <w:p w:rsidR="006E158A" w:rsidRPr="00EE3CC2" w:rsidRDefault="006E158A" w:rsidP="00F8177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3. การจำหน่ายสินค้า</w:t>
            </w:r>
          </w:p>
          <w:p w:rsidR="006E158A" w:rsidRPr="00EE3CC2" w:rsidRDefault="006E158A" w:rsidP="00F8177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4. ระบบไฟฟ้าส่องสว่างในชุมชน</w:t>
            </w:r>
          </w:p>
          <w:p w:rsidR="006E158A" w:rsidRPr="00EE3CC2" w:rsidRDefault="006E158A" w:rsidP="00F8177B">
            <w:pPr>
              <w:rPr>
                <w:rFonts w:ascii="TH SarabunPSK" w:hAnsi="TH SarabunPSK" w:cs="TH SarabunPSK"/>
                <w:color w:val="FF0000"/>
                <w:sz w:val="16"/>
                <w:szCs w:val="16"/>
                <w:cs/>
              </w:rPr>
            </w:pPr>
          </w:p>
        </w:tc>
        <w:tc>
          <w:tcPr>
            <w:tcW w:w="4961" w:type="dxa"/>
          </w:tcPr>
          <w:p w:rsidR="006E158A" w:rsidRPr="00EE3CC2" w:rsidRDefault="006E158A" w:rsidP="001318B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6E158A" w:rsidRPr="00EE3CC2" w:rsidRDefault="006E158A" w:rsidP="001318B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6E158A" w:rsidRPr="00EE3CC2" w:rsidRDefault="006E158A" w:rsidP="001318B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1. </w:t>
            </w: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แก้ไขปัญหาการจราจรที่ยั่งยืน</w:t>
            </w:r>
          </w:p>
          <w:p w:rsidR="006E158A" w:rsidRPr="00EE3CC2" w:rsidRDefault="006E158A" w:rsidP="001318B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2. จัดระเบียบการจอดรถในตลาดสด</w:t>
            </w:r>
          </w:p>
          <w:p w:rsidR="006E158A" w:rsidRPr="00EE3CC2" w:rsidRDefault="006E158A" w:rsidP="001318B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3. จัดระเบียบการจำหน่ายสินค้า</w:t>
            </w:r>
          </w:p>
          <w:p w:rsidR="006E158A" w:rsidRPr="00EE3CC2" w:rsidRDefault="006E158A" w:rsidP="001318B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4. สำรวจตรวจสอบระบบไฟฟ้าส่องสว่างในชุมชน</w:t>
            </w:r>
          </w:p>
          <w:p w:rsidR="006E158A" w:rsidRPr="00EE3CC2" w:rsidRDefault="006E158A" w:rsidP="001318B2">
            <w:pPr>
              <w:rPr>
                <w:rFonts w:ascii="TH SarabunPSK" w:hAnsi="TH SarabunPSK" w:cs="TH SarabunPSK"/>
                <w:color w:val="FF0000"/>
                <w:sz w:val="16"/>
                <w:szCs w:val="16"/>
                <w:cs/>
              </w:rPr>
            </w:pPr>
          </w:p>
        </w:tc>
      </w:tr>
      <w:tr w:rsidR="006E158A" w:rsidRPr="00EE3CC2" w:rsidTr="006E158A">
        <w:tc>
          <w:tcPr>
            <w:tcW w:w="4361" w:type="dxa"/>
          </w:tcPr>
          <w:p w:rsidR="006E158A" w:rsidRPr="00EE3CC2" w:rsidRDefault="006E158A" w:rsidP="002C0E06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6. ปัญหาด้านกีฬา นันทนาการ พักผ่อนหย่อนใจ</w:t>
            </w:r>
          </w:p>
          <w:p w:rsidR="006E158A" w:rsidRPr="00EE3CC2" w:rsidRDefault="006E158A" w:rsidP="002C0E06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1. ไม่มีลานกีฬาชุมชน</w:t>
            </w:r>
          </w:p>
          <w:p w:rsidR="006E158A" w:rsidRPr="00EE3CC2" w:rsidRDefault="006E158A" w:rsidP="002C0E0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2. ชุมชนขาดอุปกรณ์ไฟฟ้า</w:t>
            </w:r>
          </w:p>
          <w:p w:rsidR="006E158A" w:rsidRPr="00EE3CC2" w:rsidRDefault="006E158A" w:rsidP="00C922B0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961" w:type="dxa"/>
          </w:tcPr>
          <w:p w:rsidR="006E158A" w:rsidRPr="00EE3CC2" w:rsidRDefault="006E158A" w:rsidP="002C0E0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6E158A" w:rsidRPr="00EE3CC2" w:rsidRDefault="006E158A" w:rsidP="002C0E06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1. จัดหาสถานที่ก่อสร้างลานกีฬาชุมชน</w:t>
            </w:r>
          </w:p>
          <w:p w:rsidR="006E158A" w:rsidRPr="00EE3CC2" w:rsidRDefault="006E158A" w:rsidP="002C0E0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2. สำรวจความต้องการและจัดหาอุปกรณ์กีฬา                 ให้แก่ชุมชน</w:t>
            </w:r>
          </w:p>
          <w:p w:rsidR="006E158A" w:rsidRPr="00EE3CC2" w:rsidRDefault="006E158A" w:rsidP="008E68A0">
            <w:pPr>
              <w:rPr>
                <w:rFonts w:ascii="TH SarabunPSK" w:hAnsi="TH SarabunPSK" w:cs="TH SarabunPSK"/>
                <w:color w:val="FF0000"/>
                <w:sz w:val="16"/>
                <w:szCs w:val="16"/>
                <w:cs/>
              </w:rPr>
            </w:pPr>
          </w:p>
        </w:tc>
      </w:tr>
      <w:tr w:rsidR="006E158A" w:rsidRPr="00EE3CC2" w:rsidTr="006E158A">
        <w:tc>
          <w:tcPr>
            <w:tcW w:w="4361" w:type="dxa"/>
          </w:tcPr>
          <w:p w:rsidR="006E158A" w:rsidRPr="00EE3CC2" w:rsidRDefault="006E158A" w:rsidP="002C0E06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7. ปัญหาด้านทรัพยากรธรรมชาติและสิ่งแวดล้อม</w:t>
            </w:r>
          </w:p>
          <w:p w:rsidR="006E158A" w:rsidRPr="00EE3CC2" w:rsidRDefault="006E158A" w:rsidP="008E68A0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 1.</w:t>
            </w: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สภาพแวดล้อมภายในชุมชน</w:t>
            </w:r>
          </w:p>
        </w:tc>
        <w:tc>
          <w:tcPr>
            <w:tcW w:w="4961" w:type="dxa"/>
          </w:tcPr>
          <w:p w:rsidR="006E158A" w:rsidRPr="00EE3CC2" w:rsidRDefault="006E158A" w:rsidP="008E68A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6E158A" w:rsidRPr="00EE3CC2" w:rsidRDefault="006E158A" w:rsidP="008E68A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6E158A" w:rsidRPr="00EE3CC2" w:rsidRDefault="006E158A" w:rsidP="008E68A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1. ปรับปรุงภูมิทัศน์ถนนในชุมชนให้มีความสวยงาม</w:t>
            </w:r>
          </w:p>
          <w:p w:rsidR="006E158A" w:rsidRPr="00EE3CC2" w:rsidRDefault="006E158A" w:rsidP="008E68A0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</w:tbl>
    <w:p w:rsidR="0014327E" w:rsidRPr="00EE3CC2" w:rsidRDefault="0014327E" w:rsidP="00C85415">
      <w:pPr>
        <w:rPr>
          <w:rFonts w:ascii="TH SarabunPSK" w:hAnsi="TH SarabunPSK" w:cs="TH SarabunPSK"/>
          <w:b/>
          <w:bCs/>
          <w:color w:val="FF0000"/>
          <w:sz w:val="2"/>
          <w:szCs w:val="2"/>
        </w:rPr>
      </w:pPr>
    </w:p>
    <w:p w:rsidR="00332385" w:rsidRPr="00EE3CC2" w:rsidRDefault="00332385" w:rsidP="008B5B2D">
      <w:pPr>
        <w:pStyle w:val="Default"/>
        <w:rPr>
          <w:b/>
          <w:bCs/>
          <w:color w:val="FF0000"/>
          <w:sz w:val="36"/>
          <w:szCs w:val="36"/>
        </w:rPr>
      </w:pPr>
    </w:p>
    <w:p w:rsidR="008B5B2D" w:rsidRPr="00EE3CC2" w:rsidRDefault="006E158A" w:rsidP="008B5B2D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E3CC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8</w:t>
      </w:r>
      <w:r w:rsidR="008B5B2D" w:rsidRPr="00EE3CC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 ชุมชน 8-9 สัมพันธ์</w:t>
      </w:r>
    </w:p>
    <w:p w:rsidR="008B5B2D" w:rsidRPr="00EE3CC2" w:rsidRDefault="008B5B2D" w:rsidP="008B5B2D">
      <w:pPr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983"/>
      </w:tblGrid>
      <w:tr w:rsidR="003D19C8" w:rsidRPr="00EE3CC2" w:rsidTr="00370319">
        <w:tc>
          <w:tcPr>
            <w:tcW w:w="4361" w:type="dxa"/>
          </w:tcPr>
          <w:p w:rsidR="008B5B2D" w:rsidRPr="00EE3CC2" w:rsidRDefault="008B5B2D" w:rsidP="0037031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ปัญหา/สภาพปัญหา</w:t>
            </w:r>
          </w:p>
        </w:tc>
        <w:tc>
          <w:tcPr>
            <w:tcW w:w="4983" w:type="dxa"/>
          </w:tcPr>
          <w:p w:rsidR="008B5B2D" w:rsidRPr="00EE3CC2" w:rsidRDefault="008B5B2D" w:rsidP="0037031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การคาดการณ์แนวโน้มในอนาคต</w:t>
            </w:r>
            <w:r w:rsidRPr="00EE3CC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/</w:t>
            </w:r>
            <w:r w:rsidRPr="00EE3CC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แนวทางแก้ไข</w:t>
            </w:r>
          </w:p>
        </w:tc>
      </w:tr>
      <w:tr w:rsidR="008B5B2D" w:rsidRPr="00EE3CC2" w:rsidTr="00370319">
        <w:tc>
          <w:tcPr>
            <w:tcW w:w="4361" w:type="dxa"/>
          </w:tcPr>
          <w:p w:rsidR="008B5B2D" w:rsidRPr="00EE3CC2" w:rsidRDefault="008B5B2D" w:rsidP="00370319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1. ปัญหาด้านโครงสร้างพื้นฐาน</w:t>
            </w:r>
          </w:p>
          <w:p w:rsidR="008B5B2D" w:rsidRPr="00EE3CC2" w:rsidRDefault="006E158A" w:rsidP="00370319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1. </w:t>
            </w:r>
            <w:r w:rsidR="007D2511"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ไม่มีคูน้ำบริเวณข้างบังกะโลดาหลารี</w:t>
            </w:r>
            <w:proofErr w:type="spellStart"/>
            <w:r w:rsidR="007D2511"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สอร์ท</w:t>
            </w:r>
            <w:proofErr w:type="spellEnd"/>
          </w:p>
          <w:p w:rsidR="008B5B2D" w:rsidRPr="00EE3CC2" w:rsidRDefault="006E158A" w:rsidP="0037031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2.</w:t>
            </w:r>
            <w:r w:rsidR="008B5B2D"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7D2511"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คูระบายน้ำอุดตันบริเวณสามแยกซอยไปหลังเทศบาลตั้งแต่หน้าบ้านตำ</w:t>
            </w:r>
            <w:proofErr w:type="spellStart"/>
            <w:r w:rsidR="007D2511"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หมีด</w:t>
            </w:r>
            <w:proofErr w:type="spellEnd"/>
            <w:r w:rsidR="007D2511"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และมีดินกลบคูน้ำบริเวณหลังโรงเรียนอนุบาลละงู</w:t>
            </w:r>
          </w:p>
          <w:p w:rsidR="008B5B2D" w:rsidRPr="00EE3CC2" w:rsidRDefault="006E158A" w:rsidP="00370319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</w:t>
            </w:r>
            <w:r w:rsidR="008B5B2D"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</w:t>
            </w: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</w:t>
            </w:r>
            <w:r w:rsidR="008B5B2D"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7D2511"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ไม่มีไฟฟ้าส่องสว่างบริเวณปากซอย              ร้านลูกปู</w:t>
            </w:r>
            <w:r w:rsidR="007D2511" w:rsidRPr="00EE3C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7D2511"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โค้งหน้าบ้านตำ</w:t>
            </w:r>
            <w:proofErr w:type="spellStart"/>
            <w:r w:rsidR="007D2511"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หมีด</w:t>
            </w:r>
            <w:proofErr w:type="spellEnd"/>
          </w:p>
          <w:p w:rsidR="008B5B2D" w:rsidRPr="00EE3CC2" w:rsidRDefault="006E158A" w:rsidP="0037031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4.</w:t>
            </w:r>
            <w:r w:rsidR="008B5B2D"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7D2511"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เสียงตามสาย</w:t>
            </w:r>
          </w:p>
          <w:p w:rsidR="007D2511" w:rsidRPr="00EE3CC2" w:rsidRDefault="007D2511" w:rsidP="0037031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    - บริเวณบ้านซอยสามแยกทางไปหลังเทศบาล</w:t>
            </w:r>
          </w:p>
          <w:p w:rsidR="007D2511" w:rsidRPr="00EE3CC2" w:rsidRDefault="007D2511" w:rsidP="0037031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    - ถนนสายสูเหรดหน้าบ้านบังเดช</w:t>
            </w:r>
          </w:p>
          <w:p w:rsidR="008B5B2D" w:rsidRPr="00EE3CC2" w:rsidRDefault="006E158A" w:rsidP="0037031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5. </w:t>
            </w:r>
            <w:r w:rsidR="007D2511"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ไม่มีถนนคอนกรีตสายบ้านสูเหลดหน้าร้าน</w:t>
            </w: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7D2511"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น้ำชาซอย 6</w:t>
            </w:r>
          </w:p>
          <w:p w:rsidR="008B5B2D" w:rsidRPr="00EE3CC2" w:rsidRDefault="006E158A" w:rsidP="008B5B2D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6. </w:t>
            </w: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ไม่มีถนน</w:t>
            </w:r>
            <w:r w:rsidR="003D19C8"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ค.</w:t>
            </w:r>
            <w:proofErr w:type="spellStart"/>
            <w:r w:rsidR="003D19C8"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ส.ล</w:t>
            </w:r>
            <w:proofErr w:type="spellEnd"/>
            <w:r w:rsidR="003D19C8"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.จากบ้านโกโชค ตันประดิษฐ์-บ้านกะดา</w:t>
            </w:r>
            <w:proofErr w:type="spellStart"/>
            <w:r w:rsidR="003D19C8"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รีย๊ะ</w:t>
            </w:r>
            <w:proofErr w:type="spellEnd"/>
          </w:p>
        </w:tc>
        <w:tc>
          <w:tcPr>
            <w:tcW w:w="4983" w:type="dxa"/>
          </w:tcPr>
          <w:p w:rsidR="008B5B2D" w:rsidRPr="00EE3CC2" w:rsidRDefault="008B5B2D" w:rsidP="0037031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8B5B2D" w:rsidRPr="00EE3CC2" w:rsidRDefault="008B5B2D" w:rsidP="00370319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1. </w:t>
            </w:r>
            <w:r w:rsidR="007D2511"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เพิ่มคูระบายน้ำให้ทั่วถึงทุกครัวเรือนตลอดเส้น</w:t>
            </w:r>
          </w:p>
          <w:p w:rsidR="008B5B2D" w:rsidRPr="00EE3CC2" w:rsidRDefault="008B5B2D" w:rsidP="0037031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2. </w:t>
            </w:r>
            <w:r w:rsidR="007D2511"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ขุดลอกคูระบายน้ำปีละครั้ง</w:t>
            </w:r>
          </w:p>
          <w:p w:rsidR="007D2511" w:rsidRPr="00EE3CC2" w:rsidRDefault="007D2511" w:rsidP="0037031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7D2511" w:rsidRPr="00EE3CC2" w:rsidRDefault="007D2511" w:rsidP="0037031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3D19C8" w:rsidRPr="00EE3CC2" w:rsidRDefault="008B5B2D" w:rsidP="008B5B2D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3. </w:t>
            </w:r>
            <w:r w:rsidR="007D2511"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ติดตั้งระบบไฟฟ้าแสงสว่างเพิ่มเติม</w:t>
            </w:r>
          </w:p>
          <w:p w:rsidR="007D2511" w:rsidRPr="00EE3CC2" w:rsidRDefault="003D19C8" w:rsidP="008B5B2D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</w:p>
          <w:p w:rsidR="008B5B2D" w:rsidRPr="00EE3CC2" w:rsidRDefault="008B5B2D" w:rsidP="0037031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4. </w:t>
            </w:r>
            <w:r w:rsidR="007D2511"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สำรวจเพื่อติดตั้งลำโพงให้ทั่วถึง</w:t>
            </w:r>
          </w:p>
          <w:p w:rsidR="007D2511" w:rsidRPr="00EE3CC2" w:rsidRDefault="007D2511" w:rsidP="0037031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7D2511" w:rsidRPr="00EE3CC2" w:rsidRDefault="007D2511" w:rsidP="0037031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7D2511" w:rsidRPr="00EE3CC2" w:rsidRDefault="007D2511" w:rsidP="00370319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  <w:p w:rsidR="008B5B2D" w:rsidRPr="00EE3CC2" w:rsidRDefault="008B5B2D" w:rsidP="0037031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5. </w:t>
            </w:r>
            <w:r w:rsidR="007D2511"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สำรวจพื้นที่เพื่อดำเนินการก่อสร้างถนน</w:t>
            </w:r>
          </w:p>
          <w:p w:rsidR="003D19C8" w:rsidRPr="00EE3CC2" w:rsidRDefault="003D19C8" w:rsidP="0037031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3D19C8" w:rsidRPr="00EE3CC2" w:rsidRDefault="003D19C8" w:rsidP="00370319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6. สำรวจพื้นที่เพื่อดำเนินการ</w:t>
            </w:r>
          </w:p>
          <w:p w:rsidR="007D2511" w:rsidRPr="00EE3CC2" w:rsidRDefault="007D2511" w:rsidP="0037031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8B5B2D" w:rsidRPr="00EE3CC2" w:rsidRDefault="008B5B2D" w:rsidP="008B5B2D">
            <w:pPr>
              <w:rPr>
                <w:rFonts w:ascii="TH SarabunPSK" w:hAnsi="TH SarabunPSK" w:cs="TH SarabunPSK"/>
                <w:color w:val="FF0000"/>
                <w:sz w:val="2"/>
                <w:szCs w:val="2"/>
              </w:rPr>
            </w:pPr>
          </w:p>
        </w:tc>
      </w:tr>
      <w:tr w:rsidR="0065103D" w:rsidRPr="00EE3CC2" w:rsidTr="00370319">
        <w:tc>
          <w:tcPr>
            <w:tcW w:w="4361" w:type="dxa"/>
          </w:tcPr>
          <w:p w:rsidR="0065103D" w:rsidRPr="00EE3CC2" w:rsidRDefault="0065103D" w:rsidP="00861AA7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lastRenderedPageBreak/>
              <w:t>ปัญหา/สภาพปัญหา</w:t>
            </w:r>
          </w:p>
        </w:tc>
        <w:tc>
          <w:tcPr>
            <w:tcW w:w="4983" w:type="dxa"/>
          </w:tcPr>
          <w:p w:rsidR="0065103D" w:rsidRPr="00EE3CC2" w:rsidRDefault="0065103D" w:rsidP="00861AA7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การคาดการณ์แนวโน้มในอนาคต</w:t>
            </w:r>
            <w:r w:rsidRPr="00EE3CC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/</w:t>
            </w:r>
            <w:r w:rsidRPr="00EE3CC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แนวทางแก้ไข</w:t>
            </w:r>
          </w:p>
        </w:tc>
      </w:tr>
      <w:tr w:rsidR="003D19C8" w:rsidRPr="00EE3CC2" w:rsidTr="00370319">
        <w:tc>
          <w:tcPr>
            <w:tcW w:w="4361" w:type="dxa"/>
          </w:tcPr>
          <w:p w:rsidR="003D19C8" w:rsidRPr="00EE3CC2" w:rsidRDefault="003D19C8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2. ปัญหาด้านเศรษฐกิจ</w:t>
            </w:r>
          </w:p>
          <w:p w:rsidR="003D19C8" w:rsidRPr="00EE3CC2" w:rsidRDefault="003D19C8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 1. </w:t>
            </w: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การว่างงาน/ขาดอาชีพเสริมรายได้</w:t>
            </w:r>
          </w:p>
          <w:p w:rsidR="003D19C8" w:rsidRPr="00EE3CC2" w:rsidRDefault="003D19C8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3D19C8" w:rsidRPr="00EE3CC2" w:rsidRDefault="003D19C8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983" w:type="dxa"/>
          </w:tcPr>
          <w:p w:rsidR="003D19C8" w:rsidRPr="00EE3CC2" w:rsidRDefault="003D19C8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3D19C8" w:rsidRPr="00EE3CC2" w:rsidRDefault="003D19C8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1. </w:t>
            </w: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ส่งเสริมให้ความรู้ในการประกอบอาชีพสร้างรายได้</w:t>
            </w:r>
          </w:p>
          <w:p w:rsidR="003D19C8" w:rsidRPr="00EE3CC2" w:rsidRDefault="003D19C8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 การนวดแผนไทย</w:t>
            </w:r>
          </w:p>
          <w:p w:rsidR="003D19C8" w:rsidRPr="00EE3CC2" w:rsidRDefault="003D19C8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 การทำน้ำมันนวดสมุนไพร</w:t>
            </w:r>
          </w:p>
          <w:p w:rsidR="003D19C8" w:rsidRPr="00EE3CC2" w:rsidRDefault="003D19C8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 การทำขนม</w:t>
            </w:r>
            <w:proofErr w:type="spellStart"/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เบเกอ</w:t>
            </w:r>
            <w:proofErr w:type="spellEnd"/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รี่</w:t>
            </w:r>
          </w:p>
          <w:p w:rsidR="003D19C8" w:rsidRPr="00EE3CC2" w:rsidRDefault="003D19C8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 การทำน้ำหมักชีวภาพ</w:t>
            </w:r>
          </w:p>
          <w:p w:rsidR="003D19C8" w:rsidRPr="00EE3CC2" w:rsidRDefault="003D19C8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 การส่งเสริมการปลูกพืชผักตามฤดูกาล</w:t>
            </w:r>
          </w:p>
          <w:p w:rsidR="003D19C8" w:rsidRPr="00EE3CC2" w:rsidRDefault="003D19C8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 สร้างสวนสาธิตเศรษฐกิจพอเพียงในชุมชน</w:t>
            </w:r>
          </w:p>
          <w:p w:rsidR="003D19C8" w:rsidRPr="00EE3CC2" w:rsidRDefault="003D19C8" w:rsidP="00752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 ผักสวนครัวรั้วกินได้</w:t>
            </w:r>
          </w:p>
          <w:p w:rsidR="00A45042" w:rsidRPr="00EE3CC2" w:rsidRDefault="00A45042" w:rsidP="00752A4C">
            <w:pPr>
              <w:rPr>
                <w:rFonts w:ascii="TH SarabunPSK" w:hAnsi="TH SarabunPSK" w:cs="TH SarabunPSK"/>
                <w:color w:val="FF0000"/>
                <w:sz w:val="6"/>
                <w:szCs w:val="6"/>
                <w:cs/>
              </w:rPr>
            </w:pPr>
          </w:p>
        </w:tc>
      </w:tr>
      <w:tr w:rsidR="003D19C8" w:rsidRPr="00EE3CC2" w:rsidTr="00370319">
        <w:tc>
          <w:tcPr>
            <w:tcW w:w="4361" w:type="dxa"/>
          </w:tcPr>
          <w:p w:rsidR="003D19C8" w:rsidRPr="00EE3CC2" w:rsidRDefault="003D19C8" w:rsidP="00861AA7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3. ปัญหาด้านสาธารณสุข</w:t>
            </w:r>
          </w:p>
          <w:p w:rsidR="003D19C8" w:rsidRPr="00EE3CC2" w:rsidRDefault="003D19C8" w:rsidP="003D19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 1. </w:t>
            </w: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สุนัขกัดกินสัตว์เลี้ยงชาวบ้าน</w:t>
            </w:r>
          </w:p>
          <w:p w:rsidR="003D19C8" w:rsidRPr="00EE3CC2" w:rsidRDefault="003D19C8" w:rsidP="003D19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2. สัตว์เลี้ยง เช่น แพะกัดกินพืชผักและไม้ดอกชาวบ้าน</w:t>
            </w:r>
          </w:p>
          <w:p w:rsidR="003D19C8" w:rsidRPr="00EE3CC2" w:rsidRDefault="003D19C8" w:rsidP="003D19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3. สุขภาพจิต</w:t>
            </w:r>
          </w:p>
          <w:p w:rsidR="003D19C8" w:rsidRPr="00EE3CC2" w:rsidRDefault="003D19C8" w:rsidP="003D19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3D19C8" w:rsidRPr="00EE3CC2" w:rsidRDefault="003D19C8" w:rsidP="003D19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4. ยุง</w:t>
            </w:r>
          </w:p>
          <w:p w:rsidR="003D19C8" w:rsidRPr="00EE3CC2" w:rsidRDefault="003D19C8" w:rsidP="003D19C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5. การบำบัดและบริหารร่างกายผู้สูงอายุ</w:t>
            </w:r>
          </w:p>
          <w:p w:rsidR="003D19C8" w:rsidRPr="00EE3CC2" w:rsidRDefault="003D19C8" w:rsidP="00861AA7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983" w:type="dxa"/>
          </w:tcPr>
          <w:p w:rsidR="003D19C8" w:rsidRPr="00EE3CC2" w:rsidRDefault="003D19C8" w:rsidP="00861AA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3D19C8" w:rsidRPr="00EE3CC2" w:rsidRDefault="003D19C8" w:rsidP="003D19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1. ควบคุมจำนวนโดยการทำหมัน</w:t>
            </w:r>
          </w:p>
          <w:p w:rsidR="003D19C8" w:rsidRPr="00EE3CC2" w:rsidRDefault="003D19C8" w:rsidP="003D19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2. กำชับให้เจ้าของสัตว์เลี้ยงดูแลสัตว์เลี้ยงไม่ให้ก่อความเดือดร้อนชาวบ้าน</w:t>
            </w:r>
          </w:p>
          <w:p w:rsidR="003D19C8" w:rsidRPr="00EE3CC2" w:rsidRDefault="003D19C8" w:rsidP="003D19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3. ขอความร่วมมือเจ้าหน้าที่ดูแลด้านสุขภาพจิตดำเนินการพบปะพูดคุย</w:t>
            </w:r>
          </w:p>
          <w:p w:rsidR="003D19C8" w:rsidRPr="00EE3CC2" w:rsidRDefault="003D19C8" w:rsidP="003D19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4. </w:t>
            </w: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ฉีดพ่นหมอกควัน</w:t>
            </w:r>
          </w:p>
          <w:p w:rsidR="003D19C8" w:rsidRPr="00EE3CC2" w:rsidRDefault="003D19C8" w:rsidP="003D19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5. ส่งเสริมความรู้การบำบัดและบริหารร่างกายแก่ผู้สูงอายุและผู้ดูแลผู้สูงอายุ</w:t>
            </w:r>
          </w:p>
          <w:p w:rsidR="00A45042" w:rsidRPr="00EE3CC2" w:rsidRDefault="00A45042" w:rsidP="003D19C8">
            <w:pPr>
              <w:rPr>
                <w:rFonts w:ascii="TH SarabunPSK" w:hAnsi="TH SarabunPSK" w:cs="TH SarabunPSK"/>
                <w:color w:val="FF0000"/>
                <w:sz w:val="6"/>
                <w:szCs w:val="6"/>
                <w:cs/>
              </w:rPr>
            </w:pPr>
          </w:p>
        </w:tc>
      </w:tr>
      <w:tr w:rsidR="003D19C8" w:rsidRPr="00EE3CC2" w:rsidTr="00370319">
        <w:tc>
          <w:tcPr>
            <w:tcW w:w="4361" w:type="dxa"/>
          </w:tcPr>
          <w:p w:rsidR="003D19C8" w:rsidRPr="00EE3CC2" w:rsidRDefault="003D19C8" w:rsidP="00370319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4. ปัญหาด้านสังคมและการศึกษา</w:t>
            </w:r>
          </w:p>
          <w:p w:rsidR="003D19C8" w:rsidRPr="00EE3CC2" w:rsidRDefault="003D19C8" w:rsidP="00370319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1. เด็กนักเรียนอ่านหนังสือไม่ออก</w:t>
            </w:r>
          </w:p>
          <w:p w:rsidR="003D19C8" w:rsidRPr="00EE3CC2" w:rsidRDefault="003D19C8" w:rsidP="00EB6BB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2. เด็กด้อยโอกาสด้านการศึกษา</w:t>
            </w:r>
          </w:p>
          <w:p w:rsidR="003D19C8" w:rsidRPr="00EE3CC2" w:rsidRDefault="003D19C8" w:rsidP="00EB6BB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 3. </w:t>
            </w: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การอ่านคัมภีร์</w:t>
            </w:r>
            <w:proofErr w:type="spellStart"/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อัล</w:t>
            </w:r>
            <w:proofErr w:type="spellEnd"/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กุ</w:t>
            </w:r>
            <w:proofErr w:type="spellStart"/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รอ่าน</w:t>
            </w:r>
            <w:proofErr w:type="spellEnd"/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</w:t>
            </w:r>
            <w:proofErr w:type="spellStart"/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กี</w:t>
            </w:r>
            <w:proofErr w:type="spellEnd"/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รออาตี</w:t>
            </w:r>
          </w:p>
          <w:p w:rsidR="00A45042" w:rsidRPr="00EE3CC2" w:rsidRDefault="00A45042" w:rsidP="00EB6BB4">
            <w:pPr>
              <w:rPr>
                <w:rFonts w:ascii="TH SarabunPSK" w:hAnsi="TH SarabunPSK" w:cs="TH SarabunPSK"/>
                <w:color w:val="FF0000"/>
                <w:sz w:val="6"/>
                <w:szCs w:val="6"/>
                <w:cs/>
              </w:rPr>
            </w:pPr>
          </w:p>
        </w:tc>
        <w:tc>
          <w:tcPr>
            <w:tcW w:w="4983" w:type="dxa"/>
          </w:tcPr>
          <w:p w:rsidR="003D19C8" w:rsidRPr="00EE3CC2" w:rsidRDefault="003D19C8" w:rsidP="0037031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3D19C8" w:rsidRPr="00EE3CC2" w:rsidRDefault="003D19C8" w:rsidP="00370319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1. จัดหาครูสอนพิเศษ</w:t>
            </w:r>
          </w:p>
          <w:p w:rsidR="003D19C8" w:rsidRPr="00EE3CC2" w:rsidRDefault="003D19C8" w:rsidP="003D19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2. ให้เจ้าหน้าที่สำรวจ</w:t>
            </w:r>
          </w:p>
          <w:p w:rsidR="003D19C8" w:rsidRPr="00EE3CC2" w:rsidRDefault="003D19C8" w:rsidP="00370319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3. จัดหาครูสอ</w:t>
            </w:r>
            <w:r w:rsidR="00A45042"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น</w:t>
            </w:r>
          </w:p>
        </w:tc>
      </w:tr>
      <w:tr w:rsidR="003D19C8" w:rsidRPr="00EE3CC2" w:rsidTr="00370319">
        <w:tc>
          <w:tcPr>
            <w:tcW w:w="4361" w:type="dxa"/>
          </w:tcPr>
          <w:p w:rsidR="003D19C8" w:rsidRPr="00EE3CC2" w:rsidRDefault="003D19C8" w:rsidP="00370319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5. ปัญหาด้านความปลอดภัยและความสงบเรียบร้อย</w:t>
            </w:r>
          </w:p>
          <w:p w:rsidR="003D19C8" w:rsidRPr="00EE3CC2" w:rsidRDefault="003D19C8" w:rsidP="00A4504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</w:t>
            </w:r>
            <w:r w:rsidR="00A45042"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1. เส้นจราจรไม่ชัดเจน</w:t>
            </w:r>
          </w:p>
          <w:p w:rsidR="00A45042" w:rsidRPr="00EE3CC2" w:rsidRDefault="00A45042" w:rsidP="00A4504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2. ไม่มีกล้องวงจรปิด</w:t>
            </w:r>
          </w:p>
          <w:p w:rsidR="00A45042" w:rsidRPr="00EE3CC2" w:rsidRDefault="00A45042" w:rsidP="00A4504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3. กระจกโค้งเงาชำรุด</w:t>
            </w:r>
          </w:p>
          <w:p w:rsidR="003D19C8" w:rsidRPr="00EE3CC2" w:rsidRDefault="00A45042" w:rsidP="0037031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4. ไม่มีป้ายบอกทางบริเวณทางแยก</w:t>
            </w:r>
          </w:p>
          <w:p w:rsidR="00A45042" w:rsidRPr="00EE3CC2" w:rsidRDefault="00A45042" w:rsidP="00370319">
            <w:pPr>
              <w:rPr>
                <w:rFonts w:ascii="TH SarabunPSK" w:hAnsi="TH SarabunPSK" w:cs="TH SarabunPSK"/>
                <w:color w:val="FF0000"/>
                <w:sz w:val="6"/>
                <w:szCs w:val="6"/>
                <w:cs/>
              </w:rPr>
            </w:pPr>
          </w:p>
        </w:tc>
        <w:tc>
          <w:tcPr>
            <w:tcW w:w="4983" w:type="dxa"/>
          </w:tcPr>
          <w:p w:rsidR="003D19C8" w:rsidRPr="00EE3CC2" w:rsidRDefault="003D19C8" w:rsidP="0037031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3D19C8" w:rsidRPr="00EE3CC2" w:rsidRDefault="003D19C8" w:rsidP="0037031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3D19C8" w:rsidRPr="00EE3CC2" w:rsidRDefault="003D19C8" w:rsidP="00A4504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1. </w:t>
            </w:r>
            <w:r w:rsidR="00A45042"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ตีเส้นจราจร</w:t>
            </w:r>
          </w:p>
          <w:p w:rsidR="00A45042" w:rsidRPr="00EE3CC2" w:rsidRDefault="00A45042" w:rsidP="00A4504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2. ติดตั้งกล้องวงจรปิด</w:t>
            </w:r>
          </w:p>
          <w:p w:rsidR="00A45042" w:rsidRPr="00EE3CC2" w:rsidRDefault="00A45042" w:rsidP="00A4504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3. ซ่อมแซมพร้อมติดตั้งเพิ่มเติม</w:t>
            </w:r>
          </w:p>
          <w:p w:rsidR="003D19C8" w:rsidRPr="00EE3CC2" w:rsidRDefault="00A45042" w:rsidP="00370319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4. จัดทำป้ายบอกทางบริเวณสามแยกบ้านโต๊ะสูหมาด</w:t>
            </w:r>
          </w:p>
        </w:tc>
      </w:tr>
      <w:tr w:rsidR="003D19C8" w:rsidRPr="00EE3CC2" w:rsidTr="00370319">
        <w:tc>
          <w:tcPr>
            <w:tcW w:w="4361" w:type="dxa"/>
          </w:tcPr>
          <w:p w:rsidR="003D19C8" w:rsidRPr="00EE3CC2" w:rsidRDefault="003D19C8" w:rsidP="00370319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6. ปัญหาด้านกีฬา นันทนาการ พักผ่อนหย่อนใจ</w:t>
            </w:r>
          </w:p>
          <w:p w:rsidR="003D19C8" w:rsidRPr="00EE3CC2" w:rsidRDefault="003D19C8" w:rsidP="00370319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1</w:t>
            </w:r>
            <w:r w:rsidR="00A45042"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</w:t>
            </w:r>
            <w:r w:rsidRPr="00EE3C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ไม่มีสนามเด็กเล่นและลานกีฬาที่มีมาตรฐาน</w:t>
            </w:r>
          </w:p>
          <w:p w:rsidR="00A45042" w:rsidRPr="00EE3CC2" w:rsidRDefault="00A45042" w:rsidP="0037031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2.</w:t>
            </w:r>
            <w:r w:rsidR="003D19C8"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ไม่สถานที่จัดเก็บดูแลรักษาอุปกรณ์กีฬา</w:t>
            </w:r>
          </w:p>
          <w:p w:rsidR="003D19C8" w:rsidRPr="00EE3CC2" w:rsidRDefault="003D19C8" w:rsidP="0037031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ของชุมชน</w:t>
            </w:r>
          </w:p>
          <w:p w:rsidR="00A45042" w:rsidRPr="00EE3CC2" w:rsidRDefault="00A45042" w:rsidP="00370319">
            <w:pPr>
              <w:rPr>
                <w:rFonts w:ascii="TH SarabunPSK" w:hAnsi="TH SarabunPSK" w:cs="TH SarabunPSK"/>
                <w:color w:val="FF0000"/>
                <w:sz w:val="6"/>
                <w:szCs w:val="6"/>
                <w:cs/>
              </w:rPr>
            </w:pPr>
          </w:p>
        </w:tc>
        <w:tc>
          <w:tcPr>
            <w:tcW w:w="4983" w:type="dxa"/>
          </w:tcPr>
          <w:p w:rsidR="003D19C8" w:rsidRPr="00EE3CC2" w:rsidRDefault="003D19C8" w:rsidP="0037031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3D19C8" w:rsidRPr="00EE3CC2" w:rsidRDefault="003D19C8" w:rsidP="00370319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1. จัดหาสถานที่เพื่อก่อสร้างลานกีฬาให้กับชุมชน</w:t>
            </w:r>
          </w:p>
          <w:p w:rsidR="003D19C8" w:rsidRPr="00EE3CC2" w:rsidRDefault="003D19C8" w:rsidP="00370319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2. จัดหาสถานที่เพื่อเก็บรักษาดูแลอุปกรณ์กีฬาของชุมชนพร้อมทั้งมีเจ้าหน้าที่รับผิดชอบในการควบคุมดูแ</w:t>
            </w:r>
            <w:r w:rsidR="00A45042"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ล</w:t>
            </w:r>
          </w:p>
        </w:tc>
      </w:tr>
      <w:tr w:rsidR="003D19C8" w:rsidRPr="00EE3CC2" w:rsidTr="00370319">
        <w:tc>
          <w:tcPr>
            <w:tcW w:w="4361" w:type="dxa"/>
          </w:tcPr>
          <w:p w:rsidR="003D19C8" w:rsidRPr="00EE3CC2" w:rsidRDefault="003D19C8" w:rsidP="00370319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7. ปัญหาด้านทรัพยากรธรรมชาติ</w:t>
            </w:r>
            <w:r w:rsidR="007D1518" w:rsidRPr="00EE3CC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                       </w:t>
            </w:r>
            <w:r w:rsidRPr="00EE3CC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และสิ่งแวดล้อม</w:t>
            </w:r>
          </w:p>
          <w:p w:rsidR="003D19C8" w:rsidRPr="00EE3CC2" w:rsidRDefault="00A45042" w:rsidP="0037031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C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 1. </w:t>
            </w:r>
            <w:r w:rsidR="003D19C8"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ขาดการปรับปรุงภูมิทัศน์ในชุมชนให้สวยงาม</w:t>
            </w:r>
          </w:p>
          <w:p w:rsidR="00A45042" w:rsidRPr="00EE3CC2" w:rsidRDefault="00A45042" w:rsidP="00370319">
            <w:pPr>
              <w:rPr>
                <w:rFonts w:ascii="TH SarabunPSK" w:hAnsi="TH SarabunPSK" w:cs="TH SarabunPSK"/>
                <w:color w:val="FF0000"/>
                <w:sz w:val="6"/>
                <w:szCs w:val="6"/>
                <w:cs/>
              </w:rPr>
            </w:pPr>
          </w:p>
        </w:tc>
        <w:tc>
          <w:tcPr>
            <w:tcW w:w="4983" w:type="dxa"/>
          </w:tcPr>
          <w:p w:rsidR="003D19C8" w:rsidRPr="00EE3CC2" w:rsidRDefault="003D19C8" w:rsidP="0037031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3D19C8" w:rsidRPr="00EE3CC2" w:rsidRDefault="003D19C8" w:rsidP="0037031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3D19C8" w:rsidRPr="00EE3CC2" w:rsidRDefault="003D19C8" w:rsidP="0064061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3C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1. ปรับปรุงภูมิทัศน์ โดยการปลูกไม้ประดับบริเวณริมถนนในซอยชุมชน 8-9 สัมพันธ์</w:t>
            </w:r>
          </w:p>
        </w:tc>
      </w:tr>
    </w:tbl>
    <w:p w:rsidR="00EE3CC2" w:rsidRDefault="00EE3CC2" w:rsidP="007D1518">
      <w:pPr>
        <w:pStyle w:val="Default"/>
        <w:jc w:val="thaiDistribute"/>
        <w:rPr>
          <w:b/>
          <w:bCs/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lastRenderedPageBreak/>
        <w:t>3.</w:t>
      </w:r>
      <w:r w:rsidR="008922B8" w:rsidRPr="00095BD3">
        <w:rPr>
          <w:b/>
          <w:bCs/>
          <w:color w:val="auto"/>
          <w:sz w:val="36"/>
          <w:szCs w:val="36"/>
        </w:rPr>
        <w:t>2</w:t>
      </w:r>
      <w:r>
        <w:rPr>
          <w:b/>
          <w:bCs/>
          <w:color w:val="auto"/>
          <w:sz w:val="36"/>
          <w:szCs w:val="36"/>
        </w:rPr>
        <w:t xml:space="preserve"> </w:t>
      </w:r>
      <w:r>
        <w:rPr>
          <w:rFonts w:hint="cs"/>
          <w:b/>
          <w:bCs/>
          <w:color w:val="auto"/>
          <w:sz w:val="36"/>
          <w:szCs w:val="36"/>
          <w:cs/>
        </w:rPr>
        <w:t>การประเมินสถานการณ์สภาพแวดล้อมภายนอกที่เกี่ยวข้อง</w:t>
      </w:r>
    </w:p>
    <w:p w:rsidR="00EE3CC2" w:rsidRDefault="00EE3CC2" w:rsidP="007D1518">
      <w:pPr>
        <w:pStyle w:val="Default"/>
        <w:jc w:val="thaiDistribute"/>
        <w:rPr>
          <w:b/>
          <w:bCs/>
          <w:color w:val="auto"/>
          <w:sz w:val="36"/>
          <w:szCs w:val="36"/>
        </w:rPr>
      </w:pPr>
    </w:p>
    <w:p w:rsidR="008922B8" w:rsidRPr="00EE3CC2" w:rsidRDefault="00EE3CC2" w:rsidP="00EE3CC2">
      <w:pPr>
        <w:pStyle w:val="Default"/>
        <w:rPr>
          <w:b/>
          <w:bCs/>
          <w:color w:val="auto"/>
          <w:sz w:val="32"/>
          <w:szCs w:val="32"/>
        </w:rPr>
      </w:pPr>
      <w:r>
        <w:rPr>
          <w:rFonts w:hint="cs"/>
          <w:b/>
          <w:bCs/>
          <w:color w:val="auto"/>
          <w:sz w:val="32"/>
          <w:szCs w:val="32"/>
          <w:cs/>
        </w:rPr>
        <w:t xml:space="preserve">3.2.1 </w:t>
      </w:r>
      <w:r w:rsidR="008922B8" w:rsidRPr="00EE3CC2">
        <w:rPr>
          <w:rFonts w:hint="cs"/>
          <w:b/>
          <w:bCs/>
          <w:color w:val="auto"/>
          <w:sz w:val="32"/>
          <w:szCs w:val="32"/>
          <w:cs/>
        </w:rPr>
        <w:t>ผลการวิเคราะห์ผังเมืองรวมหรือผังเมืองเฉพาะเพื่อกำหนดแนวทางพัฒนาทางกายภาพในมิติพื้นที่</w:t>
      </w:r>
    </w:p>
    <w:p w:rsidR="00110678" w:rsidRPr="00EE3CC2" w:rsidRDefault="00110678" w:rsidP="008922B8">
      <w:pPr>
        <w:pStyle w:val="Default"/>
        <w:rPr>
          <w:b/>
          <w:bCs/>
          <w:color w:val="auto"/>
          <w:sz w:val="16"/>
          <w:szCs w:val="16"/>
        </w:rPr>
      </w:pPr>
      <w:r w:rsidRPr="00095BD3">
        <w:rPr>
          <w:rFonts w:hint="cs"/>
          <w:b/>
          <w:bCs/>
          <w:color w:val="auto"/>
          <w:sz w:val="32"/>
          <w:szCs w:val="32"/>
          <w:cs/>
        </w:rPr>
        <w:tab/>
      </w:r>
    </w:p>
    <w:p w:rsidR="008922B8" w:rsidRPr="00095BD3" w:rsidRDefault="00110678" w:rsidP="00095BD3">
      <w:pPr>
        <w:pStyle w:val="Default"/>
        <w:rPr>
          <w:b/>
          <w:bCs/>
          <w:color w:val="auto"/>
          <w:sz w:val="34"/>
          <w:szCs w:val="34"/>
        </w:rPr>
      </w:pPr>
      <w:r w:rsidRPr="00095BD3">
        <w:rPr>
          <w:rFonts w:hint="cs"/>
          <w:b/>
          <w:bCs/>
          <w:color w:val="auto"/>
          <w:sz w:val="34"/>
          <w:szCs w:val="34"/>
          <w:cs/>
        </w:rPr>
        <w:t>ผลการวิเคราะห์ผังเมืองรวมชุมชนกำแพง จังหวัดสตูล</w:t>
      </w:r>
    </w:p>
    <w:p w:rsidR="008922B8" w:rsidRPr="00110678" w:rsidRDefault="008922B8" w:rsidP="008922B8">
      <w:pPr>
        <w:pStyle w:val="Default"/>
        <w:rPr>
          <w:b/>
          <w:bCs/>
          <w:color w:val="FF0000"/>
          <w:sz w:val="16"/>
          <w:szCs w:val="16"/>
        </w:rPr>
      </w:pPr>
    </w:p>
    <w:p w:rsidR="00110678" w:rsidRPr="006F3097" w:rsidRDefault="00110678" w:rsidP="00110678">
      <w:pPr>
        <w:pStyle w:val="Default"/>
        <w:jc w:val="thaiDistribute"/>
        <w:rPr>
          <w:color w:val="auto"/>
          <w:sz w:val="32"/>
          <w:szCs w:val="32"/>
        </w:rPr>
      </w:pPr>
      <w:r>
        <w:rPr>
          <w:rFonts w:hint="cs"/>
          <w:color w:val="FF0000"/>
          <w:sz w:val="32"/>
          <w:szCs w:val="32"/>
          <w:cs/>
        </w:rPr>
        <w:tab/>
      </w:r>
      <w:r w:rsidRPr="006F3097">
        <w:rPr>
          <w:rFonts w:hint="cs"/>
          <w:color w:val="auto"/>
          <w:sz w:val="32"/>
          <w:szCs w:val="32"/>
          <w:cs/>
        </w:rPr>
        <w:t>การใช้ประโยชน์ที่ดินภายในเขตผังเมืองรวม ให้เป็นไปตามแผนผังแสดงการใช้ประโยชน์ที่ดินในอนาคต แผนผังแสดงโครงการคมนาคมและขนส่ง และรายการประกอบแผนที่แสดงพร้อมข้อกำหนดนี้</w:t>
      </w:r>
    </w:p>
    <w:p w:rsidR="00095BD3" w:rsidRPr="006F3097" w:rsidRDefault="00095BD3" w:rsidP="00110678">
      <w:pPr>
        <w:pStyle w:val="Default"/>
        <w:jc w:val="thaiDistribute"/>
        <w:rPr>
          <w:color w:val="auto"/>
          <w:sz w:val="16"/>
          <w:szCs w:val="16"/>
        </w:rPr>
      </w:pPr>
    </w:p>
    <w:p w:rsidR="00110678" w:rsidRPr="006F3097" w:rsidRDefault="00110678" w:rsidP="00110678">
      <w:pPr>
        <w:pStyle w:val="Default"/>
        <w:jc w:val="thaiDistribute"/>
        <w:rPr>
          <w:color w:val="auto"/>
          <w:sz w:val="32"/>
          <w:szCs w:val="32"/>
        </w:rPr>
      </w:pPr>
      <w:r w:rsidRPr="006F3097">
        <w:rPr>
          <w:rFonts w:hint="cs"/>
          <w:color w:val="auto"/>
          <w:sz w:val="32"/>
          <w:szCs w:val="32"/>
          <w:cs/>
        </w:rPr>
        <w:tab/>
        <w:t>การใช้ประโยชน์ที่ดินในอนาคตให้เป็นไปดังต่อไปนี้</w:t>
      </w:r>
    </w:p>
    <w:p w:rsidR="008922B8" w:rsidRPr="006F3097" w:rsidRDefault="00095BD3" w:rsidP="00095BD3">
      <w:pPr>
        <w:pStyle w:val="Default"/>
        <w:jc w:val="thaiDistribute"/>
        <w:rPr>
          <w:color w:val="auto"/>
          <w:sz w:val="32"/>
          <w:szCs w:val="32"/>
        </w:rPr>
      </w:pPr>
      <w:r w:rsidRPr="006F3097">
        <w:rPr>
          <w:rFonts w:hint="cs"/>
          <w:b/>
          <w:bCs/>
          <w:color w:val="auto"/>
          <w:sz w:val="36"/>
          <w:szCs w:val="36"/>
          <w:cs/>
        </w:rPr>
        <w:tab/>
      </w:r>
      <w:r w:rsidRPr="006F3097">
        <w:rPr>
          <w:rFonts w:hint="cs"/>
          <w:color w:val="auto"/>
          <w:sz w:val="32"/>
          <w:szCs w:val="32"/>
          <w:cs/>
        </w:rPr>
        <w:t>(</w:t>
      </w:r>
      <w:r w:rsidRPr="006F3097">
        <w:rPr>
          <w:color w:val="auto"/>
          <w:sz w:val="32"/>
          <w:szCs w:val="32"/>
        </w:rPr>
        <w:t>1</w:t>
      </w:r>
      <w:r w:rsidRPr="006F3097">
        <w:rPr>
          <w:rFonts w:hint="cs"/>
          <w:color w:val="auto"/>
          <w:sz w:val="32"/>
          <w:szCs w:val="32"/>
          <w:cs/>
        </w:rPr>
        <w:t>)</w:t>
      </w:r>
      <w:r w:rsidR="003E0020">
        <w:rPr>
          <w:rFonts w:hint="cs"/>
          <w:color w:val="auto"/>
          <w:sz w:val="32"/>
          <w:szCs w:val="32"/>
          <w:cs/>
        </w:rPr>
        <w:t xml:space="preserve"> </w:t>
      </w:r>
      <w:r w:rsidRPr="006F3097">
        <w:rPr>
          <w:rFonts w:hint="cs"/>
          <w:color w:val="auto"/>
          <w:sz w:val="32"/>
          <w:szCs w:val="32"/>
          <w:cs/>
        </w:rPr>
        <w:t xml:space="preserve">ที่ดินในบริเวณหมายเลข  </w:t>
      </w:r>
      <w:r w:rsidRPr="006F3097">
        <w:rPr>
          <w:color w:val="auto"/>
          <w:sz w:val="32"/>
          <w:szCs w:val="32"/>
        </w:rPr>
        <w:t>1.1</w:t>
      </w:r>
      <w:r w:rsidRPr="006F3097">
        <w:rPr>
          <w:rFonts w:hint="cs"/>
          <w:color w:val="auto"/>
          <w:sz w:val="32"/>
          <w:szCs w:val="32"/>
          <w:cs/>
        </w:rPr>
        <w:t xml:space="preserve">  ถึงหมายเลข </w:t>
      </w:r>
      <w:r w:rsidRPr="006F3097">
        <w:rPr>
          <w:color w:val="auto"/>
          <w:sz w:val="32"/>
          <w:szCs w:val="32"/>
        </w:rPr>
        <w:t xml:space="preserve"> 1.14</w:t>
      </w:r>
      <w:r w:rsidRPr="006F3097">
        <w:rPr>
          <w:rFonts w:hint="cs"/>
          <w:color w:val="auto"/>
          <w:sz w:val="32"/>
          <w:szCs w:val="32"/>
          <w:cs/>
        </w:rPr>
        <w:t xml:space="preserve">  ที่กำหนดไว้เป็นสีเหลือง ให้เป็นที่ดินประเภทที่อยู่อาศัยหนาแน่นน้อย</w:t>
      </w:r>
    </w:p>
    <w:p w:rsidR="00095BD3" w:rsidRPr="006F3097" w:rsidRDefault="00095BD3" w:rsidP="00095BD3">
      <w:pPr>
        <w:pStyle w:val="Default"/>
        <w:jc w:val="thaiDistribute"/>
        <w:rPr>
          <w:color w:val="auto"/>
          <w:sz w:val="32"/>
          <w:szCs w:val="32"/>
        </w:rPr>
      </w:pPr>
      <w:r w:rsidRPr="006F3097">
        <w:rPr>
          <w:rFonts w:hint="cs"/>
          <w:color w:val="auto"/>
          <w:sz w:val="32"/>
          <w:szCs w:val="32"/>
          <w:cs/>
        </w:rPr>
        <w:tab/>
        <w:t>(</w:t>
      </w:r>
      <w:r w:rsidRPr="006F3097">
        <w:rPr>
          <w:color w:val="auto"/>
          <w:sz w:val="32"/>
          <w:szCs w:val="32"/>
        </w:rPr>
        <w:t>2</w:t>
      </w:r>
      <w:r w:rsidRPr="006F3097">
        <w:rPr>
          <w:rFonts w:hint="cs"/>
          <w:color w:val="auto"/>
          <w:sz w:val="32"/>
          <w:szCs w:val="32"/>
          <w:cs/>
        </w:rPr>
        <w:t>)</w:t>
      </w:r>
      <w:r w:rsidR="003E0020">
        <w:rPr>
          <w:rFonts w:hint="cs"/>
          <w:color w:val="auto"/>
          <w:sz w:val="32"/>
          <w:szCs w:val="32"/>
          <w:cs/>
        </w:rPr>
        <w:t xml:space="preserve"> </w:t>
      </w:r>
      <w:r w:rsidRPr="006F3097">
        <w:rPr>
          <w:rFonts w:hint="cs"/>
          <w:color w:val="auto"/>
          <w:sz w:val="32"/>
          <w:szCs w:val="32"/>
          <w:cs/>
        </w:rPr>
        <w:t xml:space="preserve">ที่ดินในบริเวณหมายเลข  </w:t>
      </w:r>
      <w:r w:rsidRPr="006F3097">
        <w:rPr>
          <w:color w:val="auto"/>
          <w:sz w:val="32"/>
          <w:szCs w:val="32"/>
        </w:rPr>
        <w:t>2.1</w:t>
      </w:r>
      <w:r w:rsidRPr="006F3097">
        <w:rPr>
          <w:rFonts w:hint="cs"/>
          <w:color w:val="auto"/>
          <w:sz w:val="32"/>
          <w:szCs w:val="32"/>
          <w:cs/>
        </w:rPr>
        <w:t xml:space="preserve">  ถึงหมายเลข  </w:t>
      </w:r>
      <w:r w:rsidRPr="006F3097">
        <w:rPr>
          <w:color w:val="auto"/>
          <w:sz w:val="32"/>
          <w:szCs w:val="32"/>
        </w:rPr>
        <w:t>2.8</w:t>
      </w:r>
      <w:r w:rsidRPr="006F3097">
        <w:rPr>
          <w:rFonts w:hint="cs"/>
          <w:color w:val="auto"/>
          <w:sz w:val="32"/>
          <w:szCs w:val="32"/>
          <w:cs/>
        </w:rPr>
        <w:t xml:space="preserve">  ที่กำหนดไว้เป็นสีส้ม  ให้เป็นที่ดินประเภทที่อยู่อาศัยหนาแน่นปานกลาง</w:t>
      </w:r>
    </w:p>
    <w:p w:rsidR="00095BD3" w:rsidRPr="006F3097" w:rsidRDefault="00095BD3" w:rsidP="00095BD3">
      <w:pPr>
        <w:pStyle w:val="Default"/>
        <w:jc w:val="thaiDistribute"/>
        <w:rPr>
          <w:color w:val="auto"/>
          <w:sz w:val="32"/>
          <w:szCs w:val="32"/>
        </w:rPr>
      </w:pPr>
      <w:r w:rsidRPr="006F3097">
        <w:rPr>
          <w:rFonts w:hint="cs"/>
          <w:color w:val="auto"/>
          <w:sz w:val="32"/>
          <w:szCs w:val="32"/>
          <w:cs/>
        </w:rPr>
        <w:tab/>
        <w:t>(</w:t>
      </w:r>
      <w:r w:rsidRPr="006F3097">
        <w:rPr>
          <w:color w:val="auto"/>
          <w:sz w:val="32"/>
          <w:szCs w:val="32"/>
        </w:rPr>
        <w:t>3</w:t>
      </w:r>
      <w:r w:rsidRPr="006F3097">
        <w:rPr>
          <w:rFonts w:hint="cs"/>
          <w:color w:val="auto"/>
          <w:sz w:val="32"/>
          <w:szCs w:val="32"/>
          <w:cs/>
        </w:rPr>
        <w:t xml:space="preserve">) ที่ดินในบริเวณหมายเลข  </w:t>
      </w:r>
      <w:r w:rsidRPr="006F3097">
        <w:rPr>
          <w:color w:val="auto"/>
          <w:sz w:val="32"/>
          <w:szCs w:val="32"/>
        </w:rPr>
        <w:t>3.1</w:t>
      </w:r>
      <w:r w:rsidRPr="006F3097">
        <w:rPr>
          <w:rFonts w:hint="cs"/>
          <w:color w:val="auto"/>
          <w:sz w:val="32"/>
          <w:szCs w:val="32"/>
          <w:cs/>
        </w:rPr>
        <w:t xml:space="preserve">  ถึงหมายเลข  </w:t>
      </w:r>
      <w:r w:rsidRPr="006F3097">
        <w:rPr>
          <w:color w:val="auto"/>
          <w:sz w:val="32"/>
          <w:szCs w:val="32"/>
        </w:rPr>
        <w:t>3.5</w:t>
      </w:r>
      <w:r w:rsidRPr="006F3097">
        <w:rPr>
          <w:rFonts w:hint="cs"/>
          <w:color w:val="auto"/>
          <w:sz w:val="32"/>
          <w:szCs w:val="32"/>
          <w:cs/>
        </w:rPr>
        <w:t xml:space="preserve">  ที่กำหนดไว้เป็นสีแดง  ให้เป็นที่ดินประเภทพาณิชยก</w:t>
      </w:r>
      <w:proofErr w:type="spellStart"/>
      <w:r w:rsidRPr="006F3097">
        <w:rPr>
          <w:rFonts w:hint="cs"/>
          <w:color w:val="auto"/>
          <w:sz w:val="32"/>
          <w:szCs w:val="32"/>
          <w:cs/>
        </w:rPr>
        <w:t>รรม</w:t>
      </w:r>
      <w:proofErr w:type="spellEnd"/>
      <w:r w:rsidRPr="006F3097">
        <w:rPr>
          <w:rFonts w:hint="cs"/>
          <w:color w:val="auto"/>
          <w:sz w:val="32"/>
          <w:szCs w:val="32"/>
          <w:cs/>
        </w:rPr>
        <w:t>และที่อยู่อาศัยหนาแน่นมาก</w:t>
      </w:r>
    </w:p>
    <w:p w:rsidR="00095BD3" w:rsidRPr="006F3097" w:rsidRDefault="00095BD3" w:rsidP="00095BD3">
      <w:pPr>
        <w:pStyle w:val="Default"/>
        <w:jc w:val="thaiDistribute"/>
        <w:rPr>
          <w:color w:val="auto"/>
          <w:sz w:val="32"/>
          <w:szCs w:val="32"/>
        </w:rPr>
      </w:pPr>
      <w:r w:rsidRPr="006F3097">
        <w:rPr>
          <w:rFonts w:hint="cs"/>
          <w:color w:val="auto"/>
          <w:sz w:val="32"/>
          <w:szCs w:val="32"/>
          <w:cs/>
        </w:rPr>
        <w:tab/>
        <w:t>(</w:t>
      </w:r>
      <w:r w:rsidRPr="006F3097">
        <w:rPr>
          <w:color w:val="auto"/>
          <w:sz w:val="32"/>
          <w:szCs w:val="32"/>
        </w:rPr>
        <w:t>4</w:t>
      </w:r>
      <w:r w:rsidRPr="006F3097">
        <w:rPr>
          <w:rFonts w:hint="cs"/>
          <w:color w:val="auto"/>
          <w:sz w:val="32"/>
          <w:szCs w:val="32"/>
          <w:cs/>
        </w:rPr>
        <w:t xml:space="preserve">) ที่ดินในบริเวณหมายเลข </w:t>
      </w:r>
      <w:r w:rsidRPr="006F3097">
        <w:rPr>
          <w:color w:val="auto"/>
          <w:sz w:val="32"/>
          <w:szCs w:val="32"/>
        </w:rPr>
        <w:t xml:space="preserve"> 4.1  </w:t>
      </w:r>
      <w:r w:rsidRPr="006F3097">
        <w:rPr>
          <w:rFonts w:hint="cs"/>
          <w:color w:val="auto"/>
          <w:sz w:val="32"/>
          <w:szCs w:val="32"/>
          <w:cs/>
        </w:rPr>
        <w:t xml:space="preserve">ถึงหมายเลข  </w:t>
      </w:r>
      <w:r w:rsidRPr="006F3097">
        <w:rPr>
          <w:color w:val="auto"/>
          <w:sz w:val="32"/>
          <w:szCs w:val="32"/>
        </w:rPr>
        <w:t>4.24</w:t>
      </w:r>
      <w:r w:rsidRPr="006F3097">
        <w:rPr>
          <w:rFonts w:hint="cs"/>
          <w:color w:val="auto"/>
          <w:sz w:val="32"/>
          <w:szCs w:val="32"/>
          <w:cs/>
        </w:rPr>
        <w:t xml:space="preserve">  ที่กำหนดไว้เป็นสีเขียว  ให้เป็นที่ดินประเภทชนบทและเกษตรกรรม</w:t>
      </w:r>
    </w:p>
    <w:p w:rsidR="00095BD3" w:rsidRPr="006F3097" w:rsidRDefault="00095BD3" w:rsidP="00095BD3">
      <w:pPr>
        <w:pStyle w:val="Default"/>
        <w:jc w:val="thaiDistribute"/>
        <w:rPr>
          <w:color w:val="auto"/>
          <w:sz w:val="32"/>
          <w:szCs w:val="32"/>
        </w:rPr>
      </w:pPr>
      <w:r w:rsidRPr="006F3097">
        <w:rPr>
          <w:rFonts w:hint="cs"/>
          <w:color w:val="auto"/>
          <w:sz w:val="32"/>
          <w:szCs w:val="32"/>
          <w:cs/>
        </w:rPr>
        <w:tab/>
        <w:t>(</w:t>
      </w:r>
      <w:r w:rsidRPr="006F3097">
        <w:rPr>
          <w:color w:val="auto"/>
          <w:sz w:val="32"/>
          <w:szCs w:val="32"/>
        </w:rPr>
        <w:t>5</w:t>
      </w:r>
      <w:r w:rsidRPr="006F3097">
        <w:rPr>
          <w:rFonts w:hint="cs"/>
          <w:color w:val="auto"/>
          <w:sz w:val="32"/>
          <w:szCs w:val="32"/>
          <w:cs/>
        </w:rPr>
        <w:t>)</w:t>
      </w:r>
      <w:r w:rsidR="003E0020">
        <w:rPr>
          <w:rFonts w:hint="cs"/>
          <w:color w:val="auto"/>
          <w:sz w:val="32"/>
          <w:szCs w:val="32"/>
          <w:cs/>
        </w:rPr>
        <w:t xml:space="preserve"> </w:t>
      </w:r>
      <w:r w:rsidRPr="006F3097">
        <w:rPr>
          <w:rFonts w:hint="cs"/>
          <w:color w:val="auto"/>
          <w:sz w:val="32"/>
          <w:szCs w:val="32"/>
          <w:cs/>
        </w:rPr>
        <w:t xml:space="preserve">ที่ดินในบริเวณหมายเลข </w:t>
      </w:r>
      <w:r w:rsidRPr="006F3097">
        <w:rPr>
          <w:color w:val="auto"/>
          <w:sz w:val="32"/>
          <w:szCs w:val="32"/>
        </w:rPr>
        <w:t xml:space="preserve"> 5.1</w:t>
      </w:r>
      <w:r w:rsidRPr="006F3097">
        <w:rPr>
          <w:rFonts w:hint="cs"/>
          <w:color w:val="auto"/>
          <w:sz w:val="32"/>
          <w:szCs w:val="32"/>
          <w:cs/>
        </w:rPr>
        <w:t xml:space="preserve">  ถึงหมายเลข  </w:t>
      </w:r>
      <w:r w:rsidRPr="006F3097">
        <w:rPr>
          <w:color w:val="auto"/>
          <w:sz w:val="32"/>
          <w:szCs w:val="32"/>
        </w:rPr>
        <w:t>5.3</w:t>
      </w:r>
      <w:r w:rsidRPr="006F3097">
        <w:rPr>
          <w:rFonts w:hint="cs"/>
          <w:color w:val="auto"/>
          <w:sz w:val="32"/>
          <w:szCs w:val="32"/>
          <w:cs/>
        </w:rPr>
        <w:t xml:space="preserve">  ที่กำหนดไว้เป็นสีเขียวอ่อน  ให้เป็นที่ดินประเภทที่โล่งเพื่อนันทนาการและการรักษาคุณภาพสิ่งแวดล้อม</w:t>
      </w:r>
    </w:p>
    <w:p w:rsidR="00095BD3" w:rsidRPr="006F3097" w:rsidRDefault="00095BD3" w:rsidP="00095BD3">
      <w:pPr>
        <w:pStyle w:val="Default"/>
        <w:jc w:val="thaiDistribute"/>
        <w:rPr>
          <w:color w:val="auto"/>
          <w:sz w:val="32"/>
          <w:szCs w:val="32"/>
        </w:rPr>
      </w:pPr>
      <w:r w:rsidRPr="006F3097">
        <w:rPr>
          <w:rFonts w:hint="cs"/>
          <w:color w:val="auto"/>
          <w:sz w:val="32"/>
          <w:szCs w:val="32"/>
          <w:cs/>
        </w:rPr>
        <w:tab/>
        <w:t>(</w:t>
      </w:r>
      <w:r w:rsidRPr="006F3097">
        <w:rPr>
          <w:color w:val="auto"/>
          <w:sz w:val="32"/>
          <w:szCs w:val="32"/>
        </w:rPr>
        <w:t>6</w:t>
      </w:r>
      <w:r w:rsidRPr="006F3097">
        <w:rPr>
          <w:rFonts w:hint="cs"/>
          <w:color w:val="auto"/>
          <w:sz w:val="32"/>
          <w:szCs w:val="32"/>
          <w:cs/>
        </w:rPr>
        <w:t>)</w:t>
      </w:r>
      <w:r w:rsidR="003E0020">
        <w:rPr>
          <w:rFonts w:hint="cs"/>
          <w:color w:val="auto"/>
          <w:sz w:val="32"/>
          <w:szCs w:val="32"/>
          <w:cs/>
        </w:rPr>
        <w:t xml:space="preserve"> </w:t>
      </w:r>
      <w:r w:rsidRPr="006F3097">
        <w:rPr>
          <w:rFonts w:hint="cs"/>
          <w:color w:val="auto"/>
          <w:sz w:val="32"/>
          <w:szCs w:val="32"/>
          <w:cs/>
        </w:rPr>
        <w:t xml:space="preserve">ที่ดินในบริเวณหมายเลข  </w:t>
      </w:r>
      <w:r w:rsidRPr="006F3097">
        <w:rPr>
          <w:color w:val="auto"/>
          <w:sz w:val="32"/>
          <w:szCs w:val="32"/>
        </w:rPr>
        <w:t>6.1</w:t>
      </w:r>
      <w:r w:rsidRPr="006F3097">
        <w:rPr>
          <w:rFonts w:hint="cs"/>
          <w:color w:val="auto"/>
          <w:sz w:val="32"/>
          <w:szCs w:val="32"/>
          <w:cs/>
        </w:rPr>
        <w:t xml:space="preserve">  ถึงหมายเลข  </w:t>
      </w:r>
      <w:r w:rsidRPr="006F3097">
        <w:rPr>
          <w:color w:val="auto"/>
          <w:sz w:val="32"/>
          <w:szCs w:val="32"/>
        </w:rPr>
        <w:t>6.3</w:t>
      </w:r>
      <w:r w:rsidRPr="006F3097">
        <w:rPr>
          <w:rFonts w:hint="cs"/>
          <w:color w:val="auto"/>
          <w:sz w:val="32"/>
          <w:szCs w:val="32"/>
          <w:cs/>
        </w:rPr>
        <w:t xml:space="preserve">  ที่กำหนดไว้เป็นสีอ่อนมีเส้นทแยงสีขาว  ให้เป็นที่ดินประเภทอนุรักษ์ป่าไม้</w:t>
      </w:r>
    </w:p>
    <w:p w:rsidR="00095BD3" w:rsidRPr="006F3097" w:rsidRDefault="00095BD3" w:rsidP="00095BD3">
      <w:pPr>
        <w:pStyle w:val="Default"/>
        <w:jc w:val="thaiDistribute"/>
        <w:rPr>
          <w:color w:val="auto"/>
          <w:sz w:val="32"/>
          <w:szCs w:val="32"/>
        </w:rPr>
      </w:pPr>
      <w:r w:rsidRPr="006F3097">
        <w:rPr>
          <w:rFonts w:hint="cs"/>
          <w:color w:val="auto"/>
          <w:sz w:val="32"/>
          <w:szCs w:val="32"/>
          <w:cs/>
        </w:rPr>
        <w:tab/>
        <w:t>(</w:t>
      </w:r>
      <w:r w:rsidRPr="006F3097">
        <w:rPr>
          <w:color w:val="auto"/>
          <w:sz w:val="32"/>
          <w:szCs w:val="32"/>
        </w:rPr>
        <w:t>7</w:t>
      </w:r>
      <w:r w:rsidRPr="006F3097">
        <w:rPr>
          <w:rFonts w:hint="cs"/>
          <w:color w:val="auto"/>
          <w:sz w:val="32"/>
          <w:szCs w:val="32"/>
          <w:cs/>
        </w:rPr>
        <w:t>)</w:t>
      </w:r>
      <w:r w:rsidR="003E0020">
        <w:rPr>
          <w:rFonts w:hint="cs"/>
          <w:color w:val="auto"/>
          <w:sz w:val="32"/>
          <w:szCs w:val="32"/>
          <w:cs/>
        </w:rPr>
        <w:t xml:space="preserve"> </w:t>
      </w:r>
      <w:r w:rsidRPr="006F3097">
        <w:rPr>
          <w:rFonts w:hint="cs"/>
          <w:color w:val="auto"/>
          <w:sz w:val="32"/>
          <w:szCs w:val="32"/>
          <w:cs/>
        </w:rPr>
        <w:t xml:space="preserve">ที่ดินในบริเวณหมายเลข </w:t>
      </w:r>
      <w:r w:rsidRPr="006F3097">
        <w:rPr>
          <w:color w:val="auto"/>
          <w:sz w:val="32"/>
          <w:szCs w:val="32"/>
        </w:rPr>
        <w:t xml:space="preserve"> 7.1  </w:t>
      </w:r>
      <w:r w:rsidRPr="006F3097">
        <w:rPr>
          <w:rFonts w:hint="cs"/>
          <w:color w:val="auto"/>
          <w:sz w:val="32"/>
          <w:szCs w:val="32"/>
          <w:cs/>
        </w:rPr>
        <w:t xml:space="preserve">ถึงหมายเลข  </w:t>
      </w:r>
      <w:r w:rsidRPr="006F3097">
        <w:rPr>
          <w:color w:val="auto"/>
          <w:sz w:val="32"/>
          <w:szCs w:val="32"/>
        </w:rPr>
        <w:t>7.12</w:t>
      </w:r>
      <w:r w:rsidRPr="006F3097">
        <w:rPr>
          <w:rFonts w:hint="cs"/>
          <w:color w:val="auto"/>
          <w:sz w:val="32"/>
          <w:szCs w:val="32"/>
          <w:cs/>
        </w:rPr>
        <w:t xml:space="preserve">  ที่กำหนดไว้เป็นสีเขียวมะกอก  ให้เป็นที่ดินประเภทสถานบันการศึกษา</w:t>
      </w:r>
    </w:p>
    <w:p w:rsidR="00BF66B4" w:rsidRPr="006F3097" w:rsidRDefault="00095BD3" w:rsidP="00095BD3">
      <w:pPr>
        <w:pStyle w:val="Default"/>
        <w:jc w:val="thaiDistribute"/>
        <w:rPr>
          <w:color w:val="auto"/>
          <w:sz w:val="32"/>
          <w:szCs w:val="32"/>
        </w:rPr>
      </w:pPr>
      <w:r w:rsidRPr="006F3097">
        <w:rPr>
          <w:rFonts w:hint="cs"/>
          <w:color w:val="auto"/>
          <w:sz w:val="32"/>
          <w:szCs w:val="32"/>
          <w:cs/>
        </w:rPr>
        <w:tab/>
        <w:t>(</w:t>
      </w:r>
      <w:r w:rsidRPr="006F3097">
        <w:rPr>
          <w:color w:val="auto"/>
          <w:sz w:val="32"/>
          <w:szCs w:val="32"/>
        </w:rPr>
        <w:t>8</w:t>
      </w:r>
      <w:r w:rsidRPr="006F3097">
        <w:rPr>
          <w:rFonts w:hint="cs"/>
          <w:color w:val="auto"/>
          <w:sz w:val="32"/>
          <w:szCs w:val="32"/>
          <w:cs/>
        </w:rPr>
        <w:t xml:space="preserve">) </w:t>
      </w:r>
      <w:r w:rsidR="00BF66B4" w:rsidRPr="006F3097">
        <w:rPr>
          <w:rFonts w:hint="cs"/>
          <w:color w:val="auto"/>
          <w:sz w:val="32"/>
          <w:szCs w:val="32"/>
          <w:cs/>
        </w:rPr>
        <w:t xml:space="preserve">ที่ดินในบริเวณหมายเลข  </w:t>
      </w:r>
      <w:r w:rsidR="00BF66B4" w:rsidRPr="006F3097">
        <w:rPr>
          <w:color w:val="auto"/>
          <w:sz w:val="32"/>
          <w:szCs w:val="32"/>
        </w:rPr>
        <w:t>8.1</w:t>
      </w:r>
      <w:r w:rsidR="00BF66B4" w:rsidRPr="006F3097">
        <w:rPr>
          <w:rFonts w:hint="cs"/>
          <w:color w:val="auto"/>
          <w:sz w:val="32"/>
          <w:szCs w:val="32"/>
          <w:cs/>
        </w:rPr>
        <w:t xml:space="preserve">  ถึงหมายเลข  </w:t>
      </w:r>
      <w:r w:rsidR="00BF66B4" w:rsidRPr="006F3097">
        <w:rPr>
          <w:color w:val="auto"/>
          <w:sz w:val="32"/>
          <w:szCs w:val="32"/>
        </w:rPr>
        <w:t>8.9</w:t>
      </w:r>
      <w:r w:rsidR="00BF66B4" w:rsidRPr="006F3097">
        <w:rPr>
          <w:rFonts w:hint="cs"/>
          <w:color w:val="auto"/>
          <w:sz w:val="32"/>
          <w:szCs w:val="32"/>
          <w:cs/>
        </w:rPr>
        <w:t xml:space="preserve">  ที่กำหนดไว้เป็นสีเทาอ่อน  ให้เป็นที่ดินประเภทสถาบันศาสนา</w:t>
      </w:r>
    </w:p>
    <w:p w:rsidR="008922B8" w:rsidRPr="006F3097" w:rsidRDefault="00BF66B4" w:rsidP="006F3097">
      <w:pPr>
        <w:pStyle w:val="Default"/>
        <w:jc w:val="thaiDistribute"/>
        <w:rPr>
          <w:color w:val="auto"/>
          <w:sz w:val="32"/>
          <w:szCs w:val="32"/>
        </w:rPr>
      </w:pPr>
      <w:r w:rsidRPr="006F3097">
        <w:rPr>
          <w:rFonts w:hint="cs"/>
          <w:color w:val="auto"/>
          <w:sz w:val="32"/>
          <w:szCs w:val="32"/>
          <w:cs/>
        </w:rPr>
        <w:tab/>
        <w:t>(</w:t>
      </w:r>
      <w:r w:rsidRPr="006F3097">
        <w:rPr>
          <w:color w:val="auto"/>
          <w:sz w:val="32"/>
          <w:szCs w:val="32"/>
        </w:rPr>
        <w:t>9</w:t>
      </w:r>
      <w:r w:rsidRPr="006F3097">
        <w:rPr>
          <w:rFonts w:hint="cs"/>
          <w:color w:val="auto"/>
          <w:sz w:val="32"/>
          <w:szCs w:val="32"/>
          <w:cs/>
        </w:rPr>
        <w:t>)</w:t>
      </w:r>
      <w:r w:rsidR="003E0020">
        <w:rPr>
          <w:rFonts w:hint="cs"/>
          <w:color w:val="auto"/>
          <w:sz w:val="32"/>
          <w:szCs w:val="32"/>
          <w:cs/>
        </w:rPr>
        <w:t xml:space="preserve"> </w:t>
      </w:r>
      <w:r w:rsidRPr="006F3097">
        <w:rPr>
          <w:rFonts w:hint="cs"/>
          <w:color w:val="auto"/>
          <w:sz w:val="32"/>
          <w:szCs w:val="32"/>
          <w:cs/>
        </w:rPr>
        <w:t xml:space="preserve">ที่ดินในบริเวณหมายเลข </w:t>
      </w:r>
      <w:r w:rsidRPr="006F3097">
        <w:rPr>
          <w:color w:val="auto"/>
          <w:sz w:val="32"/>
          <w:szCs w:val="32"/>
        </w:rPr>
        <w:t xml:space="preserve"> 9.1</w:t>
      </w:r>
      <w:r w:rsidRPr="006F3097">
        <w:rPr>
          <w:rFonts w:hint="cs"/>
          <w:color w:val="auto"/>
          <w:sz w:val="32"/>
          <w:szCs w:val="32"/>
          <w:cs/>
        </w:rPr>
        <w:t xml:space="preserve">  ถึงหมายเลข  </w:t>
      </w:r>
      <w:r w:rsidRPr="006F3097">
        <w:rPr>
          <w:color w:val="auto"/>
          <w:sz w:val="32"/>
          <w:szCs w:val="32"/>
        </w:rPr>
        <w:t>9.10</w:t>
      </w:r>
      <w:r w:rsidRPr="006F3097">
        <w:rPr>
          <w:rFonts w:hint="cs"/>
          <w:color w:val="auto"/>
          <w:sz w:val="32"/>
          <w:szCs w:val="32"/>
          <w:cs/>
        </w:rPr>
        <w:t xml:space="preserve">  ที่กำหนดไว้เป็นสีน้ำเงิน  ให้เป็นที่ดินประเภท</w:t>
      </w:r>
      <w:r w:rsidR="006F76EF" w:rsidRPr="006F3097">
        <w:rPr>
          <w:rFonts w:hint="cs"/>
          <w:color w:val="auto"/>
          <w:sz w:val="32"/>
          <w:szCs w:val="32"/>
          <w:cs/>
        </w:rPr>
        <w:t>สถาบันราชการ การสาธารณูปโภคและการสาธารณูปการ</w:t>
      </w:r>
    </w:p>
    <w:p w:rsidR="008922B8" w:rsidRPr="006F3097" w:rsidRDefault="006F76EF" w:rsidP="006F76EF">
      <w:pPr>
        <w:pStyle w:val="Default"/>
        <w:jc w:val="thaiDistribute"/>
        <w:rPr>
          <w:color w:val="auto"/>
          <w:sz w:val="32"/>
          <w:szCs w:val="32"/>
        </w:rPr>
      </w:pPr>
      <w:r w:rsidRPr="006F3097">
        <w:rPr>
          <w:rFonts w:hint="cs"/>
          <w:b/>
          <w:bCs/>
          <w:color w:val="auto"/>
          <w:sz w:val="36"/>
          <w:szCs w:val="36"/>
          <w:cs/>
        </w:rPr>
        <w:tab/>
      </w:r>
      <w:r w:rsidRPr="006F3097">
        <w:rPr>
          <w:rFonts w:hint="cs"/>
          <w:color w:val="auto"/>
          <w:sz w:val="32"/>
          <w:szCs w:val="32"/>
          <w:cs/>
        </w:rPr>
        <w:t>ที่ดินประเภทที่อยู่อาศัยหนาแน่น้อย ให้ใช้ประโยชน์ที่ดินเพื่อการอยู่อาศัย สถาบันราชการ การสาธารณูปโภคและการสาธารณูปการเป็นส่วนใหญ่ สำหรับการใช้ประโยชน์ที่ดินเพื่อกิจการอื่น ให้ใช้ได้ไม่เกินร้อยละสิบห้าของที่ดินประเภทนี้ในแต่ละบริเวณ</w:t>
      </w:r>
    </w:p>
    <w:p w:rsidR="006F76EF" w:rsidRPr="006F3097" w:rsidRDefault="006F76EF" w:rsidP="006F76EF">
      <w:pPr>
        <w:pStyle w:val="Default"/>
        <w:jc w:val="thaiDistribute"/>
        <w:rPr>
          <w:color w:val="auto"/>
          <w:sz w:val="32"/>
          <w:szCs w:val="32"/>
        </w:rPr>
      </w:pPr>
      <w:r w:rsidRPr="006F3097">
        <w:rPr>
          <w:rFonts w:hint="cs"/>
          <w:color w:val="auto"/>
          <w:sz w:val="32"/>
          <w:szCs w:val="32"/>
          <w:cs/>
        </w:rPr>
        <w:tab/>
        <w:t xml:space="preserve">ที่ดินประเภทนี้ ยกเว้นบริเวณหมายเลข </w:t>
      </w:r>
      <w:r w:rsidRPr="006F3097">
        <w:rPr>
          <w:color w:val="auto"/>
          <w:sz w:val="32"/>
          <w:szCs w:val="32"/>
        </w:rPr>
        <w:t xml:space="preserve">1.8 ,1.9 , 1.10 , 1.11 , 1.12 </w:t>
      </w:r>
      <w:r w:rsidRPr="006F3097">
        <w:rPr>
          <w:rFonts w:hint="cs"/>
          <w:color w:val="auto"/>
          <w:sz w:val="32"/>
          <w:szCs w:val="32"/>
          <w:cs/>
        </w:rPr>
        <w:t xml:space="preserve">และ </w:t>
      </w:r>
      <w:r w:rsidRPr="006F3097">
        <w:rPr>
          <w:color w:val="auto"/>
          <w:sz w:val="32"/>
          <w:szCs w:val="32"/>
        </w:rPr>
        <w:t xml:space="preserve">1.13 </w:t>
      </w:r>
      <w:r w:rsidR="004616F2" w:rsidRPr="006F3097">
        <w:rPr>
          <w:rFonts w:hint="cs"/>
          <w:color w:val="auto"/>
          <w:sz w:val="32"/>
          <w:szCs w:val="32"/>
          <w:cs/>
        </w:rPr>
        <w:t>ห้ามใช้ประโยชน์ที่ดินเพื่อกิจการตามที่กำหนด ดังต่อไปนี้</w:t>
      </w:r>
    </w:p>
    <w:p w:rsidR="004616F2" w:rsidRPr="006F3097" w:rsidRDefault="004616F2" w:rsidP="006F76EF">
      <w:pPr>
        <w:pStyle w:val="Default"/>
        <w:jc w:val="thaiDistribute"/>
        <w:rPr>
          <w:color w:val="auto"/>
          <w:sz w:val="32"/>
          <w:szCs w:val="32"/>
        </w:rPr>
      </w:pPr>
      <w:r w:rsidRPr="006F3097">
        <w:rPr>
          <w:rFonts w:hint="cs"/>
          <w:color w:val="auto"/>
          <w:sz w:val="32"/>
          <w:szCs w:val="32"/>
          <w:cs/>
        </w:rPr>
        <w:tab/>
        <w:t>(</w:t>
      </w:r>
      <w:r w:rsidRPr="006F3097">
        <w:rPr>
          <w:color w:val="auto"/>
          <w:sz w:val="32"/>
          <w:szCs w:val="32"/>
        </w:rPr>
        <w:t>1</w:t>
      </w:r>
      <w:r w:rsidRPr="006F3097">
        <w:rPr>
          <w:rFonts w:hint="cs"/>
          <w:color w:val="auto"/>
          <w:sz w:val="32"/>
          <w:szCs w:val="32"/>
          <w:cs/>
        </w:rPr>
        <w:t>) โรงงานทุกจำนวนตามกฎหมายว่าด้วยโรงงาน เว้นแต่โรงงานตามประเภท ชนิด และจำพวก             ที่กำหนดให้ดำเนินการได้ตามบัญชี และโรงงานบำบัดน้ำเสียรวมของชุมชน</w:t>
      </w:r>
    </w:p>
    <w:p w:rsidR="004616F2" w:rsidRPr="006F3097" w:rsidRDefault="004616F2" w:rsidP="006F76EF">
      <w:pPr>
        <w:pStyle w:val="Default"/>
        <w:jc w:val="thaiDistribute"/>
        <w:rPr>
          <w:color w:val="auto"/>
          <w:sz w:val="32"/>
          <w:szCs w:val="32"/>
        </w:rPr>
      </w:pPr>
      <w:r w:rsidRPr="006F3097">
        <w:rPr>
          <w:rFonts w:hint="cs"/>
          <w:color w:val="auto"/>
          <w:sz w:val="32"/>
          <w:szCs w:val="32"/>
          <w:cs/>
        </w:rPr>
        <w:tab/>
        <w:t>(</w:t>
      </w:r>
      <w:r w:rsidRPr="006F3097">
        <w:rPr>
          <w:color w:val="auto"/>
          <w:sz w:val="32"/>
          <w:szCs w:val="32"/>
        </w:rPr>
        <w:t>2</w:t>
      </w:r>
      <w:r w:rsidRPr="006F3097">
        <w:rPr>
          <w:rFonts w:hint="cs"/>
          <w:color w:val="auto"/>
          <w:sz w:val="32"/>
          <w:szCs w:val="32"/>
          <w:cs/>
        </w:rPr>
        <w:t>) คลังน้ำมันและสถานที่เก็บรักษาน้ำมัน ลักษณะที่สาม ตามกฎหมายว่าด้วยการควบคุมน้ำมันเชื้อเพลิง เพื่อจำหน่าย</w:t>
      </w:r>
    </w:p>
    <w:p w:rsidR="004616F2" w:rsidRPr="006F3097" w:rsidRDefault="004616F2" w:rsidP="006F76EF">
      <w:pPr>
        <w:pStyle w:val="Default"/>
        <w:jc w:val="thaiDistribute"/>
        <w:rPr>
          <w:color w:val="auto"/>
          <w:sz w:val="32"/>
          <w:szCs w:val="32"/>
        </w:rPr>
      </w:pPr>
      <w:r w:rsidRPr="006F3097">
        <w:rPr>
          <w:rFonts w:hint="cs"/>
          <w:color w:val="auto"/>
          <w:sz w:val="32"/>
          <w:szCs w:val="32"/>
          <w:cs/>
        </w:rPr>
        <w:lastRenderedPageBreak/>
        <w:tab/>
        <w:t>(</w:t>
      </w:r>
      <w:r w:rsidRPr="006F3097">
        <w:rPr>
          <w:color w:val="auto"/>
          <w:sz w:val="32"/>
          <w:szCs w:val="32"/>
        </w:rPr>
        <w:t>3</w:t>
      </w:r>
      <w:r w:rsidRPr="006F3097">
        <w:rPr>
          <w:rFonts w:hint="cs"/>
          <w:color w:val="auto"/>
          <w:sz w:val="32"/>
          <w:szCs w:val="32"/>
          <w:cs/>
        </w:rPr>
        <w:t>) คลังก๊าซปิโตรเลียมเหลว สถานที่บรรจุก๊าซปิโตรเลียมเหลวประเภทโรงบรรจุ สถานที่บรรจุก๊าซปิโตรเลียมเหลวประเภทห้องบรรจุ และสถานที่เก็บรักษาก๊าซปิโตรเลียมเหลวประเภทโรงเก็บตามกฎหมายว่าด้วยการควบคุมน้ำมันเชื้อเพลิง</w:t>
      </w:r>
    </w:p>
    <w:p w:rsidR="004616F2" w:rsidRPr="006F3097" w:rsidRDefault="004616F2" w:rsidP="006F76EF">
      <w:pPr>
        <w:pStyle w:val="Default"/>
        <w:jc w:val="thaiDistribute"/>
        <w:rPr>
          <w:color w:val="auto"/>
          <w:sz w:val="32"/>
          <w:szCs w:val="32"/>
        </w:rPr>
      </w:pPr>
      <w:r w:rsidRPr="006F3097">
        <w:rPr>
          <w:rFonts w:hint="cs"/>
          <w:color w:val="auto"/>
          <w:sz w:val="32"/>
          <w:szCs w:val="32"/>
          <w:cs/>
        </w:rPr>
        <w:tab/>
        <w:t>(</w:t>
      </w:r>
      <w:r w:rsidRPr="006F3097">
        <w:rPr>
          <w:color w:val="auto"/>
          <w:sz w:val="32"/>
          <w:szCs w:val="32"/>
        </w:rPr>
        <w:t>4</w:t>
      </w:r>
      <w:r w:rsidRPr="006F3097">
        <w:rPr>
          <w:rFonts w:hint="cs"/>
          <w:color w:val="auto"/>
          <w:sz w:val="32"/>
          <w:szCs w:val="32"/>
          <w:cs/>
        </w:rPr>
        <w:t>) เลี้ยงม้า โค กระบือ สุกร แพะ แกะ ห่าน เป็ด ไก่ งู จระเข้ หรือสัตว์ป่าตามกฎหมายว่าด้วยการสงวนและคุ้มครองสัตว์ป่า เพื่อการค้า</w:t>
      </w:r>
    </w:p>
    <w:p w:rsidR="004616F2" w:rsidRPr="006F3097" w:rsidRDefault="004616F2" w:rsidP="006F76EF">
      <w:pPr>
        <w:pStyle w:val="Default"/>
        <w:jc w:val="thaiDistribute"/>
        <w:rPr>
          <w:color w:val="auto"/>
          <w:sz w:val="32"/>
          <w:szCs w:val="32"/>
          <w:cs/>
        </w:rPr>
      </w:pPr>
      <w:r w:rsidRPr="006F3097">
        <w:rPr>
          <w:rFonts w:hint="cs"/>
          <w:color w:val="auto"/>
          <w:sz w:val="32"/>
          <w:szCs w:val="32"/>
          <w:cs/>
        </w:rPr>
        <w:tab/>
        <w:t>(</w:t>
      </w:r>
      <w:r w:rsidRPr="006F3097">
        <w:rPr>
          <w:color w:val="auto"/>
          <w:sz w:val="32"/>
          <w:szCs w:val="32"/>
        </w:rPr>
        <w:t>5</w:t>
      </w:r>
      <w:r w:rsidRPr="006F3097">
        <w:rPr>
          <w:rFonts w:hint="cs"/>
          <w:color w:val="auto"/>
          <w:sz w:val="32"/>
          <w:szCs w:val="32"/>
          <w:cs/>
        </w:rPr>
        <w:t>)</w:t>
      </w:r>
      <w:r w:rsidR="003E0020">
        <w:rPr>
          <w:rFonts w:hint="cs"/>
          <w:color w:val="auto"/>
          <w:sz w:val="32"/>
          <w:szCs w:val="32"/>
          <w:cs/>
        </w:rPr>
        <w:t xml:space="preserve"> </w:t>
      </w:r>
      <w:r w:rsidRPr="006F3097">
        <w:rPr>
          <w:rFonts w:hint="cs"/>
          <w:color w:val="auto"/>
          <w:sz w:val="32"/>
          <w:szCs w:val="32"/>
          <w:cs/>
        </w:rPr>
        <w:t>สุสา</w:t>
      </w:r>
      <w:r w:rsidR="003E0020">
        <w:rPr>
          <w:rFonts w:hint="cs"/>
          <w:color w:val="auto"/>
          <w:sz w:val="32"/>
          <w:szCs w:val="32"/>
          <w:cs/>
        </w:rPr>
        <w:t>น</w:t>
      </w:r>
      <w:proofErr w:type="spellStart"/>
      <w:r w:rsidRPr="006F3097">
        <w:rPr>
          <w:rFonts w:hint="cs"/>
          <w:color w:val="auto"/>
          <w:sz w:val="32"/>
          <w:szCs w:val="32"/>
          <w:cs/>
        </w:rPr>
        <w:t>และฌา</w:t>
      </w:r>
      <w:proofErr w:type="spellEnd"/>
      <w:r w:rsidRPr="006F3097">
        <w:rPr>
          <w:rFonts w:hint="cs"/>
          <w:color w:val="auto"/>
          <w:sz w:val="32"/>
          <w:szCs w:val="32"/>
          <w:cs/>
        </w:rPr>
        <w:t>ปนสถานตามกฎหมายว่าด้วยสุสาน</w:t>
      </w:r>
      <w:proofErr w:type="spellStart"/>
      <w:r w:rsidRPr="006F3097">
        <w:rPr>
          <w:rFonts w:hint="cs"/>
          <w:color w:val="auto"/>
          <w:sz w:val="32"/>
          <w:szCs w:val="32"/>
          <w:cs/>
        </w:rPr>
        <w:t>และฌา</w:t>
      </w:r>
      <w:proofErr w:type="spellEnd"/>
      <w:r w:rsidRPr="006F3097">
        <w:rPr>
          <w:rFonts w:hint="cs"/>
          <w:color w:val="auto"/>
          <w:sz w:val="32"/>
          <w:szCs w:val="32"/>
          <w:cs/>
        </w:rPr>
        <w:t xml:space="preserve">ปนสถาน เว้นแต่เป็นการก่อสร้างแทน </w:t>
      </w:r>
      <w:proofErr w:type="spellStart"/>
      <w:r w:rsidRPr="006F3097">
        <w:rPr>
          <w:rFonts w:hint="cs"/>
          <w:color w:val="auto"/>
          <w:sz w:val="32"/>
          <w:szCs w:val="32"/>
          <w:cs/>
        </w:rPr>
        <w:t>ฌาปน</w:t>
      </w:r>
      <w:proofErr w:type="spellEnd"/>
      <w:r w:rsidRPr="006F3097">
        <w:rPr>
          <w:rFonts w:hint="cs"/>
          <w:color w:val="auto"/>
          <w:sz w:val="32"/>
          <w:szCs w:val="32"/>
          <w:cs/>
        </w:rPr>
        <w:t xml:space="preserve">สถานที่มีอยู่เดิม </w:t>
      </w:r>
    </w:p>
    <w:p w:rsidR="008922B8" w:rsidRPr="006F3097" w:rsidRDefault="004616F2" w:rsidP="008922B8">
      <w:pPr>
        <w:pStyle w:val="Default"/>
        <w:rPr>
          <w:color w:val="auto"/>
          <w:sz w:val="32"/>
          <w:szCs w:val="32"/>
        </w:rPr>
      </w:pPr>
      <w:r w:rsidRPr="006F3097">
        <w:rPr>
          <w:rFonts w:hint="cs"/>
          <w:b/>
          <w:bCs/>
          <w:color w:val="auto"/>
          <w:sz w:val="36"/>
          <w:szCs w:val="36"/>
          <w:cs/>
        </w:rPr>
        <w:tab/>
      </w:r>
      <w:r w:rsidRPr="006F3097">
        <w:rPr>
          <w:rFonts w:hint="cs"/>
          <w:color w:val="auto"/>
          <w:sz w:val="32"/>
          <w:szCs w:val="32"/>
          <w:cs/>
        </w:rPr>
        <w:t>(</w:t>
      </w:r>
      <w:r w:rsidRPr="006F3097">
        <w:rPr>
          <w:color w:val="auto"/>
          <w:sz w:val="32"/>
          <w:szCs w:val="32"/>
        </w:rPr>
        <w:t>6</w:t>
      </w:r>
      <w:r w:rsidRPr="006F3097">
        <w:rPr>
          <w:rFonts w:hint="cs"/>
          <w:color w:val="auto"/>
          <w:sz w:val="32"/>
          <w:szCs w:val="32"/>
          <w:cs/>
        </w:rPr>
        <w:t>)</w:t>
      </w:r>
      <w:r w:rsidR="003E0020">
        <w:rPr>
          <w:rFonts w:hint="cs"/>
          <w:color w:val="auto"/>
          <w:sz w:val="32"/>
          <w:szCs w:val="32"/>
          <w:cs/>
        </w:rPr>
        <w:t xml:space="preserve"> </w:t>
      </w:r>
      <w:r w:rsidRPr="006F3097">
        <w:rPr>
          <w:rFonts w:hint="cs"/>
          <w:color w:val="auto"/>
          <w:sz w:val="32"/>
          <w:szCs w:val="32"/>
          <w:cs/>
        </w:rPr>
        <w:t>การอยู่อาศัยหรือประกอบพาณิชยก</w:t>
      </w:r>
      <w:proofErr w:type="spellStart"/>
      <w:r w:rsidRPr="006F3097">
        <w:rPr>
          <w:rFonts w:hint="cs"/>
          <w:color w:val="auto"/>
          <w:sz w:val="32"/>
          <w:szCs w:val="32"/>
          <w:cs/>
        </w:rPr>
        <w:t>รรม</w:t>
      </w:r>
      <w:proofErr w:type="spellEnd"/>
      <w:r w:rsidRPr="006F3097">
        <w:rPr>
          <w:rFonts w:hint="cs"/>
          <w:color w:val="auto"/>
          <w:sz w:val="32"/>
          <w:szCs w:val="32"/>
          <w:cs/>
        </w:rPr>
        <w:t>ประเภทอาคารสูงหรืออาคารขนาดใหญ่</w:t>
      </w:r>
    </w:p>
    <w:p w:rsidR="004616F2" w:rsidRPr="006F3097" w:rsidRDefault="004616F2" w:rsidP="008922B8">
      <w:pPr>
        <w:pStyle w:val="Default"/>
        <w:rPr>
          <w:color w:val="auto"/>
          <w:sz w:val="32"/>
          <w:szCs w:val="32"/>
        </w:rPr>
      </w:pPr>
      <w:r w:rsidRPr="006F3097">
        <w:rPr>
          <w:rFonts w:hint="cs"/>
          <w:color w:val="auto"/>
          <w:sz w:val="32"/>
          <w:szCs w:val="32"/>
          <w:cs/>
        </w:rPr>
        <w:tab/>
        <w:t>(</w:t>
      </w:r>
      <w:r w:rsidRPr="006F3097">
        <w:rPr>
          <w:color w:val="auto"/>
          <w:sz w:val="32"/>
          <w:szCs w:val="32"/>
        </w:rPr>
        <w:t>7</w:t>
      </w:r>
      <w:r w:rsidRPr="006F3097">
        <w:rPr>
          <w:rFonts w:hint="cs"/>
          <w:color w:val="auto"/>
          <w:sz w:val="32"/>
          <w:szCs w:val="32"/>
          <w:cs/>
        </w:rPr>
        <w:t>)</w:t>
      </w:r>
      <w:r w:rsidR="003E0020">
        <w:rPr>
          <w:rFonts w:hint="cs"/>
          <w:color w:val="auto"/>
          <w:sz w:val="32"/>
          <w:szCs w:val="32"/>
          <w:cs/>
        </w:rPr>
        <w:t xml:space="preserve"> </w:t>
      </w:r>
      <w:r w:rsidRPr="006F3097">
        <w:rPr>
          <w:rFonts w:hint="cs"/>
          <w:color w:val="auto"/>
          <w:sz w:val="32"/>
          <w:szCs w:val="32"/>
          <w:cs/>
        </w:rPr>
        <w:t>กำจัดมูลฝอย (หรือสิ่งปฏิกูล)</w:t>
      </w:r>
    </w:p>
    <w:p w:rsidR="004616F2" w:rsidRPr="006F3097" w:rsidRDefault="004616F2" w:rsidP="008922B8">
      <w:pPr>
        <w:pStyle w:val="Default"/>
        <w:rPr>
          <w:color w:val="auto"/>
          <w:sz w:val="32"/>
          <w:szCs w:val="32"/>
        </w:rPr>
      </w:pPr>
      <w:r w:rsidRPr="006F3097">
        <w:rPr>
          <w:rFonts w:hint="cs"/>
          <w:color w:val="auto"/>
          <w:sz w:val="32"/>
          <w:szCs w:val="32"/>
          <w:cs/>
        </w:rPr>
        <w:tab/>
        <w:t>(</w:t>
      </w:r>
      <w:r w:rsidRPr="006F3097">
        <w:rPr>
          <w:color w:val="auto"/>
          <w:sz w:val="32"/>
          <w:szCs w:val="32"/>
        </w:rPr>
        <w:t>8</w:t>
      </w:r>
      <w:r w:rsidRPr="006F3097">
        <w:rPr>
          <w:rFonts w:hint="cs"/>
          <w:color w:val="auto"/>
          <w:sz w:val="32"/>
          <w:szCs w:val="32"/>
          <w:cs/>
        </w:rPr>
        <w:t>)</w:t>
      </w:r>
      <w:r w:rsidR="003E0020">
        <w:rPr>
          <w:rFonts w:hint="cs"/>
          <w:color w:val="auto"/>
          <w:sz w:val="32"/>
          <w:szCs w:val="32"/>
          <w:cs/>
        </w:rPr>
        <w:t xml:space="preserve"> </w:t>
      </w:r>
      <w:r w:rsidRPr="006F3097">
        <w:rPr>
          <w:rFonts w:hint="cs"/>
          <w:color w:val="auto"/>
          <w:sz w:val="32"/>
          <w:szCs w:val="32"/>
          <w:cs/>
        </w:rPr>
        <w:t>ซื้อขายหรือเก็บเศษวัสดุ</w:t>
      </w:r>
    </w:p>
    <w:p w:rsidR="004616F2" w:rsidRPr="006F3097" w:rsidRDefault="004616F2" w:rsidP="004616F2">
      <w:pPr>
        <w:pStyle w:val="Default"/>
        <w:jc w:val="thaiDistribute"/>
        <w:rPr>
          <w:color w:val="auto"/>
          <w:sz w:val="32"/>
          <w:szCs w:val="32"/>
        </w:rPr>
      </w:pPr>
      <w:r w:rsidRPr="006F3097">
        <w:rPr>
          <w:rFonts w:hint="cs"/>
          <w:color w:val="auto"/>
          <w:sz w:val="32"/>
          <w:szCs w:val="32"/>
          <w:cs/>
        </w:rPr>
        <w:tab/>
        <w:t xml:space="preserve">ที่ดินประเภทนี้ ในบริเวณหมายเลข </w:t>
      </w:r>
      <w:r w:rsidRPr="006F3097">
        <w:rPr>
          <w:color w:val="auto"/>
          <w:sz w:val="32"/>
          <w:szCs w:val="32"/>
        </w:rPr>
        <w:t xml:space="preserve">1.8 , 1.9, 1.10 , 1.11 , 1.12 </w:t>
      </w:r>
      <w:r w:rsidRPr="006F3097">
        <w:rPr>
          <w:rFonts w:hint="cs"/>
          <w:color w:val="auto"/>
          <w:sz w:val="32"/>
          <w:szCs w:val="32"/>
          <w:cs/>
        </w:rPr>
        <w:t xml:space="preserve">และ </w:t>
      </w:r>
      <w:r w:rsidRPr="006F3097">
        <w:rPr>
          <w:color w:val="auto"/>
          <w:sz w:val="32"/>
          <w:szCs w:val="32"/>
        </w:rPr>
        <w:t>1.13</w:t>
      </w:r>
      <w:r w:rsidRPr="006F3097">
        <w:rPr>
          <w:rFonts w:hint="cs"/>
          <w:color w:val="auto"/>
          <w:sz w:val="32"/>
          <w:szCs w:val="32"/>
          <w:cs/>
        </w:rPr>
        <w:t xml:space="preserve"> ห้ามใช้ประโยชน์ที่ดินเพื่อกิจการตามที่กำหนด ดังต่อไปนี้</w:t>
      </w:r>
    </w:p>
    <w:p w:rsidR="004616F2" w:rsidRPr="006F3097" w:rsidRDefault="004616F2" w:rsidP="004616F2">
      <w:pPr>
        <w:pStyle w:val="Default"/>
        <w:jc w:val="thaiDistribute"/>
        <w:rPr>
          <w:color w:val="auto"/>
          <w:sz w:val="32"/>
          <w:szCs w:val="32"/>
        </w:rPr>
      </w:pPr>
      <w:r w:rsidRPr="006F3097">
        <w:rPr>
          <w:rFonts w:hint="cs"/>
          <w:color w:val="auto"/>
          <w:sz w:val="32"/>
          <w:szCs w:val="32"/>
          <w:cs/>
        </w:rPr>
        <w:tab/>
        <w:t>(</w:t>
      </w:r>
      <w:r w:rsidRPr="006F3097">
        <w:rPr>
          <w:color w:val="auto"/>
          <w:sz w:val="32"/>
          <w:szCs w:val="32"/>
        </w:rPr>
        <w:t>1</w:t>
      </w:r>
      <w:r w:rsidRPr="006F3097">
        <w:rPr>
          <w:rFonts w:hint="cs"/>
          <w:color w:val="auto"/>
          <w:sz w:val="32"/>
          <w:szCs w:val="32"/>
          <w:cs/>
        </w:rPr>
        <w:t>)</w:t>
      </w:r>
      <w:r w:rsidR="003E0020">
        <w:rPr>
          <w:rFonts w:hint="cs"/>
          <w:color w:val="auto"/>
          <w:sz w:val="32"/>
          <w:szCs w:val="32"/>
          <w:cs/>
        </w:rPr>
        <w:t xml:space="preserve"> </w:t>
      </w:r>
      <w:r w:rsidRPr="006F3097">
        <w:rPr>
          <w:rFonts w:hint="cs"/>
          <w:color w:val="auto"/>
          <w:sz w:val="32"/>
          <w:szCs w:val="32"/>
          <w:cs/>
        </w:rPr>
        <w:t>โรงงานจำพวกตามกฎหมายว่าด้วยโรงงาน เว้นแต่โรงงานตามประเภท ชนิด และจำพวก                     ที่กำหนดให้ดำเนินได้ตามบัญชี และโรงงานบำบัดน้ำเสียของชุมชน</w:t>
      </w:r>
    </w:p>
    <w:p w:rsidR="004616F2" w:rsidRPr="006F3097" w:rsidRDefault="004616F2" w:rsidP="004616F2">
      <w:pPr>
        <w:pStyle w:val="Default"/>
        <w:jc w:val="thaiDistribute"/>
        <w:rPr>
          <w:color w:val="auto"/>
          <w:sz w:val="32"/>
          <w:szCs w:val="32"/>
        </w:rPr>
      </w:pPr>
      <w:r w:rsidRPr="006F3097">
        <w:rPr>
          <w:rFonts w:hint="cs"/>
          <w:color w:val="auto"/>
          <w:sz w:val="32"/>
          <w:szCs w:val="32"/>
          <w:cs/>
        </w:rPr>
        <w:tab/>
        <w:t>(</w:t>
      </w:r>
      <w:r w:rsidRPr="006F3097">
        <w:rPr>
          <w:color w:val="auto"/>
          <w:sz w:val="32"/>
          <w:szCs w:val="32"/>
        </w:rPr>
        <w:t>2</w:t>
      </w:r>
      <w:r w:rsidRPr="006F3097">
        <w:rPr>
          <w:rFonts w:hint="cs"/>
          <w:color w:val="auto"/>
          <w:sz w:val="32"/>
          <w:szCs w:val="32"/>
          <w:cs/>
        </w:rPr>
        <w:t>) คลังน้ำมันและสถานที่เก็บรักษาน้ำมัน ลักษณะที่สาม ตามกฎหมายว่าด้วยการควบคุมน้ำมันเชื้อเพลิง เพื่อจำหน่าย</w:t>
      </w:r>
    </w:p>
    <w:p w:rsidR="004616F2" w:rsidRPr="006F3097" w:rsidRDefault="004616F2" w:rsidP="004616F2">
      <w:pPr>
        <w:pStyle w:val="Default"/>
        <w:jc w:val="thaiDistribute"/>
        <w:rPr>
          <w:color w:val="auto"/>
          <w:sz w:val="32"/>
          <w:szCs w:val="32"/>
          <w:cs/>
        </w:rPr>
      </w:pPr>
      <w:r w:rsidRPr="006F3097">
        <w:rPr>
          <w:rFonts w:hint="cs"/>
          <w:color w:val="auto"/>
          <w:sz w:val="32"/>
          <w:szCs w:val="32"/>
          <w:cs/>
        </w:rPr>
        <w:tab/>
        <w:t>(</w:t>
      </w:r>
      <w:r w:rsidRPr="006F3097">
        <w:rPr>
          <w:color w:val="auto"/>
          <w:sz w:val="32"/>
          <w:szCs w:val="32"/>
        </w:rPr>
        <w:t>3</w:t>
      </w:r>
      <w:r w:rsidRPr="006F3097">
        <w:rPr>
          <w:rFonts w:hint="cs"/>
          <w:color w:val="auto"/>
          <w:sz w:val="32"/>
          <w:szCs w:val="32"/>
          <w:cs/>
        </w:rPr>
        <w:t xml:space="preserve">) คลังก๊าซปิโตรเลียม </w:t>
      </w:r>
    </w:p>
    <w:p w:rsidR="008922B8" w:rsidRPr="006F3097" w:rsidRDefault="000A5703" w:rsidP="008922B8">
      <w:pPr>
        <w:pStyle w:val="Default"/>
        <w:rPr>
          <w:color w:val="auto"/>
          <w:sz w:val="32"/>
          <w:szCs w:val="32"/>
          <w:cs/>
        </w:rPr>
      </w:pPr>
      <w:r w:rsidRPr="006F3097">
        <w:rPr>
          <w:rFonts w:hint="cs"/>
          <w:b/>
          <w:bCs/>
          <w:color w:val="auto"/>
          <w:sz w:val="36"/>
          <w:szCs w:val="36"/>
          <w:cs/>
        </w:rPr>
        <w:tab/>
      </w:r>
      <w:r w:rsidRPr="006F3097">
        <w:rPr>
          <w:rFonts w:hint="cs"/>
          <w:color w:val="auto"/>
          <w:sz w:val="32"/>
          <w:szCs w:val="32"/>
          <w:cs/>
        </w:rPr>
        <w:t>(</w:t>
      </w:r>
      <w:r w:rsidRPr="006F3097">
        <w:rPr>
          <w:color w:val="auto"/>
          <w:sz w:val="32"/>
          <w:szCs w:val="32"/>
        </w:rPr>
        <w:t>4</w:t>
      </w:r>
      <w:r w:rsidRPr="006F3097">
        <w:rPr>
          <w:rFonts w:hint="cs"/>
          <w:color w:val="auto"/>
          <w:sz w:val="32"/>
          <w:szCs w:val="32"/>
          <w:cs/>
        </w:rPr>
        <w:t>) เลี้ยงม้า โค กระบือ สุกร แพะ แกะ ห่าน เป็ด ไก่ งู จระเข้ หรือสัตว์ป่าตามกฎหมายว่าด้วยการสงวนและคุ้มครองสัตว์ป่า เพื่อการค้า</w:t>
      </w:r>
    </w:p>
    <w:p w:rsidR="008922B8" w:rsidRPr="006F3097" w:rsidRDefault="000A5703" w:rsidP="000A5703">
      <w:pPr>
        <w:pStyle w:val="Default"/>
        <w:jc w:val="thaiDistribute"/>
        <w:rPr>
          <w:b/>
          <w:bCs/>
          <w:color w:val="auto"/>
          <w:sz w:val="36"/>
          <w:szCs w:val="36"/>
        </w:rPr>
      </w:pPr>
      <w:r w:rsidRPr="006F3097">
        <w:rPr>
          <w:rFonts w:hint="cs"/>
          <w:color w:val="auto"/>
          <w:sz w:val="32"/>
          <w:szCs w:val="32"/>
          <w:cs/>
        </w:rPr>
        <w:tab/>
        <w:t>(</w:t>
      </w:r>
      <w:r w:rsidRPr="006F3097">
        <w:rPr>
          <w:color w:val="auto"/>
          <w:sz w:val="32"/>
          <w:szCs w:val="32"/>
        </w:rPr>
        <w:t>5</w:t>
      </w:r>
      <w:r w:rsidRPr="006F3097">
        <w:rPr>
          <w:rFonts w:hint="cs"/>
          <w:color w:val="auto"/>
          <w:sz w:val="32"/>
          <w:szCs w:val="32"/>
          <w:cs/>
        </w:rPr>
        <w:t>)</w:t>
      </w:r>
      <w:r w:rsidR="003E0020">
        <w:rPr>
          <w:rFonts w:hint="cs"/>
          <w:color w:val="auto"/>
          <w:sz w:val="32"/>
          <w:szCs w:val="32"/>
          <w:cs/>
        </w:rPr>
        <w:t xml:space="preserve"> </w:t>
      </w:r>
      <w:r w:rsidRPr="006F3097">
        <w:rPr>
          <w:rFonts w:hint="cs"/>
          <w:color w:val="auto"/>
          <w:sz w:val="32"/>
          <w:szCs w:val="32"/>
          <w:cs/>
        </w:rPr>
        <w:t>สุสา</w:t>
      </w:r>
      <w:r w:rsidR="00D953A5">
        <w:rPr>
          <w:rFonts w:hint="cs"/>
          <w:color w:val="auto"/>
          <w:sz w:val="32"/>
          <w:szCs w:val="32"/>
          <w:cs/>
        </w:rPr>
        <w:t>น</w:t>
      </w:r>
      <w:proofErr w:type="spellStart"/>
      <w:r w:rsidRPr="006F3097">
        <w:rPr>
          <w:rFonts w:hint="cs"/>
          <w:color w:val="auto"/>
          <w:sz w:val="32"/>
          <w:szCs w:val="32"/>
          <w:cs/>
        </w:rPr>
        <w:t>และฌา</w:t>
      </w:r>
      <w:proofErr w:type="spellEnd"/>
      <w:r w:rsidRPr="006F3097">
        <w:rPr>
          <w:rFonts w:hint="cs"/>
          <w:color w:val="auto"/>
          <w:sz w:val="32"/>
          <w:szCs w:val="32"/>
          <w:cs/>
        </w:rPr>
        <w:t>ปนสถานตามกฎหมายว่าด้วยสุสาน</w:t>
      </w:r>
      <w:proofErr w:type="spellStart"/>
      <w:r w:rsidRPr="006F3097">
        <w:rPr>
          <w:rFonts w:hint="cs"/>
          <w:color w:val="auto"/>
          <w:sz w:val="32"/>
          <w:szCs w:val="32"/>
          <w:cs/>
        </w:rPr>
        <w:t>และฌา</w:t>
      </w:r>
      <w:proofErr w:type="spellEnd"/>
      <w:r w:rsidRPr="006F3097">
        <w:rPr>
          <w:rFonts w:hint="cs"/>
          <w:color w:val="auto"/>
          <w:sz w:val="32"/>
          <w:szCs w:val="32"/>
          <w:cs/>
        </w:rPr>
        <w:t xml:space="preserve">ปนสถาน เว้นแต่เป็นการก่อสร้างแทน </w:t>
      </w:r>
      <w:proofErr w:type="spellStart"/>
      <w:r w:rsidRPr="006F3097">
        <w:rPr>
          <w:rFonts w:hint="cs"/>
          <w:color w:val="auto"/>
          <w:sz w:val="32"/>
          <w:szCs w:val="32"/>
          <w:cs/>
        </w:rPr>
        <w:t>ฌาปน</w:t>
      </w:r>
      <w:proofErr w:type="spellEnd"/>
      <w:r w:rsidRPr="006F3097">
        <w:rPr>
          <w:rFonts w:hint="cs"/>
          <w:color w:val="auto"/>
          <w:sz w:val="32"/>
          <w:szCs w:val="32"/>
          <w:cs/>
        </w:rPr>
        <w:t>สถานที่มีอยู่เดิม</w:t>
      </w:r>
    </w:p>
    <w:p w:rsidR="008922B8" w:rsidRPr="006F3097" w:rsidRDefault="000A5703" w:rsidP="008922B8">
      <w:pPr>
        <w:pStyle w:val="Default"/>
        <w:rPr>
          <w:color w:val="auto"/>
          <w:sz w:val="32"/>
          <w:szCs w:val="32"/>
        </w:rPr>
      </w:pPr>
      <w:r w:rsidRPr="006F3097">
        <w:rPr>
          <w:rFonts w:hint="cs"/>
          <w:b/>
          <w:bCs/>
          <w:color w:val="auto"/>
          <w:sz w:val="36"/>
          <w:szCs w:val="36"/>
          <w:cs/>
        </w:rPr>
        <w:tab/>
      </w:r>
      <w:r w:rsidRPr="006F3097">
        <w:rPr>
          <w:rFonts w:hint="cs"/>
          <w:color w:val="auto"/>
          <w:sz w:val="32"/>
          <w:szCs w:val="32"/>
          <w:cs/>
        </w:rPr>
        <w:t>(</w:t>
      </w:r>
      <w:r w:rsidRPr="006F3097">
        <w:rPr>
          <w:color w:val="auto"/>
          <w:sz w:val="32"/>
          <w:szCs w:val="32"/>
        </w:rPr>
        <w:t>6</w:t>
      </w:r>
      <w:r w:rsidRPr="006F3097">
        <w:rPr>
          <w:rFonts w:hint="cs"/>
          <w:color w:val="auto"/>
          <w:sz w:val="32"/>
          <w:szCs w:val="32"/>
          <w:cs/>
        </w:rPr>
        <w:t>) โรงแรมตามกฎหมายว่าด้วยโรงแรม</w:t>
      </w:r>
    </w:p>
    <w:p w:rsidR="000A5703" w:rsidRPr="006F3097" w:rsidRDefault="000A5703" w:rsidP="008922B8">
      <w:pPr>
        <w:pStyle w:val="Default"/>
        <w:rPr>
          <w:color w:val="auto"/>
          <w:sz w:val="32"/>
          <w:szCs w:val="32"/>
        </w:rPr>
      </w:pPr>
      <w:r w:rsidRPr="006F3097">
        <w:rPr>
          <w:rFonts w:hint="cs"/>
          <w:color w:val="auto"/>
          <w:sz w:val="32"/>
          <w:szCs w:val="32"/>
          <w:cs/>
        </w:rPr>
        <w:tab/>
        <w:t>(</w:t>
      </w:r>
      <w:r w:rsidRPr="006F3097">
        <w:rPr>
          <w:color w:val="auto"/>
          <w:sz w:val="32"/>
          <w:szCs w:val="32"/>
        </w:rPr>
        <w:t>7</w:t>
      </w:r>
      <w:r w:rsidRPr="006F3097">
        <w:rPr>
          <w:rFonts w:hint="cs"/>
          <w:color w:val="auto"/>
          <w:sz w:val="32"/>
          <w:szCs w:val="32"/>
          <w:cs/>
        </w:rPr>
        <w:t>) จัดสรรที่ดินเพื่อประกอบอุตสาหกรรม</w:t>
      </w:r>
    </w:p>
    <w:p w:rsidR="000A5703" w:rsidRPr="006F3097" w:rsidRDefault="000A5703" w:rsidP="008922B8">
      <w:pPr>
        <w:pStyle w:val="Default"/>
        <w:rPr>
          <w:color w:val="auto"/>
          <w:sz w:val="32"/>
          <w:szCs w:val="32"/>
        </w:rPr>
      </w:pPr>
      <w:r w:rsidRPr="006F3097">
        <w:rPr>
          <w:rFonts w:hint="cs"/>
          <w:color w:val="auto"/>
          <w:sz w:val="32"/>
          <w:szCs w:val="32"/>
          <w:cs/>
        </w:rPr>
        <w:tab/>
        <w:t>(</w:t>
      </w:r>
      <w:r w:rsidRPr="006F3097">
        <w:rPr>
          <w:color w:val="auto"/>
          <w:sz w:val="32"/>
          <w:szCs w:val="32"/>
        </w:rPr>
        <w:t>8</w:t>
      </w:r>
      <w:r w:rsidRPr="006F3097">
        <w:rPr>
          <w:rFonts w:hint="cs"/>
          <w:color w:val="auto"/>
          <w:sz w:val="32"/>
          <w:szCs w:val="32"/>
          <w:cs/>
        </w:rPr>
        <w:t>) จัดสรรที่ดินเพื่อประกอบพาณิชยก</w:t>
      </w:r>
      <w:proofErr w:type="spellStart"/>
      <w:r w:rsidRPr="006F3097">
        <w:rPr>
          <w:rFonts w:hint="cs"/>
          <w:color w:val="auto"/>
          <w:sz w:val="32"/>
          <w:szCs w:val="32"/>
          <w:cs/>
        </w:rPr>
        <w:t>รรม</w:t>
      </w:r>
      <w:proofErr w:type="spellEnd"/>
    </w:p>
    <w:p w:rsidR="000A5703" w:rsidRPr="006F3097" w:rsidRDefault="000A5703" w:rsidP="000A5703">
      <w:pPr>
        <w:pStyle w:val="Default"/>
        <w:ind w:right="-228"/>
        <w:rPr>
          <w:color w:val="auto"/>
          <w:sz w:val="32"/>
          <w:szCs w:val="32"/>
        </w:rPr>
      </w:pPr>
      <w:r w:rsidRPr="006F3097">
        <w:rPr>
          <w:rFonts w:hint="cs"/>
          <w:color w:val="auto"/>
          <w:sz w:val="32"/>
          <w:szCs w:val="32"/>
          <w:cs/>
        </w:rPr>
        <w:tab/>
        <w:t>(</w:t>
      </w:r>
      <w:r w:rsidRPr="006F3097">
        <w:rPr>
          <w:color w:val="auto"/>
          <w:sz w:val="32"/>
          <w:szCs w:val="32"/>
        </w:rPr>
        <w:t>9</w:t>
      </w:r>
      <w:r w:rsidRPr="006F3097">
        <w:rPr>
          <w:rFonts w:hint="cs"/>
          <w:color w:val="auto"/>
          <w:sz w:val="32"/>
          <w:szCs w:val="32"/>
          <w:cs/>
        </w:rPr>
        <w:t>) จัดสรรที่ดินเพื่อการอยู่อาศัย เว้นแต่การจัดสรรที่ดินเพื่อการอยู่อาศัยประเภทบ้านเดี่ยว หรือบ้านแฝด</w:t>
      </w:r>
    </w:p>
    <w:p w:rsidR="000A5703" w:rsidRPr="006F3097" w:rsidRDefault="000A5703" w:rsidP="000A5703">
      <w:pPr>
        <w:pStyle w:val="Default"/>
        <w:ind w:right="-228"/>
        <w:rPr>
          <w:color w:val="auto"/>
          <w:sz w:val="32"/>
          <w:szCs w:val="32"/>
        </w:rPr>
      </w:pPr>
      <w:r w:rsidRPr="006F3097">
        <w:rPr>
          <w:rFonts w:hint="cs"/>
          <w:color w:val="auto"/>
          <w:sz w:val="32"/>
          <w:szCs w:val="32"/>
          <w:cs/>
        </w:rPr>
        <w:tab/>
        <w:t>(</w:t>
      </w:r>
      <w:r w:rsidRPr="006F3097">
        <w:rPr>
          <w:color w:val="auto"/>
          <w:sz w:val="32"/>
          <w:szCs w:val="32"/>
        </w:rPr>
        <w:t>10</w:t>
      </w:r>
      <w:r w:rsidRPr="006F3097">
        <w:rPr>
          <w:rFonts w:hint="cs"/>
          <w:color w:val="auto"/>
          <w:sz w:val="32"/>
          <w:szCs w:val="32"/>
          <w:cs/>
        </w:rPr>
        <w:t>) การอยู่อาศัยประเภทอาคารชุดหรืออาคารอยู่อาศัยรวม</w:t>
      </w:r>
    </w:p>
    <w:p w:rsidR="000A5703" w:rsidRPr="006F3097" w:rsidRDefault="000A5703" w:rsidP="000A5703">
      <w:pPr>
        <w:pStyle w:val="Default"/>
        <w:ind w:right="-228"/>
        <w:rPr>
          <w:color w:val="auto"/>
          <w:sz w:val="32"/>
          <w:szCs w:val="32"/>
        </w:rPr>
      </w:pPr>
      <w:r w:rsidRPr="006F3097">
        <w:rPr>
          <w:rFonts w:hint="cs"/>
          <w:color w:val="auto"/>
          <w:sz w:val="32"/>
          <w:szCs w:val="32"/>
          <w:cs/>
        </w:rPr>
        <w:tab/>
        <w:t>(</w:t>
      </w:r>
      <w:r w:rsidRPr="006F3097">
        <w:rPr>
          <w:color w:val="auto"/>
          <w:sz w:val="32"/>
          <w:szCs w:val="32"/>
        </w:rPr>
        <w:t>11</w:t>
      </w:r>
      <w:r w:rsidRPr="006F3097">
        <w:rPr>
          <w:rFonts w:hint="cs"/>
          <w:color w:val="auto"/>
          <w:sz w:val="32"/>
          <w:szCs w:val="32"/>
          <w:cs/>
        </w:rPr>
        <w:t>)</w:t>
      </w:r>
      <w:r w:rsidR="003E0020">
        <w:rPr>
          <w:rFonts w:hint="cs"/>
          <w:color w:val="auto"/>
          <w:sz w:val="32"/>
          <w:szCs w:val="32"/>
          <w:cs/>
        </w:rPr>
        <w:t xml:space="preserve"> </w:t>
      </w:r>
      <w:r w:rsidRPr="006F3097">
        <w:rPr>
          <w:rFonts w:hint="cs"/>
          <w:color w:val="auto"/>
          <w:sz w:val="32"/>
          <w:szCs w:val="32"/>
          <w:cs/>
        </w:rPr>
        <w:t>กำจัดขยะมูลฝอย (หรือสิ่งปฏิกูล)</w:t>
      </w:r>
    </w:p>
    <w:p w:rsidR="000A5703" w:rsidRPr="006F3097" w:rsidRDefault="000A5703" w:rsidP="000A5703">
      <w:pPr>
        <w:pStyle w:val="Default"/>
        <w:rPr>
          <w:color w:val="auto"/>
          <w:sz w:val="32"/>
          <w:szCs w:val="32"/>
        </w:rPr>
      </w:pPr>
      <w:r w:rsidRPr="006F3097">
        <w:rPr>
          <w:rFonts w:hint="cs"/>
          <w:color w:val="auto"/>
          <w:sz w:val="32"/>
          <w:szCs w:val="32"/>
          <w:cs/>
        </w:rPr>
        <w:tab/>
        <w:t>(</w:t>
      </w:r>
      <w:r w:rsidRPr="006F3097">
        <w:rPr>
          <w:color w:val="auto"/>
          <w:sz w:val="32"/>
          <w:szCs w:val="32"/>
        </w:rPr>
        <w:t>12</w:t>
      </w:r>
      <w:r w:rsidRPr="006F3097">
        <w:rPr>
          <w:rFonts w:hint="cs"/>
          <w:color w:val="auto"/>
          <w:sz w:val="32"/>
          <w:szCs w:val="32"/>
          <w:cs/>
        </w:rPr>
        <w:t>)</w:t>
      </w:r>
      <w:r w:rsidR="003E0020">
        <w:rPr>
          <w:rFonts w:hint="cs"/>
          <w:color w:val="auto"/>
          <w:sz w:val="32"/>
          <w:szCs w:val="32"/>
          <w:cs/>
        </w:rPr>
        <w:t xml:space="preserve"> </w:t>
      </w:r>
      <w:r w:rsidRPr="006F3097">
        <w:rPr>
          <w:rFonts w:hint="cs"/>
          <w:color w:val="auto"/>
          <w:sz w:val="32"/>
          <w:szCs w:val="32"/>
          <w:cs/>
        </w:rPr>
        <w:t>ซื้อขายหรือเก็บเศษวัสดุ</w:t>
      </w:r>
    </w:p>
    <w:p w:rsidR="000A5703" w:rsidRPr="006F3097" w:rsidRDefault="000A5703" w:rsidP="000A5703">
      <w:pPr>
        <w:pStyle w:val="Default"/>
        <w:rPr>
          <w:color w:val="auto"/>
          <w:sz w:val="32"/>
          <w:szCs w:val="32"/>
        </w:rPr>
      </w:pPr>
    </w:p>
    <w:p w:rsidR="000A5703" w:rsidRPr="006F3097" w:rsidRDefault="000A5703" w:rsidP="000A5703">
      <w:pPr>
        <w:pStyle w:val="Default"/>
        <w:jc w:val="thaiDistribute"/>
        <w:rPr>
          <w:color w:val="auto"/>
          <w:sz w:val="32"/>
          <w:szCs w:val="32"/>
        </w:rPr>
      </w:pPr>
      <w:r w:rsidRPr="006F3097">
        <w:rPr>
          <w:color w:val="auto"/>
          <w:sz w:val="32"/>
          <w:szCs w:val="32"/>
        </w:rPr>
        <w:tab/>
      </w:r>
      <w:r w:rsidRPr="006F3097">
        <w:rPr>
          <w:rFonts w:hint="cs"/>
          <w:color w:val="auto"/>
          <w:sz w:val="32"/>
          <w:szCs w:val="32"/>
          <w:cs/>
        </w:rPr>
        <w:t xml:space="preserve">การใช้ประโยชน์ที่ดินริมทางหลวงแผ่นดินหมายเลข </w:t>
      </w:r>
      <w:r w:rsidRPr="006F3097">
        <w:rPr>
          <w:color w:val="auto"/>
          <w:sz w:val="32"/>
          <w:szCs w:val="32"/>
        </w:rPr>
        <w:t xml:space="preserve"> 416</w:t>
      </w:r>
      <w:r w:rsidRPr="006F3097">
        <w:rPr>
          <w:rFonts w:hint="cs"/>
          <w:color w:val="auto"/>
          <w:sz w:val="32"/>
          <w:szCs w:val="32"/>
          <w:cs/>
        </w:rPr>
        <w:t xml:space="preserve">  ทางหลวงแผ่นดินหมายเลข </w:t>
      </w:r>
      <w:r w:rsidRPr="006F3097">
        <w:rPr>
          <w:color w:val="auto"/>
          <w:sz w:val="32"/>
          <w:szCs w:val="32"/>
        </w:rPr>
        <w:t xml:space="preserve"> 4052</w:t>
      </w:r>
      <w:r w:rsidRPr="006F3097">
        <w:rPr>
          <w:rFonts w:hint="cs"/>
          <w:color w:val="auto"/>
          <w:sz w:val="32"/>
          <w:szCs w:val="32"/>
          <w:cs/>
        </w:rPr>
        <w:t xml:space="preserve">                  และทางหลวงชนทบ สต</w:t>
      </w:r>
      <w:r w:rsidRPr="006F3097">
        <w:rPr>
          <w:color w:val="auto"/>
          <w:sz w:val="32"/>
          <w:szCs w:val="32"/>
        </w:rPr>
        <w:t>. 3003</w:t>
      </w:r>
      <w:r w:rsidRPr="006F3097">
        <w:rPr>
          <w:rFonts w:hint="cs"/>
          <w:color w:val="auto"/>
          <w:sz w:val="32"/>
          <w:szCs w:val="32"/>
          <w:cs/>
        </w:rPr>
        <w:t xml:space="preserve">  ให้มีที่ว่างตามแนวขนานริมเขตทางไม่น้อยกว่า </w:t>
      </w:r>
      <w:r w:rsidRPr="006F3097">
        <w:rPr>
          <w:color w:val="auto"/>
          <w:sz w:val="32"/>
          <w:szCs w:val="32"/>
        </w:rPr>
        <w:t>6</w:t>
      </w:r>
      <w:r w:rsidRPr="006F3097">
        <w:rPr>
          <w:rFonts w:hint="cs"/>
          <w:color w:val="auto"/>
          <w:sz w:val="32"/>
          <w:szCs w:val="32"/>
          <w:cs/>
        </w:rPr>
        <w:t xml:space="preserve"> เมตร</w:t>
      </w:r>
    </w:p>
    <w:p w:rsidR="000A5703" w:rsidRPr="006F3097" w:rsidRDefault="000A5703" w:rsidP="000A5703">
      <w:pPr>
        <w:pStyle w:val="Default"/>
        <w:jc w:val="thaiDistribute"/>
        <w:rPr>
          <w:color w:val="auto"/>
          <w:sz w:val="32"/>
          <w:szCs w:val="32"/>
        </w:rPr>
      </w:pPr>
      <w:r w:rsidRPr="006F3097">
        <w:rPr>
          <w:rFonts w:hint="cs"/>
          <w:color w:val="auto"/>
          <w:sz w:val="32"/>
          <w:szCs w:val="32"/>
          <w:cs/>
        </w:rPr>
        <w:tab/>
        <w:t xml:space="preserve">การใช้ประโยชน์ที่ดินริมฝั่งคลองสาธารณะ คลองแป๊ะสน หรือแหล่งน้ำสาธารณะ ให้มีที่ว่างตามแนวขนานริมฝั่งตามสภาพธรรมชาติของคลองสาธารณะ คลองแป๊ะสน หรือแหล่งน้ำสาธารณะ ไม่น้อยกว่า              </w:t>
      </w:r>
      <w:r w:rsidRPr="006F3097">
        <w:rPr>
          <w:color w:val="auto"/>
          <w:sz w:val="32"/>
          <w:szCs w:val="32"/>
        </w:rPr>
        <w:t>6</w:t>
      </w:r>
      <w:r w:rsidRPr="006F3097">
        <w:rPr>
          <w:rFonts w:hint="cs"/>
          <w:color w:val="auto"/>
          <w:sz w:val="32"/>
          <w:szCs w:val="32"/>
          <w:cs/>
        </w:rPr>
        <w:t xml:space="preserve"> เมตร เว้นแต่เป็นการก่อสร้างเพื่อการคมนาคมทางน้ำหรือการสาธารณูปโภค</w:t>
      </w:r>
    </w:p>
    <w:p w:rsidR="000A5703" w:rsidRPr="006F3097" w:rsidRDefault="000A5703" w:rsidP="000A5703">
      <w:pPr>
        <w:pStyle w:val="Default"/>
        <w:jc w:val="thaiDistribute"/>
        <w:rPr>
          <w:color w:val="auto"/>
          <w:sz w:val="32"/>
          <w:szCs w:val="32"/>
        </w:rPr>
      </w:pPr>
      <w:r w:rsidRPr="006F3097">
        <w:rPr>
          <w:rFonts w:hint="cs"/>
          <w:color w:val="auto"/>
          <w:sz w:val="32"/>
          <w:szCs w:val="32"/>
          <w:cs/>
        </w:rPr>
        <w:tab/>
        <w:t xml:space="preserve">การใช้ประโยชน์ที่ดินเพื่อกิจการใดๆ ในระยะ </w:t>
      </w:r>
      <w:r w:rsidRPr="006F3097">
        <w:rPr>
          <w:color w:val="auto"/>
          <w:sz w:val="32"/>
          <w:szCs w:val="32"/>
        </w:rPr>
        <w:t>30</w:t>
      </w:r>
      <w:r w:rsidRPr="006F3097">
        <w:rPr>
          <w:rFonts w:hint="cs"/>
          <w:color w:val="auto"/>
          <w:sz w:val="32"/>
          <w:szCs w:val="32"/>
          <w:cs/>
        </w:rPr>
        <w:t xml:space="preserve"> เมตร จากริมฝั่งตามสภาพธรรมชาติของคลองละงู  ให้มีที่ว่างไม่น้อยกว่าร้อยละสามสิบของแปลงที่ดินที่ขออนุญาต</w:t>
      </w:r>
    </w:p>
    <w:p w:rsidR="006F3097" w:rsidRPr="006F3097" w:rsidRDefault="006F3097" w:rsidP="000A5703">
      <w:pPr>
        <w:pStyle w:val="Default"/>
        <w:jc w:val="thaiDistribute"/>
        <w:rPr>
          <w:color w:val="auto"/>
          <w:sz w:val="16"/>
          <w:szCs w:val="16"/>
        </w:rPr>
      </w:pPr>
    </w:p>
    <w:p w:rsidR="001E6FAB" w:rsidRPr="006F3097" w:rsidRDefault="001E6FAB" w:rsidP="000A5703">
      <w:pPr>
        <w:pStyle w:val="Default"/>
        <w:jc w:val="thaiDistribute"/>
        <w:rPr>
          <w:color w:val="auto"/>
          <w:sz w:val="32"/>
          <w:szCs w:val="32"/>
        </w:rPr>
      </w:pPr>
      <w:r w:rsidRPr="006F3097">
        <w:rPr>
          <w:color w:val="auto"/>
          <w:sz w:val="32"/>
          <w:szCs w:val="32"/>
        </w:rPr>
        <w:lastRenderedPageBreak/>
        <w:tab/>
      </w:r>
      <w:r w:rsidRPr="006F3097">
        <w:rPr>
          <w:rFonts w:hint="cs"/>
          <w:color w:val="auto"/>
          <w:sz w:val="32"/>
          <w:szCs w:val="32"/>
          <w:cs/>
        </w:rPr>
        <w:t>ที่ดินประเภทที่อยู่อาศัยหนาแน่นปานกลาง ให้ใช้ประโยชน์ที่ดินเพื่อการอยู่อาศัย สถาบันราชการ          การสาธารณูปโภคและสาธารณูปการเป็นส่วนใหญ่ สำหรับการใช้ประโยชน์ที่ดินเพื่อกิจการอื่นให้ใช้ได้ไม่เกินร้อยละยี่สิบของที่ดินประเภทนี้ในแต่ละบริเวณ</w:t>
      </w:r>
    </w:p>
    <w:p w:rsidR="001E6FAB" w:rsidRPr="006F3097" w:rsidRDefault="001E6FAB" w:rsidP="000A5703">
      <w:pPr>
        <w:pStyle w:val="Default"/>
        <w:jc w:val="thaiDistribute"/>
        <w:rPr>
          <w:color w:val="auto"/>
          <w:sz w:val="32"/>
          <w:szCs w:val="32"/>
        </w:rPr>
      </w:pPr>
      <w:r w:rsidRPr="006F3097">
        <w:rPr>
          <w:rFonts w:hint="cs"/>
          <w:color w:val="auto"/>
          <w:sz w:val="32"/>
          <w:szCs w:val="32"/>
          <w:cs/>
        </w:rPr>
        <w:tab/>
        <w:t>ที่ดินประเภทนี้ ห้ามใช้ประโยชน์ที่ดินเพื่อกิจการตามที่กำหนด ดังต่อไปนี้</w:t>
      </w:r>
    </w:p>
    <w:p w:rsidR="001E6FAB" w:rsidRPr="006F3097" w:rsidRDefault="001E6FAB" w:rsidP="000A5703">
      <w:pPr>
        <w:pStyle w:val="Default"/>
        <w:jc w:val="thaiDistribute"/>
        <w:rPr>
          <w:color w:val="auto"/>
          <w:sz w:val="32"/>
          <w:szCs w:val="32"/>
        </w:rPr>
      </w:pPr>
      <w:r w:rsidRPr="006F3097">
        <w:rPr>
          <w:rFonts w:hint="cs"/>
          <w:color w:val="auto"/>
          <w:sz w:val="32"/>
          <w:szCs w:val="32"/>
          <w:cs/>
        </w:rPr>
        <w:tab/>
        <w:t>(</w:t>
      </w:r>
      <w:r w:rsidRPr="006F3097">
        <w:rPr>
          <w:color w:val="auto"/>
          <w:sz w:val="32"/>
          <w:szCs w:val="32"/>
        </w:rPr>
        <w:t>1</w:t>
      </w:r>
      <w:r w:rsidRPr="006F3097">
        <w:rPr>
          <w:rFonts w:hint="cs"/>
          <w:color w:val="auto"/>
          <w:sz w:val="32"/>
          <w:szCs w:val="32"/>
          <w:cs/>
        </w:rPr>
        <w:t>) โรงงานจำพวกตามกฎหมายว่าด้วยโรงงาน เว้นแต่โรงงานตามประเภท ชนิด และจำพวก                  ที่กำหนดให้ดำเนินการได้ตามบัญชี และโรงงานบำบัดน้ำเสียรวมของชุมชน</w:t>
      </w:r>
    </w:p>
    <w:p w:rsidR="001E6FAB" w:rsidRPr="006F3097" w:rsidRDefault="001E6FAB" w:rsidP="000A5703">
      <w:pPr>
        <w:pStyle w:val="Default"/>
        <w:jc w:val="thaiDistribute"/>
        <w:rPr>
          <w:color w:val="auto"/>
          <w:sz w:val="32"/>
          <w:szCs w:val="32"/>
        </w:rPr>
      </w:pPr>
      <w:r w:rsidRPr="006F3097">
        <w:rPr>
          <w:rFonts w:hint="cs"/>
          <w:color w:val="auto"/>
          <w:sz w:val="32"/>
          <w:szCs w:val="32"/>
          <w:cs/>
        </w:rPr>
        <w:tab/>
        <w:t>(</w:t>
      </w:r>
      <w:r w:rsidRPr="006F3097">
        <w:rPr>
          <w:color w:val="auto"/>
          <w:sz w:val="32"/>
          <w:szCs w:val="32"/>
        </w:rPr>
        <w:t>2</w:t>
      </w:r>
      <w:r w:rsidRPr="006F3097">
        <w:rPr>
          <w:rFonts w:hint="cs"/>
          <w:color w:val="auto"/>
          <w:sz w:val="32"/>
          <w:szCs w:val="32"/>
          <w:cs/>
        </w:rPr>
        <w:t>)</w:t>
      </w:r>
      <w:r w:rsidR="003E0020">
        <w:rPr>
          <w:rFonts w:hint="cs"/>
          <w:color w:val="auto"/>
          <w:sz w:val="32"/>
          <w:szCs w:val="32"/>
          <w:cs/>
        </w:rPr>
        <w:t xml:space="preserve"> </w:t>
      </w:r>
      <w:r w:rsidRPr="006F3097">
        <w:rPr>
          <w:rFonts w:hint="cs"/>
          <w:color w:val="auto"/>
          <w:sz w:val="32"/>
          <w:szCs w:val="32"/>
          <w:cs/>
        </w:rPr>
        <w:t>คลังน้ำมันและสถานที่เก็บรักษาน้ำมัน ลักษณะที่สาม ตามกฎหมายว่าด้วยการควบคุมน้ำมันเชื้อเพลิง เพื่อจำหน่าย</w:t>
      </w:r>
    </w:p>
    <w:p w:rsidR="001E6FAB" w:rsidRPr="006F3097" w:rsidRDefault="001E6FAB" w:rsidP="000A5703">
      <w:pPr>
        <w:pStyle w:val="Default"/>
        <w:jc w:val="thaiDistribute"/>
        <w:rPr>
          <w:color w:val="auto"/>
          <w:sz w:val="32"/>
          <w:szCs w:val="32"/>
        </w:rPr>
      </w:pPr>
      <w:r w:rsidRPr="006F3097">
        <w:rPr>
          <w:rFonts w:hint="cs"/>
          <w:color w:val="auto"/>
          <w:sz w:val="32"/>
          <w:szCs w:val="32"/>
          <w:cs/>
        </w:rPr>
        <w:tab/>
        <w:t>(</w:t>
      </w:r>
      <w:r w:rsidRPr="006F3097">
        <w:rPr>
          <w:color w:val="auto"/>
          <w:sz w:val="32"/>
          <w:szCs w:val="32"/>
        </w:rPr>
        <w:t>3</w:t>
      </w:r>
      <w:r w:rsidRPr="006F3097">
        <w:rPr>
          <w:rFonts w:hint="cs"/>
          <w:color w:val="auto"/>
          <w:sz w:val="32"/>
          <w:szCs w:val="32"/>
          <w:cs/>
        </w:rPr>
        <w:t>) คลังก๊าซปิโตรเลียมเหลว สถานที่บรรจุก๊าซปิโตรเลียมเหลวประเภทโรงงานบรรจุ สถานที่บรรจุ       ก๊าซปิโตรเลียมเหลวประเภทห้องบรรจุ และสถานที่เก็บรักษาก๊าซปิโตรเลียมเหลวประเภทโรงเก็บตามกฎหมายว่าด้วยการควบคุมน้ำมันเชื้อเพลิง</w:t>
      </w:r>
    </w:p>
    <w:p w:rsidR="001E6FAB" w:rsidRPr="006F3097" w:rsidRDefault="001E6FAB" w:rsidP="000A5703">
      <w:pPr>
        <w:pStyle w:val="Default"/>
        <w:jc w:val="thaiDistribute"/>
        <w:rPr>
          <w:color w:val="auto"/>
          <w:sz w:val="32"/>
          <w:szCs w:val="32"/>
        </w:rPr>
      </w:pPr>
      <w:r w:rsidRPr="006F3097">
        <w:rPr>
          <w:rFonts w:hint="cs"/>
          <w:color w:val="auto"/>
          <w:sz w:val="32"/>
          <w:szCs w:val="32"/>
          <w:cs/>
        </w:rPr>
        <w:tab/>
        <w:t>(</w:t>
      </w:r>
      <w:r w:rsidRPr="006F3097">
        <w:rPr>
          <w:color w:val="auto"/>
          <w:sz w:val="32"/>
          <w:szCs w:val="32"/>
        </w:rPr>
        <w:t>4</w:t>
      </w:r>
      <w:r w:rsidRPr="006F3097">
        <w:rPr>
          <w:rFonts w:hint="cs"/>
          <w:color w:val="auto"/>
          <w:sz w:val="32"/>
          <w:szCs w:val="32"/>
          <w:cs/>
        </w:rPr>
        <w:t>) เลี้ยงม้า โค กระบือ สุกร แพะ แกะ ห่าน เป็ด ไก่ งู จระเข้ หรือสัตว์ป่าตามกฎหมายว่าด้วยการสงวนและคุ้มครองสัตว์ป่า เพื่อการค้า</w:t>
      </w:r>
    </w:p>
    <w:p w:rsidR="001E6FAB" w:rsidRPr="006F3097" w:rsidRDefault="001E6FAB" w:rsidP="000A5703">
      <w:pPr>
        <w:pStyle w:val="Default"/>
        <w:jc w:val="thaiDistribute"/>
        <w:rPr>
          <w:color w:val="auto"/>
          <w:sz w:val="32"/>
          <w:szCs w:val="32"/>
        </w:rPr>
      </w:pPr>
      <w:r w:rsidRPr="006F3097">
        <w:rPr>
          <w:rFonts w:hint="cs"/>
          <w:color w:val="auto"/>
          <w:sz w:val="32"/>
          <w:szCs w:val="32"/>
          <w:cs/>
        </w:rPr>
        <w:tab/>
        <w:t>(</w:t>
      </w:r>
      <w:r w:rsidRPr="006F3097">
        <w:rPr>
          <w:color w:val="auto"/>
          <w:sz w:val="32"/>
          <w:szCs w:val="32"/>
        </w:rPr>
        <w:t>5</w:t>
      </w:r>
      <w:r w:rsidRPr="006F3097">
        <w:rPr>
          <w:rFonts w:hint="cs"/>
          <w:color w:val="auto"/>
          <w:sz w:val="32"/>
          <w:szCs w:val="32"/>
          <w:cs/>
        </w:rPr>
        <w:t>) สุสาน</w:t>
      </w:r>
      <w:proofErr w:type="spellStart"/>
      <w:r w:rsidRPr="006F3097">
        <w:rPr>
          <w:rFonts w:hint="cs"/>
          <w:color w:val="auto"/>
          <w:sz w:val="32"/>
          <w:szCs w:val="32"/>
          <w:cs/>
        </w:rPr>
        <w:t>และฌา</w:t>
      </w:r>
      <w:proofErr w:type="spellEnd"/>
      <w:r w:rsidRPr="006F3097">
        <w:rPr>
          <w:rFonts w:hint="cs"/>
          <w:color w:val="auto"/>
          <w:sz w:val="32"/>
          <w:szCs w:val="32"/>
          <w:cs/>
        </w:rPr>
        <w:t>ปนสถานตามกฎหมายกำหนดว่าด้วยสุสาน</w:t>
      </w:r>
      <w:proofErr w:type="spellStart"/>
      <w:r w:rsidRPr="006F3097">
        <w:rPr>
          <w:rFonts w:hint="cs"/>
          <w:color w:val="auto"/>
          <w:sz w:val="32"/>
          <w:szCs w:val="32"/>
          <w:cs/>
        </w:rPr>
        <w:t>และฌา</w:t>
      </w:r>
      <w:proofErr w:type="spellEnd"/>
      <w:r w:rsidRPr="006F3097">
        <w:rPr>
          <w:rFonts w:hint="cs"/>
          <w:color w:val="auto"/>
          <w:sz w:val="32"/>
          <w:szCs w:val="32"/>
          <w:cs/>
        </w:rPr>
        <w:t>ปนสถาน เว้นแต่เป็นการก่อสร้าง</w:t>
      </w:r>
      <w:proofErr w:type="spellStart"/>
      <w:r w:rsidRPr="006F3097">
        <w:rPr>
          <w:rFonts w:hint="cs"/>
          <w:color w:val="auto"/>
          <w:sz w:val="32"/>
          <w:szCs w:val="32"/>
          <w:cs/>
        </w:rPr>
        <w:t>แทนฌา</w:t>
      </w:r>
      <w:proofErr w:type="spellEnd"/>
      <w:r w:rsidRPr="006F3097">
        <w:rPr>
          <w:rFonts w:hint="cs"/>
          <w:color w:val="auto"/>
          <w:sz w:val="32"/>
          <w:szCs w:val="32"/>
          <w:cs/>
        </w:rPr>
        <w:t>ปนสถานที่มีอยู่เดิม</w:t>
      </w:r>
    </w:p>
    <w:p w:rsidR="001E6FAB" w:rsidRPr="006F3097" w:rsidRDefault="001E6FAB" w:rsidP="000A5703">
      <w:pPr>
        <w:pStyle w:val="Default"/>
        <w:jc w:val="thaiDistribute"/>
        <w:rPr>
          <w:color w:val="auto"/>
          <w:sz w:val="32"/>
          <w:szCs w:val="32"/>
        </w:rPr>
      </w:pPr>
      <w:r w:rsidRPr="006F3097">
        <w:rPr>
          <w:rFonts w:hint="cs"/>
          <w:color w:val="auto"/>
          <w:sz w:val="32"/>
          <w:szCs w:val="32"/>
          <w:cs/>
        </w:rPr>
        <w:tab/>
        <w:t>(</w:t>
      </w:r>
      <w:r w:rsidRPr="006F3097">
        <w:rPr>
          <w:color w:val="auto"/>
          <w:sz w:val="32"/>
          <w:szCs w:val="32"/>
        </w:rPr>
        <w:t>6</w:t>
      </w:r>
      <w:r w:rsidRPr="006F3097">
        <w:rPr>
          <w:rFonts w:hint="cs"/>
          <w:color w:val="auto"/>
          <w:sz w:val="32"/>
          <w:szCs w:val="32"/>
          <w:cs/>
        </w:rPr>
        <w:t>) การอยู่อาศัยหรือประกอบการพาณิชยก</w:t>
      </w:r>
      <w:proofErr w:type="spellStart"/>
      <w:r w:rsidRPr="006F3097">
        <w:rPr>
          <w:rFonts w:hint="cs"/>
          <w:color w:val="auto"/>
          <w:sz w:val="32"/>
          <w:szCs w:val="32"/>
          <w:cs/>
        </w:rPr>
        <w:t>รรม</w:t>
      </w:r>
      <w:proofErr w:type="spellEnd"/>
      <w:r w:rsidRPr="006F3097">
        <w:rPr>
          <w:rFonts w:hint="cs"/>
          <w:color w:val="auto"/>
          <w:sz w:val="32"/>
          <w:szCs w:val="32"/>
          <w:cs/>
        </w:rPr>
        <w:t>ประเภทอาคาร</w:t>
      </w:r>
      <w:r w:rsidR="00D15EF6" w:rsidRPr="006F3097">
        <w:rPr>
          <w:rFonts w:hint="cs"/>
          <w:color w:val="auto"/>
          <w:sz w:val="32"/>
          <w:szCs w:val="32"/>
          <w:cs/>
        </w:rPr>
        <w:t>ขนาดใหญ่พิเศษ</w:t>
      </w:r>
    </w:p>
    <w:p w:rsidR="00A035E5" w:rsidRPr="006F3097" w:rsidRDefault="00A035E5" w:rsidP="000A5703">
      <w:pPr>
        <w:pStyle w:val="Default"/>
        <w:jc w:val="thaiDistribute"/>
        <w:rPr>
          <w:color w:val="auto"/>
          <w:sz w:val="32"/>
          <w:szCs w:val="32"/>
        </w:rPr>
      </w:pPr>
      <w:r w:rsidRPr="006F3097">
        <w:rPr>
          <w:rFonts w:hint="cs"/>
          <w:color w:val="auto"/>
          <w:sz w:val="32"/>
          <w:szCs w:val="32"/>
          <w:cs/>
        </w:rPr>
        <w:tab/>
        <w:t>(</w:t>
      </w:r>
      <w:r w:rsidR="007E5EF8" w:rsidRPr="006F3097">
        <w:rPr>
          <w:rFonts w:hint="cs"/>
          <w:color w:val="auto"/>
          <w:sz w:val="32"/>
          <w:szCs w:val="32"/>
          <w:cs/>
        </w:rPr>
        <w:t>7</w:t>
      </w:r>
      <w:r w:rsidRPr="006F3097">
        <w:rPr>
          <w:rFonts w:hint="cs"/>
          <w:color w:val="auto"/>
          <w:sz w:val="32"/>
          <w:szCs w:val="32"/>
          <w:cs/>
        </w:rPr>
        <w:t>) ก</w:t>
      </w:r>
      <w:r w:rsidR="007E5EF8" w:rsidRPr="006F3097">
        <w:rPr>
          <w:rFonts w:hint="cs"/>
          <w:color w:val="auto"/>
          <w:sz w:val="32"/>
          <w:szCs w:val="32"/>
          <w:cs/>
        </w:rPr>
        <w:t>ำจัดมูลฝอย (หรือสิ่งปฏิกูล)</w:t>
      </w:r>
    </w:p>
    <w:p w:rsidR="007E5EF8" w:rsidRPr="006F3097" w:rsidRDefault="007E5EF8" w:rsidP="000A5703">
      <w:pPr>
        <w:pStyle w:val="Default"/>
        <w:jc w:val="thaiDistribute"/>
        <w:rPr>
          <w:color w:val="auto"/>
          <w:sz w:val="32"/>
          <w:szCs w:val="32"/>
        </w:rPr>
      </w:pPr>
      <w:r w:rsidRPr="006F3097">
        <w:rPr>
          <w:rFonts w:hint="cs"/>
          <w:color w:val="auto"/>
          <w:sz w:val="32"/>
          <w:szCs w:val="32"/>
          <w:cs/>
        </w:rPr>
        <w:tab/>
        <w:t>(8) ซื้อขายหรือเก็บเศษวัสดุ</w:t>
      </w:r>
    </w:p>
    <w:p w:rsidR="007E5EF8" w:rsidRPr="006F3097" w:rsidRDefault="007E5EF8" w:rsidP="000A5703">
      <w:pPr>
        <w:pStyle w:val="Default"/>
        <w:jc w:val="thaiDistribute"/>
        <w:rPr>
          <w:color w:val="auto"/>
          <w:sz w:val="32"/>
          <w:szCs w:val="32"/>
        </w:rPr>
      </w:pPr>
      <w:r w:rsidRPr="006F3097">
        <w:rPr>
          <w:rFonts w:hint="cs"/>
          <w:color w:val="auto"/>
          <w:sz w:val="32"/>
          <w:szCs w:val="32"/>
          <w:cs/>
        </w:rPr>
        <w:tab/>
        <w:t>การใช้ประโยชน์ที่ดินเพื่อกิจการใดๆ ในระยะ 30 เมตร จากริมฝั่งตามสภาพธรรมชาติของคลองละงู  ให้มีที่ว่างไม่น้อยร้อยละสามสิบของแปลงที่ดินที่</w:t>
      </w:r>
      <w:r w:rsidR="00BA3B93" w:rsidRPr="006F3097">
        <w:rPr>
          <w:rFonts w:hint="cs"/>
          <w:color w:val="auto"/>
          <w:sz w:val="32"/>
          <w:szCs w:val="32"/>
          <w:cs/>
        </w:rPr>
        <w:t>ขออนุญาต</w:t>
      </w:r>
    </w:p>
    <w:p w:rsidR="00BA3B93" w:rsidRPr="006F3097" w:rsidRDefault="00BA3B93" w:rsidP="000A5703">
      <w:pPr>
        <w:pStyle w:val="Default"/>
        <w:jc w:val="thaiDistribute"/>
        <w:rPr>
          <w:color w:val="auto"/>
          <w:sz w:val="32"/>
          <w:szCs w:val="32"/>
        </w:rPr>
      </w:pPr>
      <w:r w:rsidRPr="006F3097">
        <w:rPr>
          <w:rFonts w:hint="cs"/>
          <w:color w:val="auto"/>
          <w:sz w:val="32"/>
          <w:szCs w:val="32"/>
          <w:cs/>
        </w:rPr>
        <w:tab/>
        <w:t>การใช้ประโยชน์ที่ดินริมทางหลวงแผ่นดินหมายเลข 4052 ให้มีที่ว่างตามแนวขนานริมเขตทาง                     ไม่น้อยกว่า 6 เมตร</w:t>
      </w:r>
    </w:p>
    <w:p w:rsidR="00BA3B93" w:rsidRPr="006F3097" w:rsidRDefault="00BA3B93" w:rsidP="000A5703">
      <w:pPr>
        <w:pStyle w:val="Default"/>
        <w:jc w:val="thaiDistribute"/>
        <w:rPr>
          <w:color w:val="auto"/>
          <w:sz w:val="32"/>
          <w:szCs w:val="32"/>
        </w:rPr>
      </w:pPr>
      <w:r w:rsidRPr="006F3097">
        <w:rPr>
          <w:rFonts w:hint="cs"/>
          <w:color w:val="auto"/>
          <w:sz w:val="32"/>
          <w:szCs w:val="32"/>
          <w:cs/>
        </w:rPr>
        <w:tab/>
        <w:t>การใช้ประโยชน์ที่ดินริมฝั่งคลองสาธารณะ คลองละงู หรือแหล่งน้ำสาธารณะให้มีที่ว่างตามแนวขนานริมฝั่งตามสภาพธรรมชาติของคลองสาธารณะ คลองละงู หรือแหล่งน้ำสาธารณะ ไม่น้อยกว่า</w:t>
      </w:r>
      <w:r w:rsidR="00DA7365" w:rsidRPr="006F3097">
        <w:rPr>
          <w:rFonts w:hint="cs"/>
          <w:color w:val="auto"/>
          <w:sz w:val="32"/>
          <w:szCs w:val="32"/>
          <w:cs/>
        </w:rPr>
        <w:t xml:space="preserve"> 6 เมตร</w:t>
      </w:r>
    </w:p>
    <w:p w:rsidR="00DA7365" w:rsidRPr="00E96683" w:rsidRDefault="00947732" w:rsidP="000A5703">
      <w:pPr>
        <w:pStyle w:val="Default"/>
        <w:jc w:val="thaiDistribute"/>
        <w:rPr>
          <w:color w:val="auto"/>
          <w:sz w:val="32"/>
          <w:szCs w:val="32"/>
          <w:cs/>
        </w:rPr>
      </w:pPr>
      <w:r>
        <w:rPr>
          <w:rFonts w:hint="cs"/>
          <w:color w:val="auto"/>
          <w:sz w:val="32"/>
          <w:szCs w:val="32"/>
          <w:cs/>
        </w:rPr>
        <w:tab/>
        <w:t xml:space="preserve">การใช้ประโยชน์ที่ </w:t>
      </w:r>
      <w:r w:rsidR="00DA7365" w:rsidRPr="006F3097">
        <w:rPr>
          <w:rFonts w:hint="cs"/>
          <w:color w:val="auto"/>
          <w:sz w:val="32"/>
          <w:szCs w:val="32"/>
          <w:cs/>
        </w:rPr>
        <w:t>ดินริมฝั่งคลองสาธารณะ คลองละงู หรือแหล่งน้ำสาธารณะ ให้มีที่ว่างตามแนวขนานริมฝั่งตามสภาพธรรมชาติของคลองสาธารณะ คลองละงู หรือแหล่งน้ำสาธารณะ ไม่น้อยกว่า 6 เมตร เว้นแต่เป็นการก่อสร้างเพื่อการคมนาคมทางน้ำหรือการสาธารณูปโภค</w:t>
      </w:r>
    </w:p>
    <w:p w:rsidR="000A5703" w:rsidRPr="006F3097" w:rsidRDefault="000A5703" w:rsidP="000A5703">
      <w:pPr>
        <w:pStyle w:val="Default"/>
        <w:jc w:val="thaiDistribute"/>
        <w:rPr>
          <w:color w:val="auto"/>
          <w:sz w:val="32"/>
          <w:szCs w:val="32"/>
          <w:cs/>
        </w:rPr>
      </w:pPr>
      <w:r w:rsidRPr="006F3097">
        <w:rPr>
          <w:rFonts w:hint="cs"/>
          <w:color w:val="auto"/>
          <w:sz w:val="32"/>
          <w:szCs w:val="32"/>
          <w:cs/>
        </w:rPr>
        <w:tab/>
      </w:r>
      <w:r w:rsidR="00DA7365" w:rsidRPr="006F3097">
        <w:rPr>
          <w:rFonts w:hint="cs"/>
          <w:color w:val="auto"/>
          <w:sz w:val="32"/>
          <w:szCs w:val="32"/>
          <w:cs/>
        </w:rPr>
        <w:t>ที่ดินประเภทพาณิชยก</w:t>
      </w:r>
      <w:proofErr w:type="spellStart"/>
      <w:r w:rsidR="00DA7365" w:rsidRPr="006F3097">
        <w:rPr>
          <w:rFonts w:hint="cs"/>
          <w:color w:val="auto"/>
          <w:sz w:val="32"/>
          <w:szCs w:val="32"/>
          <w:cs/>
        </w:rPr>
        <w:t>รรม</w:t>
      </w:r>
      <w:proofErr w:type="spellEnd"/>
      <w:r w:rsidR="00DA7365" w:rsidRPr="006F3097">
        <w:rPr>
          <w:rFonts w:hint="cs"/>
          <w:color w:val="auto"/>
          <w:sz w:val="32"/>
          <w:szCs w:val="32"/>
          <w:cs/>
        </w:rPr>
        <w:t>และที่อยู่อาศัยหนาแน่นมาก ให้ใช้ประโยชน์ที่ดินเพื่อพาณิชยก</w:t>
      </w:r>
      <w:proofErr w:type="spellStart"/>
      <w:r w:rsidR="00DA7365" w:rsidRPr="006F3097">
        <w:rPr>
          <w:rFonts w:hint="cs"/>
          <w:color w:val="auto"/>
          <w:sz w:val="32"/>
          <w:szCs w:val="32"/>
          <w:cs/>
        </w:rPr>
        <w:t>รรม</w:t>
      </w:r>
      <w:proofErr w:type="spellEnd"/>
      <w:r w:rsidR="00DA7365" w:rsidRPr="006F3097">
        <w:rPr>
          <w:rFonts w:hint="cs"/>
          <w:color w:val="auto"/>
          <w:sz w:val="32"/>
          <w:szCs w:val="32"/>
          <w:cs/>
        </w:rPr>
        <w:t xml:space="preserve">           การอยู่อาศัย สถาบันราชการ การสาธารณูปโภคและสาธารณูปการเป็นส่วนใหญ่สำหรับการใช้ประโยชน์ที่ดินเพื่อกิจการอื่น ให้ใช้ได้ไม่เกินร้อยละสิบห้าของที่ดินประเภทนี้ในแต่ละบริเวณ</w:t>
      </w:r>
    </w:p>
    <w:p w:rsidR="00057070" w:rsidRPr="006F3097" w:rsidRDefault="00DA7365" w:rsidP="00057070">
      <w:pPr>
        <w:pStyle w:val="Default"/>
        <w:ind w:right="-228"/>
        <w:rPr>
          <w:color w:val="auto"/>
          <w:sz w:val="32"/>
          <w:szCs w:val="32"/>
        </w:rPr>
      </w:pPr>
      <w:r w:rsidRPr="006F3097">
        <w:rPr>
          <w:rFonts w:hint="cs"/>
          <w:color w:val="auto"/>
          <w:sz w:val="32"/>
          <w:szCs w:val="32"/>
          <w:cs/>
        </w:rPr>
        <w:tab/>
        <w:t>ที่ดินประเภทนี้ ห้ามใช้ประโยชน์ที่ดินเพื่อกิจการตามที่กำหนด ดังต่อไปนี</w:t>
      </w:r>
      <w:r w:rsidR="00057070" w:rsidRPr="006F3097">
        <w:rPr>
          <w:rFonts w:hint="cs"/>
          <w:color w:val="auto"/>
          <w:sz w:val="32"/>
          <w:szCs w:val="32"/>
          <w:cs/>
        </w:rPr>
        <w:t>้</w:t>
      </w:r>
    </w:p>
    <w:p w:rsidR="00057070" w:rsidRPr="006F3097" w:rsidRDefault="00057070" w:rsidP="00057070">
      <w:pPr>
        <w:pStyle w:val="Default"/>
        <w:ind w:firstLine="720"/>
        <w:jc w:val="thaiDistribute"/>
        <w:rPr>
          <w:color w:val="auto"/>
          <w:sz w:val="32"/>
          <w:szCs w:val="32"/>
          <w:cs/>
        </w:rPr>
      </w:pPr>
      <w:r w:rsidRPr="006F3097">
        <w:rPr>
          <w:rFonts w:hint="cs"/>
          <w:color w:val="auto"/>
          <w:sz w:val="32"/>
          <w:szCs w:val="32"/>
          <w:cs/>
        </w:rPr>
        <w:t>(</w:t>
      </w:r>
      <w:r w:rsidRPr="006F3097">
        <w:rPr>
          <w:color w:val="auto"/>
          <w:sz w:val="32"/>
          <w:szCs w:val="32"/>
        </w:rPr>
        <w:t>1</w:t>
      </w:r>
      <w:r w:rsidRPr="006F3097">
        <w:rPr>
          <w:rFonts w:hint="cs"/>
          <w:color w:val="auto"/>
          <w:sz w:val="32"/>
          <w:szCs w:val="32"/>
          <w:cs/>
        </w:rPr>
        <w:t xml:space="preserve">) </w:t>
      </w:r>
      <w:r w:rsidR="00564016" w:rsidRPr="006F3097">
        <w:rPr>
          <w:rFonts w:hint="cs"/>
          <w:color w:val="auto"/>
          <w:sz w:val="32"/>
          <w:szCs w:val="32"/>
          <w:cs/>
        </w:rPr>
        <w:t>โรงงานจำพวกตามกฎหมายว่าด้วยโรงงาน เว้นแต่โรงงานตามประเภท ชนิด และจำพวกที่กำหนดให้ดำเนินการได้ตามบัญชีท้ายข้อกำหนดนี้ และโรงงานบำบัดน้ำเสียรวมของชุมชน</w:t>
      </w:r>
    </w:p>
    <w:p w:rsidR="008922B8" w:rsidRPr="006F3097" w:rsidRDefault="00564016" w:rsidP="00BE6851">
      <w:pPr>
        <w:pStyle w:val="Default"/>
        <w:jc w:val="thaiDistribute"/>
        <w:rPr>
          <w:color w:val="auto"/>
          <w:sz w:val="32"/>
          <w:szCs w:val="32"/>
        </w:rPr>
      </w:pPr>
      <w:r w:rsidRPr="006F3097">
        <w:rPr>
          <w:rFonts w:hint="cs"/>
          <w:b/>
          <w:bCs/>
          <w:color w:val="auto"/>
          <w:sz w:val="32"/>
          <w:szCs w:val="32"/>
          <w:cs/>
        </w:rPr>
        <w:tab/>
      </w:r>
      <w:r w:rsidRPr="006F3097">
        <w:rPr>
          <w:rFonts w:hint="cs"/>
          <w:color w:val="auto"/>
          <w:sz w:val="32"/>
          <w:szCs w:val="32"/>
          <w:cs/>
        </w:rPr>
        <w:t>(2)</w:t>
      </w:r>
      <w:r w:rsidR="003E0020">
        <w:rPr>
          <w:rFonts w:hint="cs"/>
          <w:color w:val="auto"/>
          <w:sz w:val="32"/>
          <w:szCs w:val="32"/>
          <w:cs/>
        </w:rPr>
        <w:t xml:space="preserve"> </w:t>
      </w:r>
      <w:r w:rsidR="00A5267E" w:rsidRPr="006F3097">
        <w:rPr>
          <w:rFonts w:hint="cs"/>
          <w:color w:val="auto"/>
          <w:sz w:val="32"/>
          <w:szCs w:val="32"/>
          <w:cs/>
        </w:rPr>
        <w:t>คลังน้ำมันและสถานที่เก็บรักษาน้ำมัน ลักษณะที่สาม</w:t>
      </w:r>
      <w:r w:rsidR="00BE6851" w:rsidRPr="006F3097">
        <w:rPr>
          <w:rFonts w:hint="cs"/>
          <w:color w:val="auto"/>
          <w:sz w:val="32"/>
          <w:szCs w:val="32"/>
          <w:cs/>
        </w:rPr>
        <w:t xml:space="preserve"> สถานีบริการน้ำมันประเภท ก สถานีบริการน้ำมันประเภท ข สถานีบริการน้ำมันประเภท ค ลักษณะที่สอง สถานีบริการน้ำมันประเภท จ ลักษณะที่สอง และสถานีบริการน้ำมันประเภท ฉ ตามกฎหมายว่าด้วยการควบคุมน้ำมันเชื้อเพลิงเพื่อจำหน่าย</w:t>
      </w:r>
    </w:p>
    <w:p w:rsidR="00BE6851" w:rsidRPr="006F3097" w:rsidRDefault="00BE6851" w:rsidP="00BE6851">
      <w:pPr>
        <w:pStyle w:val="Default"/>
        <w:jc w:val="thaiDistribute"/>
        <w:rPr>
          <w:color w:val="auto"/>
          <w:sz w:val="32"/>
          <w:szCs w:val="32"/>
        </w:rPr>
      </w:pPr>
      <w:r w:rsidRPr="006F3097">
        <w:rPr>
          <w:rFonts w:hint="cs"/>
          <w:color w:val="auto"/>
          <w:sz w:val="32"/>
          <w:szCs w:val="32"/>
          <w:cs/>
        </w:rPr>
        <w:lastRenderedPageBreak/>
        <w:tab/>
        <w:t>(3)</w:t>
      </w:r>
      <w:r w:rsidR="007744C7" w:rsidRPr="006F3097">
        <w:rPr>
          <w:rFonts w:hint="cs"/>
          <w:color w:val="auto"/>
          <w:sz w:val="32"/>
          <w:szCs w:val="32"/>
          <w:cs/>
        </w:rPr>
        <w:t xml:space="preserve"> คลังก๊าซปิโตรเลียมเหลว สถานที่บรรจุก๊าซปิโตรเลียมเหลวประเภทโรงบรรจุ สถานที่บรรจุก๊าซปิโตรเลียมประเภทห้องบรรจุ สถานที่เก็บรักษาก๊าซปิโตรเลียมเหลวประเภทโรงเก็บ และสถานีบริการก๊าซปิโตรเลียมเหลว ตามกฎหมายว่าด้วยการควบคุมน้ำมันเชื้อเพลิง</w:t>
      </w:r>
    </w:p>
    <w:p w:rsidR="007744C7" w:rsidRPr="006F3097" w:rsidRDefault="007744C7" w:rsidP="00BE6851">
      <w:pPr>
        <w:pStyle w:val="Default"/>
        <w:jc w:val="thaiDistribute"/>
        <w:rPr>
          <w:color w:val="auto"/>
          <w:sz w:val="32"/>
          <w:szCs w:val="32"/>
        </w:rPr>
      </w:pPr>
      <w:r w:rsidRPr="006F3097">
        <w:rPr>
          <w:rFonts w:hint="cs"/>
          <w:color w:val="auto"/>
          <w:sz w:val="32"/>
          <w:szCs w:val="32"/>
          <w:cs/>
        </w:rPr>
        <w:tab/>
        <w:t>(4) เลี้ยงม้า โค กระบือ สุกร แพะ แกะ ห่าน เป็ด ไก่ งู จระเข้ หรือสัตว์ป่าตามกฎหมายว่าด้วยการสงวนและคุ้มครองสัตว์ป่า เพื่อการค้า</w:t>
      </w:r>
    </w:p>
    <w:p w:rsidR="009F71B6" w:rsidRPr="006F3097" w:rsidRDefault="009F71B6" w:rsidP="00BE6851">
      <w:pPr>
        <w:pStyle w:val="Default"/>
        <w:jc w:val="thaiDistribute"/>
        <w:rPr>
          <w:color w:val="auto"/>
          <w:sz w:val="32"/>
          <w:szCs w:val="32"/>
        </w:rPr>
      </w:pPr>
      <w:r w:rsidRPr="006F3097">
        <w:rPr>
          <w:rFonts w:hint="cs"/>
          <w:color w:val="auto"/>
          <w:sz w:val="32"/>
          <w:szCs w:val="32"/>
          <w:cs/>
        </w:rPr>
        <w:tab/>
        <w:t>(5) สุสาน</w:t>
      </w:r>
      <w:proofErr w:type="spellStart"/>
      <w:r w:rsidR="00530C7E" w:rsidRPr="006F3097">
        <w:rPr>
          <w:rFonts w:hint="cs"/>
          <w:color w:val="auto"/>
          <w:sz w:val="32"/>
          <w:szCs w:val="32"/>
          <w:cs/>
        </w:rPr>
        <w:t>และฌา</w:t>
      </w:r>
      <w:proofErr w:type="spellEnd"/>
      <w:r w:rsidR="00530C7E" w:rsidRPr="006F3097">
        <w:rPr>
          <w:rFonts w:hint="cs"/>
          <w:color w:val="auto"/>
          <w:sz w:val="32"/>
          <w:szCs w:val="32"/>
          <w:cs/>
        </w:rPr>
        <w:t>ปนสถานตามกฎหมายกำหนดว่าด้วยสุสาน</w:t>
      </w:r>
      <w:proofErr w:type="spellStart"/>
      <w:r w:rsidR="00530C7E" w:rsidRPr="006F3097">
        <w:rPr>
          <w:rFonts w:hint="cs"/>
          <w:color w:val="auto"/>
          <w:sz w:val="32"/>
          <w:szCs w:val="32"/>
          <w:cs/>
        </w:rPr>
        <w:t>และฌา</w:t>
      </w:r>
      <w:proofErr w:type="spellEnd"/>
      <w:r w:rsidR="00530C7E" w:rsidRPr="006F3097">
        <w:rPr>
          <w:rFonts w:hint="cs"/>
          <w:color w:val="auto"/>
          <w:sz w:val="32"/>
          <w:szCs w:val="32"/>
          <w:cs/>
        </w:rPr>
        <w:t>ปนสถาน เว้นแต่เป็นการก่อสร้าง</w:t>
      </w:r>
      <w:proofErr w:type="spellStart"/>
      <w:r w:rsidR="00530C7E" w:rsidRPr="006F3097">
        <w:rPr>
          <w:rFonts w:hint="cs"/>
          <w:color w:val="auto"/>
          <w:sz w:val="32"/>
          <w:szCs w:val="32"/>
          <w:cs/>
        </w:rPr>
        <w:t>แทนฌา</w:t>
      </w:r>
      <w:proofErr w:type="spellEnd"/>
      <w:r w:rsidR="00530C7E" w:rsidRPr="006F3097">
        <w:rPr>
          <w:rFonts w:hint="cs"/>
          <w:color w:val="auto"/>
          <w:sz w:val="32"/>
          <w:szCs w:val="32"/>
          <w:cs/>
        </w:rPr>
        <w:t>ปนสถานที่มีอยู่เดิม</w:t>
      </w:r>
    </w:p>
    <w:p w:rsidR="00530C7E" w:rsidRPr="006F3097" w:rsidRDefault="00530C7E" w:rsidP="00BE6851">
      <w:pPr>
        <w:pStyle w:val="Default"/>
        <w:jc w:val="thaiDistribute"/>
        <w:rPr>
          <w:color w:val="auto"/>
          <w:sz w:val="32"/>
          <w:szCs w:val="32"/>
        </w:rPr>
      </w:pPr>
      <w:r w:rsidRPr="006F3097">
        <w:rPr>
          <w:rFonts w:hint="cs"/>
          <w:color w:val="auto"/>
          <w:sz w:val="32"/>
          <w:szCs w:val="32"/>
          <w:cs/>
        </w:rPr>
        <w:tab/>
        <w:t>(6) สถานสงเคราะห์หรือรับเลี้ยงสัตว์</w:t>
      </w:r>
    </w:p>
    <w:p w:rsidR="00530C7E" w:rsidRPr="006F3097" w:rsidRDefault="00530C7E" w:rsidP="00BE6851">
      <w:pPr>
        <w:pStyle w:val="Default"/>
        <w:jc w:val="thaiDistribute"/>
        <w:rPr>
          <w:color w:val="auto"/>
          <w:sz w:val="32"/>
          <w:szCs w:val="32"/>
        </w:rPr>
      </w:pPr>
      <w:r w:rsidRPr="006F3097">
        <w:rPr>
          <w:rFonts w:hint="cs"/>
          <w:color w:val="auto"/>
          <w:sz w:val="32"/>
          <w:szCs w:val="32"/>
          <w:cs/>
        </w:rPr>
        <w:tab/>
        <w:t>(7) กำจัดมูลฝอย (หรือสิ่งปฏิกูล)</w:t>
      </w:r>
    </w:p>
    <w:p w:rsidR="00530C7E" w:rsidRPr="006F3097" w:rsidRDefault="00530C7E" w:rsidP="00BE6851">
      <w:pPr>
        <w:pStyle w:val="Default"/>
        <w:jc w:val="thaiDistribute"/>
        <w:rPr>
          <w:color w:val="auto"/>
          <w:sz w:val="32"/>
          <w:szCs w:val="32"/>
        </w:rPr>
      </w:pPr>
      <w:r w:rsidRPr="006F3097">
        <w:rPr>
          <w:rFonts w:hint="cs"/>
          <w:color w:val="auto"/>
          <w:sz w:val="32"/>
          <w:szCs w:val="32"/>
          <w:cs/>
        </w:rPr>
        <w:tab/>
        <w:t>(8) ซื้อขายหรือเก็บเศษวัสดุ</w:t>
      </w:r>
    </w:p>
    <w:p w:rsidR="00530C7E" w:rsidRPr="006F3097" w:rsidRDefault="00530C7E" w:rsidP="00BE6851">
      <w:pPr>
        <w:pStyle w:val="Default"/>
        <w:jc w:val="thaiDistribute"/>
        <w:rPr>
          <w:color w:val="auto"/>
          <w:sz w:val="32"/>
          <w:szCs w:val="32"/>
        </w:rPr>
      </w:pPr>
      <w:r w:rsidRPr="006F3097">
        <w:rPr>
          <w:rFonts w:hint="cs"/>
          <w:color w:val="auto"/>
          <w:sz w:val="32"/>
          <w:szCs w:val="32"/>
          <w:cs/>
        </w:rPr>
        <w:tab/>
        <w:t>การใช้ประโยชน์ที่ดินเพื่อกิจการใดๆ ในระยะ 30 เมตร จากริมฝั่งตามสภาพธรรมชาติของคลองละงู              ให้มีที่ว่างไม่น้อยกว่าร้อยละสามสิบของแปลงที่ดินที่ขออนุญาต</w:t>
      </w:r>
    </w:p>
    <w:p w:rsidR="00530C7E" w:rsidRPr="006F3097" w:rsidRDefault="00530C7E" w:rsidP="00BE6851">
      <w:pPr>
        <w:pStyle w:val="Default"/>
        <w:jc w:val="thaiDistribute"/>
        <w:rPr>
          <w:color w:val="auto"/>
          <w:sz w:val="32"/>
          <w:szCs w:val="32"/>
        </w:rPr>
      </w:pPr>
      <w:r w:rsidRPr="006F3097">
        <w:rPr>
          <w:rFonts w:hint="cs"/>
          <w:color w:val="auto"/>
          <w:sz w:val="32"/>
          <w:szCs w:val="32"/>
          <w:cs/>
        </w:rPr>
        <w:tab/>
        <w:t>การใช้ประโยชน์ที่ดินริมฝั่งคลองละงู หรือแหล่งน้ำสาธารณะ ให้มีที่ว่างตามแนวขนานริมฝั่งตามสภาพธรรมชาติของคลองละงู หรือแหล่งน้ำสาธารณะไม่น้อยกว่า 6 เมตร เว้นแต่เป็นการก่อสร้างเพื่อการคมนาคมทางน้ำหรือการสาธารณูปโภค</w:t>
      </w:r>
    </w:p>
    <w:p w:rsidR="006F3097" w:rsidRPr="006F3097" w:rsidRDefault="006F3097" w:rsidP="00BE6851">
      <w:pPr>
        <w:pStyle w:val="Default"/>
        <w:jc w:val="thaiDistribute"/>
        <w:rPr>
          <w:color w:val="auto"/>
          <w:sz w:val="16"/>
          <w:szCs w:val="16"/>
        </w:rPr>
      </w:pPr>
    </w:p>
    <w:p w:rsidR="00C43114" w:rsidRPr="006F3097" w:rsidRDefault="006F3097" w:rsidP="00BE6851">
      <w:pPr>
        <w:pStyle w:val="Default"/>
        <w:jc w:val="thaiDistribute"/>
        <w:rPr>
          <w:color w:val="auto"/>
          <w:sz w:val="32"/>
          <w:szCs w:val="32"/>
        </w:rPr>
      </w:pPr>
      <w:r w:rsidRPr="006F3097">
        <w:rPr>
          <w:rFonts w:hint="cs"/>
          <w:color w:val="auto"/>
          <w:sz w:val="32"/>
          <w:szCs w:val="32"/>
          <w:cs/>
        </w:rPr>
        <w:tab/>
      </w:r>
      <w:r w:rsidR="00530C7E" w:rsidRPr="006F3097">
        <w:rPr>
          <w:rFonts w:hint="cs"/>
          <w:color w:val="auto"/>
          <w:sz w:val="32"/>
          <w:szCs w:val="32"/>
          <w:cs/>
        </w:rPr>
        <w:t>ที่ดินประเภทชนบทและเกษตรกรรม ให้ใช้ประโยชน์ที่ดินเพื่อเกษตรกรรมหรือเกี่ยวข้องกับเกษตรกรรม สถานบันราชการ การสาธารณูปโภคและสาธารณูปการเป็นส่วนใหญ่ สำหรับการใช้ประโยชน์ที่ดินเพื่อกิจการอื่น ให้ใช้ได้ไม่เกินร้อยละสิบห้าของที่ดินประเภทนี้ในแต่ละบริเวณ</w:t>
      </w:r>
    </w:p>
    <w:p w:rsidR="00C43114" w:rsidRPr="006F3097" w:rsidRDefault="00C43114" w:rsidP="00BE6851">
      <w:pPr>
        <w:pStyle w:val="Default"/>
        <w:jc w:val="thaiDistribute"/>
        <w:rPr>
          <w:color w:val="auto"/>
          <w:sz w:val="32"/>
          <w:szCs w:val="32"/>
        </w:rPr>
      </w:pPr>
      <w:r w:rsidRPr="006F3097">
        <w:rPr>
          <w:rFonts w:hint="cs"/>
          <w:color w:val="auto"/>
          <w:sz w:val="32"/>
          <w:szCs w:val="32"/>
          <w:cs/>
        </w:rPr>
        <w:tab/>
        <w:t>ที่ดินประเภทนี้ ยกเว้นบริเวณหมายเลข 4.21 ห้ามใช้ประโยชน์ที่ดินเพื่อกิจการตามที่กำหนดดังต่อไปนี้</w:t>
      </w:r>
    </w:p>
    <w:p w:rsidR="008922B8" w:rsidRPr="006F3097" w:rsidRDefault="00C43114" w:rsidP="00C43114">
      <w:pPr>
        <w:pStyle w:val="Default"/>
        <w:ind w:firstLine="720"/>
        <w:jc w:val="thaiDistribute"/>
        <w:rPr>
          <w:b/>
          <w:bCs/>
          <w:color w:val="auto"/>
          <w:sz w:val="36"/>
          <w:szCs w:val="36"/>
        </w:rPr>
      </w:pPr>
      <w:r w:rsidRPr="006F3097">
        <w:rPr>
          <w:rFonts w:hint="cs"/>
          <w:color w:val="auto"/>
          <w:sz w:val="32"/>
          <w:szCs w:val="32"/>
          <w:cs/>
        </w:rPr>
        <w:t>(1) โรงงานทุกจำพวกตามกฎหมายว่าด้วยโรงงาน เว้นแต่โรงงานตามประเภท ชนิด และจำพวกที่กำหนดให้ดำเนินการได้ตามบัญชีท้ายข้อกำหนดนี้ และโรงงานบำบัดน้ำเสียรวมของชุมชน</w:t>
      </w:r>
    </w:p>
    <w:p w:rsidR="00C43114" w:rsidRPr="006F3097" w:rsidRDefault="00C43114" w:rsidP="00C43114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6F3097">
        <w:rPr>
          <w:rFonts w:hint="cs"/>
          <w:color w:val="auto"/>
          <w:sz w:val="32"/>
          <w:szCs w:val="32"/>
          <w:cs/>
        </w:rPr>
        <w:t>(2)</w:t>
      </w:r>
      <w:r w:rsidR="003E0020">
        <w:rPr>
          <w:rFonts w:hint="cs"/>
          <w:color w:val="auto"/>
          <w:sz w:val="32"/>
          <w:szCs w:val="32"/>
          <w:cs/>
        </w:rPr>
        <w:t xml:space="preserve"> </w:t>
      </w:r>
      <w:r w:rsidRPr="006F3097">
        <w:rPr>
          <w:rFonts w:hint="cs"/>
          <w:color w:val="auto"/>
          <w:sz w:val="32"/>
          <w:szCs w:val="32"/>
          <w:cs/>
        </w:rPr>
        <w:t>คลังน้ำมันและสถานที่เก็บรักษาน้ำมัน ลักษณะที่สาม ตามกฎหมายว่าด้วยการควบคุมน้ำมันเชื้อเพลิง เพื่อจำหน่าย</w:t>
      </w:r>
    </w:p>
    <w:p w:rsidR="00C43114" w:rsidRPr="006F3097" w:rsidRDefault="00C43114" w:rsidP="00C43114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6F3097">
        <w:rPr>
          <w:rFonts w:hint="cs"/>
          <w:color w:val="auto"/>
          <w:sz w:val="32"/>
          <w:szCs w:val="32"/>
          <w:cs/>
        </w:rPr>
        <w:t>(3) คลังก๊าซปิโตรเลียมเหลว สถานที่บรรจุก๊าซปิโตรเลียมเหลวประเภทโรงบรรจุ และสถานที่เก็บรักษาก๊าซปิโตรเลียมเหลวประเภทโรงเก็บ ตามกฎหมายว่าด้วยการควบคุมน้ำมันเชื้อเพลิง</w:t>
      </w:r>
    </w:p>
    <w:p w:rsidR="00C43114" w:rsidRPr="006F3097" w:rsidRDefault="00C43114" w:rsidP="00C43114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6F3097">
        <w:rPr>
          <w:rFonts w:hint="cs"/>
          <w:color w:val="auto"/>
          <w:sz w:val="32"/>
          <w:szCs w:val="32"/>
          <w:cs/>
        </w:rPr>
        <w:t>(4) จัดสรรที่ดินเพื่อประกอบอุตสาหกรรม</w:t>
      </w:r>
    </w:p>
    <w:p w:rsidR="00C43114" w:rsidRPr="006F3097" w:rsidRDefault="00C43114" w:rsidP="00C43114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6F3097">
        <w:rPr>
          <w:rFonts w:hint="cs"/>
          <w:color w:val="auto"/>
          <w:sz w:val="32"/>
          <w:szCs w:val="32"/>
          <w:cs/>
        </w:rPr>
        <w:t>(5) จัดสรรที่ดินเพื่อประกอบพาณิชยก</w:t>
      </w:r>
      <w:proofErr w:type="spellStart"/>
      <w:r w:rsidRPr="006F3097">
        <w:rPr>
          <w:rFonts w:hint="cs"/>
          <w:color w:val="auto"/>
          <w:sz w:val="32"/>
          <w:szCs w:val="32"/>
          <w:cs/>
        </w:rPr>
        <w:t>รรม</w:t>
      </w:r>
      <w:proofErr w:type="spellEnd"/>
    </w:p>
    <w:p w:rsidR="00E96683" w:rsidRPr="006F3097" w:rsidRDefault="00C43114" w:rsidP="00E45C29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6F3097">
        <w:rPr>
          <w:rFonts w:hint="cs"/>
          <w:color w:val="auto"/>
          <w:sz w:val="32"/>
          <w:szCs w:val="32"/>
          <w:cs/>
        </w:rPr>
        <w:t>(6) จัดสรรที่ดินเพื่อการอยู่อาศัย</w:t>
      </w:r>
    </w:p>
    <w:p w:rsidR="00C43114" w:rsidRPr="006F3097" w:rsidRDefault="00C43114" w:rsidP="00C43114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6F3097">
        <w:rPr>
          <w:rFonts w:hint="cs"/>
          <w:color w:val="auto"/>
          <w:sz w:val="32"/>
          <w:szCs w:val="32"/>
          <w:cs/>
        </w:rPr>
        <w:t>(7) การอยู่อาศัยหรือประเภทพาณิชยก</w:t>
      </w:r>
      <w:proofErr w:type="spellStart"/>
      <w:r w:rsidRPr="006F3097">
        <w:rPr>
          <w:rFonts w:hint="cs"/>
          <w:color w:val="auto"/>
          <w:sz w:val="32"/>
          <w:szCs w:val="32"/>
          <w:cs/>
        </w:rPr>
        <w:t>รรม</w:t>
      </w:r>
      <w:proofErr w:type="spellEnd"/>
      <w:r w:rsidRPr="006F3097">
        <w:rPr>
          <w:rFonts w:hint="cs"/>
          <w:color w:val="auto"/>
          <w:sz w:val="32"/>
          <w:szCs w:val="32"/>
          <w:cs/>
        </w:rPr>
        <w:t>ประเภทอาคารสูงหรืออาคารขนาดใหญ่</w:t>
      </w:r>
    </w:p>
    <w:p w:rsidR="00C43114" w:rsidRPr="006F3097" w:rsidRDefault="00C43114" w:rsidP="00C43114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6F3097">
        <w:rPr>
          <w:rFonts w:hint="cs"/>
          <w:color w:val="auto"/>
          <w:sz w:val="32"/>
          <w:szCs w:val="32"/>
          <w:cs/>
        </w:rPr>
        <w:t>(8) การอยู่อาศัยหรือประกอบพาณิชยก</w:t>
      </w:r>
      <w:proofErr w:type="spellStart"/>
      <w:r w:rsidRPr="006F3097">
        <w:rPr>
          <w:rFonts w:hint="cs"/>
          <w:color w:val="auto"/>
          <w:sz w:val="32"/>
          <w:szCs w:val="32"/>
          <w:cs/>
        </w:rPr>
        <w:t>รรม</w:t>
      </w:r>
      <w:proofErr w:type="spellEnd"/>
      <w:r w:rsidRPr="006F3097">
        <w:rPr>
          <w:rFonts w:hint="cs"/>
          <w:color w:val="auto"/>
          <w:sz w:val="32"/>
          <w:szCs w:val="32"/>
          <w:cs/>
        </w:rPr>
        <w:t>ประเภทห้องแถว หรือตึกแถว</w:t>
      </w:r>
    </w:p>
    <w:p w:rsidR="00C43114" w:rsidRPr="006F3097" w:rsidRDefault="00C43114" w:rsidP="00C43114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6F3097">
        <w:rPr>
          <w:rFonts w:hint="cs"/>
          <w:color w:val="auto"/>
          <w:sz w:val="32"/>
          <w:szCs w:val="32"/>
          <w:cs/>
        </w:rPr>
        <w:t>(9) การอยู่อาศัยประเภทห้องชุด อาคารชุด หรือห้องพัก</w:t>
      </w:r>
    </w:p>
    <w:p w:rsidR="00C43114" w:rsidRPr="006F3097" w:rsidRDefault="00C43114" w:rsidP="00C43114">
      <w:pPr>
        <w:pStyle w:val="Default"/>
        <w:ind w:firstLine="720"/>
        <w:jc w:val="thaiDistribute"/>
        <w:rPr>
          <w:color w:val="auto"/>
          <w:sz w:val="32"/>
          <w:szCs w:val="32"/>
        </w:rPr>
      </w:pPr>
    </w:p>
    <w:p w:rsidR="00C43114" w:rsidRPr="006F3097" w:rsidRDefault="00C43114" w:rsidP="00C43114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6F3097">
        <w:rPr>
          <w:rFonts w:hint="cs"/>
          <w:color w:val="auto"/>
          <w:sz w:val="32"/>
          <w:szCs w:val="32"/>
          <w:cs/>
        </w:rPr>
        <w:t>ที่ดินประเภทนี้ ในบริเวณหมายเลข 4.21 ห้ามใช้ประโยชน์ที่ดินเพื่อกิจการตามที่กำหนดดังต่อไปนี้</w:t>
      </w:r>
    </w:p>
    <w:p w:rsidR="00C43114" w:rsidRPr="006F3097" w:rsidRDefault="0056401C" w:rsidP="0056401C">
      <w:pPr>
        <w:pStyle w:val="Default"/>
        <w:ind w:firstLine="720"/>
        <w:jc w:val="thaiDistribute"/>
        <w:rPr>
          <w:color w:val="auto"/>
          <w:sz w:val="32"/>
          <w:szCs w:val="32"/>
          <w:cs/>
        </w:rPr>
      </w:pPr>
      <w:r w:rsidRPr="006F3097">
        <w:rPr>
          <w:rFonts w:hint="cs"/>
          <w:color w:val="auto"/>
          <w:sz w:val="32"/>
          <w:szCs w:val="32"/>
          <w:cs/>
        </w:rPr>
        <w:t>(1</w:t>
      </w:r>
      <w:r w:rsidR="00C43114" w:rsidRPr="006F3097">
        <w:rPr>
          <w:rFonts w:hint="cs"/>
          <w:color w:val="auto"/>
          <w:sz w:val="32"/>
          <w:szCs w:val="32"/>
          <w:cs/>
        </w:rPr>
        <w:t>) โรงงานทุกจำพวกตามกฎหมายว่าด้วยโรงงาน เว้นแต่โรงงานตามประเภท ชนิด และจำพวกที่กำหนด</w:t>
      </w:r>
      <w:r w:rsidRPr="006F3097">
        <w:rPr>
          <w:rFonts w:hint="cs"/>
          <w:color w:val="auto"/>
          <w:sz w:val="32"/>
          <w:szCs w:val="32"/>
          <w:cs/>
        </w:rPr>
        <w:t>ให้ดำเนินการได้ตามบัญชี และโรงงานบำบัดน้ำเสียรวมของชุมชน</w:t>
      </w:r>
    </w:p>
    <w:p w:rsidR="008922B8" w:rsidRPr="006F3097" w:rsidRDefault="0056401C" w:rsidP="0056401C">
      <w:pPr>
        <w:pStyle w:val="Default"/>
        <w:jc w:val="thaiDistribute"/>
        <w:rPr>
          <w:color w:val="auto"/>
          <w:sz w:val="32"/>
          <w:szCs w:val="32"/>
        </w:rPr>
      </w:pPr>
      <w:r w:rsidRPr="006F3097">
        <w:rPr>
          <w:rFonts w:hint="cs"/>
          <w:b/>
          <w:bCs/>
          <w:color w:val="auto"/>
          <w:sz w:val="36"/>
          <w:szCs w:val="36"/>
          <w:cs/>
        </w:rPr>
        <w:tab/>
      </w:r>
      <w:r w:rsidRPr="006F3097">
        <w:rPr>
          <w:rFonts w:hint="cs"/>
          <w:color w:val="auto"/>
          <w:sz w:val="32"/>
          <w:szCs w:val="32"/>
          <w:cs/>
        </w:rPr>
        <w:t>(2) คลังน้ำมันและสถานที่เก็บรักษาน้ำมัน ลักษณะที่สาม ตามกฎหมายว่าด้วยการควบคุมน้ำมันเชื้อเพลิง เพื่อจำหน่าย</w:t>
      </w:r>
    </w:p>
    <w:p w:rsidR="0056401C" w:rsidRPr="006F3097" w:rsidRDefault="0056401C" w:rsidP="0056401C">
      <w:pPr>
        <w:pStyle w:val="Default"/>
        <w:jc w:val="thaiDistribute"/>
        <w:rPr>
          <w:color w:val="auto"/>
          <w:sz w:val="32"/>
          <w:szCs w:val="32"/>
        </w:rPr>
      </w:pPr>
      <w:r w:rsidRPr="006F3097">
        <w:rPr>
          <w:rFonts w:hint="cs"/>
          <w:color w:val="auto"/>
          <w:sz w:val="32"/>
          <w:szCs w:val="32"/>
          <w:cs/>
        </w:rPr>
        <w:lastRenderedPageBreak/>
        <w:tab/>
        <w:t>(3) คลังก๊าซปิโตรเลียม สถานที่บรรจุก๊าซปิโตรเลียมเหลวประเภทโรงบรรจุ สถานที่บรรจุก๊าซประเภทห้องบรรจุ และสถานที่เก็บรักษาก๊าซปิโตรเลียมเหลวประเภทโรงเก็บ ตามกฎหมายว่าด้วยการควบคุมน้ำมันเชื้อเพลิง</w:t>
      </w:r>
    </w:p>
    <w:p w:rsidR="0056401C" w:rsidRPr="006F3097" w:rsidRDefault="0056401C" w:rsidP="0056401C">
      <w:pPr>
        <w:pStyle w:val="Default"/>
        <w:jc w:val="thaiDistribute"/>
        <w:rPr>
          <w:color w:val="auto"/>
          <w:sz w:val="32"/>
          <w:szCs w:val="32"/>
        </w:rPr>
      </w:pPr>
      <w:r w:rsidRPr="006F3097">
        <w:rPr>
          <w:rFonts w:hint="cs"/>
          <w:color w:val="auto"/>
          <w:sz w:val="32"/>
          <w:szCs w:val="32"/>
          <w:cs/>
        </w:rPr>
        <w:tab/>
        <w:t>(4) จัดสรรที่ดินเพื่อประกอบอุตสาหกรรม</w:t>
      </w:r>
    </w:p>
    <w:p w:rsidR="0056401C" w:rsidRDefault="0056401C" w:rsidP="0056401C">
      <w:pPr>
        <w:pStyle w:val="Default"/>
        <w:jc w:val="thaiDistribute"/>
        <w:rPr>
          <w:color w:val="auto"/>
          <w:sz w:val="32"/>
          <w:szCs w:val="32"/>
        </w:rPr>
      </w:pPr>
      <w:r w:rsidRPr="006F3097">
        <w:rPr>
          <w:rFonts w:hint="cs"/>
          <w:color w:val="auto"/>
          <w:sz w:val="32"/>
          <w:szCs w:val="32"/>
          <w:cs/>
        </w:rPr>
        <w:tab/>
        <w:t>(5) จัดสรรที่ดินเพื่อประกอบพาณิชยก</w:t>
      </w:r>
      <w:proofErr w:type="spellStart"/>
      <w:r w:rsidRPr="006F3097">
        <w:rPr>
          <w:rFonts w:hint="cs"/>
          <w:color w:val="auto"/>
          <w:sz w:val="32"/>
          <w:szCs w:val="32"/>
          <w:cs/>
        </w:rPr>
        <w:t>รรม</w:t>
      </w:r>
      <w:proofErr w:type="spellEnd"/>
    </w:p>
    <w:p w:rsidR="00E45C29" w:rsidRPr="006F3097" w:rsidRDefault="00E45C29" w:rsidP="0056401C">
      <w:pPr>
        <w:pStyle w:val="Default"/>
        <w:jc w:val="thaiDistribute"/>
        <w:rPr>
          <w:color w:val="auto"/>
          <w:sz w:val="32"/>
          <w:szCs w:val="32"/>
        </w:rPr>
      </w:pPr>
    </w:p>
    <w:p w:rsidR="0056401C" w:rsidRPr="006F3097" w:rsidRDefault="0056401C" w:rsidP="0056401C">
      <w:pPr>
        <w:pStyle w:val="Default"/>
        <w:jc w:val="thaiDistribute"/>
        <w:rPr>
          <w:color w:val="auto"/>
          <w:sz w:val="32"/>
          <w:szCs w:val="32"/>
        </w:rPr>
      </w:pPr>
      <w:r w:rsidRPr="006F3097">
        <w:rPr>
          <w:rFonts w:hint="cs"/>
          <w:color w:val="auto"/>
          <w:sz w:val="32"/>
          <w:szCs w:val="32"/>
          <w:cs/>
        </w:rPr>
        <w:tab/>
        <w:t>(6) จัดสรรที่ดินเพื่อการอยู่อาศัย เว้นแต่การจัดสรรที่ดินเพื่อการอยู่อาศัยประเภทบ้านเดี่ยว</w:t>
      </w:r>
    </w:p>
    <w:p w:rsidR="0056401C" w:rsidRPr="006F3097" w:rsidRDefault="0056401C" w:rsidP="0056401C">
      <w:pPr>
        <w:pStyle w:val="Default"/>
        <w:jc w:val="thaiDistribute"/>
        <w:rPr>
          <w:color w:val="auto"/>
          <w:sz w:val="32"/>
          <w:szCs w:val="32"/>
        </w:rPr>
      </w:pPr>
      <w:r w:rsidRPr="006F3097">
        <w:rPr>
          <w:rFonts w:hint="cs"/>
          <w:color w:val="auto"/>
          <w:sz w:val="32"/>
          <w:szCs w:val="32"/>
          <w:cs/>
        </w:rPr>
        <w:tab/>
        <w:t>(7) การอยู่อาศัยหรือประกอบพาณิชยก</w:t>
      </w:r>
      <w:proofErr w:type="spellStart"/>
      <w:r w:rsidRPr="006F3097">
        <w:rPr>
          <w:rFonts w:hint="cs"/>
          <w:color w:val="auto"/>
          <w:sz w:val="32"/>
          <w:szCs w:val="32"/>
          <w:cs/>
        </w:rPr>
        <w:t>รรม</w:t>
      </w:r>
      <w:proofErr w:type="spellEnd"/>
      <w:r w:rsidRPr="006F3097">
        <w:rPr>
          <w:rFonts w:hint="cs"/>
          <w:color w:val="auto"/>
          <w:sz w:val="32"/>
          <w:szCs w:val="32"/>
          <w:cs/>
        </w:rPr>
        <w:t>ประเภทอาคารสูงหรืออาคารขนาดใหญ่</w:t>
      </w:r>
    </w:p>
    <w:p w:rsidR="0056401C" w:rsidRPr="006F3097" w:rsidRDefault="0056401C" w:rsidP="0056401C">
      <w:pPr>
        <w:pStyle w:val="Default"/>
        <w:jc w:val="thaiDistribute"/>
        <w:rPr>
          <w:color w:val="auto"/>
          <w:sz w:val="32"/>
          <w:szCs w:val="32"/>
        </w:rPr>
      </w:pPr>
      <w:r w:rsidRPr="006F3097">
        <w:rPr>
          <w:rFonts w:hint="cs"/>
          <w:color w:val="auto"/>
          <w:sz w:val="32"/>
          <w:szCs w:val="32"/>
          <w:cs/>
        </w:rPr>
        <w:tab/>
        <w:t>(8) การอยู่อาศัยประเภทห้องชุด อาคารชุด หรือหอพัก เว้นแต่การอยู่อาศัยประเภทห้องชุด อาคารชุด หรือห้องพัก ที่มีความสูงอาคารไม่เกิน 9 เมตร</w:t>
      </w:r>
    </w:p>
    <w:p w:rsidR="0056401C" w:rsidRPr="006F3097" w:rsidRDefault="0056401C" w:rsidP="0056401C">
      <w:pPr>
        <w:pStyle w:val="Default"/>
        <w:jc w:val="thaiDistribute"/>
        <w:rPr>
          <w:color w:val="auto"/>
          <w:sz w:val="32"/>
          <w:szCs w:val="32"/>
        </w:rPr>
      </w:pPr>
      <w:r w:rsidRPr="006F3097">
        <w:rPr>
          <w:rFonts w:hint="cs"/>
          <w:color w:val="auto"/>
          <w:sz w:val="32"/>
          <w:szCs w:val="32"/>
          <w:cs/>
        </w:rPr>
        <w:tab/>
      </w:r>
      <w:r w:rsidR="002D0952" w:rsidRPr="006F3097">
        <w:rPr>
          <w:rFonts w:hint="cs"/>
          <w:color w:val="auto"/>
          <w:sz w:val="32"/>
          <w:szCs w:val="32"/>
          <w:cs/>
        </w:rPr>
        <w:t>การใช้ประโยชน์ที่ดินเพื่อกิจการใดๆ ในระยะ 30 เมตร จากริมฝั่งตามสภาพธรรมชาติของคลองละงู  ให้มีที่ว่างไม่น้อยกว่าร้อยละสามสิบของแปลงที่ดินที่ขออนุญาต</w:t>
      </w:r>
    </w:p>
    <w:p w:rsidR="002D0952" w:rsidRPr="006F3097" w:rsidRDefault="002D0952" w:rsidP="0056401C">
      <w:pPr>
        <w:pStyle w:val="Default"/>
        <w:jc w:val="thaiDistribute"/>
        <w:rPr>
          <w:color w:val="auto"/>
          <w:sz w:val="32"/>
          <w:szCs w:val="32"/>
        </w:rPr>
      </w:pPr>
      <w:r w:rsidRPr="006F3097">
        <w:rPr>
          <w:rFonts w:hint="cs"/>
          <w:color w:val="auto"/>
          <w:sz w:val="32"/>
          <w:szCs w:val="32"/>
          <w:cs/>
        </w:rPr>
        <w:tab/>
        <w:t>การใช้ประโยชน์ที่ดินริมทางหลวงแผ่นดินหมายเลข 416 ทางหลวงแผ่นดินหมายเลข 4052 ทางหลวงชนบท สต.3056 ทางหลวงชนบท สต.3003 และทางหลวงชนบท สต.4020 ให้มีที่ว่างตามแนวขนานริมเขตทางไม่น้อยกว่า 10 เมตร</w:t>
      </w:r>
    </w:p>
    <w:p w:rsidR="002D0952" w:rsidRPr="006F3097" w:rsidRDefault="002D0952" w:rsidP="002D0952">
      <w:pPr>
        <w:pStyle w:val="Default"/>
        <w:jc w:val="thaiDistribute"/>
        <w:rPr>
          <w:color w:val="auto"/>
          <w:sz w:val="32"/>
          <w:szCs w:val="32"/>
        </w:rPr>
      </w:pPr>
      <w:r w:rsidRPr="006F3097">
        <w:rPr>
          <w:rFonts w:hint="cs"/>
          <w:color w:val="auto"/>
          <w:sz w:val="32"/>
          <w:szCs w:val="32"/>
          <w:cs/>
        </w:rPr>
        <w:tab/>
        <w:t>การใช้ประโยชน์ที่ดินริมฝั่งคลองสาธารณะ คลองละงู คลองแป๊ะสน คลอง</w:t>
      </w:r>
      <w:proofErr w:type="spellStart"/>
      <w:r w:rsidRPr="006F3097">
        <w:rPr>
          <w:rFonts w:hint="cs"/>
          <w:color w:val="auto"/>
          <w:sz w:val="32"/>
          <w:szCs w:val="32"/>
          <w:cs/>
        </w:rPr>
        <w:t>ติงหงี่</w:t>
      </w:r>
      <w:proofErr w:type="spellEnd"/>
      <w:r w:rsidRPr="006F3097">
        <w:rPr>
          <w:rFonts w:hint="cs"/>
          <w:color w:val="auto"/>
          <w:sz w:val="32"/>
          <w:szCs w:val="32"/>
          <w:cs/>
        </w:rPr>
        <w:t xml:space="preserve"> และคลองต้นตอ                อ่าวละงู</w:t>
      </w:r>
      <w:r w:rsidR="00E57019">
        <w:rPr>
          <w:rFonts w:hint="cs"/>
          <w:color w:val="auto"/>
          <w:sz w:val="32"/>
          <w:szCs w:val="32"/>
          <w:cs/>
        </w:rPr>
        <w:t xml:space="preserve"> หรือแหล่งน้ำสาธารณะ</w:t>
      </w:r>
      <w:r w:rsidRPr="006F3097">
        <w:rPr>
          <w:rFonts w:hint="cs"/>
          <w:color w:val="auto"/>
          <w:sz w:val="32"/>
          <w:szCs w:val="32"/>
          <w:cs/>
        </w:rPr>
        <w:t xml:space="preserve"> ให้มีที่ว่างตามแนวขนานริมฝั่งตามสภาพธรรมชาติของคลองสาธารณะ                คลองละงู  คลองแป๊ะสน คลอง</w:t>
      </w:r>
      <w:proofErr w:type="spellStart"/>
      <w:r w:rsidRPr="006F3097">
        <w:rPr>
          <w:rFonts w:hint="cs"/>
          <w:color w:val="auto"/>
          <w:sz w:val="32"/>
          <w:szCs w:val="32"/>
          <w:cs/>
        </w:rPr>
        <w:t>ติงหงี่</w:t>
      </w:r>
      <w:proofErr w:type="spellEnd"/>
      <w:r w:rsidRPr="006F3097">
        <w:rPr>
          <w:rFonts w:hint="cs"/>
          <w:color w:val="auto"/>
          <w:sz w:val="32"/>
          <w:szCs w:val="32"/>
          <w:cs/>
        </w:rPr>
        <w:t xml:space="preserve"> และคลองต้นตอ อ่าวละงู หรือแหล่งน้ำสาธารณะไม่น้อยกว่า 6 เมตร                           เว้นแต่เป็นการก่อสร้างเพื่อการคมนาคมทางน้ำหรือการสาธารณูปโภค</w:t>
      </w:r>
    </w:p>
    <w:p w:rsidR="006F3097" w:rsidRPr="006F3097" w:rsidRDefault="006F3097" w:rsidP="002D0952">
      <w:pPr>
        <w:pStyle w:val="Default"/>
        <w:jc w:val="thaiDistribute"/>
        <w:rPr>
          <w:color w:val="auto"/>
          <w:sz w:val="16"/>
          <w:szCs w:val="16"/>
          <w:cs/>
        </w:rPr>
      </w:pPr>
    </w:p>
    <w:p w:rsidR="008922B8" w:rsidRPr="006F3097" w:rsidRDefault="002D0952" w:rsidP="002D0952">
      <w:pPr>
        <w:pStyle w:val="Default"/>
        <w:jc w:val="thaiDistribute"/>
        <w:rPr>
          <w:color w:val="auto"/>
          <w:sz w:val="32"/>
          <w:szCs w:val="32"/>
        </w:rPr>
      </w:pPr>
      <w:r w:rsidRPr="006F3097">
        <w:rPr>
          <w:rFonts w:hint="cs"/>
          <w:b/>
          <w:bCs/>
          <w:color w:val="auto"/>
          <w:sz w:val="36"/>
          <w:szCs w:val="36"/>
          <w:cs/>
        </w:rPr>
        <w:tab/>
      </w:r>
      <w:r w:rsidRPr="006F3097">
        <w:rPr>
          <w:rFonts w:hint="cs"/>
          <w:color w:val="auto"/>
          <w:sz w:val="32"/>
          <w:szCs w:val="32"/>
          <w:cs/>
        </w:rPr>
        <w:t>ที่ดินประเภทนี้โล่งเพื่อนันทนาการและการรักษาคุณภาพสิ่งแวดล้อม เฉพาะที่ดินซึ่งเป็นของรัฐให้ใช้</w:t>
      </w:r>
      <w:proofErr w:type="spellStart"/>
      <w:r w:rsidRPr="006F3097">
        <w:rPr>
          <w:rFonts w:hint="cs"/>
          <w:color w:val="auto"/>
          <w:sz w:val="32"/>
          <w:szCs w:val="32"/>
          <w:cs/>
        </w:rPr>
        <w:t>ประโชน์</w:t>
      </w:r>
      <w:proofErr w:type="spellEnd"/>
      <w:r w:rsidRPr="006F3097">
        <w:rPr>
          <w:rFonts w:hint="cs"/>
          <w:color w:val="auto"/>
          <w:sz w:val="32"/>
          <w:szCs w:val="32"/>
          <w:cs/>
        </w:rPr>
        <w:t>ที่ดินเพื่อนันทนาการหรือเกี่ยวข้องกับนันทนาการ การรักษาคุณภาพสิ่งแวดล้อมหรือสาธารณประโยชน์เท่านั้น</w:t>
      </w:r>
    </w:p>
    <w:p w:rsidR="002D0952" w:rsidRPr="006F3097" w:rsidRDefault="002D0952" w:rsidP="002D0952">
      <w:pPr>
        <w:pStyle w:val="Default"/>
        <w:jc w:val="thaiDistribute"/>
        <w:rPr>
          <w:color w:val="auto"/>
          <w:sz w:val="32"/>
          <w:szCs w:val="32"/>
        </w:rPr>
      </w:pPr>
      <w:r w:rsidRPr="006F3097">
        <w:rPr>
          <w:rFonts w:hint="cs"/>
          <w:color w:val="auto"/>
          <w:sz w:val="32"/>
          <w:szCs w:val="32"/>
          <w:cs/>
        </w:rPr>
        <w:tab/>
        <w:t>ที่ดินประเภทนี้ซึ่งเอกชนเป็นเจ้าของหรือผู้ครอบครองโดยชอบด้วยกฎหมาย ให้ใช้ประโยชน์ที่ดินเพื่อนันทนาการหรือเกี่ยวข้องกับนันทนาการ การรักษาคุณ</w:t>
      </w:r>
      <w:r w:rsidR="00314472" w:rsidRPr="006F3097">
        <w:rPr>
          <w:rFonts w:hint="cs"/>
          <w:color w:val="auto"/>
          <w:sz w:val="32"/>
          <w:szCs w:val="32"/>
          <w:cs/>
        </w:rPr>
        <w:t>ภาพสิ่งแวดล้อม การอยู่อาศัย เกษตรกรรมหรือเกี่ยวข้องกับเกษตรกรรม หรือสาธารณประโยชน์เท่านั้น</w:t>
      </w:r>
    </w:p>
    <w:p w:rsidR="00314472" w:rsidRPr="006F3097" w:rsidRDefault="00314472" w:rsidP="002D0952">
      <w:pPr>
        <w:pStyle w:val="Default"/>
        <w:jc w:val="thaiDistribute"/>
        <w:rPr>
          <w:color w:val="auto"/>
          <w:sz w:val="32"/>
          <w:szCs w:val="32"/>
        </w:rPr>
      </w:pPr>
      <w:r w:rsidRPr="006F3097">
        <w:rPr>
          <w:rFonts w:hint="cs"/>
          <w:color w:val="auto"/>
          <w:sz w:val="32"/>
          <w:szCs w:val="32"/>
          <w:cs/>
        </w:rPr>
        <w:tab/>
        <w:t>ที่ดินประเภทนี้ ห้ามใช้ประโยชน์ที่ดินเพื่อกิจการตามที่กำหนด ดังต่อไปนี้</w:t>
      </w:r>
    </w:p>
    <w:p w:rsidR="00314472" w:rsidRPr="006F3097" w:rsidRDefault="00314472" w:rsidP="00314472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6F3097">
        <w:rPr>
          <w:rFonts w:hint="cs"/>
          <w:color w:val="auto"/>
          <w:sz w:val="32"/>
          <w:szCs w:val="32"/>
          <w:cs/>
        </w:rPr>
        <w:t>(1) เลี้ยงม้า โค กระบือ สุกร แพะ แกะ ห่าน เป็ด ไก่ งู จระเข้ หรือสัตว์ป่าตามกฎหมายว่าด้วยการสงวนและคุ้มครองสัตว์ป่า เพื่อการค้า</w:t>
      </w:r>
    </w:p>
    <w:p w:rsidR="008922B8" w:rsidRPr="006F3097" w:rsidRDefault="00314472" w:rsidP="008922B8">
      <w:pPr>
        <w:pStyle w:val="Default"/>
        <w:rPr>
          <w:color w:val="auto"/>
          <w:sz w:val="32"/>
          <w:szCs w:val="32"/>
        </w:rPr>
      </w:pPr>
      <w:r w:rsidRPr="006F3097">
        <w:rPr>
          <w:rFonts w:hint="cs"/>
          <w:b/>
          <w:bCs/>
          <w:color w:val="auto"/>
          <w:sz w:val="36"/>
          <w:szCs w:val="36"/>
          <w:cs/>
        </w:rPr>
        <w:tab/>
      </w:r>
      <w:r w:rsidRPr="006F3097">
        <w:rPr>
          <w:rFonts w:hint="cs"/>
          <w:color w:val="auto"/>
          <w:sz w:val="32"/>
          <w:szCs w:val="32"/>
          <w:cs/>
        </w:rPr>
        <w:t>(2) โรงแรมตามกฎหมายว่าด้วยโรงแรม</w:t>
      </w:r>
    </w:p>
    <w:p w:rsidR="00314472" w:rsidRPr="006F3097" w:rsidRDefault="00314472" w:rsidP="008922B8">
      <w:pPr>
        <w:pStyle w:val="Default"/>
        <w:rPr>
          <w:color w:val="auto"/>
          <w:sz w:val="32"/>
          <w:szCs w:val="32"/>
        </w:rPr>
      </w:pPr>
      <w:r w:rsidRPr="006F3097">
        <w:rPr>
          <w:rFonts w:hint="cs"/>
          <w:color w:val="auto"/>
          <w:sz w:val="32"/>
          <w:szCs w:val="32"/>
          <w:cs/>
        </w:rPr>
        <w:tab/>
        <w:t>(3) จัดสรรที่ดินเพื่อการอยู่อาศัย</w:t>
      </w:r>
    </w:p>
    <w:p w:rsidR="00314472" w:rsidRPr="006F3097" w:rsidRDefault="00314472" w:rsidP="008922B8">
      <w:pPr>
        <w:pStyle w:val="Default"/>
        <w:rPr>
          <w:color w:val="auto"/>
          <w:sz w:val="32"/>
          <w:szCs w:val="32"/>
          <w:cs/>
        </w:rPr>
      </w:pPr>
      <w:r w:rsidRPr="006F3097">
        <w:rPr>
          <w:rFonts w:hint="cs"/>
          <w:color w:val="auto"/>
          <w:sz w:val="32"/>
          <w:szCs w:val="32"/>
          <w:cs/>
        </w:rPr>
        <w:tab/>
        <w:t>(4) การประกอบพาณิชยก</w:t>
      </w:r>
      <w:proofErr w:type="spellStart"/>
      <w:r w:rsidRPr="006F3097">
        <w:rPr>
          <w:rFonts w:hint="cs"/>
          <w:color w:val="auto"/>
          <w:sz w:val="32"/>
          <w:szCs w:val="32"/>
          <w:cs/>
        </w:rPr>
        <w:t>รรม</w:t>
      </w:r>
      <w:proofErr w:type="spellEnd"/>
      <w:r w:rsidRPr="006F3097">
        <w:rPr>
          <w:rFonts w:hint="cs"/>
          <w:color w:val="auto"/>
          <w:sz w:val="32"/>
          <w:szCs w:val="32"/>
          <w:cs/>
        </w:rPr>
        <w:t>ประเภทอาคารสูงหรืออาคารขนาดใหญ่</w:t>
      </w:r>
    </w:p>
    <w:p w:rsidR="00314472" w:rsidRPr="006F3097" w:rsidRDefault="00314472" w:rsidP="008922B8">
      <w:pPr>
        <w:pStyle w:val="Default"/>
        <w:rPr>
          <w:color w:val="auto"/>
          <w:sz w:val="32"/>
          <w:szCs w:val="32"/>
        </w:rPr>
      </w:pPr>
      <w:r w:rsidRPr="006F3097">
        <w:rPr>
          <w:rFonts w:hint="cs"/>
          <w:color w:val="auto"/>
          <w:sz w:val="32"/>
          <w:szCs w:val="32"/>
          <w:cs/>
        </w:rPr>
        <w:tab/>
        <w:t>(5) การอยู่อาศัยประเภทห้องแถว</w:t>
      </w:r>
      <w:r w:rsidR="00036974" w:rsidRPr="006F3097">
        <w:rPr>
          <w:rFonts w:hint="cs"/>
          <w:color w:val="auto"/>
          <w:sz w:val="32"/>
          <w:szCs w:val="32"/>
          <w:cs/>
        </w:rPr>
        <w:t xml:space="preserve"> ตึกแถว หรือบ้านแถว</w:t>
      </w:r>
    </w:p>
    <w:p w:rsidR="00036974" w:rsidRPr="006F3097" w:rsidRDefault="00036974" w:rsidP="008922B8">
      <w:pPr>
        <w:pStyle w:val="Default"/>
        <w:rPr>
          <w:color w:val="auto"/>
          <w:sz w:val="32"/>
          <w:szCs w:val="32"/>
        </w:rPr>
      </w:pPr>
      <w:r w:rsidRPr="006F3097">
        <w:rPr>
          <w:rFonts w:hint="cs"/>
          <w:color w:val="auto"/>
          <w:sz w:val="32"/>
          <w:szCs w:val="32"/>
          <w:cs/>
        </w:rPr>
        <w:tab/>
        <w:t>(6) การอยู่อาศัยประเภทห้องชุด อาคารชุด หรือหอพัก</w:t>
      </w:r>
    </w:p>
    <w:p w:rsidR="00036974" w:rsidRPr="006F3097" w:rsidRDefault="00036974" w:rsidP="00036974">
      <w:pPr>
        <w:pStyle w:val="Default"/>
        <w:jc w:val="thaiDistribute"/>
        <w:rPr>
          <w:color w:val="auto"/>
          <w:sz w:val="32"/>
          <w:szCs w:val="32"/>
        </w:rPr>
      </w:pPr>
      <w:r w:rsidRPr="006F3097">
        <w:rPr>
          <w:rFonts w:hint="cs"/>
          <w:color w:val="auto"/>
          <w:sz w:val="32"/>
          <w:szCs w:val="32"/>
          <w:cs/>
        </w:rPr>
        <w:tab/>
        <w:t>การใช้ประโยชน์ที่ดินริมฝั่งคลองละงู หรือแหล่งน้ำสาธารณะ ให้มีที่ว่างตามแนวขนานริมฝั่งตามสภาพธรรมชาติของคลองละงู หรือแหล่งน้ำสาธารณะไม่น้อยกว่า 6 เมตร เว้นแต่เป็นการก่อสร้างเพื่อการคมนาคมทางน้ำหรือการสาธารณูปโภค</w:t>
      </w:r>
    </w:p>
    <w:p w:rsidR="006F3097" w:rsidRPr="006F3097" w:rsidRDefault="006F3097" w:rsidP="00036974">
      <w:pPr>
        <w:pStyle w:val="Default"/>
        <w:jc w:val="thaiDistribute"/>
        <w:rPr>
          <w:color w:val="auto"/>
          <w:sz w:val="16"/>
          <w:szCs w:val="16"/>
        </w:rPr>
      </w:pPr>
    </w:p>
    <w:p w:rsidR="00C11E48" w:rsidRPr="006F3097" w:rsidRDefault="00C11E48" w:rsidP="00036974">
      <w:pPr>
        <w:pStyle w:val="Default"/>
        <w:jc w:val="thaiDistribute"/>
        <w:rPr>
          <w:color w:val="auto"/>
          <w:sz w:val="32"/>
          <w:szCs w:val="32"/>
        </w:rPr>
      </w:pPr>
      <w:r w:rsidRPr="006F3097">
        <w:rPr>
          <w:color w:val="auto"/>
          <w:sz w:val="32"/>
          <w:szCs w:val="32"/>
        </w:rPr>
        <w:lastRenderedPageBreak/>
        <w:tab/>
      </w:r>
      <w:r w:rsidRPr="006F3097">
        <w:rPr>
          <w:rFonts w:hint="cs"/>
          <w:color w:val="auto"/>
          <w:sz w:val="32"/>
          <w:szCs w:val="32"/>
          <w:cs/>
        </w:rPr>
        <w:t>ที่ดินประเภทอนุรักษ์ป่าไม้ ให้ใช้ประโยชน์ที่ดินเพื่อการสงวนและคุ้มครองดูแลรักษาหรือบำรุงป่าไม้ สัตว์ป่า ต้นน้ำลำธาร และทรัพยากรธรรมชาติอื่นๆ ตามมติคณะรัฐมนตรี และกฎหมายที่เกี่ยวกับการ            ป่าไม้ การสงวนและคุ้มครองสัตว์ป่า และการส่งเสริมและรักษาคุณภาพสิ่งแวดล้อมแห่งชาติเท่านั้น</w:t>
      </w:r>
    </w:p>
    <w:p w:rsidR="00C11E48" w:rsidRDefault="00C11E48" w:rsidP="00036974">
      <w:pPr>
        <w:pStyle w:val="Default"/>
        <w:jc w:val="thaiDistribute"/>
        <w:rPr>
          <w:color w:val="auto"/>
          <w:sz w:val="32"/>
          <w:szCs w:val="32"/>
        </w:rPr>
      </w:pPr>
      <w:r w:rsidRPr="006F3097">
        <w:rPr>
          <w:rFonts w:hint="cs"/>
          <w:color w:val="auto"/>
          <w:sz w:val="32"/>
          <w:szCs w:val="32"/>
          <w:cs/>
        </w:rPr>
        <w:tab/>
        <w:t>ที่ดินประเภทนี้ซึ่งเอกชนเป็นเจ้าของหรือผู้ครอบครองโดยชอบด้วยกฎหมาย ให้ใช้ประโยชน์ที่ดินเพื่อเกษตรกรรมหรือเกี่ยวข้องกับเกษตรกรรม การอยู่อาศัย สถาบันราชการ หรือสาธารณประโยชน์เท่านั้น และห้ามใช้ประโยชน์ที่ดินเพื่อกิจการตามที่กำหนด ดังต่อไปนี้</w:t>
      </w:r>
    </w:p>
    <w:p w:rsidR="00B76A31" w:rsidRPr="006F3097" w:rsidRDefault="00B76A31" w:rsidP="00036974">
      <w:pPr>
        <w:pStyle w:val="Default"/>
        <w:jc w:val="thaiDistribute"/>
        <w:rPr>
          <w:color w:val="auto"/>
          <w:sz w:val="32"/>
          <w:szCs w:val="32"/>
          <w:cs/>
        </w:rPr>
      </w:pPr>
    </w:p>
    <w:p w:rsidR="00036974" w:rsidRPr="006F3097" w:rsidRDefault="00547985" w:rsidP="00737BCC">
      <w:pPr>
        <w:pStyle w:val="Default"/>
        <w:numPr>
          <w:ilvl w:val="0"/>
          <w:numId w:val="8"/>
        </w:numPr>
        <w:jc w:val="thaiDistribute"/>
        <w:rPr>
          <w:color w:val="auto"/>
          <w:sz w:val="32"/>
          <w:szCs w:val="32"/>
        </w:rPr>
      </w:pPr>
      <w:r w:rsidRPr="006F3097">
        <w:rPr>
          <w:rFonts w:hint="cs"/>
          <w:color w:val="auto"/>
          <w:sz w:val="32"/>
          <w:szCs w:val="32"/>
          <w:cs/>
        </w:rPr>
        <w:t>จัดสรรที่ดินเพื่อประกอบอุตสาหกรรม</w:t>
      </w:r>
    </w:p>
    <w:p w:rsidR="00547985" w:rsidRPr="006F3097" w:rsidRDefault="00547985" w:rsidP="00737BCC">
      <w:pPr>
        <w:pStyle w:val="Default"/>
        <w:numPr>
          <w:ilvl w:val="0"/>
          <w:numId w:val="8"/>
        </w:numPr>
        <w:jc w:val="thaiDistribute"/>
        <w:rPr>
          <w:color w:val="auto"/>
          <w:sz w:val="32"/>
          <w:szCs w:val="32"/>
        </w:rPr>
      </w:pPr>
      <w:r w:rsidRPr="006F3097">
        <w:rPr>
          <w:rFonts w:hint="cs"/>
          <w:color w:val="auto"/>
          <w:sz w:val="32"/>
          <w:szCs w:val="32"/>
          <w:cs/>
        </w:rPr>
        <w:t>จัดสรรที่ดินเพื่อประกอบพาณิชยก</w:t>
      </w:r>
      <w:proofErr w:type="spellStart"/>
      <w:r w:rsidRPr="006F3097">
        <w:rPr>
          <w:rFonts w:hint="cs"/>
          <w:color w:val="auto"/>
          <w:sz w:val="32"/>
          <w:szCs w:val="32"/>
          <w:cs/>
        </w:rPr>
        <w:t>รรม</w:t>
      </w:r>
      <w:proofErr w:type="spellEnd"/>
    </w:p>
    <w:p w:rsidR="00547985" w:rsidRPr="006F3097" w:rsidRDefault="00547985" w:rsidP="00737BCC">
      <w:pPr>
        <w:pStyle w:val="Default"/>
        <w:numPr>
          <w:ilvl w:val="0"/>
          <w:numId w:val="8"/>
        </w:numPr>
        <w:jc w:val="thaiDistribute"/>
        <w:rPr>
          <w:color w:val="auto"/>
          <w:sz w:val="32"/>
          <w:szCs w:val="32"/>
        </w:rPr>
      </w:pPr>
      <w:r w:rsidRPr="006F3097">
        <w:rPr>
          <w:rFonts w:hint="cs"/>
          <w:color w:val="auto"/>
          <w:sz w:val="32"/>
          <w:szCs w:val="32"/>
          <w:cs/>
        </w:rPr>
        <w:t>จัดสรรที่ดินเพื่อการอยู่อาศัย</w:t>
      </w:r>
    </w:p>
    <w:p w:rsidR="00547985" w:rsidRPr="006F3097" w:rsidRDefault="00547985" w:rsidP="00737BCC">
      <w:pPr>
        <w:pStyle w:val="Default"/>
        <w:numPr>
          <w:ilvl w:val="0"/>
          <w:numId w:val="8"/>
        </w:numPr>
        <w:jc w:val="thaiDistribute"/>
        <w:rPr>
          <w:color w:val="auto"/>
          <w:sz w:val="32"/>
          <w:szCs w:val="32"/>
        </w:rPr>
      </w:pPr>
      <w:r w:rsidRPr="006F3097">
        <w:rPr>
          <w:rFonts w:hint="cs"/>
          <w:color w:val="auto"/>
          <w:sz w:val="32"/>
          <w:szCs w:val="32"/>
          <w:cs/>
        </w:rPr>
        <w:t>การอยู่อาศัยประเภทห้องแถว ตึกแถว หรือบ้านแถว</w:t>
      </w:r>
    </w:p>
    <w:p w:rsidR="00547985" w:rsidRPr="006F3097" w:rsidRDefault="00547985" w:rsidP="00737BCC">
      <w:pPr>
        <w:pStyle w:val="Default"/>
        <w:numPr>
          <w:ilvl w:val="0"/>
          <w:numId w:val="8"/>
        </w:numPr>
        <w:jc w:val="thaiDistribute"/>
        <w:rPr>
          <w:color w:val="auto"/>
          <w:sz w:val="32"/>
          <w:szCs w:val="32"/>
        </w:rPr>
      </w:pPr>
      <w:r w:rsidRPr="006F3097">
        <w:rPr>
          <w:rFonts w:hint="cs"/>
          <w:color w:val="auto"/>
          <w:sz w:val="32"/>
          <w:szCs w:val="32"/>
          <w:cs/>
        </w:rPr>
        <w:t>การอยู่อาศัยประเภทห้องชุด อาคารชุด หรือหอพัก</w:t>
      </w:r>
    </w:p>
    <w:p w:rsidR="00547985" w:rsidRPr="006F3097" w:rsidRDefault="00547985" w:rsidP="00547985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6F3097">
        <w:rPr>
          <w:rFonts w:hint="cs"/>
          <w:color w:val="auto"/>
          <w:sz w:val="32"/>
          <w:szCs w:val="32"/>
          <w:cs/>
        </w:rPr>
        <w:t>การใช้ประโยชน์ที่ดินเพื่อกิจการใดๆ ตามวรรคสอง ให้ดำเนินการหรือประกอบกิจการได้ในอาคารที่มีพื้นที่ทั้งหมดรวมกันไม่เกิน 2,000 ตารางเมตร และความสูงของอาคารไม่เกิน 9 เมตร</w:t>
      </w:r>
      <w:r w:rsidRPr="006F3097">
        <w:rPr>
          <w:rFonts w:hint="cs"/>
          <w:color w:val="auto"/>
          <w:sz w:val="32"/>
          <w:szCs w:val="32"/>
          <w:cs/>
        </w:rPr>
        <w:tab/>
      </w:r>
    </w:p>
    <w:p w:rsidR="00547985" w:rsidRPr="006F3097" w:rsidRDefault="00547985" w:rsidP="00547985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6F3097">
        <w:rPr>
          <w:rFonts w:hint="cs"/>
          <w:color w:val="auto"/>
          <w:sz w:val="32"/>
          <w:szCs w:val="32"/>
          <w:cs/>
        </w:rPr>
        <w:t>การใช้ประโยชน์ที่ดินริมฝั่งคลองสาธารณะ คลอง</w:t>
      </w:r>
      <w:proofErr w:type="spellStart"/>
      <w:r w:rsidRPr="006F3097">
        <w:rPr>
          <w:rFonts w:hint="cs"/>
          <w:color w:val="auto"/>
          <w:sz w:val="32"/>
          <w:szCs w:val="32"/>
          <w:cs/>
        </w:rPr>
        <w:t>ติงหงี่</w:t>
      </w:r>
      <w:proofErr w:type="spellEnd"/>
      <w:r w:rsidRPr="006F3097">
        <w:rPr>
          <w:rFonts w:hint="cs"/>
          <w:color w:val="auto"/>
          <w:sz w:val="32"/>
          <w:szCs w:val="32"/>
          <w:cs/>
        </w:rPr>
        <w:t xml:space="preserve"> หรือแหล่งน้ำสาธารณะ ให้มีที่ว่างตาม</w:t>
      </w:r>
      <w:proofErr w:type="spellStart"/>
      <w:r w:rsidRPr="006F3097">
        <w:rPr>
          <w:rFonts w:hint="cs"/>
          <w:color w:val="auto"/>
          <w:sz w:val="32"/>
          <w:szCs w:val="32"/>
          <w:cs/>
        </w:rPr>
        <w:t>แนวขนา</w:t>
      </w:r>
      <w:proofErr w:type="spellEnd"/>
      <w:r w:rsidRPr="006F3097">
        <w:rPr>
          <w:rFonts w:hint="cs"/>
          <w:color w:val="auto"/>
          <w:sz w:val="32"/>
          <w:szCs w:val="32"/>
          <w:cs/>
        </w:rPr>
        <w:t>ริมฝั่งตามสภาพธรรมชาติของคลองสาธารณะ คลอง</w:t>
      </w:r>
      <w:proofErr w:type="spellStart"/>
      <w:r w:rsidRPr="006F3097">
        <w:rPr>
          <w:rFonts w:hint="cs"/>
          <w:color w:val="auto"/>
          <w:sz w:val="32"/>
          <w:szCs w:val="32"/>
          <w:cs/>
        </w:rPr>
        <w:t>ติงหงี่</w:t>
      </w:r>
      <w:proofErr w:type="spellEnd"/>
      <w:r w:rsidRPr="006F3097">
        <w:rPr>
          <w:rFonts w:hint="cs"/>
          <w:color w:val="auto"/>
          <w:sz w:val="32"/>
          <w:szCs w:val="32"/>
          <w:cs/>
        </w:rPr>
        <w:t xml:space="preserve"> หรือแหล่งน้ำสาธารณะไม่น้อยกว่า 6 เมตร เว้นแต่เป็นการก่อสร้างเพื่อการคมนาคม</w:t>
      </w:r>
      <w:r w:rsidR="006F3097" w:rsidRPr="006F3097">
        <w:rPr>
          <w:rFonts w:hint="cs"/>
          <w:color w:val="auto"/>
          <w:sz w:val="32"/>
          <w:szCs w:val="32"/>
          <w:cs/>
        </w:rPr>
        <w:t>ทางน้ำหรือการสาธารณูปโภค</w:t>
      </w:r>
    </w:p>
    <w:p w:rsidR="006F3097" w:rsidRPr="006F3097" w:rsidRDefault="006F3097" w:rsidP="00547985">
      <w:pPr>
        <w:pStyle w:val="Default"/>
        <w:ind w:firstLine="720"/>
        <w:jc w:val="thaiDistribute"/>
        <w:rPr>
          <w:color w:val="auto"/>
          <w:sz w:val="16"/>
          <w:szCs w:val="16"/>
          <w:cs/>
        </w:rPr>
      </w:pPr>
    </w:p>
    <w:p w:rsidR="006F3097" w:rsidRPr="006F3097" w:rsidRDefault="006F3097" w:rsidP="00547985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6F3097">
        <w:rPr>
          <w:rFonts w:hint="cs"/>
          <w:color w:val="auto"/>
          <w:sz w:val="32"/>
          <w:szCs w:val="32"/>
          <w:cs/>
        </w:rPr>
        <w:t>ที่ดินประเภทสถาบันการศึกษา ให้ใช้ประโยชน์ที่ดินเพื่อการศาสนาหรือเกี่ยวข้องกับการศึกษา การศึกษา สถาบันราชการ หรือสาธารณประโยชน์เท่านั้น</w:t>
      </w:r>
    </w:p>
    <w:p w:rsidR="006F3097" w:rsidRPr="006F3097" w:rsidRDefault="006F3097" w:rsidP="00547985">
      <w:pPr>
        <w:pStyle w:val="Default"/>
        <w:ind w:firstLine="720"/>
        <w:jc w:val="thaiDistribute"/>
        <w:rPr>
          <w:color w:val="auto"/>
          <w:sz w:val="16"/>
          <w:szCs w:val="16"/>
        </w:rPr>
      </w:pPr>
    </w:p>
    <w:p w:rsidR="006F3097" w:rsidRPr="006F3097" w:rsidRDefault="006F3097" w:rsidP="00547985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6F3097">
        <w:rPr>
          <w:rFonts w:hint="cs"/>
          <w:color w:val="auto"/>
          <w:sz w:val="32"/>
          <w:szCs w:val="32"/>
          <w:cs/>
        </w:rPr>
        <w:t>ที่ดินประเภทสถาบันศาสนา ให้ใช้ประโยชน์ที่ดินเพื่อการศาสนาหรือเกี่ยวข้องกับการศาสนา การศึกษา สถาบันราชการ หรือสาธารณประโยชน์เท่านั้น</w:t>
      </w:r>
    </w:p>
    <w:p w:rsidR="006F3097" w:rsidRPr="006F3097" w:rsidRDefault="006F3097" w:rsidP="00547985">
      <w:pPr>
        <w:pStyle w:val="Default"/>
        <w:ind w:firstLine="720"/>
        <w:jc w:val="thaiDistribute"/>
        <w:rPr>
          <w:color w:val="auto"/>
          <w:sz w:val="16"/>
          <w:szCs w:val="16"/>
        </w:rPr>
      </w:pPr>
    </w:p>
    <w:p w:rsidR="006F3097" w:rsidRPr="006F3097" w:rsidRDefault="006F3097" w:rsidP="00547985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6F3097">
        <w:rPr>
          <w:rFonts w:hint="cs"/>
          <w:color w:val="auto"/>
          <w:sz w:val="32"/>
          <w:szCs w:val="32"/>
          <w:cs/>
        </w:rPr>
        <w:t>ที่ดินประเภทสถาบันราชการ การสาธารณูปโภคและสาธารณูปการ ให้ใช้ประโยชน์ที่ดินเพื่อกิจการของรัฐ กิจการเกี่ยวกับการสาธารณูปโภคและสาธารณูปการ หรือสาธารณประโยชน์เท่านั้น</w:t>
      </w:r>
    </w:p>
    <w:p w:rsidR="006F3097" w:rsidRPr="006F3097" w:rsidRDefault="006F3097" w:rsidP="00547985">
      <w:pPr>
        <w:pStyle w:val="Default"/>
        <w:ind w:firstLine="720"/>
        <w:jc w:val="thaiDistribute"/>
        <w:rPr>
          <w:color w:val="auto"/>
          <w:sz w:val="16"/>
          <w:szCs w:val="16"/>
        </w:rPr>
      </w:pPr>
    </w:p>
    <w:p w:rsidR="006F3097" w:rsidRPr="006F3097" w:rsidRDefault="006F3097" w:rsidP="00547985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6F3097">
        <w:rPr>
          <w:rFonts w:hint="cs"/>
          <w:color w:val="auto"/>
          <w:sz w:val="32"/>
          <w:szCs w:val="32"/>
          <w:cs/>
        </w:rPr>
        <w:t>การใช้ประโยชน์ที่ดินในบริเวณถนนสาย ก 1 ถนนสาย ก 2 ถนนสาย ข 1 ถนนสาย ข 2               ถนนสาย ค 1 ถนนสาย ค 2 ถนนสาย ง 1 และถนนสาย ง 2 ตามแผนผังแสดงโครงการคมนาคมและขนส่งท้ายข้อกำหนดห้ามใช้ประโยชน์ที่ดินเพื่อกิจการอื่นนอกจากกิจการตามที่กำหนด ดังต่อไปนี้</w:t>
      </w:r>
    </w:p>
    <w:p w:rsidR="006F3097" w:rsidRPr="006F3097" w:rsidRDefault="006F3097" w:rsidP="00737BCC">
      <w:pPr>
        <w:pStyle w:val="Default"/>
        <w:numPr>
          <w:ilvl w:val="0"/>
          <w:numId w:val="9"/>
        </w:numPr>
        <w:jc w:val="thaiDistribute"/>
        <w:rPr>
          <w:color w:val="auto"/>
          <w:sz w:val="32"/>
          <w:szCs w:val="32"/>
        </w:rPr>
      </w:pPr>
      <w:r w:rsidRPr="006F3097">
        <w:rPr>
          <w:rFonts w:hint="cs"/>
          <w:color w:val="auto"/>
          <w:sz w:val="32"/>
          <w:szCs w:val="32"/>
          <w:cs/>
        </w:rPr>
        <w:t>การสร้างถนนหรือเกี่ยวข้องกับถนน และการสาธารณูปโภคและสาธารณูปการ</w:t>
      </w:r>
    </w:p>
    <w:p w:rsidR="006F3097" w:rsidRPr="006F3097" w:rsidRDefault="006F3097" w:rsidP="00737BCC">
      <w:pPr>
        <w:pStyle w:val="Default"/>
        <w:numPr>
          <w:ilvl w:val="0"/>
          <w:numId w:val="9"/>
        </w:numPr>
        <w:jc w:val="thaiDistribute"/>
        <w:rPr>
          <w:color w:val="auto"/>
          <w:sz w:val="32"/>
          <w:szCs w:val="32"/>
        </w:rPr>
      </w:pPr>
      <w:r w:rsidRPr="006F3097">
        <w:rPr>
          <w:rFonts w:hint="cs"/>
          <w:color w:val="auto"/>
          <w:sz w:val="32"/>
          <w:szCs w:val="32"/>
          <w:cs/>
        </w:rPr>
        <w:t>การสร้างรั้วหรือกำแพง</w:t>
      </w:r>
    </w:p>
    <w:p w:rsidR="006F3097" w:rsidRPr="006F3097" w:rsidRDefault="006F3097" w:rsidP="00737BCC">
      <w:pPr>
        <w:pStyle w:val="Default"/>
        <w:numPr>
          <w:ilvl w:val="0"/>
          <w:numId w:val="9"/>
        </w:numPr>
        <w:jc w:val="thaiDistribute"/>
        <w:rPr>
          <w:color w:val="auto"/>
          <w:sz w:val="32"/>
          <w:szCs w:val="32"/>
        </w:rPr>
      </w:pPr>
      <w:r w:rsidRPr="006F3097">
        <w:rPr>
          <w:rFonts w:hint="cs"/>
          <w:color w:val="auto"/>
          <w:sz w:val="32"/>
          <w:szCs w:val="32"/>
          <w:cs/>
        </w:rPr>
        <w:t>เกษตรกรรมหรือเกี่ยวข้องกับเกษตรกรรมที่มีความสูงของอาคารไม่เกิน 9 เมตร หรือไม่ใช่อาคาร</w:t>
      </w:r>
    </w:p>
    <w:p w:rsidR="00EA3884" w:rsidRDefault="006F3097" w:rsidP="00E96683">
      <w:pPr>
        <w:pStyle w:val="Default"/>
        <w:jc w:val="thaiDistribute"/>
        <w:rPr>
          <w:color w:val="auto"/>
          <w:sz w:val="32"/>
          <w:szCs w:val="32"/>
        </w:rPr>
      </w:pPr>
      <w:r w:rsidRPr="006F3097">
        <w:rPr>
          <w:rFonts w:hint="cs"/>
          <w:color w:val="auto"/>
          <w:sz w:val="32"/>
          <w:szCs w:val="32"/>
          <w:cs/>
        </w:rPr>
        <w:t>ขนาดใหญ</w:t>
      </w:r>
      <w:r w:rsidR="00887656">
        <w:rPr>
          <w:rFonts w:hint="cs"/>
          <w:color w:val="auto"/>
          <w:sz w:val="32"/>
          <w:szCs w:val="32"/>
          <w:cs/>
        </w:rPr>
        <w:t>่</w:t>
      </w:r>
    </w:p>
    <w:p w:rsidR="00B76A31" w:rsidRDefault="00B76A31" w:rsidP="00E96683">
      <w:pPr>
        <w:pStyle w:val="Default"/>
        <w:jc w:val="thaiDistribute"/>
        <w:rPr>
          <w:color w:val="auto"/>
          <w:sz w:val="32"/>
          <w:szCs w:val="32"/>
        </w:rPr>
      </w:pPr>
    </w:p>
    <w:p w:rsidR="00B76A31" w:rsidRDefault="00B76A31" w:rsidP="00E96683">
      <w:pPr>
        <w:pStyle w:val="Default"/>
        <w:jc w:val="thaiDistribute"/>
        <w:rPr>
          <w:color w:val="auto"/>
          <w:sz w:val="32"/>
          <w:szCs w:val="32"/>
        </w:rPr>
      </w:pPr>
    </w:p>
    <w:p w:rsidR="00B76A31" w:rsidRDefault="00B76A31" w:rsidP="00E96683">
      <w:pPr>
        <w:pStyle w:val="Default"/>
        <w:jc w:val="thaiDistribute"/>
        <w:rPr>
          <w:color w:val="auto"/>
          <w:sz w:val="32"/>
          <w:szCs w:val="32"/>
        </w:rPr>
      </w:pPr>
    </w:p>
    <w:p w:rsidR="00B76A31" w:rsidRDefault="00B76A31" w:rsidP="00E96683">
      <w:pPr>
        <w:pStyle w:val="Default"/>
        <w:jc w:val="thaiDistribute"/>
        <w:rPr>
          <w:color w:val="auto"/>
          <w:sz w:val="32"/>
          <w:szCs w:val="32"/>
        </w:rPr>
      </w:pPr>
    </w:p>
    <w:p w:rsidR="00B76A31" w:rsidRDefault="00B76A31" w:rsidP="00E96683">
      <w:pPr>
        <w:pStyle w:val="Default"/>
        <w:jc w:val="thaiDistribute"/>
        <w:rPr>
          <w:color w:val="auto"/>
          <w:sz w:val="32"/>
          <w:szCs w:val="32"/>
        </w:rPr>
      </w:pPr>
    </w:p>
    <w:p w:rsidR="00B76A31" w:rsidRPr="00E96683" w:rsidRDefault="00B76A31" w:rsidP="00E96683">
      <w:pPr>
        <w:pStyle w:val="Default"/>
        <w:jc w:val="thaiDistribute"/>
        <w:rPr>
          <w:color w:val="auto"/>
          <w:sz w:val="32"/>
          <w:szCs w:val="32"/>
          <w:cs/>
        </w:rPr>
      </w:pPr>
    </w:p>
    <w:p w:rsidR="00EA3884" w:rsidRPr="00EE3CC2" w:rsidRDefault="00EE3CC2" w:rsidP="00EE3CC2">
      <w:pPr>
        <w:rPr>
          <w:rFonts w:ascii="TH SarabunPSK" w:hAnsi="TH SarabunPSK" w:cs="TH SarabunPSK"/>
          <w:b/>
          <w:bCs/>
          <w:sz w:val="32"/>
          <w:szCs w:val="32"/>
        </w:rPr>
      </w:pPr>
      <w:r w:rsidRPr="00EE3CC2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3.2.2 </w:t>
      </w:r>
      <w:r w:rsidR="00EA3884" w:rsidRPr="00EE3CC2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การวิเคราะห์ศักยภาพของเทศบาลตำบลกำแพง</w:t>
      </w:r>
    </w:p>
    <w:p w:rsidR="00EA3884" w:rsidRDefault="00EA3884" w:rsidP="00EA388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A3884" w:rsidRPr="00EE3CC2" w:rsidRDefault="00EA3884" w:rsidP="00EA388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E3CC2">
        <w:rPr>
          <w:rFonts w:ascii="TH SarabunPSK" w:hAnsi="TH SarabunPSK" w:cs="TH SarabunPSK" w:hint="cs"/>
          <w:b/>
          <w:bCs/>
          <w:sz w:val="32"/>
          <w:szCs w:val="32"/>
          <w:cs/>
        </w:rPr>
        <w:t>1. การวิเคราะห์ศักยภาพด้านเศรษฐกิจ</w:t>
      </w:r>
    </w:p>
    <w:p w:rsidR="00EA3884" w:rsidRDefault="00EA3884" w:rsidP="00EA388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810CA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เทศบาลตำบลกำแพง</w:t>
      </w:r>
      <w:r w:rsidR="003E00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810CA">
        <w:rPr>
          <w:rFonts w:ascii="TH SarabunPSK" w:hAnsi="TH SarabunPSK" w:cs="TH SarabunPSK" w:hint="cs"/>
          <w:sz w:val="32"/>
          <w:szCs w:val="32"/>
          <w:cs/>
        </w:rPr>
        <w:t>เป็นเทศบาลตำบลขนาดกลา</w:t>
      </w:r>
      <w:r>
        <w:rPr>
          <w:rFonts w:ascii="TH SarabunPSK" w:hAnsi="TH SarabunPSK" w:cs="TH SarabunPSK" w:hint="cs"/>
          <w:sz w:val="32"/>
          <w:szCs w:val="32"/>
          <w:cs/>
        </w:rPr>
        <w:t>ง แต่มีความเจริญเติบโตรองจากเทศบาลเมืองสตูล เพราะเป็นศูนย์กลางการค้า หรือการแลกเปลี่ยนสินค้าทางด้านการเกษตรและด้านการประมง และสินค้าอื่นๆ ของประชาชนจากอำเภอต่างๆ โดยรอบ คือ อำเภอละงู อำเภอท่าแพ อำเภอทุ่งหว้า และอำเภอ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มะนัง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รวมทั้งรองรับนักท่องเที่ยวทั้งชาวไทย และชาวต่างประเทศที่จะเดินทางไปยังแหล่งท่องเที่ยวทางทะเล                            เช่น เกาะตะรุเตา เกาะอาดัง เกาหลี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เป๊ะ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หมู่เกาะเภตรา หรือแหล่งท่องเที่ยวทางบกกับน้ำตกวังสายทอง                    ถ้ำภูผาเพชร ฯลฯ ซึ่งในแต่ละปีจะมีนักท่องเที่ยวเดินทางสู่แหล่งท่องเที่ยวเหล่านี้นับแสนคน ซึ่งมีนักท่องเที่ยวเพิ่มขึ้น นอกจากนี้ในเขตเทศบาลตำบลกำแพง ยังเป็นศูนย์กลางของการคมนาคมขนส่ง และการบริการด้านต่างๆ อีกจำนวนมาก</w:t>
      </w:r>
    </w:p>
    <w:p w:rsidR="00EA3884" w:rsidRPr="00102AAE" w:rsidRDefault="00EA3884" w:rsidP="00EA3884">
      <w:pPr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EA3884" w:rsidRDefault="00EA3884" w:rsidP="00EA388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128E5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จังหวัดสตูล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C22D5">
        <w:rPr>
          <w:rFonts w:ascii="TH SarabunPSK" w:hAnsi="TH SarabunPSK" w:cs="TH SarabunPSK" w:hint="cs"/>
          <w:sz w:val="32"/>
          <w:szCs w:val="32"/>
          <w:cs/>
        </w:rPr>
        <w:t xml:space="preserve">เป็นจังหวัดที่มีขนาดเศรษฐกิจเล็กที่สุดในกลุ่มจังหวัดชายแดนภาคใต้ โดยในปี 2555 จังหวัดสตูลมีผลิตภัณฑ์มวลรวมจังหวัดเท่ากับ 31,842 ล้านบาท คิดเป็นร้อยละ 8.37 ของผลิตภัณฑ์มวลรวมกลุ่มจังหวัดชายแดนภาคใต้ โดยมีขนาดเศรษฐกิจใกล้เคียงกับจังหวัดยะลาที่มีมูลค่า 49,082 ล้านบาท และจังหวัดปัตตานีที่มีมูลค่า 45,979 ล้านบาท เมื่อเปรียบเทียบกับจังหวัดในภาคใต้แล้ว ผลิตภัณฑ์มวลรวมจังหวัดสตูล อยู่ในลำดับที่ 13 ของภาคใต้ สำหรับอัตราการขยายตัวของเศรษฐกิจจังหวัดสตูล หดตัวร้อยละ 4.31 จากที่ขยายตัวร้อยละ 11.86 ในปีที่ผ่านมา รายได้เฉลี่ยต่อหัวของประชากรเท่ากับ 115,685 บาทต่อคนต่อปี ลดลง 5,916 บาท </w:t>
      </w:r>
    </w:p>
    <w:p w:rsidR="00A10AFC" w:rsidRPr="00EE3CC2" w:rsidRDefault="00A10AFC" w:rsidP="00A10AFC">
      <w:pPr>
        <w:rPr>
          <w:rFonts w:ascii="TH SarabunPSK" w:hAnsi="TH SarabunPSK" w:cs="TH SarabunPSK"/>
          <w:b/>
          <w:bCs/>
          <w:sz w:val="32"/>
          <w:szCs w:val="32"/>
        </w:rPr>
      </w:pPr>
      <w:r w:rsidRPr="00EE3CC2">
        <w:rPr>
          <w:rFonts w:ascii="TH SarabunPSK" w:hAnsi="TH SarabunPSK" w:cs="TH SarabunPSK" w:hint="cs"/>
          <w:b/>
          <w:bCs/>
          <w:sz w:val="32"/>
          <w:szCs w:val="32"/>
        </w:rPr>
        <w:sym w:font="Wingdings" w:char="F09F"/>
      </w:r>
      <w:r w:rsidRPr="00EE3C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การวิเคราะห์ข้อมูลเพื่อการจัดทำแผนพัฒนาและ/หรือ </w:t>
      </w:r>
      <w:proofErr w:type="spellStart"/>
      <w:r w:rsidRPr="00EE3CC2">
        <w:rPr>
          <w:rFonts w:ascii="TH SarabunPSK" w:hAnsi="TH SarabunPSK" w:cs="TH SarabunPSK" w:hint="cs"/>
          <w:b/>
          <w:bCs/>
          <w:sz w:val="32"/>
          <w:szCs w:val="32"/>
          <w:cs/>
        </w:rPr>
        <w:t>จปฐ</w:t>
      </w:r>
      <w:proofErr w:type="spellEnd"/>
      <w:r w:rsidRPr="00EE3CC2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</w:p>
    <w:p w:rsidR="00EA3884" w:rsidRPr="00102AAE" w:rsidRDefault="00EA3884" w:rsidP="00EA3884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EA3884" w:rsidRDefault="00EA3884" w:rsidP="00EA388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รายได้ครัวเรือนเฉลี่ย</w:t>
      </w:r>
      <w:r w:rsidR="00C80BB1">
        <w:rPr>
          <w:rFonts w:ascii="TH SarabunPSK" w:hAnsi="TH SarabunPSK" w:cs="TH SarabunPSK" w:hint="cs"/>
          <w:sz w:val="32"/>
          <w:szCs w:val="32"/>
          <w:cs/>
        </w:rPr>
        <w:t>ของประชากรในเขต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เทศบาลตำบลกำแพง</w:t>
      </w:r>
      <w:r w:rsidR="00C80BB1">
        <w:rPr>
          <w:rFonts w:ascii="TH SarabunPSK" w:hAnsi="TH SarabunPSK" w:cs="TH SarabunPSK" w:hint="cs"/>
          <w:sz w:val="32"/>
          <w:szCs w:val="32"/>
          <w:cs/>
        </w:rPr>
        <w:t xml:space="preserve"> (ข้อมูลพื้นฐาน ปี 255</w:t>
      </w:r>
      <w:r w:rsidR="00887656">
        <w:rPr>
          <w:rFonts w:ascii="TH SarabunPSK" w:hAnsi="TH SarabunPSK" w:cs="TH SarabunPSK" w:hint="cs"/>
          <w:sz w:val="32"/>
          <w:szCs w:val="32"/>
          <w:cs/>
        </w:rPr>
        <w:t>9</w:t>
      </w:r>
      <w:r w:rsidR="00C80BB1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เท่ากับ </w:t>
      </w:r>
      <w:r w:rsidR="00C80BB1">
        <w:rPr>
          <w:rFonts w:ascii="TH SarabunPSK" w:hAnsi="TH SarabunPSK" w:cs="TH SarabunPSK"/>
          <w:sz w:val="32"/>
          <w:szCs w:val="32"/>
        </w:rPr>
        <w:t>2</w:t>
      </w:r>
      <w:r w:rsidR="00887656">
        <w:rPr>
          <w:rFonts w:ascii="TH SarabunPSK" w:hAnsi="TH SarabunPSK" w:cs="TH SarabunPSK"/>
          <w:sz w:val="32"/>
          <w:szCs w:val="32"/>
        </w:rPr>
        <w:t>64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887656">
        <w:rPr>
          <w:rFonts w:ascii="TH SarabunPSK" w:hAnsi="TH SarabunPSK" w:cs="TH SarabunPSK"/>
          <w:sz w:val="32"/>
          <w:szCs w:val="32"/>
        </w:rPr>
        <w:t>342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บาท/ปี </w:t>
      </w:r>
    </w:p>
    <w:p w:rsidR="00EA3884" w:rsidRPr="000211C6" w:rsidRDefault="00C80BB1" w:rsidP="00EA3884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รายได้บุคคลเฉลี่ยของประชากรในเขต</w:t>
      </w:r>
      <w:r w:rsidR="00EA3884">
        <w:rPr>
          <w:rFonts w:ascii="TH SarabunPSK" w:hAnsi="TH SarabunPSK" w:cs="TH SarabunPSK" w:hint="cs"/>
          <w:sz w:val="32"/>
          <w:szCs w:val="32"/>
          <w:cs/>
        </w:rPr>
        <w:t xml:space="preserve">เทศบาลตำบลกำแพง </w:t>
      </w:r>
      <w:r>
        <w:rPr>
          <w:rFonts w:ascii="TH SarabunPSK" w:hAnsi="TH SarabunPSK" w:cs="TH SarabunPSK" w:hint="cs"/>
          <w:sz w:val="32"/>
          <w:szCs w:val="32"/>
          <w:cs/>
        </w:rPr>
        <w:t>(ข้อมูลพื้นฐาน ปี 255</w:t>
      </w:r>
      <w:r w:rsidR="00887656">
        <w:rPr>
          <w:rFonts w:ascii="TH SarabunPSK" w:hAnsi="TH SarabunPSK" w:cs="TH SarabunPSK" w:hint="cs"/>
          <w:sz w:val="32"/>
          <w:szCs w:val="32"/>
          <w:cs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เท่ากับ                    </w:t>
      </w:r>
      <w:r w:rsidR="00B02161">
        <w:rPr>
          <w:rFonts w:ascii="TH SarabunPSK" w:hAnsi="TH SarabunPSK" w:cs="TH SarabunPSK" w:hint="cs"/>
          <w:sz w:val="32"/>
          <w:szCs w:val="32"/>
          <w:cs/>
        </w:rPr>
        <w:t>94,049</w:t>
      </w:r>
      <w:r w:rsidR="00EA3884">
        <w:rPr>
          <w:rFonts w:ascii="TH SarabunPSK" w:hAnsi="TH SarabunPSK" w:cs="TH SarabunPSK"/>
          <w:sz w:val="32"/>
          <w:szCs w:val="32"/>
        </w:rPr>
        <w:t xml:space="preserve"> </w:t>
      </w:r>
      <w:r w:rsidR="00EA3884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3867FD">
        <w:rPr>
          <w:rFonts w:ascii="TH SarabunPSK" w:hAnsi="TH SarabunPSK" w:cs="TH SarabunPSK" w:hint="cs"/>
          <w:sz w:val="32"/>
          <w:szCs w:val="32"/>
          <w:cs/>
        </w:rPr>
        <w:t>/ปี</w:t>
      </w:r>
      <w:r w:rsidR="006603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03FC" w:rsidRPr="00B02161">
        <w:rPr>
          <w:rFonts w:ascii="TH SarabunPSK" w:hAnsi="TH SarabunPSK" w:cs="TH SarabunPSK" w:hint="cs"/>
          <w:color w:val="C00000"/>
          <w:sz w:val="32"/>
          <w:szCs w:val="32"/>
          <w:cs/>
        </w:rPr>
        <w:t>สูง</w:t>
      </w:r>
      <w:r w:rsidR="00EA3884" w:rsidRPr="00B02161">
        <w:rPr>
          <w:rFonts w:ascii="TH SarabunPSK" w:hAnsi="TH SarabunPSK" w:cs="TH SarabunPSK" w:hint="cs"/>
          <w:color w:val="C00000"/>
          <w:sz w:val="32"/>
          <w:szCs w:val="32"/>
          <w:cs/>
        </w:rPr>
        <w:t>กว่าภาพรวม</w:t>
      </w:r>
      <w:r w:rsidR="006603FC" w:rsidRPr="00B02161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รายได้ประชากรในจังหวัดสตูล (ข้อมูล </w:t>
      </w:r>
      <w:proofErr w:type="spellStart"/>
      <w:r w:rsidR="006603FC" w:rsidRPr="00B02161">
        <w:rPr>
          <w:rFonts w:ascii="TH SarabunPSK" w:hAnsi="TH SarabunPSK" w:cs="TH SarabunPSK" w:hint="cs"/>
          <w:color w:val="C00000"/>
          <w:sz w:val="32"/>
          <w:szCs w:val="32"/>
          <w:cs/>
        </w:rPr>
        <w:t>จปฐ</w:t>
      </w:r>
      <w:proofErr w:type="spellEnd"/>
      <w:r w:rsidR="006603FC" w:rsidRPr="00B02161">
        <w:rPr>
          <w:rFonts w:ascii="TH SarabunPSK" w:hAnsi="TH SarabunPSK" w:cs="TH SarabunPSK" w:hint="cs"/>
          <w:color w:val="C00000"/>
          <w:sz w:val="32"/>
          <w:szCs w:val="32"/>
          <w:cs/>
        </w:rPr>
        <w:t>./ข้อมูลพื้นฐาน ปี 255</w:t>
      </w:r>
      <w:r w:rsidR="00887656" w:rsidRPr="00B02161">
        <w:rPr>
          <w:rFonts w:ascii="TH SarabunPSK" w:hAnsi="TH SarabunPSK" w:cs="TH SarabunPSK" w:hint="cs"/>
          <w:color w:val="C00000"/>
          <w:sz w:val="32"/>
          <w:szCs w:val="32"/>
          <w:cs/>
        </w:rPr>
        <w:t>8</w:t>
      </w:r>
      <w:r w:rsidR="006603FC" w:rsidRPr="00B02161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) </w:t>
      </w:r>
      <w:r w:rsidR="00B02161" w:rsidRPr="00B02161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                  </w:t>
      </w:r>
      <w:r w:rsidR="00EA3884" w:rsidRPr="00B02161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เฉลี่ย </w:t>
      </w:r>
      <w:r w:rsidR="006603FC" w:rsidRPr="00B02161">
        <w:rPr>
          <w:rFonts w:ascii="TH SarabunPSK" w:hAnsi="TH SarabunPSK" w:cs="TH SarabunPSK" w:hint="cs"/>
          <w:color w:val="C00000"/>
          <w:sz w:val="32"/>
          <w:szCs w:val="32"/>
          <w:cs/>
        </w:rPr>
        <w:t>58,462</w:t>
      </w:r>
      <w:r w:rsidR="00EA3884" w:rsidRPr="00B02161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บาท</w:t>
      </w:r>
      <w:r w:rsidR="006603FC" w:rsidRPr="00B02161">
        <w:rPr>
          <w:rFonts w:ascii="TH SarabunPSK" w:hAnsi="TH SarabunPSK" w:cs="TH SarabunPSK" w:hint="cs"/>
          <w:color w:val="C00000"/>
          <w:sz w:val="32"/>
          <w:szCs w:val="32"/>
          <w:cs/>
        </w:rPr>
        <w:t>ต่อคนต่อปี</w:t>
      </w:r>
      <w:r w:rsidR="00EA388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A3884" w:rsidRDefault="00EA3884" w:rsidP="00EA3884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EA3884" w:rsidRPr="00C80BB1" w:rsidRDefault="00EA3884" w:rsidP="00C80BB1">
      <w:pPr>
        <w:ind w:firstLine="720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 ภาพรวมรายได้</w:t>
      </w:r>
      <w:r w:rsidR="007B5BB3">
        <w:rPr>
          <w:rFonts w:ascii="TH SarabunPSK" w:hAnsi="TH SarabunPSK" w:cs="TH SarabunPSK" w:hint="cs"/>
          <w:b/>
          <w:bCs/>
          <w:sz w:val="32"/>
          <w:szCs w:val="32"/>
          <w:cs/>
        </w:rPr>
        <w:t>เฉลี่ย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ครัวเรือน </w:t>
      </w:r>
      <w:r w:rsidR="006A5C33">
        <w:rPr>
          <w:rFonts w:ascii="TH SarabunPSK" w:hAnsi="TH SarabunPSK" w:cs="TH SarabunPSK" w:hint="cs"/>
          <w:i/>
          <w:iCs/>
          <w:sz w:val="32"/>
          <w:szCs w:val="32"/>
          <w:cs/>
        </w:rPr>
        <w:t>ข้อ</w:t>
      </w:r>
      <w:r w:rsidR="00887656">
        <w:rPr>
          <w:rFonts w:ascii="TH SarabunPSK" w:hAnsi="TH SarabunPSK" w:cs="TH SarabunPSK" w:hint="cs"/>
          <w:i/>
          <w:iCs/>
          <w:sz w:val="32"/>
          <w:szCs w:val="32"/>
          <w:cs/>
        </w:rPr>
        <w:t>มูลพื้นฐาน ระดับตำบล ปี 2559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4"/>
        <w:gridCol w:w="909"/>
        <w:gridCol w:w="810"/>
        <w:gridCol w:w="975"/>
        <w:gridCol w:w="939"/>
        <w:gridCol w:w="964"/>
        <w:gridCol w:w="927"/>
        <w:gridCol w:w="1396"/>
        <w:gridCol w:w="1417"/>
      </w:tblGrid>
      <w:tr w:rsidR="008D38E7" w:rsidRPr="00E71D1B" w:rsidTr="008D38E7">
        <w:tc>
          <w:tcPr>
            <w:tcW w:w="1444" w:type="dxa"/>
          </w:tcPr>
          <w:p w:rsidR="008D38E7" w:rsidRPr="00E71D1B" w:rsidRDefault="008D38E7" w:rsidP="001C27C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ชุมชน</w:t>
            </w:r>
          </w:p>
        </w:tc>
        <w:tc>
          <w:tcPr>
            <w:tcW w:w="909" w:type="dxa"/>
          </w:tcPr>
          <w:p w:rsidR="008D38E7" w:rsidRPr="00E71D1B" w:rsidRDefault="008D38E7" w:rsidP="001C27C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จำนวนครัวเรือน</w:t>
            </w:r>
          </w:p>
        </w:tc>
        <w:tc>
          <w:tcPr>
            <w:tcW w:w="810" w:type="dxa"/>
          </w:tcPr>
          <w:p w:rsidR="008D38E7" w:rsidRPr="00E71D1B" w:rsidRDefault="008D38E7" w:rsidP="001C27C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จำนวนคน</w:t>
            </w:r>
          </w:p>
        </w:tc>
        <w:tc>
          <w:tcPr>
            <w:tcW w:w="975" w:type="dxa"/>
          </w:tcPr>
          <w:p w:rsidR="008D38E7" w:rsidRPr="00E71D1B" w:rsidRDefault="008D38E7" w:rsidP="001C27C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1D1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อาชีพหลัก</w:t>
            </w:r>
          </w:p>
        </w:tc>
        <w:tc>
          <w:tcPr>
            <w:tcW w:w="939" w:type="dxa"/>
          </w:tcPr>
          <w:p w:rsidR="008D38E7" w:rsidRPr="00E71D1B" w:rsidRDefault="008D38E7" w:rsidP="001C27C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1D1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อาชีพรอง</w:t>
            </w:r>
          </w:p>
        </w:tc>
        <w:tc>
          <w:tcPr>
            <w:tcW w:w="964" w:type="dxa"/>
          </w:tcPr>
          <w:p w:rsidR="008D38E7" w:rsidRPr="00E71D1B" w:rsidRDefault="008D38E7" w:rsidP="001C27C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1D1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รายได้อื่น</w:t>
            </w:r>
          </w:p>
        </w:tc>
        <w:tc>
          <w:tcPr>
            <w:tcW w:w="927" w:type="dxa"/>
          </w:tcPr>
          <w:p w:rsidR="008D38E7" w:rsidRPr="00E71D1B" w:rsidRDefault="008D38E7" w:rsidP="007B5BB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ปลูก เลี้ยงหา</w:t>
            </w:r>
            <w:r w:rsidRPr="00E71D1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เอง</w:t>
            </w:r>
          </w:p>
        </w:tc>
        <w:tc>
          <w:tcPr>
            <w:tcW w:w="1396" w:type="dxa"/>
          </w:tcPr>
          <w:p w:rsidR="008D38E7" w:rsidRPr="00E71D1B" w:rsidRDefault="008D38E7" w:rsidP="006A5C3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รายได้ครัวเรือนเฉลี่ย (บาท/ปี)</w:t>
            </w:r>
          </w:p>
        </w:tc>
        <w:tc>
          <w:tcPr>
            <w:tcW w:w="1417" w:type="dxa"/>
          </w:tcPr>
          <w:p w:rsidR="008D38E7" w:rsidRPr="00E71D1B" w:rsidRDefault="008D38E7" w:rsidP="001C27C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รายได้บุคคล   เฉลี่ย (บาท/ปี)</w:t>
            </w:r>
          </w:p>
        </w:tc>
      </w:tr>
      <w:tr w:rsidR="008D38E7" w:rsidRPr="00E71D1B" w:rsidTr="008D38E7">
        <w:tc>
          <w:tcPr>
            <w:tcW w:w="1444" w:type="dxa"/>
          </w:tcPr>
          <w:p w:rsidR="008D38E7" w:rsidRPr="00E71D1B" w:rsidRDefault="008D38E7" w:rsidP="001C27C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ตลาดสดพัฒนา</w:t>
            </w:r>
          </w:p>
        </w:tc>
        <w:tc>
          <w:tcPr>
            <w:tcW w:w="909" w:type="dxa"/>
          </w:tcPr>
          <w:p w:rsidR="008D38E7" w:rsidRDefault="008D38E7" w:rsidP="006A5C3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108</w:t>
            </w:r>
          </w:p>
        </w:tc>
        <w:tc>
          <w:tcPr>
            <w:tcW w:w="810" w:type="dxa"/>
          </w:tcPr>
          <w:p w:rsidR="008D38E7" w:rsidRDefault="008D38E7" w:rsidP="006A5C3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269</w:t>
            </w:r>
          </w:p>
        </w:tc>
        <w:tc>
          <w:tcPr>
            <w:tcW w:w="975" w:type="dxa"/>
          </w:tcPr>
          <w:p w:rsidR="008D38E7" w:rsidRPr="00E71D1B" w:rsidRDefault="008D38E7" w:rsidP="006A5C3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307,704</w:t>
            </w:r>
          </w:p>
        </w:tc>
        <w:tc>
          <w:tcPr>
            <w:tcW w:w="939" w:type="dxa"/>
          </w:tcPr>
          <w:p w:rsidR="008D38E7" w:rsidRPr="00E71D1B" w:rsidRDefault="008D38E7" w:rsidP="006A5C3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1,481</w:t>
            </w:r>
          </w:p>
        </w:tc>
        <w:tc>
          <w:tcPr>
            <w:tcW w:w="964" w:type="dxa"/>
          </w:tcPr>
          <w:p w:rsidR="008D38E7" w:rsidRPr="00E71D1B" w:rsidRDefault="00B02161" w:rsidP="006A5C3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6,587</w:t>
            </w:r>
          </w:p>
        </w:tc>
        <w:tc>
          <w:tcPr>
            <w:tcW w:w="927" w:type="dxa"/>
          </w:tcPr>
          <w:p w:rsidR="008D38E7" w:rsidRPr="00E71D1B" w:rsidRDefault="00B02161" w:rsidP="006A5C3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1,315</w:t>
            </w:r>
          </w:p>
        </w:tc>
        <w:tc>
          <w:tcPr>
            <w:tcW w:w="1396" w:type="dxa"/>
          </w:tcPr>
          <w:p w:rsidR="008D38E7" w:rsidRPr="00E71D1B" w:rsidRDefault="00B02161" w:rsidP="006A5C3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317,087</w:t>
            </w:r>
          </w:p>
        </w:tc>
        <w:tc>
          <w:tcPr>
            <w:tcW w:w="1417" w:type="dxa"/>
          </w:tcPr>
          <w:p w:rsidR="008D38E7" w:rsidRPr="00E71D1B" w:rsidRDefault="00B02161" w:rsidP="006A5C3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127,306</w:t>
            </w:r>
          </w:p>
        </w:tc>
      </w:tr>
      <w:tr w:rsidR="008D38E7" w:rsidRPr="00E71D1B" w:rsidTr="008D38E7">
        <w:tc>
          <w:tcPr>
            <w:tcW w:w="1444" w:type="dxa"/>
          </w:tcPr>
          <w:p w:rsidR="008D38E7" w:rsidRPr="00E71D1B" w:rsidRDefault="008D38E7" w:rsidP="001C27C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8-9 สัมพันธ์</w:t>
            </w:r>
          </w:p>
        </w:tc>
        <w:tc>
          <w:tcPr>
            <w:tcW w:w="909" w:type="dxa"/>
          </w:tcPr>
          <w:p w:rsidR="008D38E7" w:rsidRDefault="008D38E7" w:rsidP="006A5C3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234</w:t>
            </w:r>
          </w:p>
        </w:tc>
        <w:tc>
          <w:tcPr>
            <w:tcW w:w="810" w:type="dxa"/>
          </w:tcPr>
          <w:p w:rsidR="008D38E7" w:rsidRDefault="008D38E7" w:rsidP="006A5C3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636</w:t>
            </w:r>
          </w:p>
        </w:tc>
        <w:tc>
          <w:tcPr>
            <w:tcW w:w="975" w:type="dxa"/>
          </w:tcPr>
          <w:p w:rsidR="008D38E7" w:rsidRPr="00E71D1B" w:rsidRDefault="008D38E7" w:rsidP="006A5C3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270,105</w:t>
            </w:r>
          </w:p>
        </w:tc>
        <w:tc>
          <w:tcPr>
            <w:tcW w:w="939" w:type="dxa"/>
          </w:tcPr>
          <w:p w:rsidR="008D38E7" w:rsidRPr="00E71D1B" w:rsidRDefault="008D38E7" w:rsidP="006A5C3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5,605</w:t>
            </w:r>
          </w:p>
        </w:tc>
        <w:tc>
          <w:tcPr>
            <w:tcW w:w="964" w:type="dxa"/>
          </w:tcPr>
          <w:p w:rsidR="008D38E7" w:rsidRPr="00E71D1B" w:rsidRDefault="00B02161" w:rsidP="006A5C3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15,375</w:t>
            </w:r>
          </w:p>
        </w:tc>
        <w:tc>
          <w:tcPr>
            <w:tcW w:w="927" w:type="dxa"/>
          </w:tcPr>
          <w:p w:rsidR="008D38E7" w:rsidRPr="00E71D1B" w:rsidRDefault="00B02161" w:rsidP="006A5C3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1,449</w:t>
            </w:r>
          </w:p>
        </w:tc>
        <w:tc>
          <w:tcPr>
            <w:tcW w:w="1396" w:type="dxa"/>
          </w:tcPr>
          <w:p w:rsidR="008D38E7" w:rsidRPr="00E71D1B" w:rsidRDefault="00B02161" w:rsidP="006A5C3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292,534</w:t>
            </w:r>
          </w:p>
        </w:tc>
        <w:tc>
          <w:tcPr>
            <w:tcW w:w="1417" w:type="dxa"/>
          </w:tcPr>
          <w:p w:rsidR="008D38E7" w:rsidRPr="00E71D1B" w:rsidRDefault="00B02161" w:rsidP="006A5C3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107,631</w:t>
            </w:r>
          </w:p>
        </w:tc>
      </w:tr>
      <w:tr w:rsidR="008D38E7" w:rsidRPr="00E71D1B" w:rsidTr="008D38E7">
        <w:tc>
          <w:tcPr>
            <w:tcW w:w="1444" w:type="dxa"/>
          </w:tcPr>
          <w:p w:rsidR="008D38E7" w:rsidRPr="00E71D1B" w:rsidRDefault="008D38E7" w:rsidP="001C27C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บ้านออกพัฒนา</w:t>
            </w:r>
          </w:p>
        </w:tc>
        <w:tc>
          <w:tcPr>
            <w:tcW w:w="909" w:type="dxa"/>
          </w:tcPr>
          <w:p w:rsidR="008D38E7" w:rsidRDefault="008D38E7" w:rsidP="006A5C3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139</w:t>
            </w:r>
          </w:p>
        </w:tc>
        <w:tc>
          <w:tcPr>
            <w:tcW w:w="810" w:type="dxa"/>
          </w:tcPr>
          <w:p w:rsidR="008D38E7" w:rsidRDefault="008D38E7" w:rsidP="006A5C3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339</w:t>
            </w:r>
          </w:p>
        </w:tc>
        <w:tc>
          <w:tcPr>
            <w:tcW w:w="975" w:type="dxa"/>
          </w:tcPr>
          <w:p w:rsidR="008D38E7" w:rsidRPr="00E71D1B" w:rsidRDefault="008D38E7" w:rsidP="006A5C3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217,137</w:t>
            </w:r>
          </w:p>
        </w:tc>
        <w:tc>
          <w:tcPr>
            <w:tcW w:w="939" w:type="dxa"/>
          </w:tcPr>
          <w:p w:rsidR="008D38E7" w:rsidRPr="00E71D1B" w:rsidRDefault="008D38E7" w:rsidP="006A5C3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16,089</w:t>
            </w:r>
          </w:p>
        </w:tc>
        <w:tc>
          <w:tcPr>
            <w:tcW w:w="964" w:type="dxa"/>
          </w:tcPr>
          <w:p w:rsidR="008D38E7" w:rsidRPr="00E71D1B" w:rsidRDefault="00B02161" w:rsidP="006A5C3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7,999</w:t>
            </w:r>
          </w:p>
        </w:tc>
        <w:tc>
          <w:tcPr>
            <w:tcW w:w="927" w:type="dxa"/>
          </w:tcPr>
          <w:p w:rsidR="008D38E7" w:rsidRPr="00E71D1B" w:rsidRDefault="00B02161" w:rsidP="006A5C3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3,058</w:t>
            </w:r>
          </w:p>
        </w:tc>
        <w:tc>
          <w:tcPr>
            <w:tcW w:w="1396" w:type="dxa"/>
          </w:tcPr>
          <w:p w:rsidR="008D38E7" w:rsidRPr="00E71D1B" w:rsidRDefault="00B02161" w:rsidP="006A5C3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244,282</w:t>
            </w:r>
          </w:p>
        </w:tc>
        <w:tc>
          <w:tcPr>
            <w:tcW w:w="1417" w:type="dxa"/>
          </w:tcPr>
          <w:p w:rsidR="008D38E7" w:rsidRDefault="00B02161" w:rsidP="006A5C3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100,163</w:t>
            </w:r>
          </w:p>
        </w:tc>
      </w:tr>
      <w:tr w:rsidR="008D38E7" w:rsidRPr="00E71D1B" w:rsidTr="008D38E7">
        <w:tc>
          <w:tcPr>
            <w:tcW w:w="1444" w:type="dxa"/>
          </w:tcPr>
          <w:p w:rsidR="008D38E7" w:rsidRDefault="008D38E7" w:rsidP="001C27C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ขนมจีน</w:t>
            </w:r>
          </w:p>
        </w:tc>
        <w:tc>
          <w:tcPr>
            <w:tcW w:w="909" w:type="dxa"/>
          </w:tcPr>
          <w:p w:rsidR="008D38E7" w:rsidRDefault="008D38E7" w:rsidP="006A5C3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242</w:t>
            </w:r>
          </w:p>
        </w:tc>
        <w:tc>
          <w:tcPr>
            <w:tcW w:w="810" w:type="dxa"/>
          </w:tcPr>
          <w:p w:rsidR="008D38E7" w:rsidRDefault="008D38E7" w:rsidP="006A5C3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700</w:t>
            </w:r>
          </w:p>
        </w:tc>
        <w:tc>
          <w:tcPr>
            <w:tcW w:w="975" w:type="dxa"/>
          </w:tcPr>
          <w:p w:rsidR="008D38E7" w:rsidRDefault="008D38E7" w:rsidP="006A5C3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271,393</w:t>
            </w:r>
          </w:p>
        </w:tc>
        <w:tc>
          <w:tcPr>
            <w:tcW w:w="939" w:type="dxa"/>
          </w:tcPr>
          <w:p w:rsidR="008D38E7" w:rsidRDefault="008D38E7" w:rsidP="006A5C3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3,306</w:t>
            </w:r>
          </w:p>
        </w:tc>
        <w:tc>
          <w:tcPr>
            <w:tcW w:w="964" w:type="dxa"/>
          </w:tcPr>
          <w:p w:rsidR="008D38E7" w:rsidRDefault="00B02161" w:rsidP="006A5C3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7,132</w:t>
            </w:r>
          </w:p>
        </w:tc>
        <w:tc>
          <w:tcPr>
            <w:tcW w:w="927" w:type="dxa"/>
          </w:tcPr>
          <w:p w:rsidR="008D38E7" w:rsidRDefault="00B02161" w:rsidP="006A5C3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1,149</w:t>
            </w:r>
          </w:p>
        </w:tc>
        <w:tc>
          <w:tcPr>
            <w:tcW w:w="1396" w:type="dxa"/>
          </w:tcPr>
          <w:p w:rsidR="008D38E7" w:rsidRDefault="00B02161" w:rsidP="006A5C3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282,979</w:t>
            </w:r>
          </w:p>
        </w:tc>
        <w:tc>
          <w:tcPr>
            <w:tcW w:w="1417" w:type="dxa"/>
          </w:tcPr>
          <w:p w:rsidR="008D38E7" w:rsidRDefault="00B02161" w:rsidP="006A5C3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97,830</w:t>
            </w:r>
          </w:p>
        </w:tc>
      </w:tr>
      <w:tr w:rsidR="008D38E7" w:rsidRPr="00E71D1B" w:rsidTr="008D38E7">
        <w:tc>
          <w:tcPr>
            <w:tcW w:w="1444" w:type="dxa"/>
          </w:tcPr>
          <w:p w:rsidR="008D38E7" w:rsidRDefault="008D38E7" w:rsidP="001C27C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นาโต๊ะพ่อ</w:t>
            </w:r>
          </w:p>
        </w:tc>
        <w:tc>
          <w:tcPr>
            <w:tcW w:w="909" w:type="dxa"/>
          </w:tcPr>
          <w:p w:rsidR="008D38E7" w:rsidRDefault="008D38E7" w:rsidP="006A5C3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114</w:t>
            </w:r>
          </w:p>
        </w:tc>
        <w:tc>
          <w:tcPr>
            <w:tcW w:w="810" w:type="dxa"/>
          </w:tcPr>
          <w:p w:rsidR="008D38E7" w:rsidRDefault="008D38E7" w:rsidP="006A5C3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330</w:t>
            </w:r>
          </w:p>
        </w:tc>
        <w:tc>
          <w:tcPr>
            <w:tcW w:w="975" w:type="dxa"/>
          </w:tcPr>
          <w:p w:rsidR="008D38E7" w:rsidRDefault="008D38E7" w:rsidP="006A5C3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232,807</w:t>
            </w:r>
          </w:p>
        </w:tc>
        <w:tc>
          <w:tcPr>
            <w:tcW w:w="939" w:type="dxa"/>
          </w:tcPr>
          <w:p w:rsidR="008D38E7" w:rsidRDefault="008D38E7" w:rsidP="006A5C3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4,123</w:t>
            </w:r>
          </w:p>
        </w:tc>
        <w:tc>
          <w:tcPr>
            <w:tcW w:w="964" w:type="dxa"/>
          </w:tcPr>
          <w:p w:rsidR="008D38E7" w:rsidRDefault="00B02161" w:rsidP="006A5C3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10,974</w:t>
            </w:r>
          </w:p>
        </w:tc>
        <w:tc>
          <w:tcPr>
            <w:tcW w:w="927" w:type="dxa"/>
          </w:tcPr>
          <w:p w:rsidR="008D38E7" w:rsidRDefault="00B02161" w:rsidP="006A5C3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1,070</w:t>
            </w:r>
          </w:p>
        </w:tc>
        <w:tc>
          <w:tcPr>
            <w:tcW w:w="1396" w:type="dxa"/>
          </w:tcPr>
          <w:p w:rsidR="008D38E7" w:rsidRDefault="00B02161" w:rsidP="006A5C3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248,974</w:t>
            </w:r>
          </w:p>
        </w:tc>
        <w:tc>
          <w:tcPr>
            <w:tcW w:w="1417" w:type="dxa"/>
          </w:tcPr>
          <w:p w:rsidR="008D38E7" w:rsidRDefault="00B02161" w:rsidP="006A5C3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86,009</w:t>
            </w:r>
          </w:p>
        </w:tc>
      </w:tr>
      <w:tr w:rsidR="008D38E7" w:rsidRPr="00E71D1B" w:rsidTr="008D38E7">
        <w:tc>
          <w:tcPr>
            <w:tcW w:w="1444" w:type="dxa"/>
          </w:tcPr>
          <w:p w:rsidR="008D38E7" w:rsidRDefault="008D38E7" w:rsidP="001C27C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เทศบาล 6</w:t>
            </w:r>
          </w:p>
        </w:tc>
        <w:tc>
          <w:tcPr>
            <w:tcW w:w="909" w:type="dxa"/>
          </w:tcPr>
          <w:p w:rsidR="008D38E7" w:rsidRDefault="008D38E7" w:rsidP="006A5C3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186</w:t>
            </w:r>
          </w:p>
        </w:tc>
        <w:tc>
          <w:tcPr>
            <w:tcW w:w="810" w:type="dxa"/>
          </w:tcPr>
          <w:p w:rsidR="008D38E7" w:rsidRDefault="008D38E7" w:rsidP="006A5C3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583</w:t>
            </w:r>
          </w:p>
        </w:tc>
        <w:tc>
          <w:tcPr>
            <w:tcW w:w="975" w:type="dxa"/>
          </w:tcPr>
          <w:p w:rsidR="008D38E7" w:rsidRDefault="008D38E7" w:rsidP="006A5C3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244,812</w:t>
            </w:r>
          </w:p>
        </w:tc>
        <w:tc>
          <w:tcPr>
            <w:tcW w:w="939" w:type="dxa"/>
          </w:tcPr>
          <w:p w:rsidR="008D38E7" w:rsidRDefault="008D38E7" w:rsidP="006A5C3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8,140</w:t>
            </w:r>
          </w:p>
        </w:tc>
        <w:tc>
          <w:tcPr>
            <w:tcW w:w="964" w:type="dxa"/>
          </w:tcPr>
          <w:p w:rsidR="008D38E7" w:rsidRDefault="00B02161" w:rsidP="006A5C3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7,884</w:t>
            </w:r>
          </w:p>
        </w:tc>
        <w:tc>
          <w:tcPr>
            <w:tcW w:w="927" w:type="dxa"/>
          </w:tcPr>
          <w:p w:rsidR="008D38E7" w:rsidRDefault="00B02161" w:rsidP="006A5C3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2,562</w:t>
            </w:r>
          </w:p>
        </w:tc>
        <w:tc>
          <w:tcPr>
            <w:tcW w:w="1396" w:type="dxa"/>
          </w:tcPr>
          <w:p w:rsidR="008D38E7" w:rsidRDefault="00B02161" w:rsidP="006A5C3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263,398</w:t>
            </w:r>
          </w:p>
        </w:tc>
        <w:tc>
          <w:tcPr>
            <w:tcW w:w="1417" w:type="dxa"/>
          </w:tcPr>
          <w:p w:rsidR="008D38E7" w:rsidRDefault="00B02161" w:rsidP="006A5C3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84,034</w:t>
            </w:r>
          </w:p>
        </w:tc>
      </w:tr>
      <w:tr w:rsidR="008D38E7" w:rsidRPr="00E71D1B" w:rsidTr="008D38E7">
        <w:tc>
          <w:tcPr>
            <w:tcW w:w="1444" w:type="dxa"/>
          </w:tcPr>
          <w:p w:rsidR="008D38E7" w:rsidRDefault="008D38E7" w:rsidP="001C27C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เทศบาล 1</w:t>
            </w:r>
          </w:p>
        </w:tc>
        <w:tc>
          <w:tcPr>
            <w:tcW w:w="909" w:type="dxa"/>
          </w:tcPr>
          <w:p w:rsidR="008D38E7" w:rsidRDefault="008D38E7" w:rsidP="006A5C3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196</w:t>
            </w:r>
          </w:p>
        </w:tc>
        <w:tc>
          <w:tcPr>
            <w:tcW w:w="810" w:type="dxa"/>
          </w:tcPr>
          <w:p w:rsidR="008D38E7" w:rsidRDefault="008D38E7" w:rsidP="006A5C3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555</w:t>
            </w:r>
          </w:p>
        </w:tc>
        <w:tc>
          <w:tcPr>
            <w:tcW w:w="975" w:type="dxa"/>
          </w:tcPr>
          <w:p w:rsidR="008D38E7" w:rsidRDefault="008D38E7" w:rsidP="006A5C3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213,099</w:t>
            </w:r>
          </w:p>
        </w:tc>
        <w:tc>
          <w:tcPr>
            <w:tcW w:w="939" w:type="dxa"/>
          </w:tcPr>
          <w:p w:rsidR="008D38E7" w:rsidRDefault="008D38E7" w:rsidP="006A5C3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6,551</w:t>
            </w:r>
          </w:p>
        </w:tc>
        <w:tc>
          <w:tcPr>
            <w:tcW w:w="964" w:type="dxa"/>
          </w:tcPr>
          <w:p w:rsidR="008D38E7" w:rsidRDefault="00B02161" w:rsidP="006A5C3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8,313</w:t>
            </w:r>
          </w:p>
        </w:tc>
        <w:tc>
          <w:tcPr>
            <w:tcW w:w="927" w:type="dxa"/>
          </w:tcPr>
          <w:p w:rsidR="008D38E7" w:rsidRDefault="00B02161" w:rsidP="006A5C3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2,301</w:t>
            </w:r>
          </w:p>
        </w:tc>
        <w:tc>
          <w:tcPr>
            <w:tcW w:w="1396" w:type="dxa"/>
          </w:tcPr>
          <w:p w:rsidR="008D38E7" w:rsidRDefault="00B02161" w:rsidP="006A5C3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230,264</w:t>
            </w:r>
          </w:p>
        </w:tc>
        <w:tc>
          <w:tcPr>
            <w:tcW w:w="1417" w:type="dxa"/>
          </w:tcPr>
          <w:p w:rsidR="008D38E7" w:rsidRDefault="00B02161" w:rsidP="006A5C3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81,319</w:t>
            </w:r>
          </w:p>
        </w:tc>
      </w:tr>
      <w:tr w:rsidR="008D38E7" w:rsidRPr="00E71D1B" w:rsidTr="008D38E7">
        <w:tc>
          <w:tcPr>
            <w:tcW w:w="1444" w:type="dxa"/>
          </w:tcPr>
          <w:p w:rsidR="008D38E7" w:rsidRDefault="008D38E7" w:rsidP="001C27C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ประชาบำรุง</w:t>
            </w:r>
          </w:p>
        </w:tc>
        <w:tc>
          <w:tcPr>
            <w:tcW w:w="909" w:type="dxa"/>
          </w:tcPr>
          <w:p w:rsidR="008D38E7" w:rsidRDefault="008D38E7" w:rsidP="006A5C3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135</w:t>
            </w:r>
          </w:p>
        </w:tc>
        <w:tc>
          <w:tcPr>
            <w:tcW w:w="810" w:type="dxa"/>
          </w:tcPr>
          <w:p w:rsidR="008D38E7" w:rsidRDefault="008D38E7" w:rsidP="006A5C3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389</w:t>
            </w:r>
          </w:p>
        </w:tc>
        <w:tc>
          <w:tcPr>
            <w:tcW w:w="975" w:type="dxa"/>
          </w:tcPr>
          <w:p w:rsidR="008D38E7" w:rsidRDefault="008D38E7" w:rsidP="006A5C3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204,209</w:t>
            </w:r>
          </w:p>
        </w:tc>
        <w:tc>
          <w:tcPr>
            <w:tcW w:w="939" w:type="dxa"/>
          </w:tcPr>
          <w:p w:rsidR="008D38E7" w:rsidRDefault="008D38E7" w:rsidP="006A5C3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9,022</w:t>
            </w:r>
          </w:p>
        </w:tc>
        <w:tc>
          <w:tcPr>
            <w:tcW w:w="964" w:type="dxa"/>
          </w:tcPr>
          <w:p w:rsidR="008D38E7" w:rsidRDefault="00B02161" w:rsidP="006A5C3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7,343</w:t>
            </w:r>
          </w:p>
        </w:tc>
        <w:tc>
          <w:tcPr>
            <w:tcW w:w="927" w:type="dxa"/>
          </w:tcPr>
          <w:p w:rsidR="008D38E7" w:rsidRDefault="00B02161" w:rsidP="006A5C3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459</w:t>
            </w:r>
          </w:p>
        </w:tc>
        <w:tc>
          <w:tcPr>
            <w:tcW w:w="1396" w:type="dxa"/>
          </w:tcPr>
          <w:p w:rsidR="008D38E7" w:rsidRDefault="00B02161" w:rsidP="006A5C3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221,034</w:t>
            </w:r>
          </w:p>
        </w:tc>
        <w:tc>
          <w:tcPr>
            <w:tcW w:w="1417" w:type="dxa"/>
          </w:tcPr>
          <w:p w:rsidR="008D38E7" w:rsidRDefault="00B02161" w:rsidP="006A5C3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76,708</w:t>
            </w:r>
          </w:p>
        </w:tc>
      </w:tr>
      <w:tr w:rsidR="008D38E7" w:rsidRPr="006A5C33" w:rsidTr="008D38E7">
        <w:tc>
          <w:tcPr>
            <w:tcW w:w="1444" w:type="dxa"/>
          </w:tcPr>
          <w:p w:rsidR="008D38E7" w:rsidRPr="006A5C33" w:rsidRDefault="008D38E7" w:rsidP="007B5BB3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A5C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ทุกพื้นที่</w:t>
            </w:r>
          </w:p>
        </w:tc>
        <w:tc>
          <w:tcPr>
            <w:tcW w:w="909" w:type="dxa"/>
          </w:tcPr>
          <w:p w:rsidR="008D38E7" w:rsidRDefault="008D38E7" w:rsidP="006A5C33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1,354</w:t>
            </w:r>
          </w:p>
        </w:tc>
        <w:tc>
          <w:tcPr>
            <w:tcW w:w="810" w:type="dxa"/>
          </w:tcPr>
          <w:p w:rsidR="008D38E7" w:rsidRDefault="008D38E7" w:rsidP="006A5C33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3,801</w:t>
            </w:r>
          </w:p>
        </w:tc>
        <w:tc>
          <w:tcPr>
            <w:tcW w:w="975" w:type="dxa"/>
          </w:tcPr>
          <w:p w:rsidR="008D38E7" w:rsidRPr="006A5C33" w:rsidRDefault="008D38E7" w:rsidP="006A5C33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246,460</w:t>
            </w:r>
          </w:p>
        </w:tc>
        <w:tc>
          <w:tcPr>
            <w:tcW w:w="939" w:type="dxa"/>
          </w:tcPr>
          <w:p w:rsidR="008D38E7" w:rsidRPr="006A5C33" w:rsidRDefault="008D38E7" w:rsidP="006A5C33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6,642</w:t>
            </w:r>
          </w:p>
        </w:tc>
        <w:tc>
          <w:tcPr>
            <w:tcW w:w="964" w:type="dxa"/>
          </w:tcPr>
          <w:p w:rsidR="008D38E7" w:rsidRPr="006A5C33" w:rsidRDefault="00B02161" w:rsidP="006A5C33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9,221</w:t>
            </w:r>
          </w:p>
        </w:tc>
        <w:tc>
          <w:tcPr>
            <w:tcW w:w="927" w:type="dxa"/>
          </w:tcPr>
          <w:p w:rsidR="008D38E7" w:rsidRPr="006A5C33" w:rsidRDefault="00B02161" w:rsidP="006A5C33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1,695</w:t>
            </w:r>
          </w:p>
        </w:tc>
        <w:tc>
          <w:tcPr>
            <w:tcW w:w="1396" w:type="dxa"/>
          </w:tcPr>
          <w:p w:rsidR="008D38E7" w:rsidRPr="006A5C33" w:rsidRDefault="00B02161" w:rsidP="006A5C33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264,018</w:t>
            </w:r>
          </w:p>
        </w:tc>
        <w:tc>
          <w:tcPr>
            <w:tcW w:w="1417" w:type="dxa"/>
          </w:tcPr>
          <w:p w:rsidR="008D38E7" w:rsidRPr="006A5C33" w:rsidRDefault="00B02161" w:rsidP="006A5C33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94,049</w:t>
            </w:r>
          </w:p>
        </w:tc>
      </w:tr>
    </w:tbl>
    <w:p w:rsidR="00EE3CC2" w:rsidRDefault="00EE3CC2" w:rsidP="00ED0B9A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A5C33" w:rsidRPr="00E71D1B" w:rsidRDefault="006A5C33" w:rsidP="00ED0B9A">
      <w:pPr>
        <w:ind w:firstLine="720"/>
        <w:rPr>
          <w:rFonts w:ascii="TH SarabunPSK" w:hAnsi="TH SarabunPSK" w:cs="TH SarabunPSK"/>
          <w:i/>
          <w:i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- ภาพรวมรายจ่ายเฉลี่ยครัวเรือน </w:t>
      </w:r>
      <w:r w:rsidR="004951F5">
        <w:rPr>
          <w:rFonts w:ascii="TH SarabunPSK" w:hAnsi="TH SarabunPSK" w:cs="TH SarabunPSK" w:hint="cs"/>
          <w:i/>
          <w:iCs/>
          <w:sz w:val="32"/>
          <w:szCs w:val="32"/>
          <w:cs/>
        </w:rPr>
        <w:t>ข้อมูลพื้นฐาน ระดับตำบล ปี 2559</w:t>
      </w:r>
    </w:p>
    <w:p w:rsidR="006A5C33" w:rsidRDefault="006A5C33" w:rsidP="006A5C33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88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039"/>
        <w:gridCol w:w="804"/>
        <w:gridCol w:w="1039"/>
        <w:gridCol w:w="1371"/>
        <w:gridCol w:w="1276"/>
        <w:gridCol w:w="1134"/>
        <w:gridCol w:w="1417"/>
        <w:gridCol w:w="1383"/>
      </w:tblGrid>
      <w:tr w:rsidR="008D38E7" w:rsidRPr="008D38E7" w:rsidTr="008D38E7">
        <w:tc>
          <w:tcPr>
            <w:tcW w:w="1418" w:type="dxa"/>
          </w:tcPr>
          <w:p w:rsidR="008D38E7" w:rsidRPr="008D38E7" w:rsidRDefault="008D38E7" w:rsidP="008715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D38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ชุมชน</w:t>
            </w:r>
          </w:p>
        </w:tc>
        <w:tc>
          <w:tcPr>
            <w:tcW w:w="1039" w:type="dxa"/>
          </w:tcPr>
          <w:p w:rsidR="008D38E7" w:rsidRPr="008D38E7" w:rsidRDefault="008D38E7" w:rsidP="008715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D38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จำนวนครัวเรือน</w:t>
            </w:r>
          </w:p>
        </w:tc>
        <w:tc>
          <w:tcPr>
            <w:tcW w:w="804" w:type="dxa"/>
          </w:tcPr>
          <w:p w:rsidR="008D38E7" w:rsidRPr="008D38E7" w:rsidRDefault="008D38E7" w:rsidP="0087151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38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</w:p>
          <w:p w:rsidR="008D38E7" w:rsidRPr="008D38E7" w:rsidRDefault="008D38E7" w:rsidP="008715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D38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คน</w:t>
            </w:r>
          </w:p>
        </w:tc>
        <w:tc>
          <w:tcPr>
            <w:tcW w:w="1039" w:type="dxa"/>
          </w:tcPr>
          <w:p w:rsidR="008D38E7" w:rsidRPr="008D38E7" w:rsidRDefault="008D38E7" w:rsidP="0087151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38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ต้นทุน</w:t>
            </w:r>
          </w:p>
          <w:p w:rsidR="008D38E7" w:rsidRPr="008D38E7" w:rsidRDefault="008D38E7" w:rsidP="008715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D38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การผลิต</w:t>
            </w:r>
          </w:p>
        </w:tc>
        <w:tc>
          <w:tcPr>
            <w:tcW w:w="1371" w:type="dxa"/>
          </w:tcPr>
          <w:p w:rsidR="008D38E7" w:rsidRPr="008D38E7" w:rsidRDefault="008D38E7" w:rsidP="0087151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38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อุปโภคบริโภค</w:t>
            </w:r>
          </w:p>
          <w:p w:rsidR="008D38E7" w:rsidRPr="008D38E7" w:rsidRDefault="008D38E7" w:rsidP="008715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D38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ที่จำเป็น</w:t>
            </w:r>
          </w:p>
        </w:tc>
        <w:tc>
          <w:tcPr>
            <w:tcW w:w="1276" w:type="dxa"/>
          </w:tcPr>
          <w:p w:rsidR="008D38E7" w:rsidRPr="008D38E7" w:rsidRDefault="008D38E7" w:rsidP="0087151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38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อุปโภคบริโภค ที่ไม่จำเป็น</w:t>
            </w:r>
          </w:p>
        </w:tc>
        <w:tc>
          <w:tcPr>
            <w:tcW w:w="1134" w:type="dxa"/>
          </w:tcPr>
          <w:p w:rsidR="008D38E7" w:rsidRPr="008D38E7" w:rsidRDefault="008D38E7" w:rsidP="0087151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38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ชำระหนี้สิน</w:t>
            </w:r>
          </w:p>
        </w:tc>
        <w:tc>
          <w:tcPr>
            <w:tcW w:w="1417" w:type="dxa"/>
          </w:tcPr>
          <w:p w:rsidR="008D38E7" w:rsidRPr="008D38E7" w:rsidRDefault="008D38E7" w:rsidP="008715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D38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รายจ่ายครัวเรือนรวมเฉลี่ย (บาท/ปี)</w:t>
            </w:r>
          </w:p>
        </w:tc>
        <w:tc>
          <w:tcPr>
            <w:tcW w:w="1383" w:type="dxa"/>
          </w:tcPr>
          <w:p w:rsidR="008D38E7" w:rsidRPr="008D38E7" w:rsidRDefault="008D38E7" w:rsidP="006A5C3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D38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รายจ่ายบุคคล   รวมเฉลี่ย (บาท/ปี)</w:t>
            </w:r>
          </w:p>
        </w:tc>
      </w:tr>
      <w:tr w:rsidR="008D38E7" w:rsidRPr="008D38E7" w:rsidTr="008D38E7">
        <w:tc>
          <w:tcPr>
            <w:tcW w:w="1418" w:type="dxa"/>
          </w:tcPr>
          <w:p w:rsidR="008D38E7" w:rsidRPr="008D38E7" w:rsidRDefault="008D38E7" w:rsidP="00871517">
            <w:pPr>
              <w:rPr>
                <w:rFonts w:ascii="TH SarabunPSK" w:hAnsi="TH SarabunPSK" w:cs="TH SarabunPSK"/>
                <w:sz w:val="28"/>
                <w:cs/>
              </w:rPr>
            </w:pPr>
            <w:r w:rsidRPr="008D38E7">
              <w:rPr>
                <w:rFonts w:ascii="TH SarabunPSK" w:hAnsi="TH SarabunPSK" w:cs="TH SarabunPSK" w:hint="cs"/>
                <w:sz w:val="28"/>
                <w:cs/>
              </w:rPr>
              <w:t>ตลาดสดพัฒนา</w:t>
            </w:r>
          </w:p>
        </w:tc>
        <w:tc>
          <w:tcPr>
            <w:tcW w:w="1039" w:type="dxa"/>
          </w:tcPr>
          <w:p w:rsidR="008D38E7" w:rsidRPr="008D38E7" w:rsidRDefault="008D38E7" w:rsidP="006A5C3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D38E7">
              <w:rPr>
                <w:rFonts w:ascii="TH SarabunPSK" w:hAnsi="TH SarabunPSK" w:cs="TH SarabunPSK" w:hint="cs"/>
                <w:sz w:val="28"/>
                <w:cs/>
              </w:rPr>
              <w:t>108</w:t>
            </w:r>
          </w:p>
        </w:tc>
        <w:tc>
          <w:tcPr>
            <w:tcW w:w="804" w:type="dxa"/>
          </w:tcPr>
          <w:p w:rsidR="008D38E7" w:rsidRPr="008D38E7" w:rsidRDefault="008D38E7" w:rsidP="006A5C3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D38E7">
              <w:rPr>
                <w:rFonts w:ascii="TH SarabunPSK" w:hAnsi="TH SarabunPSK" w:cs="TH SarabunPSK" w:hint="cs"/>
                <w:sz w:val="28"/>
                <w:cs/>
              </w:rPr>
              <w:t>269</w:t>
            </w:r>
          </w:p>
        </w:tc>
        <w:tc>
          <w:tcPr>
            <w:tcW w:w="1039" w:type="dxa"/>
          </w:tcPr>
          <w:p w:rsidR="008D38E7" w:rsidRPr="008D38E7" w:rsidRDefault="008D38E7" w:rsidP="006A5C3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D38E7">
              <w:rPr>
                <w:rFonts w:ascii="TH SarabunPSK" w:hAnsi="TH SarabunPSK" w:cs="TH SarabunPSK" w:hint="cs"/>
                <w:sz w:val="28"/>
                <w:cs/>
              </w:rPr>
              <w:t>81,259</w:t>
            </w:r>
          </w:p>
        </w:tc>
        <w:tc>
          <w:tcPr>
            <w:tcW w:w="1371" w:type="dxa"/>
          </w:tcPr>
          <w:p w:rsidR="008D38E7" w:rsidRPr="008D38E7" w:rsidRDefault="008D38E7" w:rsidP="0087151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D38E7">
              <w:rPr>
                <w:rFonts w:ascii="TH SarabunPSK" w:hAnsi="TH SarabunPSK" w:cs="TH SarabunPSK" w:hint="cs"/>
                <w:sz w:val="28"/>
                <w:cs/>
              </w:rPr>
              <w:t>124,611</w:t>
            </w:r>
          </w:p>
        </w:tc>
        <w:tc>
          <w:tcPr>
            <w:tcW w:w="1276" w:type="dxa"/>
          </w:tcPr>
          <w:p w:rsidR="008D38E7" w:rsidRPr="008D38E7" w:rsidRDefault="008D38E7" w:rsidP="00871517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8D38E7">
              <w:rPr>
                <w:rFonts w:ascii="TH SarabunPSK" w:hAnsi="TH SarabunPSK" w:cs="TH SarabunPSK" w:hint="cs"/>
                <w:sz w:val="28"/>
                <w:cs/>
              </w:rPr>
              <w:t>17,343</w:t>
            </w:r>
          </w:p>
        </w:tc>
        <w:tc>
          <w:tcPr>
            <w:tcW w:w="1134" w:type="dxa"/>
          </w:tcPr>
          <w:p w:rsidR="008D38E7" w:rsidRPr="008D38E7" w:rsidRDefault="008D38E7" w:rsidP="00871517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8D38E7">
              <w:rPr>
                <w:rFonts w:ascii="TH SarabunPSK" w:hAnsi="TH SarabunPSK" w:cs="TH SarabunPSK" w:hint="cs"/>
                <w:sz w:val="28"/>
                <w:cs/>
              </w:rPr>
              <w:t>32,148</w:t>
            </w:r>
          </w:p>
        </w:tc>
        <w:tc>
          <w:tcPr>
            <w:tcW w:w="1417" w:type="dxa"/>
          </w:tcPr>
          <w:p w:rsidR="008D38E7" w:rsidRPr="008D38E7" w:rsidRDefault="008D38E7" w:rsidP="0087151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D38E7">
              <w:rPr>
                <w:rFonts w:ascii="TH SarabunPSK" w:hAnsi="TH SarabunPSK" w:cs="TH SarabunPSK" w:hint="cs"/>
                <w:sz w:val="28"/>
                <w:cs/>
              </w:rPr>
              <w:t>255,361</w:t>
            </w:r>
          </w:p>
        </w:tc>
        <w:tc>
          <w:tcPr>
            <w:tcW w:w="1383" w:type="dxa"/>
          </w:tcPr>
          <w:p w:rsidR="008D38E7" w:rsidRPr="008D38E7" w:rsidRDefault="008D38E7" w:rsidP="0087151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D38E7">
              <w:rPr>
                <w:rFonts w:ascii="TH SarabunPSK" w:hAnsi="TH SarabunPSK" w:cs="TH SarabunPSK" w:hint="cs"/>
                <w:sz w:val="28"/>
                <w:cs/>
              </w:rPr>
              <w:t>102,524</w:t>
            </w:r>
          </w:p>
        </w:tc>
      </w:tr>
      <w:tr w:rsidR="008D38E7" w:rsidRPr="008D38E7" w:rsidTr="008D38E7">
        <w:tc>
          <w:tcPr>
            <w:tcW w:w="1418" w:type="dxa"/>
          </w:tcPr>
          <w:p w:rsidR="008D38E7" w:rsidRPr="008D38E7" w:rsidRDefault="008D38E7" w:rsidP="00871517">
            <w:pPr>
              <w:rPr>
                <w:rFonts w:ascii="TH SarabunPSK" w:hAnsi="TH SarabunPSK" w:cs="TH SarabunPSK"/>
                <w:sz w:val="28"/>
                <w:cs/>
              </w:rPr>
            </w:pPr>
            <w:r w:rsidRPr="008D38E7">
              <w:rPr>
                <w:rFonts w:ascii="TH SarabunPSK" w:hAnsi="TH SarabunPSK" w:cs="TH SarabunPSK" w:hint="cs"/>
                <w:sz w:val="28"/>
                <w:cs/>
              </w:rPr>
              <w:t>บ้านออกพัฒนา</w:t>
            </w:r>
          </w:p>
        </w:tc>
        <w:tc>
          <w:tcPr>
            <w:tcW w:w="1039" w:type="dxa"/>
          </w:tcPr>
          <w:p w:rsidR="008D38E7" w:rsidRPr="008D38E7" w:rsidRDefault="008D38E7" w:rsidP="0087151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D38E7">
              <w:rPr>
                <w:rFonts w:ascii="TH SarabunPSK" w:hAnsi="TH SarabunPSK" w:cs="TH SarabunPSK" w:hint="cs"/>
                <w:sz w:val="28"/>
                <w:cs/>
              </w:rPr>
              <w:t>139</w:t>
            </w:r>
          </w:p>
        </w:tc>
        <w:tc>
          <w:tcPr>
            <w:tcW w:w="804" w:type="dxa"/>
          </w:tcPr>
          <w:p w:rsidR="008D38E7" w:rsidRPr="008D38E7" w:rsidRDefault="008D38E7" w:rsidP="0087151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D38E7">
              <w:rPr>
                <w:rFonts w:ascii="TH SarabunPSK" w:hAnsi="TH SarabunPSK" w:cs="TH SarabunPSK" w:hint="cs"/>
                <w:sz w:val="28"/>
                <w:cs/>
              </w:rPr>
              <w:t>339</w:t>
            </w:r>
          </w:p>
        </w:tc>
        <w:tc>
          <w:tcPr>
            <w:tcW w:w="1039" w:type="dxa"/>
          </w:tcPr>
          <w:p w:rsidR="008D38E7" w:rsidRPr="008D38E7" w:rsidRDefault="008D38E7" w:rsidP="0087151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D38E7">
              <w:rPr>
                <w:rFonts w:ascii="TH SarabunPSK" w:hAnsi="TH SarabunPSK" w:cs="TH SarabunPSK" w:hint="cs"/>
                <w:sz w:val="28"/>
                <w:cs/>
              </w:rPr>
              <w:t>38,065</w:t>
            </w:r>
          </w:p>
        </w:tc>
        <w:tc>
          <w:tcPr>
            <w:tcW w:w="1371" w:type="dxa"/>
          </w:tcPr>
          <w:p w:rsidR="008D38E7" w:rsidRPr="008D38E7" w:rsidRDefault="008D38E7" w:rsidP="00871517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8D38E7">
              <w:rPr>
                <w:rFonts w:ascii="TH SarabunPSK" w:hAnsi="TH SarabunPSK" w:cs="TH SarabunPSK" w:hint="cs"/>
                <w:sz w:val="28"/>
                <w:cs/>
              </w:rPr>
              <w:t>104,871</w:t>
            </w:r>
          </w:p>
        </w:tc>
        <w:tc>
          <w:tcPr>
            <w:tcW w:w="1276" w:type="dxa"/>
          </w:tcPr>
          <w:p w:rsidR="008D38E7" w:rsidRPr="008D38E7" w:rsidRDefault="008D38E7" w:rsidP="00871517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8D38E7">
              <w:rPr>
                <w:rFonts w:ascii="TH SarabunPSK" w:hAnsi="TH SarabunPSK" w:cs="TH SarabunPSK" w:hint="cs"/>
                <w:sz w:val="28"/>
                <w:cs/>
              </w:rPr>
              <w:t>12,906</w:t>
            </w:r>
          </w:p>
        </w:tc>
        <w:tc>
          <w:tcPr>
            <w:tcW w:w="1134" w:type="dxa"/>
          </w:tcPr>
          <w:p w:rsidR="008D38E7" w:rsidRPr="008D38E7" w:rsidRDefault="008D38E7" w:rsidP="00871517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8D38E7">
              <w:rPr>
                <w:rFonts w:ascii="TH SarabunPSK" w:hAnsi="TH SarabunPSK" w:cs="TH SarabunPSK" w:hint="cs"/>
                <w:sz w:val="28"/>
                <w:cs/>
              </w:rPr>
              <w:t>20,144</w:t>
            </w:r>
          </w:p>
        </w:tc>
        <w:tc>
          <w:tcPr>
            <w:tcW w:w="1417" w:type="dxa"/>
          </w:tcPr>
          <w:p w:rsidR="008D38E7" w:rsidRPr="008D38E7" w:rsidRDefault="008D38E7" w:rsidP="00871517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8D38E7">
              <w:rPr>
                <w:rFonts w:ascii="TH SarabunPSK" w:hAnsi="TH SarabunPSK" w:cs="TH SarabunPSK" w:hint="cs"/>
                <w:sz w:val="28"/>
                <w:cs/>
              </w:rPr>
              <w:t>175,986</w:t>
            </w:r>
          </w:p>
        </w:tc>
        <w:tc>
          <w:tcPr>
            <w:tcW w:w="1383" w:type="dxa"/>
          </w:tcPr>
          <w:p w:rsidR="008D38E7" w:rsidRPr="008D38E7" w:rsidRDefault="008D38E7" w:rsidP="00871517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8D38E7">
              <w:rPr>
                <w:rFonts w:ascii="TH SarabunPSK" w:hAnsi="TH SarabunPSK" w:cs="TH SarabunPSK" w:hint="cs"/>
                <w:sz w:val="28"/>
                <w:cs/>
              </w:rPr>
              <w:t>72,159</w:t>
            </w:r>
          </w:p>
        </w:tc>
      </w:tr>
      <w:tr w:rsidR="008D38E7" w:rsidRPr="008D38E7" w:rsidTr="008D38E7">
        <w:tc>
          <w:tcPr>
            <w:tcW w:w="1418" w:type="dxa"/>
          </w:tcPr>
          <w:p w:rsidR="008D38E7" w:rsidRPr="008D38E7" w:rsidRDefault="008D38E7" w:rsidP="00871517">
            <w:pPr>
              <w:rPr>
                <w:rFonts w:ascii="TH SarabunPSK" w:hAnsi="TH SarabunPSK" w:cs="TH SarabunPSK"/>
                <w:sz w:val="28"/>
                <w:cs/>
              </w:rPr>
            </w:pPr>
            <w:r w:rsidRPr="008D38E7">
              <w:rPr>
                <w:rFonts w:ascii="TH SarabunPSK" w:hAnsi="TH SarabunPSK" w:cs="TH SarabunPSK" w:hint="cs"/>
                <w:sz w:val="28"/>
                <w:cs/>
              </w:rPr>
              <w:t>8-9 สัมพันธ์</w:t>
            </w:r>
          </w:p>
        </w:tc>
        <w:tc>
          <w:tcPr>
            <w:tcW w:w="1039" w:type="dxa"/>
          </w:tcPr>
          <w:p w:rsidR="008D38E7" w:rsidRPr="008D38E7" w:rsidRDefault="008D38E7" w:rsidP="00871517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8D38E7">
              <w:rPr>
                <w:rFonts w:ascii="TH SarabunPSK" w:hAnsi="TH SarabunPSK" w:cs="TH SarabunPSK" w:hint="cs"/>
                <w:sz w:val="28"/>
                <w:cs/>
              </w:rPr>
              <w:t>234</w:t>
            </w:r>
          </w:p>
        </w:tc>
        <w:tc>
          <w:tcPr>
            <w:tcW w:w="804" w:type="dxa"/>
          </w:tcPr>
          <w:p w:rsidR="008D38E7" w:rsidRPr="008D38E7" w:rsidRDefault="008D38E7" w:rsidP="00871517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8D38E7">
              <w:rPr>
                <w:rFonts w:ascii="TH SarabunPSK" w:hAnsi="TH SarabunPSK" w:cs="TH SarabunPSK" w:hint="cs"/>
                <w:sz w:val="28"/>
                <w:cs/>
              </w:rPr>
              <w:t>636</w:t>
            </w:r>
          </w:p>
        </w:tc>
        <w:tc>
          <w:tcPr>
            <w:tcW w:w="1039" w:type="dxa"/>
          </w:tcPr>
          <w:p w:rsidR="008D38E7" w:rsidRPr="008D38E7" w:rsidRDefault="008D38E7" w:rsidP="00871517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8D38E7">
              <w:rPr>
                <w:rFonts w:ascii="TH SarabunPSK" w:hAnsi="TH SarabunPSK" w:cs="TH SarabunPSK" w:hint="cs"/>
                <w:sz w:val="28"/>
                <w:cs/>
              </w:rPr>
              <w:t>35,211</w:t>
            </w:r>
          </w:p>
        </w:tc>
        <w:tc>
          <w:tcPr>
            <w:tcW w:w="1371" w:type="dxa"/>
          </w:tcPr>
          <w:p w:rsidR="008D38E7" w:rsidRPr="008D38E7" w:rsidRDefault="008D38E7" w:rsidP="00871517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8D38E7">
              <w:rPr>
                <w:rFonts w:ascii="TH SarabunPSK" w:hAnsi="TH SarabunPSK" w:cs="TH SarabunPSK" w:hint="cs"/>
                <w:sz w:val="28"/>
                <w:cs/>
              </w:rPr>
              <w:t>126,321</w:t>
            </w:r>
          </w:p>
        </w:tc>
        <w:tc>
          <w:tcPr>
            <w:tcW w:w="1276" w:type="dxa"/>
          </w:tcPr>
          <w:p w:rsidR="008D38E7" w:rsidRPr="008D38E7" w:rsidRDefault="008D38E7" w:rsidP="00871517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8D38E7">
              <w:rPr>
                <w:rFonts w:ascii="TH SarabunPSK" w:hAnsi="TH SarabunPSK" w:cs="TH SarabunPSK" w:hint="cs"/>
                <w:sz w:val="28"/>
                <w:cs/>
              </w:rPr>
              <w:t>17,729</w:t>
            </w:r>
          </w:p>
        </w:tc>
        <w:tc>
          <w:tcPr>
            <w:tcW w:w="1134" w:type="dxa"/>
          </w:tcPr>
          <w:p w:rsidR="008D38E7" w:rsidRPr="008D38E7" w:rsidRDefault="008D38E7" w:rsidP="00871517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8D38E7">
              <w:rPr>
                <w:rFonts w:ascii="TH SarabunPSK" w:hAnsi="TH SarabunPSK" w:cs="TH SarabunPSK" w:hint="cs"/>
                <w:sz w:val="28"/>
                <w:cs/>
              </w:rPr>
              <w:t>14,270</w:t>
            </w:r>
          </w:p>
        </w:tc>
        <w:tc>
          <w:tcPr>
            <w:tcW w:w="1417" w:type="dxa"/>
          </w:tcPr>
          <w:p w:rsidR="008D38E7" w:rsidRPr="008D38E7" w:rsidRDefault="008D38E7" w:rsidP="00871517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8D38E7">
              <w:rPr>
                <w:rFonts w:ascii="TH SarabunPSK" w:hAnsi="TH SarabunPSK" w:cs="TH SarabunPSK" w:hint="cs"/>
                <w:sz w:val="28"/>
                <w:cs/>
              </w:rPr>
              <w:t>193,532</w:t>
            </w:r>
          </w:p>
        </w:tc>
        <w:tc>
          <w:tcPr>
            <w:tcW w:w="1383" w:type="dxa"/>
          </w:tcPr>
          <w:p w:rsidR="008D38E7" w:rsidRPr="008D38E7" w:rsidRDefault="008D38E7" w:rsidP="0087151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D38E7">
              <w:rPr>
                <w:rFonts w:ascii="TH SarabunPSK" w:hAnsi="TH SarabunPSK" w:cs="TH SarabunPSK" w:hint="cs"/>
                <w:sz w:val="28"/>
                <w:cs/>
              </w:rPr>
              <w:t>71,205</w:t>
            </w:r>
          </w:p>
        </w:tc>
      </w:tr>
      <w:tr w:rsidR="008D38E7" w:rsidRPr="008D38E7" w:rsidTr="008D38E7">
        <w:tc>
          <w:tcPr>
            <w:tcW w:w="1418" w:type="dxa"/>
          </w:tcPr>
          <w:p w:rsidR="008D38E7" w:rsidRPr="008D38E7" w:rsidRDefault="008D38E7" w:rsidP="00871517">
            <w:pPr>
              <w:rPr>
                <w:rFonts w:ascii="TH SarabunPSK" w:hAnsi="TH SarabunPSK" w:cs="TH SarabunPSK"/>
                <w:sz w:val="28"/>
                <w:cs/>
              </w:rPr>
            </w:pPr>
            <w:r w:rsidRPr="008D38E7">
              <w:rPr>
                <w:rFonts w:ascii="TH SarabunPSK" w:hAnsi="TH SarabunPSK" w:cs="TH SarabunPSK" w:hint="cs"/>
                <w:sz w:val="28"/>
                <w:cs/>
              </w:rPr>
              <w:t>ขนมจีน</w:t>
            </w:r>
          </w:p>
        </w:tc>
        <w:tc>
          <w:tcPr>
            <w:tcW w:w="1039" w:type="dxa"/>
          </w:tcPr>
          <w:p w:rsidR="008D38E7" w:rsidRPr="008D38E7" w:rsidRDefault="008D38E7" w:rsidP="0087151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D38E7">
              <w:rPr>
                <w:rFonts w:ascii="TH SarabunPSK" w:hAnsi="TH SarabunPSK" w:cs="TH SarabunPSK" w:hint="cs"/>
                <w:sz w:val="28"/>
                <w:cs/>
              </w:rPr>
              <w:t>242</w:t>
            </w:r>
          </w:p>
        </w:tc>
        <w:tc>
          <w:tcPr>
            <w:tcW w:w="804" w:type="dxa"/>
          </w:tcPr>
          <w:p w:rsidR="008D38E7" w:rsidRPr="008D38E7" w:rsidRDefault="008D38E7" w:rsidP="0087151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D38E7">
              <w:rPr>
                <w:rFonts w:ascii="TH SarabunPSK" w:hAnsi="TH SarabunPSK" w:cs="TH SarabunPSK" w:hint="cs"/>
                <w:sz w:val="28"/>
                <w:cs/>
              </w:rPr>
              <w:t>700</w:t>
            </w:r>
          </w:p>
        </w:tc>
        <w:tc>
          <w:tcPr>
            <w:tcW w:w="1039" w:type="dxa"/>
          </w:tcPr>
          <w:p w:rsidR="008D38E7" w:rsidRPr="008D38E7" w:rsidRDefault="008D38E7" w:rsidP="0087151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D38E7">
              <w:rPr>
                <w:rFonts w:ascii="TH SarabunPSK" w:hAnsi="TH SarabunPSK" w:cs="TH SarabunPSK" w:hint="cs"/>
                <w:sz w:val="28"/>
                <w:cs/>
              </w:rPr>
              <w:t>28,009</w:t>
            </w:r>
          </w:p>
        </w:tc>
        <w:tc>
          <w:tcPr>
            <w:tcW w:w="1371" w:type="dxa"/>
          </w:tcPr>
          <w:p w:rsidR="008D38E7" w:rsidRPr="008D38E7" w:rsidRDefault="008D38E7" w:rsidP="0087151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D38E7">
              <w:rPr>
                <w:rFonts w:ascii="TH SarabunPSK" w:hAnsi="TH SarabunPSK" w:cs="TH SarabunPSK" w:hint="cs"/>
                <w:sz w:val="28"/>
                <w:cs/>
              </w:rPr>
              <w:t>126,343</w:t>
            </w:r>
          </w:p>
        </w:tc>
        <w:tc>
          <w:tcPr>
            <w:tcW w:w="1276" w:type="dxa"/>
          </w:tcPr>
          <w:p w:rsidR="008D38E7" w:rsidRPr="008D38E7" w:rsidRDefault="008D38E7" w:rsidP="0087151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D38E7">
              <w:rPr>
                <w:rFonts w:ascii="TH SarabunPSK" w:hAnsi="TH SarabunPSK" w:cs="TH SarabunPSK" w:hint="cs"/>
                <w:sz w:val="28"/>
                <w:cs/>
              </w:rPr>
              <w:t>13,085</w:t>
            </w:r>
          </w:p>
        </w:tc>
        <w:tc>
          <w:tcPr>
            <w:tcW w:w="1134" w:type="dxa"/>
          </w:tcPr>
          <w:p w:rsidR="008D38E7" w:rsidRPr="008D38E7" w:rsidRDefault="008D38E7" w:rsidP="0087151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D38E7">
              <w:rPr>
                <w:rFonts w:ascii="TH SarabunPSK" w:hAnsi="TH SarabunPSK" w:cs="TH SarabunPSK" w:hint="cs"/>
                <w:sz w:val="28"/>
                <w:cs/>
              </w:rPr>
              <w:t>23,360</w:t>
            </w:r>
          </w:p>
        </w:tc>
        <w:tc>
          <w:tcPr>
            <w:tcW w:w="1417" w:type="dxa"/>
          </w:tcPr>
          <w:p w:rsidR="008D38E7" w:rsidRPr="008D38E7" w:rsidRDefault="008D38E7" w:rsidP="0087151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D38E7">
              <w:rPr>
                <w:rFonts w:ascii="TH SarabunPSK" w:hAnsi="TH SarabunPSK" w:cs="TH SarabunPSK" w:hint="cs"/>
                <w:sz w:val="28"/>
                <w:cs/>
              </w:rPr>
              <w:t>190,796</w:t>
            </w:r>
          </w:p>
        </w:tc>
        <w:tc>
          <w:tcPr>
            <w:tcW w:w="1383" w:type="dxa"/>
          </w:tcPr>
          <w:p w:rsidR="008D38E7" w:rsidRPr="008D38E7" w:rsidRDefault="008D38E7" w:rsidP="0087151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D38E7">
              <w:rPr>
                <w:rFonts w:ascii="TH SarabunPSK" w:hAnsi="TH SarabunPSK" w:cs="TH SarabunPSK" w:hint="cs"/>
                <w:sz w:val="28"/>
                <w:cs/>
              </w:rPr>
              <w:t>65,961</w:t>
            </w:r>
          </w:p>
        </w:tc>
      </w:tr>
      <w:tr w:rsidR="008D38E7" w:rsidRPr="008D38E7" w:rsidTr="008D38E7">
        <w:tc>
          <w:tcPr>
            <w:tcW w:w="1418" w:type="dxa"/>
          </w:tcPr>
          <w:p w:rsidR="008D38E7" w:rsidRPr="008D38E7" w:rsidRDefault="008D38E7" w:rsidP="00871517">
            <w:pPr>
              <w:rPr>
                <w:rFonts w:ascii="TH SarabunPSK" w:hAnsi="TH SarabunPSK" w:cs="TH SarabunPSK"/>
                <w:sz w:val="28"/>
                <w:cs/>
              </w:rPr>
            </w:pPr>
            <w:r w:rsidRPr="008D38E7">
              <w:rPr>
                <w:rFonts w:ascii="TH SarabunPSK" w:hAnsi="TH SarabunPSK" w:cs="TH SarabunPSK" w:hint="cs"/>
                <w:sz w:val="28"/>
                <w:cs/>
              </w:rPr>
              <w:t>นาโต๊ะพ่อ</w:t>
            </w:r>
          </w:p>
        </w:tc>
        <w:tc>
          <w:tcPr>
            <w:tcW w:w="1039" w:type="dxa"/>
          </w:tcPr>
          <w:p w:rsidR="008D38E7" w:rsidRPr="008D38E7" w:rsidRDefault="008D38E7" w:rsidP="0087151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D38E7">
              <w:rPr>
                <w:rFonts w:ascii="TH SarabunPSK" w:hAnsi="TH SarabunPSK" w:cs="TH SarabunPSK" w:hint="cs"/>
                <w:sz w:val="28"/>
                <w:cs/>
              </w:rPr>
              <w:t>114</w:t>
            </w:r>
          </w:p>
        </w:tc>
        <w:tc>
          <w:tcPr>
            <w:tcW w:w="804" w:type="dxa"/>
          </w:tcPr>
          <w:p w:rsidR="008D38E7" w:rsidRPr="008D38E7" w:rsidRDefault="008D38E7" w:rsidP="0087151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D38E7">
              <w:rPr>
                <w:rFonts w:ascii="TH SarabunPSK" w:hAnsi="TH SarabunPSK" w:cs="TH SarabunPSK" w:hint="cs"/>
                <w:sz w:val="28"/>
                <w:cs/>
              </w:rPr>
              <w:t>330</w:t>
            </w:r>
          </w:p>
        </w:tc>
        <w:tc>
          <w:tcPr>
            <w:tcW w:w="1039" w:type="dxa"/>
          </w:tcPr>
          <w:p w:rsidR="008D38E7" w:rsidRPr="008D38E7" w:rsidRDefault="008D38E7" w:rsidP="0087151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D38E7">
              <w:rPr>
                <w:rFonts w:ascii="TH SarabunPSK" w:hAnsi="TH SarabunPSK" w:cs="TH SarabunPSK" w:hint="cs"/>
                <w:sz w:val="28"/>
                <w:cs/>
              </w:rPr>
              <w:t>38,289</w:t>
            </w:r>
          </w:p>
        </w:tc>
        <w:tc>
          <w:tcPr>
            <w:tcW w:w="1371" w:type="dxa"/>
          </w:tcPr>
          <w:p w:rsidR="008D38E7" w:rsidRPr="008D38E7" w:rsidRDefault="008D38E7" w:rsidP="0087151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D38E7">
              <w:rPr>
                <w:rFonts w:ascii="TH SarabunPSK" w:hAnsi="TH SarabunPSK" w:cs="TH SarabunPSK" w:hint="cs"/>
                <w:sz w:val="28"/>
                <w:cs/>
              </w:rPr>
              <w:t>112,281</w:t>
            </w:r>
          </w:p>
        </w:tc>
        <w:tc>
          <w:tcPr>
            <w:tcW w:w="1276" w:type="dxa"/>
          </w:tcPr>
          <w:p w:rsidR="008D38E7" w:rsidRPr="008D38E7" w:rsidRDefault="008D38E7" w:rsidP="0087151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D38E7">
              <w:rPr>
                <w:rFonts w:ascii="TH SarabunPSK" w:hAnsi="TH SarabunPSK" w:cs="TH SarabunPSK" w:hint="cs"/>
                <w:sz w:val="28"/>
                <w:cs/>
              </w:rPr>
              <w:t>11,816</w:t>
            </w:r>
          </w:p>
        </w:tc>
        <w:tc>
          <w:tcPr>
            <w:tcW w:w="1134" w:type="dxa"/>
          </w:tcPr>
          <w:p w:rsidR="008D38E7" w:rsidRPr="008D38E7" w:rsidRDefault="008D38E7" w:rsidP="0087151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D38E7">
              <w:rPr>
                <w:rFonts w:ascii="TH SarabunPSK" w:hAnsi="TH SarabunPSK" w:cs="TH SarabunPSK" w:hint="cs"/>
                <w:sz w:val="28"/>
                <w:cs/>
              </w:rPr>
              <w:t>21,991</w:t>
            </w:r>
          </w:p>
        </w:tc>
        <w:tc>
          <w:tcPr>
            <w:tcW w:w="1417" w:type="dxa"/>
          </w:tcPr>
          <w:p w:rsidR="008D38E7" w:rsidRPr="008D38E7" w:rsidRDefault="008D38E7" w:rsidP="0087151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D38E7">
              <w:rPr>
                <w:rFonts w:ascii="TH SarabunPSK" w:hAnsi="TH SarabunPSK" w:cs="TH SarabunPSK" w:hint="cs"/>
                <w:sz w:val="28"/>
                <w:cs/>
              </w:rPr>
              <w:t>184,377</w:t>
            </w:r>
          </w:p>
        </w:tc>
        <w:tc>
          <w:tcPr>
            <w:tcW w:w="1383" w:type="dxa"/>
          </w:tcPr>
          <w:p w:rsidR="008D38E7" w:rsidRPr="008D38E7" w:rsidRDefault="008D38E7" w:rsidP="0087151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D38E7">
              <w:rPr>
                <w:rFonts w:ascii="TH SarabunPSK" w:hAnsi="TH SarabunPSK" w:cs="TH SarabunPSK" w:hint="cs"/>
                <w:sz w:val="28"/>
                <w:cs/>
              </w:rPr>
              <w:t>63,694</w:t>
            </w:r>
          </w:p>
        </w:tc>
      </w:tr>
      <w:tr w:rsidR="008D38E7" w:rsidRPr="008D38E7" w:rsidTr="008D38E7">
        <w:tc>
          <w:tcPr>
            <w:tcW w:w="1418" w:type="dxa"/>
          </w:tcPr>
          <w:p w:rsidR="008D38E7" w:rsidRPr="008D38E7" w:rsidRDefault="008D38E7" w:rsidP="00871517">
            <w:pPr>
              <w:rPr>
                <w:rFonts w:ascii="TH SarabunPSK" w:hAnsi="TH SarabunPSK" w:cs="TH SarabunPSK"/>
                <w:sz w:val="28"/>
                <w:cs/>
              </w:rPr>
            </w:pPr>
            <w:r w:rsidRPr="008D38E7">
              <w:rPr>
                <w:rFonts w:ascii="TH SarabunPSK" w:hAnsi="TH SarabunPSK" w:cs="TH SarabunPSK" w:hint="cs"/>
                <w:sz w:val="28"/>
                <w:cs/>
              </w:rPr>
              <w:t>เทศบาล 6</w:t>
            </w:r>
          </w:p>
        </w:tc>
        <w:tc>
          <w:tcPr>
            <w:tcW w:w="1039" w:type="dxa"/>
          </w:tcPr>
          <w:p w:rsidR="008D38E7" w:rsidRPr="008D38E7" w:rsidRDefault="008D38E7" w:rsidP="0087151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D38E7">
              <w:rPr>
                <w:rFonts w:ascii="TH SarabunPSK" w:hAnsi="TH SarabunPSK" w:cs="TH SarabunPSK" w:hint="cs"/>
                <w:sz w:val="28"/>
                <w:cs/>
              </w:rPr>
              <w:t>186</w:t>
            </w:r>
          </w:p>
        </w:tc>
        <w:tc>
          <w:tcPr>
            <w:tcW w:w="804" w:type="dxa"/>
          </w:tcPr>
          <w:p w:rsidR="008D38E7" w:rsidRPr="008D38E7" w:rsidRDefault="008D38E7" w:rsidP="0087151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D38E7">
              <w:rPr>
                <w:rFonts w:ascii="TH SarabunPSK" w:hAnsi="TH SarabunPSK" w:cs="TH SarabunPSK" w:hint="cs"/>
                <w:sz w:val="28"/>
                <w:cs/>
              </w:rPr>
              <w:t>583</w:t>
            </w:r>
          </w:p>
        </w:tc>
        <w:tc>
          <w:tcPr>
            <w:tcW w:w="1039" w:type="dxa"/>
          </w:tcPr>
          <w:p w:rsidR="008D38E7" w:rsidRPr="008D38E7" w:rsidRDefault="008D38E7" w:rsidP="0087151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D38E7">
              <w:rPr>
                <w:rFonts w:ascii="TH SarabunPSK" w:hAnsi="TH SarabunPSK" w:cs="TH SarabunPSK" w:hint="cs"/>
                <w:sz w:val="28"/>
                <w:cs/>
              </w:rPr>
              <w:t>36,978</w:t>
            </w:r>
          </w:p>
        </w:tc>
        <w:tc>
          <w:tcPr>
            <w:tcW w:w="1371" w:type="dxa"/>
          </w:tcPr>
          <w:p w:rsidR="008D38E7" w:rsidRPr="008D38E7" w:rsidRDefault="008D38E7" w:rsidP="0087151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D38E7">
              <w:rPr>
                <w:rFonts w:ascii="TH SarabunPSK" w:hAnsi="TH SarabunPSK" w:cs="TH SarabunPSK" w:hint="cs"/>
                <w:sz w:val="28"/>
                <w:cs/>
              </w:rPr>
              <w:t>116,836</w:t>
            </w:r>
          </w:p>
        </w:tc>
        <w:tc>
          <w:tcPr>
            <w:tcW w:w="1276" w:type="dxa"/>
          </w:tcPr>
          <w:p w:rsidR="008D38E7" w:rsidRPr="008D38E7" w:rsidRDefault="008D38E7" w:rsidP="0087151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D38E7">
              <w:rPr>
                <w:rFonts w:ascii="TH SarabunPSK" w:hAnsi="TH SarabunPSK" w:cs="TH SarabunPSK" w:hint="cs"/>
                <w:sz w:val="28"/>
                <w:cs/>
              </w:rPr>
              <w:t>12,962</w:t>
            </w:r>
          </w:p>
        </w:tc>
        <w:tc>
          <w:tcPr>
            <w:tcW w:w="1134" w:type="dxa"/>
          </w:tcPr>
          <w:p w:rsidR="008D38E7" w:rsidRPr="008D38E7" w:rsidRDefault="008D38E7" w:rsidP="0087151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D38E7">
              <w:rPr>
                <w:rFonts w:ascii="TH SarabunPSK" w:hAnsi="TH SarabunPSK" w:cs="TH SarabunPSK" w:hint="cs"/>
                <w:sz w:val="28"/>
                <w:cs/>
              </w:rPr>
              <w:t>21,502</w:t>
            </w:r>
          </w:p>
        </w:tc>
        <w:tc>
          <w:tcPr>
            <w:tcW w:w="1417" w:type="dxa"/>
          </w:tcPr>
          <w:p w:rsidR="008D38E7" w:rsidRPr="008D38E7" w:rsidRDefault="008D38E7" w:rsidP="0087151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D38E7">
              <w:rPr>
                <w:rFonts w:ascii="TH SarabunPSK" w:hAnsi="TH SarabunPSK" w:cs="TH SarabunPSK" w:hint="cs"/>
                <w:sz w:val="28"/>
                <w:cs/>
              </w:rPr>
              <w:t>188,279</w:t>
            </w:r>
          </w:p>
        </w:tc>
        <w:tc>
          <w:tcPr>
            <w:tcW w:w="1383" w:type="dxa"/>
          </w:tcPr>
          <w:p w:rsidR="008D38E7" w:rsidRPr="008D38E7" w:rsidRDefault="008D38E7" w:rsidP="0087151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D38E7">
              <w:rPr>
                <w:rFonts w:ascii="TH SarabunPSK" w:hAnsi="TH SarabunPSK" w:cs="TH SarabunPSK" w:hint="cs"/>
                <w:sz w:val="28"/>
                <w:cs/>
              </w:rPr>
              <w:t>60,068</w:t>
            </w:r>
          </w:p>
        </w:tc>
      </w:tr>
      <w:tr w:rsidR="008D38E7" w:rsidRPr="008D38E7" w:rsidTr="008D38E7">
        <w:tc>
          <w:tcPr>
            <w:tcW w:w="1418" w:type="dxa"/>
          </w:tcPr>
          <w:p w:rsidR="008D38E7" w:rsidRPr="008D38E7" w:rsidRDefault="008D38E7" w:rsidP="00871517">
            <w:pPr>
              <w:rPr>
                <w:rFonts w:ascii="TH SarabunPSK" w:hAnsi="TH SarabunPSK" w:cs="TH SarabunPSK"/>
                <w:sz w:val="28"/>
                <w:cs/>
              </w:rPr>
            </w:pPr>
            <w:r w:rsidRPr="008D38E7">
              <w:rPr>
                <w:rFonts w:ascii="TH SarabunPSK" w:hAnsi="TH SarabunPSK" w:cs="TH SarabunPSK" w:hint="cs"/>
                <w:sz w:val="28"/>
                <w:cs/>
              </w:rPr>
              <w:t>เทศบาล 1</w:t>
            </w:r>
          </w:p>
        </w:tc>
        <w:tc>
          <w:tcPr>
            <w:tcW w:w="1039" w:type="dxa"/>
          </w:tcPr>
          <w:p w:rsidR="008D38E7" w:rsidRPr="008D38E7" w:rsidRDefault="008D38E7" w:rsidP="0087151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D38E7">
              <w:rPr>
                <w:rFonts w:ascii="TH SarabunPSK" w:hAnsi="TH SarabunPSK" w:cs="TH SarabunPSK" w:hint="cs"/>
                <w:sz w:val="28"/>
                <w:cs/>
              </w:rPr>
              <w:t>196</w:t>
            </w:r>
          </w:p>
        </w:tc>
        <w:tc>
          <w:tcPr>
            <w:tcW w:w="804" w:type="dxa"/>
          </w:tcPr>
          <w:p w:rsidR="008D38E7" w:rsidRPr="008D38E7" w:rsidRDefault="008D38E7" w:rsidP="0087151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D38E7">
              <w:rPr>
                <w:rFonts w:ascii="TH SarabunPSK" w:hAnsi="TH SarabunPSK" w:cs="TH SarabunPSK" w:hint="cs"/>
                <w:sz w:val="28"/>
                <w:cs/>
              </w:rPr>
              <w:t>555</w:t>
            </w:r>
          </w:p>
        </w:tc>
        <w:tc>
          <w:tcPr>
            <w:tcW w:w="1039" w:type="dxa"/>
          </w:tcPr>
          <w:p w:rsidR="008D38E7" w:rsidRPr="008D38E7" w:rsidRDefault="008D38E7" w:rsidP="0087151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D38E7">
              <w:rPr>
                <w:rFonts w:ascii="TH SarabunPSK" w:hAnsi="TH SarabunPSK" w:cs="TH SarabunPSK" w:hint="cs"/>
                <w:sz w:val="28"/>
                <w:cs/>
              </w:rPr>
              <w:t>27,791</w:t>
            </w:r>
          </w:p>
        </w:tc>
        <w:tc>
          <w:tcPr>
            <w:tcW w:w="1371" w:type="dxa"/>
          </w:tcPr>
          <w:p w:rsidR="008D38E7" w:rsidRPr="008D38E7" w:rsidRDefault="008D38E7" w:rsidP="0087151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D38E7">
              <w:rPr>
                <w:rFonts w:ascii="TH SarabunPSK" w:hAnsi="TH SarabunPSK" w:cs="TH SarabunPSK" w:hint="cs"/>
                <w:sz w:val="28"/>
                <w:cs/>
              </w:rPr>
              <w:t>111,449</w:t>
            </w:r>
          </w:p>
        </w:tc>
        <w:tc>
          <w:tcPr>
            <w:tcW w:w="1276" w:type="dxa"/>
          </w:tcPr>
          <w:p w:rsidR="008D38E7" w:rsidRPr="008D38E7" w:rsidRDefault="008D38E7" w:rsidP="0087151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D38E7">
              <w:rPr>
                <w:rFonts w:ascii="TH SarabunPSK" w:hAnsi="TH SarabunPSK" w:cs="TH SarabunPSK" w:hint="cs"/>
                <w:sz w:val="28"/>
                <w:cs/>
              </w:rPr>
              <w:t>14,458</w:t>
            </w:r>
          </w:p>
        </w:tc>
        <w:tc>
          <w:tcPr>
            <w:tcW w:w="1134" w:type="dxa"/>
          </w:tcPr>
          <w:p w:rsidR="008D38E7" w:rsidRPr="008D38E7" w:rsidRDefault="008D38E7" w:rsidP="0087151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D38E7">
              <w:rPr>
                <w:rFonts w:ascii="TH SarabunPSK" w:hAnsi="TH SarabunPSK" w:cs="TH SarabunPSK" w:hint="cs"/>
                <w:sz w:val="28"/>
                <w:cs/>
              </w:rPr>
              <w:t>7,207</w:t>
            </w:r>
          </w:p>
        </w:tc>
        <w:tc>
          <w:tcPr>
            <w:tcW w:w="1417" w:type="dxa"/>
          </w:tcPr>
          <w:p w:rsidR="008D38E7" w:rsidRPr="008D38E7" w:rsidRDefault="008D38E7" w:rsidP="0087151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D38E7">
              <w:rPr>
                <w:rFonts w:ascii="TH SarabunPSK" w:hAnsi="TH SarabunPSK" w:cs="TH SarabunPSK" w:hint="cs"/>
                <w:sz w:val="28"/>
                <w:cs/>
              </w:rPr>
              <w:t>160,905</w:t>
            </w:r>
          </w:p>
        </w:tc>
        <w:tc>
          <w:tcPr>
            <w:tcW w:w="1383" w:type="dxa"/>
          </w:tcPr>
          <w:p w:rsidR="008D38E7" w:rsidRPr="008D38E7" w:rsidRDefault="008D38E7" w:rsidP="0087151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D38E7">
              <w:rPr>
                <w:rFonts w:ascii="TH SarabunPSK" w:hAnsi="TH SarabunPSK" w:cs="TH SarabunPSK" w:hint="cs"/>
                <w:sz w:val="28"/>
                <w:cs/>
              </w:rPr>
              <w:t>56,824</w:t>
            </w:r>
          </w:p>
        </w:tc>
      </w:tr>
      <w:tr w:rsidR="008D38E7" w:rsidRPr="008D38E7" w:rsidTr="008D38E7">
        <w:tc>
          <w:tcPr>
            <w:tcW w:w="1418" w:type="dxa"/>
          </w:tcPr>
          <w:p w:rsidR="008D38E7" w:rsidRPr="008D38E7" w:rsidRDefault="008D38E7" w:rsidP="00871517">
            <w:pPr>
              <w:rPr>
                <w:rFonts w:ascii="TH SarabunPSK" w:hAnsi="TH SarabunPSK" w:cs="TH SarabunPSK"/>
                <w:sz w:val="28"/>
                <w:cs/>
              </w:rPr>
            </w:pPr>
            <w:r w:rsidRPr="008D38E7">
              <w:rPr>
                <w:rFonts w:ascii="TH SarabunPSK" w:hAnsi="TH SarabunPSK" w:cs="TH SarabunPSK" w:hint="cs"/>
                <w:sz w:val="28"/>
                <w:cs/>
              </w:rPr>
              <w:t>ประชาบำรุง</w:t>
            </w:r>
          </w:p>
        </w:tc>
        <w:tc>
          <w:tcPr>
            <w:tcW w:w="1039" w:type="dxa"/>
          </w:tcPr>
          <w:p w:rsidR="008D38E7" w:rsidRPr="008D38E7" w:rsidRDefault="008D38E7" w:rsidP="0087151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D38E7">
              <w:rPr>
                <w:rFonts w:ascii="TH SarabunPSK" w:hAnsi="TH SarabunPSK" w:cs="TH SarabunPSK" w:hint="cs"/>
                <w:sz w:val="28"/>
                <w:cs/>
              </w:rPr>
              <w:t>135</w:t>
            </w:r>
          </w:p>
        </w:tc>
        <w:tc>
          <w:tcPr>
            <w:tcW w:w="804" w:type="dxa"/>
          </w:tcPr>
          <w:p w:rsidR="008D38E7" w:rsidRPr="008D38E7" w:rsidRDefault="008D38E7" w:rsidP="0087151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D38E7">
              <w:rPr>
                <w:rFonts w:ascii="TH SarabunPSK" w:hAnsi="TH SarabunPSK" w:cs="TH SarabunPSK" w:hint="cs"/>
                <w:sz w:val="28"/>
                <w:cs/>
              </w:rPr>
              <w:t>389</w:t>
            </w:r>
          </w:p>
        </w:tc>
        <w:tc>
          <w:tcPr>
            <w:tcW w:w="1039" w:type="dxa"/>
          </w:tcPr>
          <w:p w:rsidR="008D38E7" w:rsidRPr="008D38E7" w:rsidRDefault="008D38E7" w:rsidP="0087151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D38E7">
              <w:rPr>
                <w:rFonts w:ascii="TH SarabunPSK" w:hAnsi="TH SarabunPSK" w:cs="TH SarabunPSK" w:hint="cs"/>
                <w:sz w:val="28"/>
                <w:cs/>
              </w:rPr>
              <w:t>30,415</w:t>
            </w:r>
          </w:p>
        </w:tc>
        <w:tc>
          <w:tcPr>
            <w:tcW w:w="1371" w:type="dxa"/>
          </w:tcPr>
          <w:p w:rsidR="008D38E7" w:rsidRPr="008D38E7" w:rsidRDefault="008D38E7" w:rsidP="0087151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D38E7">
              <w:rPr>
                <w:rFonts w:ascii="TH SarabunPSK" w:hAnsi="TH SarabunPSK" w:cs="TH SarabunPSK" w:hint="cs"/>
                <w:sz w:val="28"/>
                <w:cs/>
              </w:rPr>
              <w:t>105,563</w:t>
            </w:r>
          </w:p>
        </w:tc>
        <w:tc>
          <w:tcPr>
            <w:tcW w:w="1276" w:type="dxa"/>
          </w:tcPr>
          <w:p w:rsidR="008D38E7" w:rsidRPr="008D38E7" w:rsidRDefault="008D38E7" w:rsidP="0087151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D38E7">
              <w:rPr>
                <w:rFonts w:ascii="TH SarabunPSK" w:hAnsi="TH SarabunPSK" w:cs="TH SarabunPSK" w:hint="cs"/>
                <w:sz w:val="28"/>
                <w:cs/>
              </w:rPr>
              <w:t>11,384</w:t>
            </w:r>
          </w:p>
        </w:tc>
        <w:tc>
          <w:tcPr>
            <w:tcW w:w="1134" w:type="dxa"/>
          </w:tcPr>
          <w:p w:rsidR="008D38E7" w:rsidRPr="008D38E7" w:rsidRDefault="008D38E7" w:rsidP="0087151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D38E7">
              <w:rPr>
                <w:rFonts w:ascii="TH SarabunPSK" w:hAnsi="TH SarabunPSK" w:cs="TH SarabunPSK" w:hint="cs"/>
                <w:sz w:val="28"/>
                <w:cs/>
              </w:rPr>
              <w:t>9,896</w:t>
            </w:r>
          </w:p>
        </w:tc>
        <w:tc>
          <w:tcPr>
            <w:tcW w:w="1417" w:type="dxa"/>
          </w:tcPr>
          <w:p w:rsidR="008D38E7" w:rsidRPr="008D38E7" w:rsidRDefault="008D38E7" w:rsidP="0087151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D38E7">
              <w:rPr>
                <w:rFonts w:ascii="TH SarabunPSK" w:hAnsi="TH SarabunPSK" w:cs="TH SarabunPSK" w:hint="cs"/>
                <w:sz w:val="28"/>
                <w:cs/>
              </w:rPr>
              <w:t>157,258</w:t>
            </w:r>
          </w:p>
        </w:tc>
        <w:tc>
          <w:tcPr>
            <w:tcW w:w="1383" w:type="dxa"/>
          </w:tcPr>
          <w:p w:rsidR="008D38E7" w:rsidRPr="008D38E7" w:rsidRDefault="008D38E7" w:rsidP="0087151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D38E7">
              <w:rPr>
                <w:rFonts w:ascii="TH SarabunPSK" w:hAnsi="TH SarabunPSK" w:cs="TH SarabunPSK" w:hint="cs"/>
                <w:sz w:val="28"/>
                <w:cs/>
              </w:rPr>
              <w:t>54,575</w:t>
            </w:r>
          </w:p>
        </w:tc>
      </w:tr>
      <w:tr w:rsidR="008D38E7" w:rsidRPr="008D38E7" w:rsidTr="008D38E7">
        <w:tc>
          <w:tcPr>
            <w:tcW w:w="1418" w:type="dxa"/>
          </w:tcPr>
          <w:p w:rsidR="008D38E7" w:rsidRPr="008D38E7" w:rsidRDefault="008D38E7" w:rsidP="00871517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D38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ทุกพื้นที่</w:t>
            </w:r>
          </w:p>
        </w:tc>
        <w:tc>
          <w:tcPr>
            <w:tcW w:w="1039" w:type="dxa"/>
          </w:tcPr>
          <w:p w:rsidR="008D38E7" w:rsidRPr="008D38E7" w:rsidRDefault="008D38E7" w:rsidP="00871517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D38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1,354</w:t>
            </w:r>
          </w:p>
        </w:tc>
        <w:tc>
          <w:tcPr>
            <w:tcW w:w="804" w:type="dxa"/>
          </w:tcPr>
          <w:p w:rsidR="008D38E7" w:rsidRPr="008D38E7" w:rsidRDefault="008D38E7" w:rsidP="00871517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D38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3,801</w:t>
            </w:r>
          </w:p>
        </w:tc>
        <w:tc>
          <w:tcPr>
            <w:tcW w:w="1039" w:type="dxa"/>
          </w:tcPr>
          <w:p w:rsidR="008D38E7" w:rsidRPr="008D38E7" w:rsidRDefault="008D38E7" w:rsidP="00871517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D38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36,840</w:t>
            </w:r>
          </w:p>
        </w:tc>
        <w:tc>
          <w:tcPr>
            <w:tcW w:w="1371" w:type="dxa"/>
          </w:tcPr>
          <w:p w:rsidR="008D38E7" w:rsidRPr="008D38E7" w:rsidRDefault="008D38E7" w:rsidP="008D38E7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D38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117,279</w:t>
            </w:r>
          </w:p>
        </w:tc>
        <w:tc>
          <w:tcPr>
            <w:tcW w:w="1276" w:type="dxa"/>
          </w:tcPr>
          <w:p w:rsidR="008D38E7" w:rsidRPr="008D38E7" w:rsidRDefault="008D38E7" w:rsidP="00871517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D38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14,114</w:t>
            </w:r>
          </w:p>
        </w:tc>
        <w:tc>
          <w:tcPr>
            <w:tcW w:w="1134" w:type="dxa"/>
          </w:tcPr>
          <w:p w:rsidR="008D38E7" w:rsidRPr="008D38E7" w:rsidRDefault="008D38E7" w:rsidP="00871517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D38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18,109</w:t>
            </w:r>
          </w:p>
        </w:tc>
        <w:tc>
          <w:tcPr>
            <w:tcW w:w="1417" w:type="dxa"/>
          </w:tcPr>
          <w:p w:rsidR="008D38E7" w:rsidRPr="008D38E7" w:rsidRDefault="008D38E7" w:rsidP="00871517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D38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186,341</w:t>
            </w:r>
          </w:p>
        </w:tc>
        <w:tc>
          <w:tcPr>
            <w:tcW w:w="1383" w:type="dxa"/>
          </w:tcPr>
          <w:p w:rsidR="008D38E7" w:rsidRPr="008D38E7" w:rsidRDefault="008D38E7" w:rsidP="00871517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D38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66,379</w:t>
            </w:r>
          </w:p>
        </w:tc>
      </w:tr>
    </w:tbl>
    <w:p w:rsidR="006A5C33" w:rsidRDefault="006A5C33" w:rsidP="00EA388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A3884" w:rsidRPr="00A10AFC" w:rsidRDefault="00EA3884" w:rsidP="00EA3884">
      <w:pPr>
        <w:rPr>
          <w:rFonts w:ascii="TH SarabunPSK" w:hAnsi="TH SarabunPSK" w:cs="TH SarabunPSK"/>
          <w:b/>
          <w:bCs/>
          <w:sz w:val="32"/>
          <w:szCs w:val="32"/>
        </w:rPr>
      </w:pPr>
      <w:r w:rsidRPr="00A10AFC">
        <w:rPr>
          <w:rFonts w:ascii="TH SarabunPSK" w:hAnsi="TH SarabunPSK" w:cs="TH SarabunPSK" w:hint="cs"/>
          <w:b/>
          <w:bCs/>
          <w:sz w:val="32"/>
          <w:szCs w:val="32"/>
          <w:cs/>
        </w:rPr>
        <w:t>การสร้างอาชีพ</w:t>
      </w:r>
    </w:p>
    <w:p w:rsidR="00EA3884" w:rsidRPr="00A10AFC" w:rsidRDefault="00EA3884" w:rsidP="00EA388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D0B9A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A10AFC">
        <w:rPr>
          <w:rFonts w:ascii="TH SarabunPSK" w:hAnsi="TH SarabunPSK" w:cs="TH SarabunPSK" w:hint="cs"/>
          <w:sz w:val="32"/>
          <w:szCs w:val="32"/>
          <w:cs/>
        </w:rPr>
        <w:t>ตามที่รัฐบาลได้กำหนดปัญหาสำคัญของชาติ 3 ประการ คือ ปัญหาความยากจน ปัญหายาเสพติด              และปัญหาคอรัปชั่น โดยให้ทุกกระทรวง ทบวง กรม และองค์กรปกครองส่วนท้องถิ่น</w:t>
      </w:r>
      <w:proofErr w:type="spellStart"/>
      <w:r w:rsidRPr="00A10AFC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Pr="00A10AFC">
        <w:rPr>
          <w:rFonts w:ascii="TH SarabunPSK" w:hAnsi="TH SarabunPSK" w:cs="TH SarabunPSK" w:hint="cs"/>
          <w:sz w:val="32"/>
          <w:szCs w:val="32"/>
          <w:cs/>
        </w:rPr>
        <w:t>การร่วมกันในการส่งเสริมและหาวิธีแก้ไขปัญหาดังกล่าวให้หมดสิ้นไป การแก้ไขปัญหาความยากจนของประชาชนในพื้นที่รับผิดชอบ โดยเฉพาะการบำรุงและส่งเสริมการสร้างอาชีพ เพื่อเพิ่มรายได้ ตามพระราชบัญญัติเทศบาล                พ.ศ.2496 และแก้ไขเพิ่มเติมฉบับที่ 13 พ.ศ.2552</w:t>
      </w:r>
    </w:p>
    <w:p w:rsidR="00EA3884" w:rsidRPr="00A10AFC" w:rsidRDefault="00EA3884" w:rsidP="00EA388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10AFC">
        <w:rPr>
          <w:rFonts w:ascii="TH SarabunPSK" w:hAnsi="TH SarabunPSK" w:cs="TH SarabunPSK" w:hint="cs"/>
          <w:sz w:val="32"/>
          <w:szCs w:val="32"/>
          <w:cs/>
        </w:rPr>
        <w:tab/>
        <w:t>เทศบาลตำบลกำแพงเป็นพื้นที่ที่มีประชากรที่ประกอบอาชีพเกษตรกรรม (ทำนา ทำไร่ ทำสวน ประมง และปศุสัตว์) และอาชีพค้าขาย ร้อยละ 20 ซึ่งประชาชนที่เป็นเกษตรกรนั้นยังมีจุดอ่อนในการประกอบอาชีพ การทำการเกษตรของประชาชนในพื้นที่เทศบาลตำบลกำแพงมีปัจจัยเข้ามาเกี่ยวข้องมากมาย โดยต้องอาศัยประสบการณ์และเทคนิคหลายประการ ซึ่งนับวันจะยิ่งมีปัญหาและความยุ่งยากมากขึ้น เพราะการผลิตพืชพันธุ์ในทุกวันนี้ มักจะได้ยินเสมอว่าการเพาะปลูกยากมากขึ้นทุกที อีกทั้งปัญหาจากสิ่งแวดล้อมที่มีผลกระทบต่อการเพาะปลูกของเกษตรกรในพื้นที่เทศบาล เช่น ปัญหาภัยแล้ง ปัญหาอุทกภัย เกิดขึ้นบ่อยครั้ง ผลกระทบในการแก้ปัญหาที่ผ่านมานั้นอาศัยภาวะทางธรรมชาติให้กลับสู่ภาวะปกติโดยตรง ไม่มีอุปกรณ์ในการแก้ปัญหา                    จากภาวะภัยแล้ง หรืออุทกภัยดังกล่าว ดังนั้นจะทำให้การประกอบอาชีพเกษตรกรรมประสบความสำเร็จเป็นไปได้ยาก</w:t>
      </w:r>
    </w:p>
    <w:p w:rsidR="00EA3884" w:rsidRPr="00102AAE" w:rsidRDefault="00EA3884" w:rsidP="00EA3884">
      <w:pPr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F1C0B" w:rsidRPr="00A10AFC" w:rsidRDefault="00EA3884" w:rsidP="00A10AF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D0B9A">
        <w:rPr>
          <w:rFonts w:ascii="TH SarabunPSK" w:hAnsi="TH SarabunPSK" w:cs="TH SarabunPSK" w:hint="cs"/>
          <w:sz w:val="32"/>
          <w:szCs w:val="32"/>
          <w:cs/>
        </w:rPr>
        <w:t xml:space="preserve">เพื่อเป็นการส่งเสริมการสร้างอาชีพ ด้านการเกษตร และการประกอบอาชีพของประชาชน เทศบาลตำบลกำแพง จึงได้เล็งเห็นความสำคัญในการเข้ามาช่วยเหลือและส่งเสริมการประกอบอาชีพของประชาชน                 ในพื้นที่ โดยการอบรมให้ความรู้ด้านวิชาการและพัสดุ อุปกรณ์ในการช่วยเหลือและแก้ไขปัญหาการ                          ทำการเกษตรในทุกๆ ด้าน และส่งเสริมให้มีการจัดตั้งกลุ่มอาชีพต่างๆ ประกอบด้วย กลุ่มวิสาหกิจชุมชนขนมพื้นเมืองชุมชนนาโต๊ะพ่อ  กลุ่มสัจจะออมทรัพย์ชุมชนนาโต๊ะพ่อ  กลุ่มสัจจะชุมชนประชาบำรุง  กลุ่มประมงพื้นบ้าน  กลุ่มอาชีพเลี้ยงปลากระชังเทศบาลตำบลกำแพง  กลุ่มผลิตภัณฑ์จากสมุนไพร ชุมชน 8-9 สัมพันธ์    </w:t>
      </w:r>
      <w:r w:rsidR="00A10AFC">
        <w:rPr>
          <w:rFonts w:ascii="TH SarabunPSK" w:hAnsi="TH SarabunPSK" w:cs="TH SarabunPSK" w:hint="cs"/>
          <w:sz w:val="32"/>
          <w:szCs w:val="32"/>
          <w:cs/>
        </w:rPr>
        <w:t xml:space="preserve">และกลุ่มผลิตภัณฑ์สมุนไพรจาก </w:t>
      </w:r>
      <w:proofErr w:type="spellStart"/>
      <w:r w:rsidR="00A10AFC"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 w:rsidR="00A10AFC">
        <w:rPr>
          <w:rFonts w:ascii="TH SarabunPSK" w:hAnsi="TH SarabunPSK" w:cs="TH SarabunPSK" w:hint="cs"/>
          <w:sz w:val="32"/>
          <w:szCs w:val="32"/>
          <w:cs/>
        </w:rPr>
        <w:t xml:space="preserve">ม.เทศบาลตำบลกำแพง </w:t>
      </w:r>
      <w:r w:rsidRPr="00ED0B9A">
        <w:rPr>
          <w:rFonts w:ascii="TH SarabunPSK" w:hAnsi="TH SarabunPSK" w:cs="TH SarabunPSK" w:hint="cs"/>
          <w:sz w:val="32"/>
          <w:szCs w:val="32"/>
          <w:cs/>
        </w:rPr>
        <w:t>เพื่อเป็นการส่งเสริมและสนับสนุนด้านเศรษฐกิจให้ประชาชนในชุมชน และเป็นการสร้างงาน สร้างรายได้ พัฒนาคุณภาพชีวิตของคนในชุมชนและสร้างชุมชนให้มีความเข้มแข็</w:t>
      </w:r>
      <w:r w:rsidR="00A10AFC">
        <w:rPr>
          <w:rFonts w:ascii="TH SarabunPSK" w:hAnsi="TH SarabunPSK" w:cs="TH SarabunPSK" w:hint="cs"/>
          <w:sz w:val="32"/>
          <w:szCs w:val="32"/>
          <w:cs/>
        </w:rPr>
        <w:t>ง สามารถพึ่งตนเองได้อย่างยั่งยืน</w:t>
      </w:r>
    </w:p>
    <w:p w:rsidR="00EA3884" w:rsidRDefault="00EA3884" w:rsidP="00EA388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Pr="00F17D64">
        <w:rPr>
          <w:rFonts w:ascii="TH SarabunPSK" w:hAnsi="TH SarabunPSK" w:cs="TH SarabunPSK" w:hint="cs"/>
          <w:b/>
          <w:bCs/>
          <w:sz w:val="32"/>
          <w:szCs w:val="32"/>
          <w:cs/>
        </w:rPr>
        <w:t>แนวโน้มเศรษฐกิจภายในเขตเทศบาลตำบลกำแพง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คาดว่าเศรษฐกิจมีแนวโน้ม</w:t>
      </w:r>
      <w:r w:rsidR="00634D4E">
        <w:rPr>
          <w:rFonts w:ascii="TH SarabunPSK" w:hAnsi="TH SarabunPSK" w:cs="TH SarabunPSK" w:hint="cs"/>
          <w:sz w:val="32"/>
          <w:szCs w:val="32"/>
          <w:cs/>
        </w:rPr>
        <w:t>ทรงตัว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0B9A">
        <w:rPr>
          <w:rFonts w:ascii="TH SarabunPSK" w:hAnsi="TH SarabunPSK" w:cs="TH SarabunPSK" w:hint="cs"/>
          <w:sz w:val="32"/>
          <w:szCs w:val="32"/>
          <w:cs/>
        </w:rPr>
        <w:t>จากผลกระทบเรื่องราคาพืช</w:t>
      </w:r>
      <w:r w:rsidR="00634D4E">
        <w:rPr>
          <w:rFonts w:ascii="TH SarabunPSK" w:hAnsi="TH SarabunPSK" w:cs="TH SarabunPSK" w:hint="cs"/>
          <w:sz w:val="32"/>
          <w:szCs w:val="32"/>
          <w:cs/>
        </w:rPr>
        <w:t>เศรษฐกิจ เช่น ยางพาราที่ลดลงอย่างต่อเนื่องและคาดว่าราคายางพาราจะกลับมาสูงเหมือน              ปี 2554 เป็นไปได้ยาก</w:t>
      </w:r>
      <w:r w:rsidR="00BF1C0B">
        <w:rPr>
          <w:rFonts w:ascii="TH SarabunPSK" w:hAnsi="TH SarabunPSK" w:cs="TH SarabunPSK" w:hint="cs"/>
          <w:sz w:val="32"/>
          <w:szCs w:val="32"/>
          <w:cs/>
        </w:rPr>
        <w:t xml:space="preserve"> และค้าขายเป็นสำคัญ </w:t>
      </w:r>
      <w:r w:rsidR="00634D4E">
        <w:rPr>
          <w:rFonts w:ascii="TH SarabunPSK" w:hAnsi="TH SarabunPSK" w:cs="TH SarabunPSK" w:hint="cs"/>
          <w:sz w:val="32"/>
          <w:szCs w:val="32"/>
          <w:cs/>
        </w:rPr>
        <w:t>และผลจากด้านการใช้จ่ายภาครัฐ ซึ่งเป็นตัวขับเคลื่อนที่สำคัญ ต่อการขยายตัวของเศรษฐกิจ โดยจากงบประมาณต่างๆ ที่ได้รับจะส่งผลให้เศรษฐกิจขยายตัวเพิ่มขึ้น ราคาสินค้าอุปโภคและบริโภคที่ปรับตัวสูงขึ้นตามต้นทุนของผู้ประกอบการ เป็นผลให้ค่าครองชีพเพิ่มสูงขึ้น และจากราคาพืชผักสินค้าเกษตรต่างๆ ที่ปรับราคาเพิ่มสูงขึ้น จากสภาพดินฟ้าอากาศที่แปรปรวน ส่งผลให้ผลผลิตทางการเกษตรที่ออกสู่ตลาดลดลง</w:t>
      </w:r>
    </w:p>
    <w:p w:rsidR="00EA3884" w:rsidRDefault="00EA3884" w:rsidP="00EA3884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EA3884" w:rsidRPr="00C40041" w:rsidRDefault="00EA3884" w:rsidP="00EA388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40041">
        <w:rPr>
          <w:rFonts w:ascii="TH SarabunPSK" w:hAnsi="TH SarabunPSK" w:cs="TH SarabunPSK" w:hint="cs"/>
          <w:b/>
          <w:bCs/>
          <w:sz w:val="32"/>
          <w:szCs w:val="32"/>
          <w:cs/>
        </w:rPr>
        <w:t>ปัจจัยเสี่ยงเศรษฐกิจ</w:t>
      </w:r>
    </w:p>
    <w:p w:rsidR="00E93BCF" w:rsidRDefault="00EA3884" w:rsidP="00737BCC">
      <w:pPr>
        <w:numPr>
          <w:ilvl w:val="0"/>
          <w:numId w:val="14"/>
        </w:numPr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E93BCF">
        <w:rPr>
          <w:rFonts w:ascii="TH SarabunPSK" w:hAnsi="TH SarabunPSK" w:cs="TH SarabunPSK" w:hint="cs"/>
          <w:sz w:val="32"/>
          <w:szCs w:val="32"/>
          <w:cs/>
        </w:rPr>
        <w:t>ความเสี่ยง</w:t>
      </w:r>
      <w:r w:rsidR="00634D4E" w:rsidRPr="00E93BCF">
        <w:rPr>
          <w:rFonts w:ascii="TH SarabunPSK" w:hAnsi="TH SarabunPSK" w:cs="TH SarabunPSK" w:hint="cs"/>
          <w:sz w:val="32"/>
          <w:szCs w:val="32"/>
          <w:cs/>
        </w:rPr>
        <w:t>จากอัตราเงินเฟ้อ จากราคาน้ำมันในตลาดโลกที่จะส่งผลต่ออัตราเงินเฟ้อในทางตรง              ผ่านการเพิ่มขึ้นของราคาน้ำมันเชื้อเพลิง และทางอ้อมผ่านต้นทุนการผลิตที่เพิ่มขึ้น</w:t>
      </w:r>
      <w:r w:rsidRPr="00E93B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3BCF" w:rsidRPr="00E93BCF">
        <w:rPr>
          <w:rFonts w:ascii="TH SarabunPSK" w:hAnsi="TH SarabunPSK" w:cs="TH SarabunPSK" w:hint="cs"/>
          <w:sz w:val="32"/>
          <w:szCs w:val="32"/>
          <w:cs/>
        </w:rPr>
        <w:t>จากการปรับขึ้นของราคาแก๊สหุงต้มและแนวโน้มค่าไฟฟ้าที่สูงขึ้นจากการปรับขึ้นค่าไฟฟ้าผันแปรอัตโนมัติ (</w:t>
      </w:r>
      <w:proofErr w:type="spellStart"/>
      <w:r w:rsidR="00E93BCF" w:rsidRPr="00E93BCF">
        <w:rPr>
          <w:rFonts w:ascii="TH SarabunPSK" w:hAnsi="TH SarabunPSK" w:cs="TH SarabunPSK"/>
          <w:sz w:val="32"/>
          <w:szCs w:val="32"/>
        </w:rPr>
        <w:t>ft</w:t>
      </w:r>
      <w:proofErr w:type="spellEnd"/>
      <w:r w:rsidR="00E93BCF" w:rsidRPr="00E93BCF">
        <w:rPr>
          <w:rFonts w:ascii="TH SarabunPSK" w:hAnsi="TH SarabunPSK" w:cs="TH SarabunPSK" w:hint="cs"/>
          <w:sz w:val="32"/>
          <w:szCs w:val="32"/>
          <w:cs/>
        </w:rPr>
        <w:t xml:space="preserve">) ส่วนราคาขายปลีกน้ำมันดีเซลในประเทศจะคงอยู่ไม่เกิน 30 บาทต่อลิตร ตามนโยบายรัฐบาล และค่าจ้างแรงงานที่ปรับใหม่เป็น                 300 บาทต่อวัน ซึ่งมีผลต่อต้นทุนของผู้ประกอบการทำให้ต้องปรับราคาสินค้าเพิ่มขึ้น รวมทั้งการเพิ่มขึ้นของค่าขนส่งสินค้ามายังจังหวัด ซึ่งยังมีความเสี่ยงจากสถานการณ์ความไม่สงบในพื้นที่ </w:t>
      </w:r>
    </w:p>
    <w:p w:rsidR="00EA3884" w:rsidRPr="00E93BCF" w:rsidRDefault="00E93BCF" w:rsidP="00737BCC">
      <w:pPr>
        <w:numPr>
          <w:ilvl w:val="0"/>
          <w:numId w:val="14"/>
        </w:numPr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ความเสี่ยงจากอัตราดอกเบี้ยที่ทรงตัวในระดับสูง ส่งผลกระทบต่อผู้ประกอบการและนักลงทุน โดยเฉพาะผู้ประกอบการขนาดกลางและขนาดย่อมที่มีข้อจำกัดในการเข้าถึงแหล่งเงินทุน รวมทั้งเป็นการเพิ่มต้นทุนการผลิตทำให้ผู้ประกอบการขนาดกลางและขนาดย่อม มีขีดความสามารถในการแข่งขันลดลง เนื่องจากมีต้นทุนที่ปรับสูงขึ้นมากกว่าผู้ประกอบการรายใหญ่</w:t>
      </w:r>
    </w:p>
    <w:p w:rsidR="00EA3884" w:rsidRDefault="00EA3884" w:rsidP="00EA388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3.   </w:t>
      </w:r>
      <w:r w:rsidR="00E93BCF">
        <w:rPr>
          <w:rFonts w:ascii="TH SarabunPSK" w:hAnsi="TH SarabunPSK" w:cs="TH SarabunPSK" w:hint="cs"/>
          <w:sz w:val="32"/>
          <w:szCs w:val="32"/>
          <w:cs/>
        </w:rPr>
        <w:t>ความเสี่ยงจากภัยธรรมชาติ จากความแปรปรวนของภูมิอากาศ ที่คาดว่ามีความรุนแรงมากกว่าทุกปี ยังคงเป็นปัจจัยเสี่ยงสำคัญต่อการผลิตภาคเกษตรกรรม สร้างความเสียหายแก่ปริมาณผลผลิตทางการเกษตรทำให้รายได้ของเกษตรลดลงส่งผลสืบเนื่องต่อการอุปโภคบริโภคภาคครัวเรือน</w:t>
      </w:r>
    </w:p>
    <w:p w:rsidR="00EA3884" w:rsidRPr="008607BB" w:rsidRDefault="00EA3884" w:rsidP="00EA3884">
      <w:pPr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EA3884" w:rsidRDefault="00EA3884" w:rsidP="00EA388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จากการวิเคราะห์ศักยภาพด้านเศรษฐกิจของเทศบาลตำบลกำแพง เปรียบเทียบกับข้อมูลที่สำคัญของจังหวัดสตูล คาดว่าอัตราการขยายตัวด้านเศรษฐกิจมีแนวโน้ม</w:t>
      </w:r>
      <w:r w:rsidR="00E93BCF">
        <w:rPr>
          <w:rFonts w:ascii="TH SarabunPSK" w:hAnsi="TH SarabunPSK" w:cs="TH SarabunPSK" w:hint="cs"/>
          <w:sz w:val="32"/>
          <w:szCs w:val="32"/>
          <w:cs/>
        </w:rPr>
        <w:t>ทรงตัว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โดยโครงสร้างเศรษฐกิจยังคงพึ่งพาภาคการเกษตรและค้าขายเป็นหลัก ดังนั้น เทศบาลตำบลกำแพงจึงกำหนดทิศทางการพัฒนาโดยมุ่งเน้นการรักษาฐานรายได้ และส่งเสริมด้านอาชีพเพื่อสร้างรายได้ให้แก่ประชาชนในเขตพื้นที่รับผิดชอบ โดยมุ่งเน้นการพัฒนาให้ประชาชนอยู่เย็นเป็นสุข ชุมชนเข้มแข็ง สภาพเศรษฐกิจดี สิ่งแวดล้อมยั่งยืน บริการมีความเป็นเลิศ </w:t>
      </w:r>
      <w:r w:rsidR="00E93BCF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>มีองค์ความรู้และมุ่งพัฒนาบริหารภายใต้หลัก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ธรรมาภิ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บาล </w:t>
      </w:r>
    </w:p>
    <w:p w:rsidR="00EA3884" w:rsidRPr="00E93BCF" w:rsidRDefault="00EA3884" w:rsidP="00EA3884">
      <w:pPr>
        <w:rPr>
          <w:rFonts w:ascii="TH SarabunPSK" w:hAnsi="TH SarabunPSK" w:cs="TH SarabunPSK"/>
          <w:sz w:val="16"/>
          <w:szCs w:val="16"/>
        </w:rPr>
      </w:pPr>
    </w:p>
    <w:p w:rsidR="00EA3884" w:rsidRPr="00EE3CC2" w:rsidRDefault="00EA3884" w:rsidP="00EA3884">
      <w:pPr>
        <w:rPr>
          <w:rFonts w:ascii="TH SarabunPSK" w:hAnsi="TH SarabunPSK" w:cs="TH SarabunPSK"/>
          <w:b/>
          <w:bCs/>
          <w:sz w:val="32"/>
          <w:szCs w:val="32"/>
        </w:rPr>
      </w:pPr>
      <w:r w:rsidRPr="00EE3CC2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EE3C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การวิเคราะห์ศักยภาพด้านสังคม</w:t>
      </w:r>
    </w:p>
    <w:p w:rsidR="00EA3884" w:rsidRDefault="00EA3884" w:rsidP="00EA388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เทศบาลตำบลกำแพงมีประชากรทั้งสิ้น 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2766B9">
        <w:rPr>
          <w:rFonts w:ascii="TH SarabunPSK" w:hAnsi="TH SarabunPSK" w:cs="TH SarabunPSK"/>
          <w:sz w:val="32"/>
          <w:szCs w:val="32"/>
        </w:rPr>
        <w:t>013</w:t>
      </w:r>
      <w:r w:rsidR="00637B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แบ่งเป็นชาย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2766B9">
        <w:rPr>
          <w:rFonts w:ascii="TH SarabunPSK" w:hAnsi="TH SarabunPSK" w:cs="TH SarabunPSK"/>
          <w:sz w:val="32"/>
          <w:szCs w:val="32"/>
        </w:rPr>
        <w:t>417</w:t>
      </w:r>
      <w:r w:rsidR="00637B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หญิง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2766B9">
        <w:rPr>
          <w:rFonts w:ascii="TH SarabunPSK" w:hAnsi="TH SarabunPSK" w:cs="TH SarabunPSK"/>
          <w:sz w:val="32"/>
          <w:szCs w:val="32"/>
        </w:rPr>
        <w:t>596</w:t>
      </w:r>
      <w:r w:rsidR="00637B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  <w:r w:rsidR="00637BE9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โดยประชากรส่วนใหญ่นับถือศาสนาอิสลาม คิดเป็นร้อยละ </w:t>
      </w:r>
      <w:r>
        <w:rPr>
          <w:rFonts w:ascii="TH SarabunPSK" w:hAnsi="TH SarabunPSK" w:cs="TH SarabunPSK"/>
          <w:sz w:val="32"/>
          <w:szCs w:val="32"/>
        </w:rPr>
        <w:t xml:space="preserve">78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ศาสนาพุทธร้อยละ </w:t>
      </w:r>
      <w:r>
        <w:rPr>
          <w:rFonts w:ascii="TH SarabunPSK" w:hAnsi="TH SarabunPSK" w:cs="TH SarabunPSK"/>
          <w:sz w:val="32"/>
          <w:szCs w:val="32"/>
        </w:rPr>
        <w:t>20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และศาสนาคริสต์</w:t>
      </w:r>
      <w:r w:rsidR="002766B9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และศาสนาอื่นๆ ร้อยละ </w:t>
      </w:r>
      <w:r>
        <w:rPr>
          <w:rFonts w:ascii="TH SarabunPSK" w:hAnsi="TH SarabunPSK" w:cs="TH SarabunPSK"/>
          <w:sz w:val="32"/>
          <w:szCs w:val="32"/>
        </w:rPr>
        <w:t>2</w:t>
      </w:r>
    </w:p>
    <w:p w:rsidR="00EA3884" w:rsidRDefault="00EA3884" w:rsidP="00EA388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Symbol" w:char="F0B7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การศึกษา สถานศึกษาในระบบโรงเรียน จำนวน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แห่ง สังกัดสำนักงานคณะกรรมการการศึกษา             ขั้นพื้นฐาน จำนวน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แห่ง สังกัดสำนักงานการศึกษาเอกชนจังหวัด จำนวน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แห่ง ศูนย์พัฒนาเด็กเทศบาล จำนวน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แห่ง ศูนย์ตาดีกา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แห่ง นอกจากนี้ยังสถานศึกษานอกระบบ สังกัดสำนักงานส่งเสริมศึกษานอกระบบและการศึกษาตามอัธยาศัยจังหวัดสตูล ได้แก่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กศน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.อำเภอ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แห่ง</w:t>
      </w:r>
    </w:p>
    <w:p w:rsidR="009C2698" w:rsidRPr="009C2698" w:rsidRDefault="00EA3884" w:rsidP="00EA388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="009C2698" w:rsidRPr="009C2698">
        <w:rPr>
          <w:rFonts w:ascii="TH SarabunPSK" w:hAnsi="TH SarabunPSK" w:cs="TH SarabunPSK" w:hint="cs"/>
          <w:sz w:val="32"/>
          <w:szCs w:val="32"/>
          <w:cs/>
        </w:rPr>
        <w:t xml:space="preserve">ผลการประเมินคุณภาพการศึกษาเพื่อพัฒนาผู้เรียน ชั้นประถมศึกษาปีที่ 3 ปีการศึกษา 2555-2556 คะแนนเฉลี่ยระดับเครือข่าย </w:t>
      </w:r>
      <w:proofErr w:type="spellStart"/>
      <w:r w:rsidR="009C2698" w:rsidRPr="009C2698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9C2698" w:rsidRPr="009C2698">
        <w:rPr>
          <w:rFonts w:ascii="TH SarabunPSK" w:hAnsi="TH SarabunPSK" w:cs="TH SarabunPSK" w:hint="cs"/>
          <w:sz w:val="32"/>
          <w:szCs w:val="32"/>
          <w:cs/>
        </w:rPr>
        <w:t xml:space="preserve">.สตูล เท่ากับร้อยละ 41.74 และ 43.60 ตามลำดับ ซึ่งต่ำกว่าคะแนนเฉลี่ยระดับประเทศ เท่ากับร้อยละ 42.06 และ 44.73 ตามลำดับ  </w:t>
      </w:r>
    </w:p>
    <w:p w:rsidR="00EA3884" w:rsidRPr="003A3E2A" w:rsidRDefault="00EA3884" w:rsidP="00EA388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A3E2A">
        <w:rPr>
          <w:rFonts w:ascii="TH SarabunPSK" w:hAnsi="TH SarabunPSK" w:cs="TH SarabunPSK" w:hint="cs"/>
          <w:sz w:val="32"/>
          <w:szCs w:val="32"/>
        </w:rPr>
        <w:sym w:font="Symbol" w:char="F0B7"/>
      </w:r>
      <w:r w:rsidRPr="003A3E2A">
        <w:rPr>
          <w:rFonts w:ascii="TH SarabunPSK" w:hAnsi="TH SarabunPSK" w:cs="TH SarabunPSK" w:hint="cs"/>
          <w:sz w:val="32"/>
          <w:szCs w:val="32"/>
          <w:cs/>
        </w:rPr>
        <w:t xml:space="preserve"> สาธารณสุข มีศูนย์บริการสาธารณสุขชุมชน </w:t>
      </w:r>
      <w:r w:rsidRPr="003A3E2A">
        <w:rPr>
          <w:rFonts w:ascii="TH SarabunPSK" w:hAnsi="TH SarabunPSK" w:cs="TH SarabunPSK"/>
          <w:sz w:val="32"/>
          <w:szCs w:val="32"/>
        </w:rPr>
        <w:t>1</w:t>
      </w:r>
      <w:r w:rsidRPr="003A3E2A">
        <w:rPr>
          <w:rFonts w:ascii="TH SarabunPSK" w:hAnsi="TH SarabunPSK" w:cs="TH SarabunPSK" w:hint="cs"/>
          <w:sz w:val="32"/>
          <w:szCs w:val="32"/>
          <w:cs/>
        </w:rPr>
        <w:t xml:space="preserve"> แห่ง ศูนย์สาธารณสุขมูลฐานชุมชน </w:t>
      </w:r>
      <w:r w:rsidRPr="003A3E2A">
        <w:rPr>
          <w:rFonts w:ascii="TH SarabunPSK" w:hAnsi="TH SarabunPSK" w:cs="TH SarabunPSK"/>
          <w:sz w:val="32"/>
          <w:szCs w:val="32"/>
        </w:rPr>
        <w:t>8</w:t>
      </w:r>
      <w:r w:rsidRPr="003A3E2A">
        <w:rPr>
          <w:rFonts w:ascii="TH SarabunPSK" w:hAnsi="TH SarabunPSK" w:cs="TH SarabunPSK" w:hint="cs"/>
          <w:sz w:val="32"/>
          <w:szCs w:val="32"/>
          <w:cs/>
        </w:rPr>
        <w:t xml:space="preserve"> แห่ง                       ใน </w:t>
      </w:r>
      <w:r w:rsidRPr="003A3E2A">
        <w:rPr>
          <w:rFonts w:ascii="TH SarabunPSK" w:hAnsi="TH SarabunPSK" w:cs="TH SarabunPSK"/>
          <w:sz w:val="32"/>
          <w:szCs w:val="32"/>
        </w:rPr>
        <w:t>8</w:t>
      </w:r>
      <w:r w:rsidRPr="003A3E2A">
        <w:rPr>
          <w:rFonts w:ascii="TH SarabunPSK" w:hAnsi="TH SarabunPSK" w:cs="TH SarabunPSK" w:hint="cs"/>
          <w:sz w:val="32"/>
          <w:szCs w:val="32"/>
          <w:cs/>
        </w:rPr>
        <w:t xml:space="preserve"> ชุมชน สถานบริการด้านสาธารณสุขเอกชน (คลินิก) </w:t>
      </w:r>
      <w:r w:rsidRPr="003A3E2A">
        <w:rPr>
          <w:rFonts w:ascii="TH SarabunPSK" w:hAnsi="TH SarabunPSK" w:cs="TH SarabunPSK"/>
          <w:sz w:val="32"/>
          <w:szCs w:val="32"/>
        </w:rPr>
        <w:t>10</w:t>
      </w:r>
      <w:r w:rsidRPr="003A3E2A">
        <w:rPr>
          <w:rFonts w:ascii="TH SarabunPSK" w:hAnsi="TH SarabunPSK" w:cs="TH SarabunPSK" w:hint="cs"/>
          <w:sz w:val="32"/>
          <w:szCs w:val="32"/>
          <w:cs/>
        </w:rPr>
        <w:t xml:space="preserve"> แห่ง ร้านขายยาแผนปัจจุบัน </w:t>
      </w:r>
      <w:r w:rsidRPr="003A3E2A">
        <w:rPr>
          <w:rFonts w:ascii="TH SarabunPSK" w:hAnsi="TH SarabunPSK" w:cs="TH SarabunPSK"/>
          <w:sz w:val="32"/>
          <w:szCs w:val="32"/>
        </w:rPr>
        <w:t>7</w:t>
      </w:r>
      <w:r w:rsidRPr="003A3E2A">
        <w:rPr>
          <w:rFonts w:ascii="TH SarabunPSK" w:hAnsi="TH SarabunPSK" w:cs="TH SarabunPSK" w:hint="cs"/>
          <w:sz w:val="32"/>
          <w:szCs w:val="32"/>
          <w:cs/>
        </w:rPr>
        <w:t xml:space="preserve"> แห่ง </w:t>
      </w:r>
    </w:p>
    <w:p w:rsidR="003A3E2A" w:rsidRPr="003A3E2A" w:rsidRDefault="00EA3884" w:rsidP="00EA388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A3E2A">
        <w:rPr>
          <w:rFonts w:ascii="TH SarabunPSK" w:hAnsi="TH SarabunPSK" w:cs="TH SarabunPSK"/>
          <w:sz w:val="32"/>
          <w:szCs w:val="32"/>
        </w:rPr>
        <w:tab/>
      </w:r>
      <w:r w:rsidRPr="003A3E2A">
        <w:rPr>
          <w:rFonts w:ascii="TH SarabunPSK" w:hAnsi="TH SarabunPSK" w:cs="TH SarabunPSK" w:hint="cs"/>
          <w:sz w:val="32"/>
          <w:szCs w:val="32"/>
          <w:cs/>
        </w:rPr>
        <w:t xml:space="preserve">ทั้งนี้ประชาชนในเขตเทศบาลตำบลกำแพงสามารถเข้ารับบริการด้านสาธารณสุขจากโรงพยาลละงู              ซึ่งอยู่นอกเขตเทศบาล ระยะทางประมาณ </w:t>
      </w:r>
      <w:r w:rsidRPr="003A3E2A">
        <w:rPr>
          <w:rFonts w:ascii="TH SarabunPSK" w:hAnsi="TH SarabunPSK" w:cs="TH SarabunPSK"/>
          <w:sz w:val="32"/>
          <w:szCs w:val="32"/>
        </w:rPr>
        <w:t>5</w:t>
      </w:r>
      <w:r w:rsidRPr="003A3E2A">
        <w:rPr>
          <w:rFonts w:ascii="TH SarabunPSK" w:hAnsi="TH SarabunPSK" w:cs="TH SarabunPSK" w:hint="cs"/>
          <w:sz w:val="32"/>
          <w:szCs w:val="32"/>
          <w:cs/>
        </w:rPr>
        <w:t xml:space="preserve"> กิโลเมตร และโรงพยาบาลสตูล ระยะทางประมาณ </w:t>
      </w:r>
      <w:r w:rsidRPr="003A3E2A">
        <w:rPr>
          <w:rFonts w:ascii="TH SarabunPSK" w:hAnsi="TH SarabunPSK" w:cs="TH SarabunPSK"/>
          <w:sz w:val="32"/>
          <w:szCs w:val="32"/>
        </w:rPr>
        <w:t>50</w:t>
      </w:r>
      <w:r w:rsidRPr="003A3E2A">
        <w:rPr>
          <w:rFonts w:ascii="TH SarabunPSK" w:hAnsi="TH SarabunPSK" w:cs="TH SarabunPSK" w:hint="cs"/>
          <w:sz w:val="32"/>
          <w:szCs w:val="32"/>
          <w:cs/>
        </w:rPr>
        <w:t xml:space="preserve"> กิโลเมตร ได้อย่างสะดวก รวดเร็วและให้บริการอย่างทั่วถึง </w:t>
      </w:r>
    </w:p>
    <w:p w:rsidR="003A3E2A" w:rsidRPr="003A3E2A" w:rsidRDefault="003A3E2A" w:rsidP="003A3E2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A3E2A">
        <w:rPr>
          <w:rFonts w:ascii="TH SarabunPSK" w:hAnsi="TH SarabunPSK" w:cs="TH SarabunPSK" w:hint="cs"/>
          <w:sz w:val="32"/>
          <w:szCs w:val="32"/>
          <w:cs/>
        </w:rPr>
        <w:t>สำนักงานสาธารณสุขจังหวัดสตูล มีนโยบายพัฒนาศักยภาพของหน่วยบริการในการดำเนินงานตามกรอบแผนการพัฒนาระบบบริการสุขภาพ (</w:t>
      </w:r>
      <w:r w:rsidRPr="003A3E2A">
        <w:rPr>
          <w:rFonts w:ascii="TH SarabunPSK" w:hAnsi="TH SarabunPSK" w:cs="TH SarabunPSK"/>
          <w:sz w:val="32"/>
          <w:szCs w:val="32"/>
        </w:rPr>
        <w:t>Service Plan</w:t>
      </w:r>
      <w:r w:rsidRPr="003A3E2A">
        <w:rPr>
          <w:rFonts w:ascii="TH SarabunPSK" w:hAnsi="TH SarabunPSK" w:cs="TH SarabunPSK" w:hint="cs"/>
          <w:sz w:val="32"/>
          <w:szCs w:val="32"/>
          <w:cs/>
        </w:rPr>
        <w:t>) ตลอดจนจัดทำแผนพัฒนาระบบบริการสุขภาพในทุกระดับ จัดทำแผนสนับสนุนทรัพยากร (แผนลงทุนด้านครุภัณฑ์ ที่ดิน และสิ่งก่อสร้าง, แผนจัดหาและพัฒนาบุคลากร) และแผนพัฒนาคุณภาพบริการ ซึ่งจะส่งผลให้สถานบริการในทุกระดับมีศักยภาพในการให้บริการด้านสุขภาพสูงขึ้น</w:t>
      </w:r>
    </w:p>
    <w:p w:rsidR="003A3E2A" w:rsidRPr="003A3E2A" w:rsidRDefault="003A3E2A" w:rsidP="003A3E2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A3E2A">
        <w:rPr>
          <w:rFonts w:ascii="TH SarabunPSK" w:hAnsi="TH SarabunPSK" w:cs="TH SarabunPSK" w:hint="cs"/>
          <w:sz w:val="32"/>
          <w:szCs w:val="32"/>
          <w:cs/>
        </w:rPr>
        <w:t>สำนักงานสาธารณสุขจังหวัดสตูลมีการดำเนินงานเชิงรุก เพื่อสนับสนุนการดำเนินงานการสร้างเสริมสุขภาพประชาชนในระดับปฐมภูมิ โดยมีนโยบายการพัฒนาศักยภาพโรงพยาบาลส่งเสริมสุขภาพตำบล และศูนย์สุขภาพชุมชน เพื่อให้ประชาชนสามารถเข้าถึงบริการได้อย่างรวดเร็วและมีคุณภาพ ลดความแออัดในโรงพยาบาลทั่วไป โรงพยาบาลชุมชน โดยให้บริการแบบผสมผสานทั้งด้านการส่งเสริมสุขภาพ การป้องกันโรค การรักษาพยาบาล และการฟื้นฟูสุขภาพ โดยเน้นบริการสุขภาพในพื้นที่ (</w:t>
      </w:r>
      <w:r w:rsidRPr="003A3E2A">
        <w:rPr>
          <w:rFonts w:ascii="TH SarabunPSK" w:hAnsi="TH SarabunPSK" w:cs="TH SarabunPSK"/>
          <w:sz w:val="32"/>
          <w:szCs w:val="32"/>
        </w:rPr>
        <w:t>Community Health Service1</w:t>
      </w:r>
      <w:r w:rsidRPr="003A3E2A">
        <w:rPr>
          <w:rFonts w:ascii="TH SarabunPSK" w:hAnsi="TH SarabunPSK" w:cs="TH SarabunPSK" w:hint="cs"/>
          <w:sz w:val="32"/>
          <w:szCs w:val="32"/>
          <w:cs/>
        </w:rPr>
        <w:t>) โดยความร่วมมือของอาสาสมัคร (</w:t>
      </w:r>
      <w:proofErr w:type="spellStart"/>
      <w:r w:rsidRPr="003A3E2A"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 w:rsidRPr="003A3E2A">
        <w:rPr>
          <w:rFonts w:ascii="TH SarabunPSK" w:hAnsi="TH SarabunPSK" w:cs="TH SarabunPSK" w:hint="cs"/>
          <w:sz w:val="32"/>
          <w:szCs w:val="32"/>
          <w:cs/>
        </w:rPr>
        <w:t>ม.) และชุมชน</w:t>
      </w:r>
    </w:p>
    <w:p w:rsidR="003A3E2A" w:rsidRPr="003A3E2A" w:rsidRDefault="003A3E2A" w:rsidP="003A3E2A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A3E2A">
        <w:rPr>
          <w:rFonts w:ascii="TH SarabunPSK" w:hAnsi="TH SarabunPSK" w:cs="TH SarabunPSK" w:hint="cs"/>
          <w:sz w:val="32"/>
          <w:szCs w:val="32"/>
          <w:cs/>
        </w:rPr>
        <w:t>สำนักงานสาธารณสุขจังหวัดมีหน่วยเคลื่อนที่เร็วด้านการแพทย์ฉุกเฉินระดับอำเภอ ทุกโรงพยาบาล เพื่อให้บริการแก่ประชาชนในภาวะฉุกเฉินเร่งด่วนได้อย่างทันต่อสถานการณ์</w:t>
      </w:r>
    </w:p>
    <w:p w:rsidR="00EA3884" w:rsidRPr="006E216B" w:rsidRDefault="00EA3884" w:rsidP="00EA388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6E216B">
        <w:rPr>
          <w:rFonts w:ascii="TH SarabunPSK" w:hAnsi="TH SarabunPSK" w:cs="TH SarabunPSK"/>
          <w:sz w:val="32"/>
          <w:szCs w:val="32"/>
        </w:rPr>
        <w:sym w:font="Symbol" w:char="F0B7"/>
      </w:r>
      <w:r w:rsidR="003A3E2A" w:rsidRPr="006E21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216B">
        <w:rPr>
          <w:rFonts w:ascii="TH SarabunPSK" w:hAnsi="TH SarabunPSK" w:cs="TH SarabunPSK" w:hint="cs"/>
          <w:sz w:val="32"/>
          <w:szCs w:val="32"/>
          <w:cs/>
        </w:rPr>
        <w:t>การประปา ประชาชนในเขตเทศบาลตำบลกำแพง สามารถเข้าถึงน้ำประปาของการประปา</w:t>
      </w:r>
      <w:r w:rsidR="002E1E64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6E216B">
        <w:rPr>
          <w:rFonts w:ascii="TH SarabunPSK" w:hAnsi="TH SarabunPSK" w:cs="TH SarabunPSK" w:hint="cs"/>
          <w:sz w:val="32"/>
          <w:szCs w:val="32"/>
          <w:cs/>
        </w:rPr>
        <w:t xml:space="preserve">ส่วนภูมิภาคอำเภอละงู เท่ากับร้อยละ </w:t>
      </w:r>
      <w:r w:rsidRPr="006E216B">
        <w:rPr>
          <w:rFonts w:ascii="TH SarabunPSK" w:hAnsi="TH SarabunPSK" w:cs="TH SarabunPSK"/>
          <w:sz w:val="32"/>
          <w:szCs w:val="32"/>
        </w:rPr>
        <w:t xml:space="preserve">80 </w:t>
      </w:r>
      <w:r w:rsidRPr="006E216B">
        <w:rPr>
          <w:rFonts w:ascii="TH SarabunPSK" w:hAnsi="TH SarabunPSK" w:cs="TH SarabunPSK" w:hint="cs"/>
          <w:sz w:val="32"/>
          <w:szCs w:val="32"/>
          <w:cs/>
        </w:rPr>
        <w:t>ส่วนที่เหลือใช้น้ำจากบ่อบาดาล หรือบ่อน้ำตื้น โดยเทศบาล</w:t>
      </w:r>
      <w:r w:rsidR="002E1E64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6E216B">
        <w:rPr>
          <w:rFonts w:ascii="TH SarabunPSK" w:hAnsi="TH SarabunPSK" w:cs="TH SarabunPSK" w:hint="cs"/>
          <w:sz w:val="32"/>
          <w:szCs w:val="32"/>
          <w:cs/>
        </w:rPr>
        <w:t>ได้สนับสนุนงบประมาณเป็นค่าขยายเขตประปาให้ครบทุกชุมชนในเขตพื้นที่เทศบาลตำบลกำแพง</w:t>
      </w:r>
    </w:p>
    <w:p w:rsidR="00EA3884" w:rsidRPr="006E216B" w:rsidRDefault="00EA3884" w:rsidP="00EA388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216B">
        <w:rPr>
          <w:rFonts w:ascii="TH SarabunPSK" w:hAnsi="TH SarabunPSK" w:cs="TH SarabunPSK" w:hint="cs"/>
          <w:sz w:val="32"/>
          <w:szCs w:val="32"/>
          <w:cs/>
        </w:rPr>
        <w:tab/>
      </w:r>
      <w:r w:rsidRPr="006E216B">
        <w:rPr>
          <w:rFonts w:ascii="TH SarabunPSK" w:hAnsi="TH SarabunPSK" w:cs="TH SarabunPSK" w:hint="cs"/>
          <w:sz w:val="32"/>
          <w:szCs w:val="32"/>
        </w:rPr>
        <w:sym w:font="Symbol" w:char="F0B7"/>
      </w:r>
      <w:r w:rsidRPr="006E216B">
        <w:rPr>
          <w:rFonts w:ascii="TH SarabunPSK" w:hAnsi="TH SarabunPSK" w:cs="TH SarabunPSK" w:hint="cs"/>
          <w:sz w:val="32"/>
          <w:szCs w:val="32"/>
          <w:cs/>
        </w:rPr>
        <w:t xml:space="preserve"> การไฟฟ้า ประชาชนในเขตพื้นที่เทศบาลตำบลกำแพง ได้รับบริการจากการไฟฟ้าส่วนภูมิภาค</w:t>
      </w:r>
      <w:r w:rsidR="003A3E2A" w:rsidRPr="006E216B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6E216B">
        <w:rPr>
          <w:rFonts w:ascii="TH SarabunPSK" w:hAnsi="TH SarabunPSK" w:cs="TH SarabunPSK" w:hint="cs"/>
          <w:sz w:val="32"/>
          <w:szCs w:val="32"/>
          <w:cs/>
        </w:rPr>
        <w:t>อำเภอละงู ครบทุกครัวเรือน</w:t>
      </w:r>
    </w:p>
    <w:p w:rsidR="00EA3884" w:rsidRPr="006E216B" w:rsidRDefault="00EA3884" w:rsidP="006E216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E216B">
        <w:rPr>
          <w:rFonts w:ascii="TH SarabunPSK" w:hAnsi="TH SarabunPSK" w:cs="TH SarabunPSK" w:hint="cs"/>
          <w:sz w:val="32"/>
          <w:szCs w:val="32"/>
          <w:cs/>
        </w:rPr>
        <w:tab/>
      </w:r>
      <w:r w:rsidRPr="006E216B">
        <w:rPr>
          <w:rFonts w:ascii="TH SarabunPSK" w:hAnsi="TH SarabunPSK" w:cs="TH SarabunPSK" w:hint="cs"/>
          <w:sz w:val="32"/>
          <w:szCs w:val="32"/>
        </w:rPr>
        <w:sym w:font="Symbol" w:char="F0B7"/>
      </w:r>
      <w:r w:rsidRPr="006E216B">
        <w:rPr>
          <w:rFonts w:ascii="TH SarabunPSK" w:hAnsi="TH SarabunPSK" w:cs="TH SarabunPSK" w:hint="cs"/>
          <w:sz w:val="32"/>
          <w:szCs w:val="32"/>
          <w:cs/>
        </w:rPr>
        <w:t xml:space="preserve"> การรักษาความสงบเรียบร้อย เทศบาลตำบลกำแพงได้ดำเนินการตามมาตรการรักษาความสงบเรียบร้อย และสร้างความปลอดภัยในชีวิตและทรัพย์สินของประชาชนรวมถึงการรณรงค์ในการป้องกันและปราบปรามยาเสพติดและแหล่งอบายมุขต่างๆ ในส่วนอาชญากรรมต่างๆ มีน้อยมาก โดยการร่วมมือของฝ่ายตำรวจ ฝ่ายปกครองและชุมชน อาสาสมัครป้องกันภัยฝ่ายพลเรือน (อปพร.) ที่จัดตั้งโดยเทศบาลตำบลกำแพง   มีการออกลาดตระเวนเฝ้าระวังภัย มีศูนย์ปฏิบัติการกู้ชีพ</w:t>
      </w:r>
      <w:r w:rsidRPr="006E216B">
        <w:rPr>
          <w:rFonts w:ascii="TH SarabunPSK" w:hAnsi="TH SarabunPSK" w:cs="TH SarabunPSK"/>
          <w:sz w:val="32"/>
          <w:szCs w:val="32"/>
        </w:rPr>
        <w:t>-</w:t>
      </w:r>
      <w:r w:rsidRPr="006E216B">
        <w:rPr>
          <w:rFonts w:ascii="TH SarabunPSK" w:hAnsi="TH SarabunPSK" w:cs="TH SarabunPSK" w:hint="cs"/>
          <w:sz w:val="32"/>
          <w:szCs w:val="32"/>
          <w:cs/>
        </w:rPr>
        <w:t>กู้ภัยเทศบาลตำบลกำแพง งานเทศก</w:t>
      </w:r>
      <w:r w:rsidR="006E216B">
        <w:rPr>
          <w:rFonts w:ascii="TH SarabunPSK" w:hAnsi="TH SarabunPSK" w:cs="TH SarabunPSK" w:hint="cs"/>
          <w:sz w:val="32"/>
          <w:szCs w:val="32"/>
          <w:cs/>
        </w:rPr>
        <w:t>ิจ และเครือข่ายศูนย์วิทยุนาคราช</w:t>
      </w:r>
    </w:p>
    <w:p w:rsidR="00EA3884" w:rsidRDefault="00EA3884" w:rsidP="00EA388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จากข้อมูลข้างต้น พบว่าสถานการณ์การแพร่ระบาดยาเสพติดในพื้นที่ยังมีความรุนแรง และมีการจับกุมได้ และพบว่ายาบ้าเป็นยาเสพติดที่มีการแพร่ระบาดมากที่สุด ผู้เสพมีจำนวนมากขึ้น ผู้เสพได้ผันตัวเป็นผู้ค้ารายย่อยในพื้นที่ ทั้งนี้ในส่วนของคนในชุมชนส่วนใหญ่ยังเห็นว่า ผู้เสพ/ผู้ติดยาเสพติดในชุมชนเป็นปัญหาเฉพาะแต่ละครอบครัว มากกว่าเป็นปัญหาของชุมชน อย่างไรก็ตามอาจกล่าวได้ว่า ความรุนแรงของสถานการณ์ปัญหายาเสพติดยังคงเกี่ยวข้องกับสภาพแวดล้อมในชุมชน อาทิ ความเป็นอยู่ในครอบครัว อาชีพประชากรในพื้นที่               และความเป็นอยู่ในชุมชน</w:t>
      </w:r>
    </w:p>
    <w:p w:rsidR="00EA3884" w:rsidRPr="00DB5973" w:rsidRDefault="00EA3884" w:rsidP="00EA388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DB5973">
        <w:rPr>
          <w:rFonts w:ascii="TH SarabunPSK" w:hAnsi="TH SarabunPSK" w:cs="TH SarabunPSK" w:hint="cs"/>
          <w:b/>
          <w:bCs/>
          <w:sz w:val="32"/>
          <w:szCs w:val="32"/>
        </w:rPr>
        <w:sym w:font="Symbol" w:char="F0B7"/>
      </w:r>
      <w:r w:rsidRPr="00DB5973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ข้อเสนอแนะเชิงนโยบาย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จากการวิเคราะห์ศักยภาพด้านสังคมของเทศบาลตำบลกำแพง พบว่า ยังคงประสบปัญหาเกี่ยวกับมาตรการการให้บริการภาครัฐ ทั้งด้านการศึกษาที่ผู้ศึกษามีผลสัมฤทธิ์ทางการศึกษาต่ำ ด้านสาธารณสุข ที่ยังขาดการคัดกรอง ดูแลและส่งต่อผู้ป่วยโรคสำคัญ ด้านการบริการประปาที่ระบบการจ่ายน้ำขนาดประสิทธิภาพ การส่งเสริมอาชีพและการเข้าถึงบริการสวัสดิการ และความคุ้มครองทางสังคม ตลอดจนปัญหาด้านยาเสพติดที่มีแนวโน้มสูงขึ้น เทศบาลตระหนักในปัญหาดังกล่าวข้างต้นเป็นอย่างมาก </w:t>
      </w:r>
      <w:r w:rsidR="00B02E6E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จึงมุ่งเน้นที่จะยกระดับคุณภาพชีวิตประชาชนและสร้างความมั่นคงทางสังคม โดยการพัฒนาคุณภาพการศึกษาทั้งภายในและนอกระบบ ส่งเสริมให้ประชาชนมีสุขภาพดี ส่งเสริมอาชีพ พัฒนาศักยภาพกลุ่มภาคีต่างๆ </w:t>
      </w:r>
      <w:r w:rsidR="00B02E6E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ส่งเสริมสวัสดิการและสังคมสงเคราะห์ และเพิ่มประสิทธิภาพด้านงานป้องกันและบรรเทาสาธารณภัย รวมถึงพัฒนาศักยภาพบุคลากรเครื่องมือเครื่องใช้เพื่อให้บริการประชาชน และหน่วยงานอื่นๆ ที่เกี่ยวข้องในการประสานงานต่างๆ </w:t>
      </w:r>
    </w:p>
    <w:p w:rsidR="00EA3884" w:rsidRDefault="00EA3884" w:rsidP="00EA3884">
      <w:pPr>
        <w:rPr>
          <w:rFonts w:ascii="TH SarabunPSK" w:hAnsi="TH SarabunPSK" w:cs="TH SarabunPSK"/>
          <w:sz w:val="32"/>
          <w:szCs w:val="32"/>
        </w:rPr>
      </w:pPr>
    </w:p>
    <w:p w:rsidR="00EA3884" w:rsidRPr="00EE3CC2" w:rsidRDefault="00EA3884" w:rsidP="00EA3884">
      <w:pPr>
        <w:rPr>
          <w:rFonts w:ascii="TH SarabunPSK" w:hAnsi="TH SarabunPSK" w:cs="TH SarabunPSK"/>
          <w:b/>
          <w:bCs/>
          <w:sz w:val="32"/>
          <w:szCs w:val="32"/>
        </w:rPr>
      </w:pPr>
      <w:r w:rsidRPr="00EE3CC2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EE3C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การวิเคราะห์ศักยภาพด้านทรัพยากรธรรมชาติและสิ่งแวดล้อม</w:t>
      </w:r>
    </w:p>
    <w:p w:rsidR="00EA3884" w:rsidRPr="00B644FC" w:rsidRDefault="00EA3884" w:rsidP="00EA388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Symbol" w:char="F0B7"/>
      </w:r>
      <w:r w:rsidR="00B02E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พื้นที่ป่าไม้  เทศบาลตำบลกำแพงไม่มีพื้นที่ป่าไม้ แต่ได้พยายามส่งเสริมให้ประชาชนในพื้นที่ปลูก               ไม้ผลและพืชเศรษฐกิจ เช่น ยางพารา เท่าที่มีพื้นที่เหลืออยู่</w:t>
      </w:r>
    </w:p>
    <w:p w:rsidR="00EA3884" w:rsidRPr="008B3926" w:rsidRDefault="00EA3884" w:rsidP="00EA3884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sym w:font="Symbol" w:char="F0B7"/>
      </w:r>
      <w:r w:rsidR="00B02E6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B3926">
        <w:rPr>
          <w:rFonts w:ascii="TH SarabunPSK" w:hAnsi="TH SarabunPSK" w:cs="TH SarabunPSK"/>
          <w:sz w:val="32"/>
          <w:szCs w:val="32"/>
          <w:cs/>
        </w:rPr>
        <w:t>ทรัพยากรน้ำ</w:t>
      </w:r>
      <w:r w:rsidRPr="00BC3E3A">
        <w:rPr>
          <w:rFonts w:ascii="TH SarabunPSK" w:hAnsi="TH SarabunPSK" w:cs="TH SarabunPSK"/>
          <w:sz w:val="32"/>
          <w:szCs w:val="32"/>
          <w:cs/>
        </w:rPr>
        <w:t xml:space="preserve">เทศบาลตำบลกำแพง มีลำน้ำล้อมรอบทั้ง </w:t>
      </w:r>
      <w:r w:rsidRPr="00BC3E3A">
        <w:rPr>
          <w:rFonts w:ascii="TH SarabunPSK" w:hAnsi="TH SarabunPSK" w:cs="TH SarabunPSK"/>
          <w:sz w:val="32"/>
          <w:szCs w:val="32"/>
        </w:rPr>
        <w:t xml:space="preserve">4 </w:t>
      </w:r>
      <w:r w:rsidRPr="00BC3E3A">
        <w:rPr>
          <w:rFonts w:ascii="TH SarabunPSK" w:hAnsi="TH SarabunPSK" w:cs="TH SarabunPSK"/>
          <w:sz w:val="32"/>
          <w:szCs w:val="32"/>
          <w:cs/>
        </w:rPr>
        <w:t>ด้าน และใช้เป็นแนวเขตธรรมชาติของเทศบาลกับองค์การบริหารส่วนตำบลข้างเคียง คือ ทิศเหนือมีลำห้วยพรุหมอเป็นแนวเขต ทิศใต้มีลำคลองละงูเป็นแนวเขต และทิศตะวันตกมีลำคลองปา</w:t>
      </w:r>
      <w:proofErr w:type="spellStart"/>
      <w:r w:rsidRPr="00BC3E3A">
        <w:rPr>
          <w:rFonts w:ascii="TH SarabunPSK" w:hAnsi="TH SarabunPSK" w:cs="TH SarabunPSK"/>
          <w:sz w:val="32"/>
          <w:szCs w:val="32"/>
          <w:cs/>
        </w:rPr>
        <w:t>กปิง</w:t>
      </w:r>
      <w:proofErr w:type="spellEnd"/>
      <w:r w:rsidRPr="00BC3E3A">
        <w:rPr>
          <w:rFonts w:ascii="TH SarabunPSK" w:hAnsi="TH SarabunPSK" w:cs="TH SarabunPSK"/>
          <w:sz w:val="32"/>
          <w:szCs w:val="32"/>
          <w:cs/>
        </w:rPr>
        <w:t>เป็นแนวเขต จึงมีความสมบูรณ์ในเรื่องของน้ำ สามารถใช้ประโยชน์ได้ทั้งด้านการเกษตร อุปโภค บริโภค และเพื่อการปศุสัตว์</w:t>
      </w:r>
      <w:r w:rsidRPr="00BC3E3A">
        <w:rPr>
          <w:rFonts w:ascii="TH SarabunPSK" w:hAnsi="TH SarabunPSK" w:cs="TH SarabunPSK"/>
          <w:sz w:val="32"/>
          <w:szCs w:val="32"/>
        </w:rPr>
        <w:tab/>
      </w:r>
      <w:r w:rsidRPr="00BC3E3A">
        <w:rPr>
          <w:rFonts w:ascii="TH SarabunPSK" w:hAnsi="TH SarabunPSK" w:cs="TH SarabunPSK"/>
          <w:sz w:val="32"/>
          <w:szCs w:val="32"/>
        </w:rPr>
        <w:tab/>
      </w:r>
      <w:r w:rsidRPr="00BC3E3A">
        <w:rPr>
          <w:rFonts w:ascii="TH SarabunPSK" w:hAnsi="TH SarabunPSK" w:cs="TH SarabunPSK"/>
          <w:sz w:val="32"/>
          <w:szCs w:val="32"/>
        </w:rPr>
        <w:tab/>
      </w:r>
      <w:r w:rsidRPr="00BC3E3A">
        <w:rPr>
          <w:rFonts w:ascii="TH SarabunPSK" w:hAnsi="TH SarabunPSK" w:cs="TH SarabunPSK"/>
          <w:sz w:val="32"/>
          <w:szCs w:val="32"/>
        </w:rPr>
        <w:tab/>
      </w:r>
    </w:p>
    <w:p w:rsidR="00EA3884" w:rsidRPr="00FF4CBE" w:rsidRDefault="00EA3884" w:rsidP="00EA3884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C3E3A">
        <w:rPr>
          <w:rFonts w:ascii="TH SarabunPSK" w:hAnsi="TH SarabunPSK" w:cs="TH SarabunPSK"/>
          <w:sz w:val="32"/>
          <w:szCs w:val="32"/>
          <w:cs/>
        </w:rPr>
        <w:t>เนื่องจากเทศบาลตำบลกำแพง ยังไม่มีระบบบำบัดน้ำเสีย</w:t>
      </w:r>
      <w:r>
        <w:rPr>
          <w:rFonts w:ascii="TH SarabunPSK" w:hAnsi="TH SarabunPSK" w:cs="TH SarabunPSK"/>
          <w:sz w:val="32"/>
          <w:szCs w:val="32"/>
          <w:cs/>
        </w:rPr>
        <w:t xml:space="preserve"> ทำให้มีน้ำเสียจากชุมชนไหลลงค</w:t>
      </w:r>
      <w:r>
        <w:rPr>
          <w:rFonts w:ascii="TH SarabunPSK" w:hAnsi="TH SarabunPSK" w:cs="TH SarabunPSK" w:hint="cs"/>
          <w:sz w:val="32"/>
          <w:szCs w:val="32"/>
          <w:cs/>
        </w:rPr>
        <w:t>ลอง</w:t>
      </w:r>
      <w:r w:rsidRPr="00BC3E3A">
        <w:rPr>
          <w:rFonts w:ascii="TH SarabunPSK" w:hAnsi="TH SarabunPSK" w:cs="TH SarabunPSK"/>
          <w:sz w:val="32"/>
          <w:szCs w:val="32"/>
          <w:cs/>
        </w:rPr>
        <w:t>ละงู ในอนาคตห</w:t>
      </w:r>
      <w:r>
        <w:rPr>
          <w:rFonts w:ascii="TH SarabunPSK" w:hAnsi="TH SarabunPSK" w:cs="TH SarabunPSK"/>
          <w:sz w:val="32"/>
          <w:szCs w:val="32"/>
          <w:cs/>
        </w:rPr>
        <w:t>ากไม่มีการวางแผนแก้ไขที่ถูกวิธี</w:t>
      </w:r>
      <w:r w:rsidRPr="00BC3E3A">
        <w:rPr>
          <w:rFonts w:ascii="TH SarabunPSK" w:hAnsi="TH SarabunPSK" w:cs="TH SarabunPSK"/>
          <w:sz w:val="32"/>
          <w:szCs w:val="32"/>
          <w:cs/>
        </w:rPr>
        <w:t xml:space="preserve"> อาจส่งผลให้น้ำในลำคลองละงูเน่าเสียได้ ซึ่งจะมีผลกระทบต่อประชาชนในที่สุด</w:t>
      </w:r>
    </w:p>
    <w:p w:rsidR="00EA3884" w:rsidRPr="008B3926" w:rsidRDefault="00EA3884" w:rsidP="00EA3884">
      <w:pPr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C3E3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B7"/>
      </w:r>
      <w:r w:rsidR="00B02E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B3926">
        <w:rPr>
          <w:rFonts w:ascii="TH SarabunPSK" w:hAnsi="TH SarabunPSK" w:cs="TH SarabunPSK"/>
          <w:b/>
          <w:bCs/>
          <w:sz w:val="32"/>
          <w:szCs w:val="32"/>
          <w:cs/>
        </w:rPr>
        <w:t>ทรัพยากรธรณี</w:t>
      </w:r>
      <w:r w:rsidRPr="00BC3E3A">
        <w:rPr>
          <w:rFonts w:ascii="TH SarabunPSK" w:hAnsi="TH SarabunPSK" w:cs="TH SarabunPSK"/>
          <w:sz w:val="32"/>
          <w:szCs w:val="32"/>
          <w:cs/>
        </w:rPr>
        <w:t xml:space="preserve"> ในเขตเทศบาลตำบลกำแพง ไม่มีการขุดพบแร่ธาตุแต่อย่างใด</w:t>
      </w:r>
    </w:p>
    <w:p w:rsidR="00EA3884" w:rsidRPr="006E216B" w:rsidRDefault="00EA3884" w:rsidP="002766B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C3E3A">
        <w:rPr>
          <w:rFonts w:ascii="TH SarabunPSK" w:hAnsi="TH SarabunPSK" w:cs="TH SarabunPSK"/>
          <w:sz w:val="32"/>
          <w:szCs w:val="32"/>
        </w:rPr>
        <w:tab/>
      </w:r>
      <w:r w:rsidRPr="006E216B">
        <w:rPr>
          <w:rFonts w:ascii="TH SarabunPSK" w:hAnsi="TH SarabunPSK" w:cs="TH SarabunPSK"/>
          <w:sz w:val="32"/>
          <w:szCs w:val="32"/>
        </w:rPr>
        <w:sym w:font="Symbol" w:char="F0B7"/>
      </w:r>
      <w:r w:rsidR="00B02E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216B">
        <w:rPr>
          <w:rFonts w:ascii="TH SarabunPSK" w:hAnsi="TH SarabunPSK" w:cs="TH SarabunPSK"/>
          <w:sz w:val="32"/>
          <w:szCs w:val="32"/>
          <w:cs/>
        </w:rPr>
        <w:t>สภาพสิ่งแวดล้อมปัจจุบันการถ่ายน้ำเสียจากครัวเรือนในเขตเทศบาลไหลลงคลองละงู คลองปา</w:t>
      </w:r>
      <w:proofErr w:type="spellStart"/>
      <w:r w:rsidRPr="006E216B">
        <w:rPr>
          <w:rFonts w:ascii="TH SarabunPSK" w:hAnsi="TH SarabunPSK" w:cs="TH SarabunPSK"/>
          <w:sz w:val="32"/>
          <w:szCs w:val="32"/>
          <w:cs/>
        </w:rPr>
        <w:t>กปิง</w:t>
      </w:r>
      <w:proofErr w:type="spellEnd"/>
      <w:r w:rsidRPr="006E216B">
        <w:rPr>
          <w:rFonts w:ascii="TH SarabunPSK" w:hAnsi="TH SarabunPSK" w:cs="TH SarabunPSK"/>
          <w:sz w:val="32"/>
          <w:szCs w:val="32"/>
          <w:cs/>
        </w:rPr>
        <w:t>และลำห้วยพรุหมอ</w:t>
      </w:r>
      <w:r w:rsidRPr="006E216B">
        <w:rPr>
          <w:rFonts w:ascii="TH SarabunPSK" w:hAnsi="TH SarabunPSK" w:cs="TH SarabunPSK" w:hint="cs"/>
          <w:sz w:val="32"/>
          <w:szCs w:val="32"/>
          <w:cs/>
        </w:rPr>
        <w:t xml:space="preserve">โดยมีบ่อบำบัดน้ำเสีย ณ ชุมชนขนมจีน </w:t>
      </w:r>
      <w:r w:rsidRPr="006E216B">
        <w:rPr>
          <w:rFonts w:ascii="TH SarabunPSK" w:hAnsi="TH SarabunPSK" w:cs="TH SarabunPSK"/>
          <w:sz w:val="32"/>
          <w:szCs w:val="32"/>
          <w:cs/>
        </w:rPr>
        <w:t>ส่วนขยะมูลฝอยได้รับการจัดเก็บ ขน เป็นประจำทุกวัน โดยมี</w:t>
      </w:r>
      <w:r w:rsidR="002766B9">
        <w:rPr>
          <w:rFonts w:ascii="TH SarabunPSK" w:hAnsi="TH SarabunPSK" w:cs="TH SarabunPSK" w:hint="cs"/>
          <w:sz w:val="32"/>
          <w:szCs w:val="32"/>
          <w:cs/>
        </w:rPr>
        <w:t xml:space="preserve">ศูนย์กำจัดขยะมูลฝอยและสิ่งปฏิกูลแบบครบวงจร อำเภอละงู </w:t>
      </w:r>
      <w:r w:rsidRPr="006E216B">
        <w:rPr>
          <w:rFonts w:ascii="TH SarabunPSK" w:hAnsi="TH SarabunPSK" w:cs="TH SarabunPSK"/>
          <w:sz w:val="32"/>
          <w:szCs w:val="32"/>
          <w:cs/>
        </w:rPr>
        <w:t>เนื้อที่ประมาณ</w:t>
      </w:r>
      <w:r w:rsidRPr="006E216B">
        <w:rPr>
          <w:rFonts w:ascii="TH SarabunPSK" w:hAnsi="TH SarabunPSK" w:cs="TH SarabunPSK"/>
          <w:sz w:val="32"/>
          <w:szCs w:val="32"/>
        </w:rPr>
        <w:t xml:space="preserve">70 </w:t>
      </w:r>
      <w:r w:rsidR="002766B9">
        <w:rPr>
          <w:rFonts w:ascii="TH SarabunPSK" w:hAnsi="TH SarabunPSK" w:cs="TH SarabunPSK"/>
          <w:sz w:val="32"/>
          <w:szCs w:val="32"/>
          <w:cs/>
        </w:rPr>
        <w:t>ไร่ เป็นของเทศบาล</w:t>
      </w:r>
      <w:r w:rsidRPr="006E216B">
        <w:rPr>
          <w:rFonts w:ascii="TH SarabunPSK" w:hAnsi="TH SarabunPSK" w:cs="TH SarabunPSK" w:hint="cs"/>
          <w:sz w:val="32"/>
          <w:szCs w:val="32"/>
          <w:cs/>
        </w:rPr>
        <w:t xml:space="preserve">ซึ่งตั้งอยู่ </w:t>
      </w:r>
      <w:r w:rsidR="002766B9">
        <w:rPr>
          <w:rFonts w:ascii="TH SarabunPSK" w:hAnsi="TH SarabunPSK" w:cs="TH SarabunPSK" w:hint="cs"/>
          <w:sz w:val="32"/>
          <w:szCs w:val="32"/>
          <w:cs/>
        </w:rPr>
        <w:t xml:space="preserve">หมู่ที่ 8 ตำบลละงู </w:t>
      </w:r>
      <w:r w:rsidRPr="006E216B">
        <w:rPr>
          <w:rFonts w:ascii="TH SarabunPSK" w:hAnsi="TH SarabunPSK" w:cs="TH SarabunPSK" w:hint="cs"/>
          <w:sz w:val="32"/>
          <w:szCs w:val="32"/>
          <w:cs/>
        </w:rPr>
        <w:t>อำเภอละงู จังหวัดสตูล เพื่อเป็นศูนย์การจัดการขยะมูลฝอยรวมโดยเทศบาลตำบล</w:t>
      </w:r>
      <w:r w:rsidR="002766B9">
        <w:rPr>
          <w:rFonts w:ascii="TH SarabunPSK" w:hAnsi="TH SarabunPSK" w:cs="TH SarabunPSK" w:hint="cs"/>
          <w:sz w:val="32"/>
          <w:szCs w:val="32"/>
          <w:cs/>
        </w:rPr>
        <w:t>กำแพงเป็นแกนนำในการจัดตั้งศูนย์</w:t>
      </w:r>
      <w:r w:rsidRPr="006E216B">
        <w:rPr>
          <w:rFonts w:ascii="TH SarabunPSK" w:hAnsi="TH SarabunPSK" w:cs="TH SarabunPSK" w:hint="cs"/>
          <w:sz w:val="32"/>
          <w:szCs w:val="32"/>
          <w:cs/>
        </w:rPr>
        <w:t>ซึ่งมีองค์กรปกครองส่วนท้องถิ่น</w:t>
      </w:r>
      <w:r w:rsidR="002766B9">
        <w:rPr>
          <w:rFonts w:ascii="TH SarabunPSK" w:hAnsi="TH SarabunPSK" w:cs="TH SarabunPSK" w:hint="cs"/>
          <w:sz w:val="32"/>
          <w:szCs w:val="32"/>
          <w:cs/>
        </w:rPr>
        <w:t xml:space="preserve">ของอำเภอละงู อำเภอทุ่งหว้า </w:t>
      </w:r>
      <w:r w:rsidRPr="006E216B">
        <w:rPr>
          <w:rFonts w:ascii="TH SarabunPSK" w:hAnsi="TH SarabunPSK" w:cs="TH SarabunPSK" w:hint="cs"/>
          <w:sz w:val="32"/>
          <w:szCs w:val="32"/>
          <w:cs/>
        </w:rPr>
        <w:t>อำเภอท่าแพ อำเภอควนกาหลง รวมทั้งสิ้น 21 แห่ง</w:t>
      </w:r>
    </w:p>
    <w:p w:rsidR="00EA3884" w:rsidRDefault="00EA3884" w:rsidP="00EA3884">
      <w:pPr>
        <w:rPr>
          <w:rFonts w:ascii="TH SarabunPSK" w:hAnsi="TH SarabunPSK" w:cs="TH SarabunPSK"/>
          <w:sz w:val="16"/>
          <w:szCs w:val="16"/>
        </w:rPr>
      </w:pPr>
    </w:p>
    <w:p w:rsidR="006E216B" w:rsidRPr="008B3926" w:rsidRDefault="006E216B" w:rsidP="00EA3884">
      <w:pPr>
        <w:rPr>
          <w:rFonts w:ascii="TH SarabunPSK" w:hAnsi="TH SarabunPSK" w:cs="TH SarabunPSK"/>
          <w:sz w:val="16"/>
          <w:szCs w:val="16"/>
        </w:rPr>
      </w:pPr>
    </w:p>
    <w:p w:rsidR="00EA3884" w:rsidRDefault="00EA3884" w:rsidP="00EA388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B7"/>
      </w:r>
      <w:r w:rsidR="00B02E6E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ข้อเสนอแนะเชิงนโยบาย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จากการวิเคราะห์ศักยภาพด้านทรัพยากรธรรมชาติและสิ่งแวดล้อม พบว่า พื้นที่ในเขตเทศบาลไม่มีพื้นที่ป่าไม้ และควรตระหนักถึงการเพิ่มพื้นที่สีเขียว และ/หรือรักษาพื้นที่เขียวให้มีพื้นที่ให้เท่าที่มีอยู่ในปัจจุบัน และมุ่งเน้นแก้ไขปัญหา โดยการส่งเสริมอนุรักษ์ฟื้นฟูป้องกันทรัพยากรธรรมชาติ ภายใต้การมีส่วนร่วมของประชาชน ภาครัฐ และเอกชนอื่นๆ และควรเสริมสร้างการใช้ประโยชน์ทรัพยากรธรรมชาติและสิ่งแวดล้อมอย่างมีประสิทธิภาพ เพื่อให้เทศบาลตำบลกำแพงเติบโตอย่างเป็นมิตรกับสิ่งแวดล้อม</w:t>
      </w:r>
    </w:p>
    <w:p w:rsidR="002766B9" w:rsidRDefault="002766B9" w:rsidP="00EA388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63745" w:rsidRDefault="00B63745" w:rsidP="00EE3CC2">
      <w:pPr>
        <w:rPr>
          <w:rFonts w:ascii="TH SarabunPSK" w:hAnsi="TH SarabunPSK" w:cs="TH SarabunPSK"/>
          <w:sz w:val="32"/>
          <w:szCs w:val="32"/>
        </w:rPr>
      </w:pPr>
    </w:p>
    <w:p w:rsidR="00B63745" w:rsidRPr="00EE3CC2" w:rsidRDefault="00EE3CC2" w:rsidP="00B63745">
      <w:pPr>
        <w:pStyle w:val="Default"/>
        <w:ind w:left="567" w:right="56" w:hanging="567"/>
        <w:rPr>
          <w:b/>
          <w:bCs/>
          <w:color w:val="auto"/>
          <w:sz w:val="32"/>
          <w:szCs w:val="32"/>
        </w:rPr>
      </w:pPr>
      <w:r w:rsidRPr="00EE3CC2">
        <w:rPr>
          <w:rFonts w:hint="cs"/>
          <w:b/>
          <w:bCs/>
          <w:color w:val="auto"/>
          <w:sz w:val="32"/>
          <w:szCs w:val="32"/>
          <w:cs/>
        </w:rPr>
        <w:lastRenderedPageBreak/>
        <w:t>3.2.3</w:t>
      </w:r>
      <w:r>
        <w:rPr>
          <w:rFonts w:hint="cs"/>
          <w:b/>
          <w:bCs/>
          <w:color w:val="auto"/>
          <w:sz w:val="32"/>
          <w:szCs w:val="32"/>
          <w:cs/>
        </w:rPr>
        <w:tab/>
      </w:r>
      <w:r w:rsidR="00B63745" w:rsidRPr="00EE3CC2">
        <w:rPr>
          <w:rFonts w:hint="cs"/>
          <w:b/>
          <w:bCs/>
          <w:color w:val="auto"/>
          <w:sz w:val="32"/>
          <w:szCs w:val="32"/>
          <w:cs/>
        </w:rPr>
        <w:t>ผลการวิเคราะห์การพัฒนาแบบ</w:t>
      </w:r>
      <w:proofErr w:type="spellStart"/>
      <w:r w:rsidR="00B63745" w:rsidRPr="00EE3CC2">
        <w:rPr>
          <w:rFonts w:hint="cs"/>
          <w:b/>
          <w:bCs/>
          <w:color w:val="auto"/>
          <w:sz w:val="32"/>
          <w:szCs w:val="32"/>
          <w:cs/>
        </w:rPr>
        <w:t>บูรณา</w:t>
      </w:r>
      <w:proofErr w:type="spellEnd"/>
      <w:r w:rsidR="00B63745" w:rsidRPr="00EE3CC2">
        <w:rPr>
          <w:rFonts w:hint="cs"/>
          <w:b/>
          <w:bCs/>
          <w:color w:val="auto"/>
          <w:sz w:val="32"/>
          <w:szCs w:val="32"/>
          <w:cs/>
        </w:rPr>
        <w:t>การ (</w:t>
      </w:r>
      <w:r w:rsidR="00B63745" w:rsidRPr="00EE3CC2">
        <w:rPr>
          <w:b/>
          <w:bCs/>
          <w:color w:val="auto"/>
          <w:sz w:val="32"/>
          <w:szCs w:val="32"/>
        </w:rPr>
        <w:t>Integration</w:t>
      </w:r>
      <w:r w:rsidR="00B63745" w:rsidRPr="00EE3CC2">
        <w:rPr>
          <w:rFonts w:hint="cs"/>
          <w:b/>
          <w:bCs/>
          <w:color w:val="auto"/>
          <w:sz w:val="32"/>
          <w:szCs w:val="32"/>
          <w:cs/>
        </w:rPr>
        <w:t>) ในเชิงพื้นที่และการพัฒนา ท้องถิ่น</w:t>
      </w:r>
      <w:r w:rsidR="00C33261">
        <w:rPr>
          <w:rFonts w:hint="cs"/>
          <w:b/>
          <w:bCs/>
          <w:color w:val="auto"/>
          <w:sz w:val="32"/>
          <w:szCs w:val="32"/>
          <w:cs/>
        </w:rPr>
        <w:t xml:space="preserve">                   </w:t>
      </w:r>
      <w:r w:rsidR="00B63745" w:rsidRPr="00EE3CC2">
        <w:rPr>
          <w:rFonts w:hint="cs"/>
          <w:b/>
          <w:bCs/>
          <w:color w:val="auto"/>
          <w:sz w:val="32"/>
          <w:szCs w:val="32"/>
          <w:cs/>
        </w:rPr>
        <w:t>สู่ความเชื่อมโยงการพัฒนาระดับอำเภอ จังหวัด และประเทศ</w:t>
      </w:r>
    </w:p>
    <w:p w:rsidR="00A77602" w:rsidRDefault="004442FF" w:rsidP="004442FF">
      <w:pPr>
        <w:pStyle w:val="Default"/>
        <w:ind w:right="56"/>
        <w:jc w:val="thaiDistribute"/>
        <w:rPr>
          <w:color w:val="auto"/>
          <w:sz w:val="32"/>
          <w:szCs w:val="32"/>
        </w:rPr>
      </w:pPr>
      <w:r>
        <w:rPr>
          <w:b/>
          <w:bCs/>
          <w:color w:val="auto"/>
          <w:sz w:val="36"/>
          <w:szCs w:val="36"/>
        </w:rPr>
        <w:tab/>
      </w:r>
      <w:r>
        <w:rPr>
          <w:b/>
          <w:bCs/>
          <w:color w:val="auto"/>
          <w:sz w:val="36"/>
          <w:szCs w:val="36"/>
        </w:rPr>
        <w:tab/>
      </w:r>
      <w:r>
        <w:rPr>
          <w:rFonts w:hint="cs"/>
          <w:color w:val="auto"/>
          <w:sz w:val="32"/>
          <w:szCs w:val="32"/>
          <w:cs/>
        </w:rPr>
        <w:t>เทศบาลตำบลกำแพงมีกระบวนการในการรวบรวมปัญหาและความต้องการของประชาชน และภาคเครือข่ายการพัฒนาเพื่อรวบรวมปัญหาและความต้องการของประชาชนในเชิงพื้นที่ นำการพัฒนาท้องถิ่นสู่ความเชื่อมโยงการพัฒนาระดับอำเภอ จังหวัด และประเทศ ดังนี้</w:t>
      </w:r>
    </w:p>
    <w:p w:rsidR="009A0F4F" w:rsidRDefault="004442FF" w:rsidP="00737BCC">
      <w:pPr>
        <w:pStyle w:val="Default"/>
        <w:numPr>
          <w:ilvl w:val="0"/>
          <w:numId w:val="15"/>
        </w:numPr>
        <w:ind w:right="56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ใช้ข้อมูลจากแผนชุมชนหรือกระบวนการประชาคมของแต่ละชุมชน</w:t>
      </w:r>
      <w:r w:rsidR="009A0F4F">
        <w:rPr>
          <w:rFonts w:hint="cs"/>
          <w:color w:val="auto"/>
          <w:sz w:val="32"/>
          <w:szCs w:val="32"/>
          <w:cs/>
        </w:rPr>
        <w:t xml:space="preserve"> ทั้ง 8 ชุมชน เพื่อ</w:t>
      </w:r>
    </w:p>
    <w:p w:rsidR="004442FF" w:rsidRDefault="009A0F4F" w:rsidP="009A0F4F">
      <w:pPr>
        <w:pStyle w:val="Default"/>
        <w:ind w:left="1800" w:right="56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รับทราบปัญหาและความต้องการของประชาชนในแต่ละชุมชนทุกชุมชนในเขตเทศบาลตำบลกำแพง</w:t>
      </w:r>
    </w:p>
    <w:p w:rsidR="009A0F4F" w:rsidRDefault="009A0F4F" w:rsidP="00737BCC">
      <w:pPr>
        <w:pStyle w:val="Default"/>
        <w:numPr>
          <w:ilvl w:val="0"/>
          <w:numId w:val="15"/>
        </w:numPr>
        <w:ind w:right="56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จัดประชุมประชาคมท้องถิ่นระดับตำบล และเชิญภาคีเครือข่ายภาคส่วนต่างๆ เข้าร่วม</w:t>
      </w:r>
    </w:p>
    <w:p w:rsidR="009A0F4F" w:rsidRDefault="009A0F4F" w:rsidP="009A0F4F">
      <w:pPr>
        <w:pStyle w:val="Default"/>
        <w:ind w:left="1800" w:right="56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เสนอปัญหาและความต้องการของกลุ่มและชุมชน/ตำบล ในการประชุมประชาคมระดับตำบล และชี้แจงทำความเข้าใจยุทธศาสตร์ และแนวทางพัฒนาของเทศบาล พร้อมจัดลำดับความสำคัญของโครงการพัฒนาตามสภาพปัญหาและความต้องการอย่างแท้จริงของชุมชน/ตำบล</w:t>
      </w:r>
    </w:p>
    <w:p w:rsidR="00815BF8" w:rsidRDefault="009A0F4F" w:rsidP="00737BCC">
      <w:pPr>
        <w:pStyle w:val="Default"/>
        <w:numPr>
          <w:ilvl w:val="0"/>
          <w:numId w:val="15"/>
        </w:numPr>
        <w:ind w:right="56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เทศบาลตำบลกำแพงดำเนินการจัดเก็บข้อมูลเศรษฐกิจพอเพียงท้องถิ่นโดยเฉพาะด้านการเกษตรและแหล่งน้ำ โดยให้ความสำคัญกับข้อมูลด้านการเกษตร เช่น ประเภทพืชที่ปลูก ต้นทุน/หน่วย ผลผลิต/หน่วย ราคาขาย/หน่วย เป็นต้น ข้อมูลด้านแหล่งน้ำ</w:t>
      </w:r>
      <w:r w:rsidR="00815BF8">
        <w:rPr>
          <w:rFonts w:hint="cs"/>
          <w:color w:val="auto"/>
          <w:sz w:val="32"/>
          <w:szCs w:val="32"/>
          <w:cs/>
        </w:rPr>
        <w:t xml:space="preserve"> เช่น ปริมาณน้ำฝน แหล่งน้ำธรรมชาติ แหล่งน้ำที่มนุษย์สร้างขึ้น เป็นต้น โดยจัดทำเป็นยุทธศาสตร์หรือแนวทางการพัฒนาเพื่อประกอบการสนับสนุน ส่งเสริมการประกอบอาชีพของประชาชนในท้องถิ่น </w:t>
      </w:r>
    </w:p>
    <w:p w:rsidR="00EA7FF3" w:rsidRDefault="00EA7FF3" w:rsidP="00E94428">
      <w:pPr>
        <w:pStyle w:val="Default"/>
        <w:ind w:left="1800" w:right="56"/>
        <w:jc w:val="thaiDistribute"/>
        <w:rPr>
          <w:color w:val="auto"/>
          <w:sz w:val="32"/>
          <w:szCs w:val="32"/>
        </w:rPr>
      </w:pPr>
    </w:p>
    <w:p w:rsidR="00EA7FF3" w:rsidRPr="00815BF8" w:rsidRDefault="00EA7FF3" w:rsidP="00EA7FF3">
      <w:pPr>
        <w:pStyle w:val="Default"/>
        <w:ind w:right="56"/>
        <w:jc w:val="thaiDistribute"/>
        <w:rPr>
          <w:color w:val="auto"/>
          <w:sz w:val="32"/>
          <w:szCs w:val="32"/>
          <w:cs/>
        </w:rPr>
      </w:pPr>
    </w:p>
    <w:p w:rsidR="00B63745" w:rsidRDefault="00B63745" w:rsidP="00B02E6E">
      <w:pPr>
        <w:ind w:left="1080"/>
        <w:rPr>
          <w:rFonts w:ascii="TH SarabunPSK" w:hAnsi="TH SarabunPSK" w:cs="TH SarabunPSK"/>
          <w:sz w:val="32"/>
          <w:szCs w:val="32"/>
        </w:rPr>
      </w:pPr>
    </w:p>
    <w:p w:rsidR="006B5FF0" w:rsidRDefault="006B5FF0" w:rsidP="00B63745">
      <w:pPr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6B5FF0" w:rsidRDefault="006B5FF0" w:rsidP="00B02E6E">
      <w:pPr>
        <w:ind w:left="1080"/>
        <w:rPr>
          <w:rFonts w:ascii="TH SarabunPSK" w:hAnsi="TH SarabunPSK" w:cs="TH SarabunPSK"/>
          <w:sz w:val="32"/>
          <w:szCs w:val="32"/>
        </w:rPr>
      </w:pPr>
    </w:p>
    <w:p w:rsidR="006B5FF0" w:rsidRDefault="006B5FF0" w:rsidP="00B02E6E">
      <w:pPr>
        <w:ind w:left="1080"/>
        <w:rPr>
          <w:rFonts w:ascii="TH SarabunPSK" w:hAnsi="TH SarabunPSK" w:cs="TH SarabunPSK"/>
          <w:sz w:val="32"/>
          <w:szCs w:val="32"/>
        </w:rPr>
      </w:pPr>
    </w:p>
    <w:p w:rsidR="006B5FF0" w:rsidRDefault="006B5FF0" w:rsidP="00B02E6E">
      <w:pPr>
        <w:ind w:left="1080"/>
        <w:rPr>
          <w:rFonts w:ascii="TH SarabunPSK" w:hAnsi="TH SarabunPSK" w:cs="TH SarabunPSK"/>
          <w:sz w:val="32"/>
          <w:szCs w:val="32"/>
        </w:rPr>
      </w:pPr>
    </w:p>
    <w:p w:rsidR="006B5FF0" w:rsidRDefault="006B5FF0" w:rsidP="00B02E6E">
      <w:pPr>
        <w:ind w:left="1080"/>
        <w:rPr>
          <w:rFonts w:ascii="TH SarabunPSK" w:hAnsi="TH SarabunPSK" w:cs="TH SarabunPSK"/>
          <w:sz w:val="32"/>
          <w:szCs w:val="32"/>
        </w:rPr>
      </w:pPr>
    </w:p>
    <w:p w:rsidR="006B5FF0" w:rsidRDefault="006B5FF0" w:rsidP="00B02E6E">
      <w:pPr>
        <w:ind w:left="1080"/>
        <w:rPr>
          <w:rFonts w:ascii="TH SarabunPSK" w:hAnsi="TH SarabunPSK" w:cs="TH SarabunPSK"/>
          <w:sz w:val="32"/>
          <w:szCs w:val="32"/>
        </w:rPr>
      </w:pPr>
    </w:p>
    <w:p w:rsidR="006B5FF0" w:rsidRDefault="006B5FF0" w:rsidP="00B02E6E">
      <w:pPr>
        <w:ind w:left="1080"/>
        <w:rPr>
          <w:rFonts w:ascii="TH SarabunPSK" w:hAnsi="TH SarabunPSK" w:cs="TH SarabunPSK"/>
          <w:sz w:val="32"/>
          <w:szCs w:val="32"/>
        </w:rPr>
      </w:pPr>
    </w:p>
    <w:p w:rsidR="006B5FF0" w:rsidRDefault="006B5FF0" w:rsidP="00B02E6E">
      <w:pPr>
        <w:ind w:left="1080"/>
        <w:rPr>
          <w:rFonts w:ascii="TH SarabunPSK" w:hAnsi="TH SarabunPSK" w:cs="TH SarabunPSK"/>
          <w:sz w:val="32"/>
          <w:szCs w:val="32"/>
        </w:rPr>
      </w:pPr>
    </w:p>
    <w:p w:rsidR="006B5FF0" w:rsidRDefault="006B5FF0" w:rsidP="00B02E6E">
      <w:pPr>
        <w:ind w:left="1080"/>
        <w:rPr>
          <w:rFonts w:ascii="TH SarabunPSK" w:hAnsi="TH SarabunPSK" w:cs="TH SarabunPSK"/>
          <w:sz w:val="32"/>
          <w:szCs w:val="32"/>
        </w:rPr>
      </w:pPr>
    </w:p>
    <w:p w:rsidR="006B5FF0" w:rsidRDefault="006B5FF0" w:rsidP="00B02E6E">
      <w:pPr>
        <w:ind w:left="1080"/>
        <w:rPr>
          <w:rFonts w:ascii="TH SarabunPSK" w:hAnsi="TH SarabunPSK" w:cs="TH SarabunPSK"/>
          <w:sz w:val="32"/>
          <w:szCs w:val="32"/>
        </w:rPr>
      </w:pPr>
    </w:p>
    <w:p w:rsidR="006B5FF0" w:rsidRDefault="006B5FF0" w:rsidP="00B02E6E">
      <w:pPr>
        <w:ind w:left="1080"/>
        <w:rPr>
          <w:rFonts w:ascii="TH SarabunPSK" w:hAnsi="TH SarabunPSK" w:cs="TH SarabunPSK"/>
          <w:sz w:val="32"/>
          <w:szCs w:val="32"/>
        </w:rPr>
      </w:pPr>
    </w:p>
    <w:p w:rsidR="00EE3CC2" w:rsidRDefault="00EE3CC2" w:rsidP="00B02E6E">
      <w:pPr>
        <w:ind w:left="1080"/>
        <w:rPr>
          <w:rFonts w:ascii="TH SarabunPSK" w:hAnsi="TH SarabunPSK" w:cs="TH SarabunPSK"/>
          <w:sz w:val="32"/>
          <w:szCs w:val="32"/>
        </w:rPr>
      </w:pPr>
    </w:p>
    <w:p w:rsidR="00EE3CC2" w:rsidRDefault="00EE3CC2" w:rsidP="00B02E6E">
      <w:pPr>
        <w:ind w:left="1080"/>
        <w:rPr>
          <w:rFonts w:ascii="TH SarabunPSK" w:hAnsi="TH SarabunPSK" w:cs="TH SarabunPSK"/>
          <w:sz w:val="32"/>
          <w:szCs w:val="32"/>
        </w:rPr>
      </w:pPr>
    </w:p>
    <w:p w:rsidR="00EE3CC2" w:rsidRDefault="00EE3CC2" w:rsidP="00B02E6E">
      <w:pPr>
        <w:ind w:left="1080"/>
        <w:rPr>
          <w:rFonts w:ascii="TH SarabunPSK" w:hAnsi="TH SarabunPSK" w:cs="TH SarabunPSK"/>
          <w:sz w:val="32"/>
          <w:szCs w:val="32"/>
        </w:rPr>
      </w:pPr>
    </w:p>
    <w:p w:rsidR="00EE3CC2" w:rsidRDefault="00EE3CC2" w:rsidP="00B02E6E">
      <w:pPr>
        <w:ind w:left="1080"/>
        <w:rPr>
          <w:rFonts w:ascii="TH SarabunPSK" w:hAnsi="TH SarabunPSK" w:cs="TH SarabunPSK"/>
          <w:sz w:val="32"/>
          <w:szCs w:val="32"/>
        </w:rPr>
      </w:pPr>
    </w:p>
    <w:p w:rsidR="00B02E6E" w:rsidRPr="009C588E" w:rsidRDefault="00B02E6E" w:rsidP="00B02E6E">
      <w:pPr>
        <w:rPr>
          <w:rFonts w:ascii="TH SarabunPSK" w:hAnsi="TH SarabunPSK" w:cs="TH SarabunPSK"/>
          <w:sz w:val="32"/>
          <w:szCs w:val="32"/>
        </w:rPr>
      </w:pPr>
    </w:p>
    <w:p w:rsidR="00B02E6E" w:rsidRPr="009C588E" w:rsidRDefault="005559B4" w:rsidP="00B02E6E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pict>
          <v:rect id="สี่เหลี่ยมผืนผ้า 42" o:spid="_x0000_s1429" style="position:absolute;left:0;text-align:left;margin-left:23.7pt;margin-top:-7.4pt;width:402pt;height:36pt;z-index:-2513730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" fillcolor="white [3201]" strokecolor="#666 [1936]" strokeweight="1pt">
            <v:fill color2="#999 [1296]" focus="100%" type="gradient"/>
            <v:shadow on="t" color="#7f7f7f [1601]" opacity=".5" offset="1pt"/>
          </v:rect>
        </w:pict>
      </w:r>
      <w:r w:rsidR="00B02E6E" w:rsidRPr="009C588E">
        <w:rPr>
          <w:rFonts w:ascii="TH SarabunPSK" w:hAnsi="TH SarabunPSK" w:cs="TH SarabunPSK" w:hint="cs"/>
          <w:b/>
          <w:bCs/>
          <w:sz w:val="36"/>
          <w:szCs w:val="36"/>
          <w:cs/>
        </w:rPr>
        <w:t>วิสัยทัศน์ (</w:t>
      </w:r>
      <w:r w:rsidR="00B02E6E" w:rsidRPr="009C588E">
        <w:rPr>
          <w:rFonts w:ascii="TH SarabunPSK" w:hAnsi="TH SarabunPSK" w:cs="TH SarabunPSK"/>
          <w:b/>
          <w:bCs/>
          <w:sz w:val="36"/>
          <w:szCs w:val="36"/>
        </w:rPr>
        <w:t>vision</w:t>
      </w:r>
      <w:r w:rsidR="00B02E6E" w:rsidRPr="009C588E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  <w:r w:rsidR="00A4074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และ </w:t>
      </w:r>
      <w:proofErr w:type="spellStart"/>
      <w:r w:rsidR="00B02E6E" w:rsidRPr="009C588E">
        <w:rPr>
          <w:rFonts w:ascii="TH SarabunPSK" w:hAnsi="TH SarabunPSK" w:cs="TH SarabunPSK" w:hint="cs"/>
          <w:b/>
          <w:bCs/>
          <w:sz w:val="36"/>
          <w:szCs w:val="36"/>
          <w:cs/>
        </w:rPr>
        <w:t>พันธ</w:t>
      </w:r>
      <w:proofErr w:type="spellEnd"/>
      <w:r w:rsidR="00B02E6E" w:rsidRPr="009C588E">
        <w:rPr>
          <w:rFonts w:ascii="TH SarabunPSK" w:hAnsi="TH SarabunPSK" w:cs="TH SarabunPSK" w:hint="cs"/>
          <w:b/>
          <w:bCs/>
          <w:sz w:val="36"/>
          <w:szCs w:val="36"/>
          <w:cs/>
        </w:rPr>
        <w:t>กิจ (</w:t>
      </w:r>
      <w:r w:rsidR="00B02E6E" w:rsidRPr="009C588E">
        <w:rPr>
          <w:rFonts w:ascii="TH SarabunPSK" w:hAnsi="TH SarabunPSK" w:cs="TH SarabunPSK"/>
          <w:b/>
          <w:bCs/>
          <w:sz w:val="36"/>
          <w:szCs w:val="36"/>
        </w:rPr>
        <w:t>mission</w:t>
      </w:r>
      <w:r w:rsidR="00B02E6E" w:rsidRPr="009C588E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  <w:r w:rsidR="00A4074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แนวทางการพัฒนาท้องถิ่น</w:t>
      </w:r>
    </w:p>
    <w:p w:rsidR="00B02E6E" w:rsidRPr="009C588E" w:rsidRDefault="00B02E6E" w:rsidP="00B02E6E">
      <w:pPr>
        <w:jc w:val="center"/>
        <w:rPr>
          <w:rFonts w:ascii="TH SarabunPSK" w:hAnsi="TH SarabunPSK" w:cs="TH SarabunPSK"/>
          <w:sz w:val="32"/>
          <w:szCs w:val="32"/>
        </w:rPr>
      </w:pPr>
    </w:p>
    <w:p w:rsidR="00B02E6E" w:rsidRPr="009C588E" w:rsidRDefault="00B02E6E" w:rsidP="00B02E6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02E6E" w:rsidRPr="009C588E" w:rsidRDefault="00B02E6E" w:rsidP="00B02E6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C588E">
        <w:rPr>
          <w:rFonts w:ascii="TH SarabunPSK" w:hAnsi="TH SarabunPSK" w:cs="TH SarabunPSK" w:hint="cs"/>
          <w:b/>
          <w:bCs/>
          <w:sz w:val="32"/>
          <w:szCs w:val="32"/>
        </w:rPr>
        <w:sym w:font="Symbol" w:char="F0A8"/>
      </w:r>
      <w:r w:rsidRPr="009C58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วิสัยทัศน์(</w:t>
      </w:r>
      <w:r w:rsidRPr="009C588E">
        <w:rPr>
          <w:rFonts w:ascii="TH SarabunPSK" w:hAnsi="TH SarabunPSK" w:cs="TH SarabunPSK"/>
          <w:b/>
          <w:bCs/>
          <w:sz w:val="32"/>
          <w:szCs w:val="32"/>
        </w:rPr>
        <w:t>Vision</w:t>
      </w:r>
      <w:r w:rsidRPr="009C588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B02E6E" w:rsidRPr="009C588E" w:rsidRDefault="00B02E6E" w:rsidP="00B02E6E">
      <w:pPr>
        <w:rPr>
          <w:rFonts w:ascii="TH SarabunPSK" w:hAnsi="TH SarabunPSK" w:cs="TH SarabunPSK"/>
          <w:b/>
          <w:bCs/>
          <w:sz w:val="32"/>
          <w:szCs w:val="32"/>
        </w:rPr>
      </w:pPr>
      <w:r w:rsidRPr="009C588E">
        <w:rPr>
          <w:rFonts w:ascii="TH SarabunPSK" w:hAnsi="TH SarabunPSK" w:cs="TH SarabunPSK"/>
          <w:b/>
          <w:bCs/>
          <w:sz w:val="32"/>
          <w:szCs w:val="32"/>
        </w:rPr>
        <w:tab/>
      </w:r>
      <w:r w:rsidRPr="009C588E">
        <w:rPr>
          <w:rFonts w:ascii="TH SarabunPSK" w:hAnsi="TH SarabunPSK" w:cs="TH SarabunPSK"/>
          <w:sz w:val="32"/>
          <w:szCs w:val="32"/>
          <w:cs/>
        </w:rPr>
        <w:t>“</w:t>
      </w:r>
      <w:r w:rsidRPr="009C588E">
        <w:rPr>
          <w:rFonts w:ascii="TH SarabunPSK" w:hAnsi="TH SarabunPSK" w:cs="TH SarabunPSK" w:hint="cs"/>
          <w:sz w:val="32"/>
          <w:szCs w:val="32"/>
          <w:cs/>
        </w:rPr>
        <w:t>สังคม เศรษฐกิจดี ประชาชนมีสุข</w:t>
      </w:r>
      <w:r w:rsidRPr="009C588E">
        <w:rPr>
          <w:rFonts w:ascii="TH SarabunPSK" w:hAnsi="TH SarabunPSK" w:cs="TH SarabunPSK"/>
          <w:sz w:val="32"/>
          <w:szCs w:val="32"/>
          <w:cs/>
        </w:rPr>
        <w:t>”</w:t>
      </w:r>
    </w:p>
    <w:p w:rsidR="00B02E6E" w:rsidRPr="009C588E" w:rsidRDefault="00B02E6E" w:rsidP="00B02E6E">
      <w:pPr>
        <w:rPr>
          <w:rFonts w:ascii="TH SarabunPSK" w:hAnsi="TH SarabunPSK" w:cs="TH SarabunPSK"/>
          <w:sz w:val="16"/>
          <w:szCs w:val="16"/>
          <w:cs/>
        </w:rPr>
      </w:pPr>
    </w:p>
    <w:p w:rsidR="00B02E6E" w:rsidRPr="009C588E" w:rsidRDefault="00B02E6E" w:rsidP="00B02E6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C588E">
        <w:rPr>
          <w:rFonts w:ascii="TH SarabunPSK" w:hAnsi="TH SarabunPSK" w:cs="TH SarabunPSK" w:hint="cs"/>
          <w:b/>
          <w:bCs/>
          <w:sz w:val="32"/>
          <w:szCs w:val="32"/>
        </w:rPr>
        <w:sym w:font="Symbol" w:char="F0A8"/>
      </w:r>
      <w:proofErr w:type="spellStart"/>
      <w:r w:rsidRPr="009C588E">
        <w:rPr>
          <w:rFonts w:ascii="TH SarabunPSK" w:hAnsi="TH SarabunPSK" w:cs="TH SarabunPSK" w:hint="cs"/>
          <w:b/>
          <w:bCs/>
          <w:sz w:val="32"/>
          <w:szCs w:val="32"/>
          <w:cs/>
        </w:rPr>
        <w:t>พันธ</w:t>
      </w:r>
      <w:proofErr w:type="spellEnd"/>
      <w:r w:rsidRPr="009C588E">
        <w:rPr>
          <w:rFonts w:ascii="TH SarabunPSK" w:hAnsi="TH SarabunPSK" w:cs="TH SarabunPSK" w:hint="cs"/>
          <w:b/>
          <w:bCs/>
          <w:sz w:val="32"/>
          <w:szCs w:val="32"/>
          <w:cs/>
        </w:rPr>
        <w:t>กิจ (</w:t>
      </w:r>
      <w:r w:rsidRPr="009C588E">
        <w:rPr>
          <w:rFonts w:ascii="TH SarabunPSK" w:hAnsi="TH SarabunPSK" w:cs="TH SarabunPSK"/>
          <w:b/>
          <w:bCs/>
          <w:sz w:val="32"/>
          <w:szCs w:val="32"/>
        </w:rPr>
        <w:t>Mission</w:t>
      </w:r>
      <w:r w:rsidRPr="009C588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B02E6E" w:rsidRDefault="00B02E6E" w:rsidP="00737BCC">
      <w:pPr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9C588E">
        <w:rPr>
          <w:rFonts w:ascii="TH SarabunPSK" w:hAnsi="TH SarabunPSK" w:cs="TH SarabunPSK" w:hint="cs"/>
          <w:sz w:val="32"/>
          <w:szCs w:val="32"/>
          <w:cs/>
        </w:rPr>
        <w:t>มุ่งพัฒนาคุณภาพชีวิตให้ประชาชนมีความเป็นอยู่ที่ดี</w:t>
      </w:r>
    </w:p>
    <w:p w:rsidR="006B5FF0" w:rsidRPr="006B5FF0" w:rsidRDefault="006B5FF0" w:rsidP="00737BCC">
      <w:pPr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ส่งเสริมและอนุรักษ์</w:t>
      </w:r>
      <w:r w:rsidRPr="009C588E">
        <w:rPr>
          <w:rFonts w:ascii="TH SarabunPSK" w:hAnsi="TH SarabunPSK" w:cs="TH SarabunPSK" w:hint="cs"/>
          <w:sz w:val="32"/>
          <w:szCs w:val="32"/>
          <w:cs/>
        </w:rPr>
        <w:t>ศิ</w:t>
      </w:r>
      <w:r>
        <w:rPr>
          <w:rFonts w:ascii="TH SarabunPSK" w:hAnsi="TH SarabunPSK" w:cs="TH SarabunPSK" w:hint="cs"/>
          <w:sz w:val="32"/>
          <w:szCs w:val="32"/>
          <w:cs/>
        </w:rPr>
        <w:t>ล</w:t>
      </w:r>
      <w:r w:rsidRPr="009C588E">
        <w:rPr>
          <w:rFonts w:ascii="TH SarabunPSK" w:hAnsi="TH SarabunPSK" w:cs="TH SarabunPSK" w:hint="cs"/>
          <w:sz w:val="32"/>
          <w:szCs w:val="32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ะ </w:t>
      </w:r>
      <w:r w:rsidRPr="009C588E">
        <w:rPr>
          <w:rFonts w:ascii="TH SarabunPSK" w:hAnsi="TH SarabunPSK" w:cs="TH SarabunPSK" w:hint="cs"/>
          <w:sz w:val="32"/>
          <w:szCs w:val="32"/>
          <w:cs/>
        </w:rPr>
        <w:t>วัฒนธรรม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จารีตประเพณี </w:t>
      </w:r>
      <w:r w:rsidRPr="009C588E">
        <w:rPr>
          <w:rFonts w:ascii="TH SarabunPSK" w:hAnsi="TH SarabunPSK" w:cs="TH SarabunPSK" w:hint="cs"/>
          <w:sz w:val="32"/>
          <w:szCs w:val="32"/>
          <w:cs/>
        </w:rPr>
        <w:t>และภูมิปัญญาท้องถิ่น</w:t>
      </w:r>
    </w:p>
    <w:p w:rsidR="00683709" w:rsidRDefault="00B02E6E" w:rsidP="00737BCC">
      <w:pPr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9C588E">
        <w:rPr>
          <w:rFonts w:ascii="TH SarabunPSK" w:hAnsi="TH SarabunPSK" w:cs="TH SarabunPSK" w:hint="cs"/>
          <w:sz w:val="32"/>
          <w:szCs w:val="32"/>
          <w:cs/>
        </w:rPr>
        <w:t>พัฒนาและจัดระเบียบเมืองให้สงบเรียบร้อย</w:t>
      </w:r>
      <w:r w:rsidR="0068370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02E6E" w:rsidRPr="00683709" w:rsidRDefault="00B02E6E" w:rsidP="00737BCC">
      <w:pPr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683709">
        <w:rPr>
          <w:rFonts w:ascii="TH SarabunPSK" w:hAnsi="TH SarabunPSK" w:cs="TH SarabunPSK" w:hint="cs"/>
          <w:sz w:val="32"/>
          <w:szCs w:val="32"/>
          <w:cs/>
        </w:rPr>
        <w:t>พัฒนาปรับปรุ</w:t>
      </w:r>
      <w:r w:rsidR="00683709">
        <w:rPr>
          <w:rFonts w:ascii="TH SarabunPSK" w:hAnsi="TH SarabunPSK" w:cs="TH SarabunPSK" w:hint="cs"/>
          <w:sz w:val="32"/>
          <w:szCs w:val="32"/>
          <w:cs/>
        </w:rPr>
        <w:t>งโครงสร้างพื้นฐาน สาธารณูปโภค</w:t>
      </w:r>
      <w:r w:rsidR="00E276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3709">
        <w:rPr>
          <w:rFonts w:ascii="TH SarabunPSK" w:hAnsi="TH SarabunPSK" w:cs="TH SarabunPSK" w:hint="cs"/>
          <w:sz w:val="32"/>
          <w:szCs w:val="32"/>
          <w:cs/>
        </w:rPr>
        <w:t>สาธารณูปการ</w:t>
      </w:r>
      <w:r w:rsidR="006837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763C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683709">
        <w:rPr>
          <w:rFonts w:ascii="TH SarabunPSK" w:hAnsi="TH SarabunPSK" w:cs="TH SarabunPSK" w:hint="cs"/>
          <w:sz w:val="32"/>
          <w:szCs w:val="32"/>
          <w:cs/>
        </w:rPr>
        <w:t>ปรับภูมิทัศน์เมืองให้ร่มรื่นสวยงาม</w:t>
      </w:r>
    </w:p>
    <w:p w:rsidR="00683709" w:rsidRDefault="00B02E6E" w:rsidP="00737BCC">
      <w:pPr>
        <w:numPr>
          <w:ilvl w:val="0"/>
          <w:numId w:val="5"/>
        </w:numPr>
        <w:ind w:right="-228"/>
        <w:rPr>
          <w:rFonts w:ascii="TH SarabunPSK" w:hAnsi="TH SarabunPSK" w:cs="TH SarabunPSK"/>
          <w:sz w:val="32"/>
          <w:szCs w:val="32"/>
        </w:rPr>
      </w:pPr>
      <w:r w:rsidRPr="006B5FF0">
        <w:rPr>
          <w:rFonts w:ascii="TH SarabunPSK" w:hAnsi="TH SarabunPSK" w:cs="TH SarabunPSK" w:hint="cs"/>
          <w:sz w:val="32"/>
          <w:szCs w:val="32"/>
          <w:cs/>
        </w:rPr>
        <w:t>ส่งเสริมการอนุรักษ์ทรัพยากรธรรมชาติและสิ่งแวดล้อม</w:t>
      </w:r>
      <w:r w:rsidR="006B5FF0" w:rsidRPr="006B5FF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02E6E" w:rsidRPr="009C588E" w:rsidRDefault="00B02E6E" w:rsidP="00737BCC">
      <w:pPr>
        <w:numPr>
          <w:ilvl w:val="0"/>
          <w:numId w:val="5"/>
        </w:numPr>
        <w:ind w:right="-228"/>
        <w:rPr>
          <w:rFonts w:ascii="TH SarabunPSK" w:hAnsi="TH SarabunPSK" w:cs="TH SarabunPSK"/>
          <w:sz w:val="32"/>
          <w:szCs w:val="32"/>
        </w:rPr>
      </w:pPr>
      <w:r w:rsidRPr="006B5FF0">
        <w:rPr>
          <w:rFonts w:ascii="TH SarabunPSK" w:hAnsi="TH SarabunPSK" w:cs="TH SarabunPSK" w:hint="cs"/>
          <w:sz w:val="32"/>
          <w:szCs w:val="32"/>
          <w:cs/>
        </w:rPr>
        <w:t>พัฒนาเทศบาลให้เป็นองค์กรแห่งการเรียนรู้ และเป็นเลิศด้านบริการภายใต้การมีส่วนร่วม</w:t>
      </w:r>
    </w:p>
    <w:p w:rsidR="00B02E6E" w:rsidRPr="009C588E" w:rsidRDefault="00B02E6E" w:rsidP="00B02E6E">
      <w:pPr>
        <w:jc w:val="center"/>
        <w:rPr>
          <w:rFonts w:ascii="TH SarabunPSK" w:hAnsi="TH SarabunPSK" w:cs="TH SarabunPSK"/>
          <w:sz w:val="16"/>
          <w:szCs w:val="16"/>
        </w:rPr>
      </w:pPr>
    </w:p>
    <w:p w:rsidR="00B02E6E" w:rsidRPr="009C588E" w:rsidRDefault="00B02E6E" w:rsidP="00B02E6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C588E">
        <w:rPr>
          <w:rFonts w:ascii="TH SarabunPSK" w:hAnsi="TH SarabunPSK" w:cs="TH SarabunPSK" w:hint="cs"/>
          <w:sz w:val="32"/>
          <w:szCs w:val="32"/>
        </w:rPr>
        <w:sym w:font="Symbol" w:char="F0A8"/>
      </w:r>
      <w:r w:rsidRPr="009C588E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เป้าประสงค์(</w:t>
      </w:r>
      <w:r w:rsidRPr="009C588E">
        <w:rPr>
          <w:rFonts w:ascii="TH SarabunPSK" w:hAnsi="TH SarabunPSK" w:cs="TH SarabunPSK"/>
          <w:b/>
          <w:bCs/>
          <w:sz w:val="32"/>
          <w:szCs w:val="32"/>
        </w:rPr>
        <w:t>Objective</w:t>
      </w:r>
      <w:r w:rsidRPr="009C588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B02E6E" w:rsidRDefault="00B02E6E" w:rsidP="00737BCC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9C588E">
        <w:rPr>
          <w:rFonts w:ascii="TH SarabunPSK" w:hAnsi="TH SarabunPSK" w:cs="TH SarabunPSK" w:hint="cs"/>
          <w:sz w:val="32"/>
          <w:szCs w:val="32"/>
          <w:cs/>
        </w:rPr>
        <w:t>ประชาชนได้รับบริการสุขภาพอย่างทั่วถึง การศึกษามีคุณภาพและมาตรฐาน</w:t>
      </w:r>
    </w:p>
    <w:p w:rsidR="006B5FF0" w:rsidRPr="006B5FF0" w:rsidRDefault="006B5FF0" w:rsidP="00737BCC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มีสังคมที่หลากหลายทางด้านศิลปะ วัฒนธรรม จารีตประเพณี และพัฒนาภูมิปัญญาท้องถิ่น</w:t>
      </w:r>
    </w:p>
    <w:p w:rsidR="00B02E6E" w:rsidRPr="009C588E" w:rsidRDefault="006B5FF0" w:rsidP="00737BCC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ประชา</w:t>
      </w:r>
      <w:r w:rsidR="00B02E6E" w:rsidRPr="009C588E">
        <w:rPr>
          <w:rFonts w:ascii="TH SarabunPSK" w:hAnsi="TH SarabunPSK" w:cs="TH SarabunPSK" w:hint="cs"/>
          <w:sz w:val="32"/>
          <w:szCs w:val="32"/>
          <w:cs/>
        </w:rPr>
        <w:t>ชนมีความมั่นคงทางด้านสังคมและเศรษฐกิจ</w:t>
      </w:r>
    </w:p>
    <w:p w:rsidR="00B02E6E" w:rsidRPr="009C588E" w:rsidRDefault="00B02E6E" w:rsidP="00737BCC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9C588E">
        <w:rPr>
          <w:rFonts w:ascii="TH SarabunPSK" w:hAnsi="TH SarabunPSK" w:cs="TH SarabunPSK" w:hint="cs"/>
          <w:sz w:val="32"/>
          <w:szCs w:val="32"/>
          <w:cs/>
        </w:rPr>
        <w:t xml:space="preserve">มีขีดความสามารถด้านการค้าและการท่องเที่ยว </w:t>
      </w:r>
    </w:p>
    <w:p w:rsidR="00B02E6E" w:rsidRPr="009C588E" w:rsidRDefault="00B02E6E" w:rsidP="00737BCC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9C588E">
        <w:rPr>
          <w:rFonts w:ascii="TH SarabunPSK" w:hAnsi="TH SarabunPSK" w:cs="TH SarabunPSK" w:hint="cs"/>
          <w:sz w:val="32"/>
          <w:szCs w:val="32"/>
          <w:cs/>
        </w:rPr>
        <w:t>มีทรัพยากรธรรมชาติและสิ่งแวดล้อมที่มีความสมบูรณ์และยั่งยืน</w:t>
      </w:r>
    </w:p>
    <w:p w:rsidR="00B02E6E" w:rsidRDefault="00B02E6E" w:rsidP="00737BCC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9C588E">
        <w:rPr>
          <w:rFonts w:ascii="TH SarabunPSK" w:hAnsi="TH SarabunPSK" w:cs="TH SarabunPSK" w:hint="cs"/>
          <w:sz w:val="32"/>
          <w:szCs w:val="32"/>
          <w:cs/>
        </w:rPr>
        <w:t>มีการบริหารจัดการตามหลัก</w:t>
      </w:r>
      <w:proofErr w:type="spellStart"/>
      <w:r w:rsidRPr="009C588E">
        <w:rPr>
          <w:rFonts w:ascii="TH SarabunPSK" w:hAnsi="TH SarabunPSK" w:cs="TH SarabunPSK" w:hint="cs"/>
          <w:sz w:val="32"/>
          <w:szCs w:val="32"/>
          <w:cs/>
        </w:rPr>
        <w:t>ธรรมาภิ</w:t>
      </w:r>
      <w:proofErr w:type="spellEnd"/>
      <w:r w:rsidRPr="009C588E">
        <w:rPr>
          <w:rFonts w:ascii="TH SarabunPSK" w:hAnsi="TH SarabunPSK" w:cs="TH SarabunPSK" w:hint="cs"/>
          <w:sz w:val="32"/>
          <w:szCs w:val="32"/>
          <w:cs/>
        </w:rPr>
        <w:t>บาล (หลักการมีส่วนร่วม)</w:t>
      </w:r>
    </w:p>
    <w:p w:rsidR="009D196A" w:rsidRDefault="009D196A" w:rsidP="009D196A">
      <w:pPr>
        <w:rPr>
          <w:rFonts w:ascii="TH SarabunPSK" w:hAnsi="TH SarabunPSK" w:cs="TH SarabunPSK"/>
          <w:sz w:val="32"/>
          <w:szCs w:val="32"/>
        </w:rPr>
      </w:pPr>
    </w:p>
    <w:p w:rsidR="009D196A" w:rsidRDefault="009D196A" w:rsidP="009D196A">
      <w:pPr>
        <w:rPr>
          <w:rFonts w:ascii="TH SarabunPSK" w:hAnsi="TH SarabunPSK" w:cs="TH SarabunPSK"/>
          <w:sz w:val="32"/>
          <w:szCs w:val="32"/>
        </w:rPr>
      </w:pPr>
    </w:p>
    <w:p w:rsidR="009D196A" w:rsidRDefault="009D196A" w:rsidP="009D196A">
      <w:pPr>
        <w:rPr>
          <w:rFonts w:ascii="TH SarabunPSK" w:hAnsi="TH SarabunPSK" w:cs="TH SarabunPSK"/>
          <w:sz w:val="32"/>
          <w:szCs w:val="32"/>
        </w:rPr>
      </w:pPr>
    </w:p>
    <w:p w:rsidR="009D196A" w:rsidRDefault="009D196A" w:rsidP="009D196A">
      <w:pPr>
        <w:rPr>
          <w:rFonts w:ascii="TH SarabunPSK" w:hAnsi="TH SarabunPSK" w:cs="TH SarabunPSK"/>
          <w:sz w:val="32"/>
          <w:szCs w:val="32"/>
        </w:rPr>
      </w:pPr>
    </w:p>
    <w:p w:rsidR="009D196A" w:rsidRDefault="009D196A" w:rsidP="009D196A">
      <w:pPr>
        <w:rPr>
          <w:rFonts w:ascii="TH SarabunPSK" w:hAnsi="TH SarabunPSK" w:cs="TH SarabunPSK"/>
          <w:sz w:val="32"/>
          <w:szCs w:val="32"/>
        </w:rPr>
      </w:pPr>
    </w:p>
    <w:p w:rsidR="009D196A" w:rsidRDefault="009D196A" w:rsidP="009D196A">
      <w:pPr>
        <w:rPr>
          <w:rFonts w:ascii="TH SarabunPSK" w:hAnsi="TH SarabunPSK" w:cs="TH SarabunPSK"/>
          <w:sz w:val="32"/>
          <w:szCs w:val="32"/>
        </w:rPr>
      </w:pPr>
    </w:p>
    <w:p w:rsidR="009D196A" w:rsidRDefault="009D196A" w:rsidP="009D196A">
      <w:pPr>
        <w:rPr>
          <w:rFonts w:ascii="TH SarabunPSK" w:hAnsi="TH SarabunPSK" w:cs="TH SarabunPSK"/>
          <w:sz w:val="32"/>
          <w:szCs w:val="32"/>
        </w:rPr>
      </w:pPr>
    </w:p>
    <w:p w:rsidR="009D196A" w:rsidRDefault="009D196A" w:rsidP="009D196A">
      <w:pPr>
        <w:rPr>
          <w:rFonts w:ascii="TH SarabunPSK" w:hAnsi="TH SarabunPSK" w:cs="TH SarabunPSK"/>
          <w:sz w:val="32"/>
          <w:szCs w:val="32"/>
        </w:rPr>
      </w:pPr>
    </w:p>
    <w:p w:rsidR="009D196A" w:rsidRDefault="009D196A" w:rsidP="009D196A">
      <w:pPr>
        <w:rPr>
          <w:rFonts w:ascii="TH SarabunPSK" w:hAnsi="TH SarabunPSK" w:cs="TH SarabunPSK"/>
          <w:sz w:val="32"/>
          <w:szCs w:val="32"/>
        </w:rPr>
      </w:pPr>
    </w:p>
    <w:p w:rsidR="009D196A" w:rsidRDefault="009D196A" w:rsidP="009D196A">
      <w:pPr>
        <w:rPr>
          <w:rFonts w:ascii="TH SarabunPSK" w:hAnsi="TH SarabunPSK" w:cs="TH SarabunPSK"/>
          <w:sz w:val="32"/>
          <w:szCs w:val="32"/>
        </w:rPr>
      </w:pPr>
    </w:p>
    <w:p w:rsidR="009D196A" w:rsidRDefault="009D196A" w:rsidP="009D196A">
      <w:pPr>
        <w:rPr>
          <w:rFonts w:ascii="TH SarabunPSK" w:hAnsi="TH SarabunPSK" w:cs="TH SarabunPSK"/>
          <w:sz w:val="32"/>
          <w:szCs w:val="32"/>
        </w:rPr>
      </w:pPr>
    </w:p>
    <w:p w:rsidR="009D196A" w:rsidRDefault="009D196A" w:rsidP="009D196A">
      <w:pPr>
        <w:rPr>
          <w:rFonts w:ascii="TH SarabunPSK" w:hAnsi="TH SarabunPSK" w:cs="TH SarabunPSK"/>
          <w:sz w:val="32"/>
          <w:szCs w:val="32"/>
        </w:rPr>
      </w:pPr>
    </w:p>
    <w:p w:rsidR="009D196A" w:rsidRDefault="009D196A" w:rsidP="009D196A">
      <w:pPr>
        <w:rPr>
          <w:rFonts w:ascii="TH SarabunPSK" w:hAnsi="TH SarabunPSK" w:cs="TH SarabunPSK"/>
          <w:sz w:val="32"/>
          <w:szCs w:val="32"/>
        </w:rPr>
      </w:pPr>
    </w:p>
    <w:p w:rsidR="009D196A" w:rsidRDefault="009D196A" w:rsidP="009D196A">
      <w:pPr>
        <w:rPr>
          <w:rFonts w:ascii="TH SarabunPSK" w:hAnsi="TH SarabunPSK" w:cs="TH SarabunPSK"/>
          <w:sz w:val="32"/>
          <w:szCs w:val="32"/>
        </w:rPr>
      </w:pPr>
    </w:p>
    <w:p w:rsidR="009D196A" w:rsidRDefault="009D196A" w:rsidP="009D196A">
      <w:pPr>
        <w:rPr>
          <w:rFonts w:ascii="TH SarabunPSK" w:hAnsi="TH SarabunPSK" w:cs="TH SarabunPSK"/>
          <w:sz w:val="32"/>
          <w:szCs w:val="32"/>
        </w:rPr>
      </w:pPr>
    </w:p>
    <w:p w:rsidR="009D196A" w:rsidRDefault="009D196A" w:rsidP="009D196A">
      <w:pPr>
        <w:rPr>
          <w:rFonts w:ascii="TH SarabunPSK" w:hAnsi="TH SarabunPSK" w:cs="TH SarabunPSK"/>
          <w:sz w:val="32"/>
          <w:szCs w:val="32"/>
        </w:rPr>
      </w:pPr>
    </w:p>
    <w:p w:rsidR="009D196A" w:rsidRDefault="009D196A" w:rsidP="009D196A">
      <w:pPr>
        <w:rPr>
          <w:rFonts w:ascii="TH SarabunPSK" w:hAnsi="TH SarabunPSK" w:cs="TH SarabunPSK"/>
          <w:sz w:val="32"/>
          <w:szCs w:val="32"/>
        </w:rPr>
      </w:pPr>
    </w:p>
    <w:p w:rsidR="004160A8" w:rsidRDefault="004160A8" w:rsidP="009D196A">
      <w:pPr>
        <w:jc w:val="right"/>
        <w:rPr>
          <w:rFonts w:ascii="TH SarabunPSK" w:hAnsi="TH SarabunPSK" w:cs="TH SarabunPSK"/>
          <w:sz w:val="28"/>
          <w:cs/>
        </w:rPr>
        <w:sectPr w:rsidR="004160A8" w:rsidSect="001A2DA0">
          <w:pgSz w:w="11906" w:h="16838"/>
          <w:pgMar w:top="1440" w:right="1077" w:bottom="360" w:left="1701" w:header="709" w:footer="709" w:gutter="0"/>
          <w:cols w:space="708"/>
          <w:docGrid w:linePitch="360"/>
        </w:sectPr>
      </w:pPr>
    </w:p>
    <w:p w:rsidR="009D196A" w:rsidRPr="004160A8" w:rsidRDefault="005559B4" w:rsidP="004160A8">
      <w:pPr>
        <w:ind w:right="-552"/>
        <w:jc w:val="right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w:lastRenderedPageBreak/>
        <w:pict>
          <v:rect id="_x0000_s1846" style="position:absolute;left:0;text-align:left;margin-left:726.9pt;margin-top:-3.3pt;width:58.5pt;height:22.5pt;z-index:-251076096"/>
        </w:pict>
      </w:r>
      <w:r w:rsidR="009D196A">
        <w:rPr>
          <w:rFonts w:ascii="TH SarabunPSK" w:hAnsi="TH SarabunPSK" w:cs="TH SarabunPSK" w:hint="cs"/>
          <w:sz w:val="28"/>
          <w:cs/>
        </w:rPr>
        <w:t xml:space="preserve">แบบ </w:t>
      </w:r>
      <w:proofErr w:type="spellStart"/>
      <w:r w:rsidR="009D196A">
        <w:rPr>
          <w:rFonts w:ascii="TH SarabunPSK" w:hAnsi="TH SarabunPSK" w:cs="TH SarabunPSK" w:hint="cs"/>
          <w:sz w:val="28"/>
          <w:cs/>
        </w:rPr>
        <w:t>ยท</w:t>
      </w:r>
      <w:proofErr w:type="spellEnd"/>
      <w:r w:rsidR="009D196A">
        <w:rPr>
          <w:rFonts w:ascii="TH SarabunPSK" w:hAnsi="TH SarabunPSK" w:cs="TH SarabunPSK" w:hint="cs"/>
          <w:sz w:val="28"/>
          <w:cs/>
        </w:rPr>
        <w:t>. 01</w:t>
      </w:r>
    </w:p>
    <w:p w:rsidR="009D196A" w:rsidRPr="009D196A" w:rsidRDefault="009D196A" w:rsidP="004160A8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D196A">
        <w:rPr>
          <w:rFonts w:ascii="TH SarabunPSK" w:hAnsi="TH SarabunPSK" w:cs="TH SarabunPSK"/>
          <w:b/>
          <w:bCs/>
          <w:sz w:val="32"/>
          <w:szCs w:val="32"/>
        </w:rPr>
        <w:t xml:space="preserve">3.3 </w:t>
      </w:r>
      <w:r w:rsidRPr="009D19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ความเชื่อมโยงยุทธศาสตร์การพัฒนาจังหวัดกับยุทธศาสตร์การพัฒนาขององค์กรปกครองส่วนท้องถิ่น </w:t>
      </w:r>
    </w:p>
    <w:p w:rsidR="009D196A" w:rsidRDefault="004160A8" w:rsidP="004160A8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9D196A">
        <w:rPr>
          <w:rFonts w:ascii="TH SarabunPSK" w:hAnsi="TH SarabunPSK" w:cs="TH SarabunPSK" w:hint="cs"/>
          <w:sz w:val="32"/>
          <w:szCs w:val="32"/>
          <w:cs/>
        </w:rPr>
        <w:t>โครงสร้างความเชื่อมโยงแผนยุทธศาสตร์การพัฒนาเทศบาลตำบลกำแพง พ.ศ. 2561-2564</w:t>
      </w:r>
    </w:p>
    <w:p w:rsidR="00B651A9" w:rsidRDefault="005559B4" w:rsidP="004160A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858" style="position:absolute;margin-left:674.4pt;margin-top:16.1pt;width:100.5pt;height:49.5pt;z-index:-251064832"/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rect id="_x0000_s1857" style="position:absolute;margin-left:550.65pt;margin-top:16.1pt;width:100.5pt;height:49.5pt;z-index:-251065856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856" style="position:absolute;margin-left:433.65pt;margin-top:14.6pt;width:100.5pt;height:49.5pt;z-index:-251066880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855" style="position:absolute;margin-left:322.65pt;margin-top:14.6pt;width:100.5pt;height:49.5pt;z-index:-251067904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854" style="position:absolute;margin-left:213.15pt;margin-top:14.6pt;width:100.5pt;height:49.5pt;z-index:-251068928"/>
        </w:pict>
      </w:r>
      <w:r w:rsidR="004160A8">
        <w:rPr>
          <w:rFonts w:ascii="TH SarabunPSK" w:hAnsi="TH SarabunPSK" w:cs="TH SarabunPSK" w:hint="cs"/>
          <w:sz w:val="32"/>
          <w:szCs w:val="32"/>
          <w:cs/>
        </w:rPr>
        <w:tab/>
      </w:r>
    </w:p>
    <w:p w:rsidR="004160A8" w:rsidRPr="004160A8" w:rsidRDefault="005559B4" w:rsidP="004160A8">
      <w:pPr>
        <w:ind w:left="284" w:right="-977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853" style="position:absolute;left:0;text-align:left;margin-left:117.9pt;margin-top:3.3pt;width:83.25pt;height:42.75pt;z-index:-251069952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847" type="#_x0000_t202" style="position:absolute;left:0;text-align:left;margin-left:1.65pt;margin-top:3.3pt;width:98.25pt;height:42.75pt;z-index:-251075072" strokeweight="2.25pt">
            <v:textbox>
              <w:txbxContent>
                <w:p w:rsidR="00F209F5" w:rsidRDefault="00F209F5"/>
              </w:txbxContent>
            </v:textbox>
          </v:shape>
        </w:pict>
      </w:r>
      <w:r w:rsidR="004160A8" w:rsidRPr="004160A8">
        <w:rPr>
          <w:rFonts w:ascii="TH SarabunPSK" w:hAnsi="TH SarabunPSK" w:cs="TH SarabunPSK"/>
          <w:sz w:val="28"/>
        </w:rPr>
        <w:tab/>
        <w:t xml:space="preserve">     </w:t>
      </w:r>
      <w:r w:rsidR="00D910E4">
        <w:rPr>
          <w:rFonts w:ascii="TH SarabunPSK" w:hAnsi="TH SarabunPSK" w:cs="TH SarabunPSK"/>
          <w:sz w:val="28"/>
        </w:rPr>
        <w:tab/>
      </w:r>
      <w:r w:rsidR="00D910E4">
        <w:rPr>
          <w:rFonts w:ascii="TH SarabunPSK" w:hAnsi="TH SarabunPSK" w:cs="TH SarabunPSK"/>
          <w:sz w:val="28"/>
        </w:rPr>
        <w:tab/>
        <w:t xml:space="preserve">     </w:t>
      </w:r>
      <w:r w:rsidR="004160A8" w:rsidRPr="004160A8">
        <w:rPr>
          <w:rFonts w:ascii="TH SarabunPSK" w:hAnsi="TH SarabunPSK" w:cs="TH SarabunPSK" w:hint="cs"/>
          <w:sz w:val="28"/>
          <w:cs/>
        </w:rPr>
        <w:tab/>
        <w:t xml:space="preserve">  </w:t>
      </w:r>
      <w:r w:rsidR="00D910E4">
        <w:rPr>
          <w:rFonts w:ascii="TH SarabunPSK" w:hAnsi="TH SarabunPSK" w:cs="TH SarabunPSK" w:hint="cs"/>
          <w:sz w:val="28"/>
          <w:cs/>
        </w:rPr>
        <w:tab/>
      </w:r>
      <w:r w:rsidR="00D910E4">
        <w:rPr>
          <w:rFonts w:ascii="TH SarabunPSK" w:hAnsi="TH SarabunPSK" w:cs="TH SarabunPSK" w:hint="cs"/>
          <w:sz w:val="28"/>
          <w:cs/>
        </w:rPr>
        <w:tab/>
        <w:t xml:space="preserve">   </w:t>
      </w:r>
      <w:r w:rsidR="004160A8" w:rsidRPr="004160A8">
        <w:rPr>
          <w:rFonts w:ascii="TH SarabunPSK" w:hAnsi="TH SarabunPSK" w:cs="TH SarabunPSK" w:hint="cs"/>
          <w:sz w:val="28"/>
          <w:cs/>
        </w:rPr>
        <w:t>2. ด้านการสร้างความ</w:t>
      </w:r>
      <w:r w:rsidR="004160A8" w:rsidRPr="004160A8">
        <w:rPr>
          <w:rFonts w:ascii="TH SarabunPSK" w:hAnsi="TH SarabunPSK" w:cs="TH SarabunPSK"/>
          <w:sz w:val="28"/>
        </w:rPr>
        <w:tab/>
        <w:t xml:space="preserve">   3. </w:t>
      </w:r>
      <w:r w:rsidR="004160A8" w:rsidRPr="004160A8">
        <w:rPr>
          <w:rFonts w:ascii="TH SarabunPSK" w:hAnsi="TH SarabunPSK" w:cs="TH SarabunPSK" w:hint="cs"/>
          <w:sz w:val="28"/>
          <w:cs/>
        </w:rPr>
        <w:t>ด้านการพัฒนาและ</w:t>
      </w:r>
      <w:r w:rsidR="004160A8" w:rsidRPr="004160A8">
        <w:rPr>
          <w:rFonts w:ascii="TH SarabunPSK" w:hAnsi="TH SarabunPSK" w:cs="TH SarabunPSK" w:hint="cs"/>
          <w:sz w:val="28"/>
          <w:cs/>
        </w:rPr>
        <w:tab/>
        <w:t xml:space="preserve">   4. ด้านการสร้างโอกาส</w:t>
      </w:r>
      <w:r w:rsidR="004160A8" w:rsidRPr="004160A8">
        <w:rPr>
          <w:rFonts w:ascii="TH SarabunPSK" w:hAnsi="TH SarabunPSK" w:cs="TH SarabunPSK" w:hint="cs"/>
          <w:sz w:val="28"/>
          <w:cs/>
        </w:rPr>
        <w:tab/>
        <w:t xml:space="preserve">     5. ด้านการสร้างการ</w:t>
      </w:r>
      <w:r w:rsidR="004160A8" w:rsidRPr="004160A8">
        <w:rPr>
          <w:rFonts w:ascii="TH SarabunPSK" w:hAnsi="TH SarabunPSK" w:cs="TH SarabunPSK" w:hint="cs"/>
          <w:sz w:val="28"/>
          <w:cs/>
        </w:rPr>
        <w:tab/>
      </w:r>
      <w:r w:rsidR="004160A8" w:rsidRPr="004160A8">
        <w:rPr>
          <w:rFonts w:ascii="TH SarabunPSK" w:hAnsi="TH SarabunPSK" w:cs="TH SarabunPSK" w:hint="cs"/>
          <w:sz w:val="28"/>
          <w:cs/>
        </w:rPr>
        <w:tab/>
        <w:t>6. ด้านการปรับสมดุล</w:t>
      </w:r>
    </w:p>
    <w:p w:rsidR="004160A8" w:rsidRPr="004160A8" w:rsidRDefault="00D910E4" w:rsidP="00D910E4">
      <w:pPr>
        <w:ind w:right="-977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Pr="00EC288D">
        <w:rPr>
          <w:rFonts w:ascii="TH SarabunPSK" w:hAnsi="TH SarabunPSK" w:cs="TH SarabunPSK" w:hint="cs"/>
          <w:b/>
          <w:bCs/>
          <w:sz w:val="28"/>
          <w:cs/>
        </w:rPr>
        <w:t>ยุทธศาสตร์ชาติ 20 ปี</w:t>
      </w:r>
      <w:r>
        <w:rPr>
          <w:rFonts w:ascii="TH SarabunPSK" w:hAnsi="TH SarabunPSK" w:cs="TH SarabunPSK" w:hint="cs"/>
          <w:sz w:val="28"/>
          <w:cs/>
        </w:rPr>
        <w:tab/>
        <w:t xml:space="preserve">     </w:t>
      </w:r>
      <w:r w:rsidRPr="004160A8">
        <w:rPr>
          <w:rFonts w:ascii="TH SarabunPSK" w:hAnsi="TH SarabunPSK" w:cs="TH SarabunPSK"/>
          <w:sz w:val="28"/>
        </w:rPr>
        <w:t xml:space="preserve">1. </w:t>
      </w:r>
      <w:r w:rsidRPr="004160A8">
        <w:rPr>
          <w:rFonts w:ascii="TH SarabunPSK" w:hAnsi="TH SarabunPSK" w:cs="TH SarabunPSK" w:hint="cs"/>
          <w:sz w:val="28"/>
          <w:cs/>
        </w:rPr>
        <w:t>ด้านความมั่นคง</w:t>
      </w:r>
      <w:r>
        <w:rPr>
          <w:rFonts w:ascii="TH SarabunPSK" w:hAnsi="TH SarabunPSK" w:cs="TH SarabunPSK" w:hint="cs"/>
          <w:sz w:val="28"/>
          <w:cs/>
        </w:rPr>
        <w:tab/>
        <w:t xml:space="preserve">   </w:t>
      </w:r>
      <w:r w:rsidR="004160A8" w:rsidRPr="004160A8">
        <w:rPr>
          <w:rFonts w:ascii="TH SarabunPSK" w:hAnsi="TH SarabunPSK" w:cs="TH SarabunPSK" w:hint="cs"/>
          <w:sz w:val="28"/>
          <w:cs/>
        </w:rPr>
        <w:t>สามารถในการแข่งขัน</w:t>
      </w:r>
      <w:r w:rsidR="004160A8" w:rsidRPr="004160A8">
        <w:rPr>
          <w:rFonts w:ascii="TH SarabunPSK" w:hAnsi="TH SarabunPSK" w:cs="TH SarabunPSK" w:hint="cs"/>
          <w:sz w:val="28"/>
          <w:cs/>
        </w:rPr>
        <w:tab/>
        <w:t xml:space="preserve">   เสริมสร้างศักยภาพคน</w:t>
      </w:r>
      <w:r w:rsidR="004160A8" w:rsidRPr="004160A8">
        <w:rPr>
          <w:rFonts w:ascii="TH SarabunPSK" w:hAnsi="TH SarabunPSK" w:cs="TH SarabunPSK" w:hint="cs"/>
          <w:sz w:val="28"/>
          <w:cs/>
        </w:rPr>
        <w:tab/>
        <w:t xml:space="preserve">   ความเสมอภาค และ</w:t>
      </w:r>
      <w:r w:rsidR="004160A8" w:rsidRPr="004160A8">
        <w:rPr>
          <w:rFonts w:ascii="TH SarabunPSK" w:hAnsi="TH SarabunPSK" w:cs="TH SarabunPSK" w:hint="cs"/>
          <w:sz w:val="28"/>
          <w:cs/>
        </w:rPr>
        <w:tab/>
        <w:t xml:space="preserve">     เติบโตบนคุณภาพชีวิต</w:t>
      </w:r>
      <w:r w:rsidR="004160A8" w:rsidRPr="004160A8">
        <w:rPr>
          <w:rFonts w:ascii="TH SarabunPSK" w:hAnsi="TH SarabunPSK" w:cs="TH SarabunPSK" w:hint="cs"/>
          <w:sz w:val="28"/>
          <w:cs/>
        </w:rPr>
        <w:tab/>
      </w:r>
      <w:r w:rsidR="004160A8" w:rsidRPr="004160A8">
        <w:rPr>
          <w:rFonts w:ascii="TH SarabunPSK" w:hAnsi="TH SarabunPSK" w:cs="TH SarabunPSK" w:hint="cs"/>
          <w:sz w:val="28"/>
          <w:cs/>
        </w:rPr>
        <w:tab/>
        <w:t>และพัฒนาระบบการ</w:t>
      </w:r>
    </w:p>
    <w:p w:rsidR="00B651A9" w:rsidRDefault="005559B4" w:rsidP="004160A8">
      <w:pPr>
        <w:ind w:right="-1119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w:pict>
          <v:shape id="_x0000_s1886" type="#_x0000_t32" style="position:absolute;margin-left:476.4pt;margin-top:14.4pt;width:0;height:11.25pt;z-index:252278272" o:connectortype="straight"/>
        </w:pict>
      </w:r>
      <w:r>
        <w:rPr>
          <w:rFonts w:ascii="TH SarabunPSK" w:hAnsi="TH SarabunPSK" w:cs="TH SarabunPSK"/>
          <w:noProof/>
          <w:sz w:val="28"/>
        </w:rPr>
        <w:pict>
          <v:shape id="_x0000_s1885" type="#_x0000_t32" style="position:absolute;margin-left:344.4pt;margin-top:14.4pt;width:0;height:27.1pt;z-index:252277248" o:connectortype="straight">
            <v:stroke endarrow="block"/>
          </v:shape>
        </w:pict>
      </w:r>
      <w:r w:rsidR="004160A8" w:rsidRPr="004160A8">
        <w:rPr>
          <w:rFonts w:ascii="TH SarabunPSK" w:hAnsi="TH SarabunPSK" w:cs="TH SarabunPSK" w:hint="cs"/>
          <w:sz w:val="28"/>
          <w:cs/>
        </w:rPr>
        <w:tab/>
      </w:r>
      <w:r w:rsidR="004160A8" w:rsidRPr="004160A8">
        <w:rPr>
          <w:rFonts w:ascii="TH SarabunPSK" w:hAnsi="TH SarabunPSK" w:cs="TH SarabunPSK" w:hint="cs"/>
          <w:sz w:val="28"/>
          <w:cs/>
        </w:rPr>
        <w:tab/>
      </w:r>
      <w:r w:rsidR="004160A8" w:rsidRPr="004160A8">
        <w:rPr>
          <w:rFonts w:ascii="TH SarabunPSK" w:hAnsi="TH SarabunPSK" w:cs="TH SarabunPSK" w:hint="cs"/>
          <w:sz w:val="28"/>
          <w:cs/>
        </w:rPr>
        <w:tab/>
      </w:r>
      <w:r w:rsidR="004160A8" w:rsidRPr="004160A8">
        <w:rPr>
          <w:rFonts w:ascii="TH SarabunPSK" w:hAnsi="TH SarabunPSK" w:cs="TH SarabunPSK" w:hint="cs"/>
          <w:sz w:val="28"/>
          <w:cs/>
        </w:rPr>
        <w:tab/>
      </w:r>
      <w:r w:rsidR="004160A8" w:rsidRPr="004160A8">
        <w:rPr>
          <w:rFonts w:ascii="TH SarabunPSK" w:hAnsi="TH SarabunPSK" w:cs="TH SarabunPSK" w:hint="cs"/>
          <w:sz w:val="28"/>
          <w:cs/>
        </w:rPr>
        <w:tab/>
      </w:r>
      <w:r w:rsidR="004160A8" w:rsidRPr="004160A8">
        <w:rPr>
          <w:rFonts w:ascii="TH SarabunPSK" w:hAnsi="TH SarabunPSK" w:cs="TH SarabunPSK" w:hint="cs"/>
          <w:sz w:val="28"/>
          <w:cs/>
        </w:rPr>
        <w:tab/>
      </w:r>
      <w:r w:rsidR="004160A8" w:rsidRPr="004160A8">
        <w:rPr>
          <w:rFonts w:ascii="TH SarabunPSK" w:hAnsi="TH SarabunPSK" w:cs="TH SarabunPSK" w:hint="cs"/>
          <w:sz w:val="28"/>
          <w:cs/>
        </w:rPr>
        <w:tab/>
      </w:r>
      <w:r w:rsidR="004160A8" w:rsidRPr="004160A8">
        <w:rPr>
          <w:rFonts w:ascii="TH SarabunPSK" w:hAnsi="TH SarabunPSK" w:cs="TH SarabunPSK" w:hint="cs"/>
          <w:sz w:val="28"/>
          <w:cs/>
        </w:rPr>
        <w:tab/>
      </w:r>
      <w:r w:rsidR="004160A8" w:rsidRPr="004160A8">
        <w:rPr>
          <w:rFonts w:ascii="TH SarabunPSK" w:hAnsi="TH SarabunPSK" w:cs="TH SarabunPSK" w:hint="cs"/>
          <w:sz w:val="28"/>
          <w:cs/>
        </w:rPr>
        <w:tab/>
      </w:r>
      <w:r w:rsidR="004160A8" w:rsidRPr="004160A8">
        <w:rPr>
          <w:rFonts w:ascii="TH SarabunPSK" w:hAnsi="TH SarabunPSK" w:cs="TH SarabunPSK" w:hint="cs"/>
          <w:sz w:val="28"/>
          <w:cs/>
        </w:rPr>
        <w:tab/>
      </w:r>
      <w:r w:rsidR="004160A8" w:rsidRPr="004160A8">
        <w:rPr>
          <w:rFonts w:ascii="TH SarabunPSK" w:hAnsi="TH SarabunPSK" w:cs="TH SarabunPSK" w:hint="cs"/>
          <w:sz w:val="28"/>
          <w:cs/>
        </w:rPr>
        <w:tab/>
      </w:r>
      <w:r w:rsidR="004160A8" w:rsidRPr="004160A8">
        <w:rPr>
          <w:rFonts w:ascii="TH SarabunPSK" w:hAnsi="TH SarabunPSK" w:cs="TH SarabunPSK" w:hint="cs"/>
          <w:sz w:val="28"/>
          <w:cs/>
        </w:rPr>
        <w:tab/>
        <w:t xml:space="preserve">   เท่าเทียมกันทางสังคม</w:t>
      </w:r>
      <w:r w:rsidR="004160A8" w:rsidRPr="004160A8">
        <w:rPr>
          <w:rFonts w:ascii="TH SarabunPSK" w:hAnsi="TH SarabunPSK" w:cs="TH SarabunPSK"/>
          <w:sz w:val="28"/>
        </w:rPr>
        <w:tab/>
        <w:t xml:space="preserve">     </w:t>
      </w:r>
      <w:r w:rsidR="004160A8" w:rsidRPr="004160A8">
        <w:rPr>
          <w:rFonts w:ascii="TH SarabunPSK" w:hAnsi="TH SarabunPSK" w:cs="TH SarabunPSK" w:hint="cs"/>
          <w:sz w:val="28"/>
          <w:cs/>
        </w:rPr>
        <w:t>ที่เป็นมิตรกับสิ่งแวดล้อม</w:t>
      </w:r>
      <w:r w:rsidR="004160A8" w:rsidRPr="004160A8">
        <w:rPr>
          <w:rFonts w:ascii="TH SarabunPSK" w:hAnsi="TH SarabunPSK" w:cs="TH SarabunPSK" w:hint="cs"/>
          <w:sz w:val="28"/>
          <w:cs/>
        </w:rPr>
        <w:tab/>
      </w:r>
      <w:r w:rsidR="004160A8">
        <w:rPr>
          <w:rFonts w:ascii="TH SarabunPSK" w:hAnsi="TH SarabunPSK" w:cs="TH SarabunPSK" w:hint="cs"/>
          <w:sz w:val="28"/>
          <w:cs/>
        </w:rPr>
        <w:tab/>
      </w:r>
      <w:r w:rsidR="004160A8" w:rsidRPr="004160A8">
        <w:rPr>
          <w:rFonts w:ascii="TH SarabunPSK" w:hAnsi="TH SarabunPSK" w:cs="TH SarabunPSK" w:hint="cs"/>
          <w:sz w:val="28"/>
          <w:cs/>
        </w:rPr>
        <w:t>บริหารจัดการภาครัฐ</w:t>
      </w:r>
    </w:p>
    <w:p w:rsidR="00E31F23" w:rsidRDefault="005559B4" w:rsidP="004160A8">
      <w:pPr>
        <w:ind w:right="-1119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shape id="_x0000_s1893" type="#_x0000_t32" style="position:absolute;margin-left:716.4pt;margin-top:.1pt;width:.75pt;height:27pt;z-index:252285440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28"/>
        </w:rPr>
        <w:pict>
          <v:shape id="_x0000_s1892" type="#_x0000_t32" style="position:absolute;margin-left:384.9pt;margin-top:15.1pt;width:171.75pt;height:0;z-index:252284416" o:connectortype="straight"/>
        </w:pict>
      </w:r>
      <w:r>
        <w:rPr>
          <w:rFonts w:ascii="TH SarabunPSK" w:hAnsi="TH SarabunPSK" w:cs="TH SarabunPSK"/>
          <w:noProof/>
          <w:sz w:val="28"/>
        </w:rPr>
        <w:pict>
          <v:shape id="_x0000_s1891" type="#_x0000_t32" style="position:absolute;margin-left:384.9pt;margin-top:15.1pt;width:0;height:10.6pt;z-index:252283392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28"/>
        </w:rPr>
        <w:pict>
          <v:shape id="_x0000_s1889" type="#_x0000_t32" style="position:absolute;margin-left:556.65pt;margin-top:.1pt;width:.75pt;height:25.6pt;z-index:252281344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28"/>
        </w:rPr>
        <w:pict>
          <v:shape id="_x0000_s1888" type="#_x0000_t32" style="position:absolute;margin-left:363.15pt;margin-top:9.85pt;width:0;height:15.85pt;z-index:252280320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28"/>
        </w:rPr>
        <w:pict>
          <v:shape id="_x0000_s1887" type="#_x0000_t32" style="position:absolute;margin-left:363.15pt;margin-top:9.85pt;width:113.25pt;height:0;flip:x;z-index:252279296" o:connectortype="straight"/>
        </w:pict>
      </w:r>
      <w:r>
        <w:rPr>
          <w:rFonts w:ascii="TH SarabunPSK" w:hAnsi="TH SarabunPSK" w:cs="TH SarabunPSK"/>
          <w:noProof/>
          <w:sz w:val="28"/>
        </w:rPr>
        <w:pict>
          <v:shape id="_x0000_s1883" type="#_x0000_t32" style="position:absolute;margin-left:313.65pt;margin-top:9.85pt;width:0;height:15.85pt;z-index:252276224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28"/>
        </w:rPr>
        <w:pict>
          <v:shape id="_x0000_s1881" type="#_x0000_t32" style="position:absolute;margin-left:240.9pt;margin-top:.1pt;width:0;height:25.6pt;z-index:252275200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28"/>
        </w:rPr>
        <w:pict>
          <v:shape id="_x0000_s1880" type="#_x0000_t32" style="position:absolute;margin-left:156.9pt;margin-top:9.85pt;width:156.75pt;height:0;z-index:252274176" o:connectortype="straight"/>
        </w:pict>
      </w:r>
      <w:r>
        <w:rPr>
          <w:rFonts w:ascii="TH SarabunPSK" w:hAnsi="TH SarabunPSK" w:cs="TH SarabunPSK"/>
          <w:noProof/>
          <w:sz w:val="28"/>
        </w:rPr>
        <w:pict>
          <v:shape id="_x0000_s1879" type="#_x0000_t32" style="position:absolute;margin-left:156.9pt;margin-top:.1pt;width:0;height:9.75pt;z-index:252273152" o:connectortype="straight"/>
        </w:pict>
      </w:r>
    </w:p>
    <w:p w:rsidR="004160A8" w:rsidRPr="004160A8" w:rsidRDefault="005559B4" w:rsidP="004160A8">
      <w:pPr>
        <w:ind w:right="-1119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pict>
          <v:rect id="_x0000_s1862" style="position:absolute;margin-left:599.4pt;margin-top:11.25pt;width:175.5pt;height:36.95pt;z-index:-251060736"/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rect id="_x0000_s1861" style="position:absolute;margin-left:453.15pt;margin-top:9.85pt;width:111pt;height:38.35pt;z-index:-251061760"/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rect id="_x0000_s1860" style="position:absolute;margin-left:296.4pt;margin-top:9.85pt;width:100.5pt;height:33.65pt;z-index:-251062784"/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rect id="_x0000_s1859" style="position:absolute;margin-left:160.65pt;margin-top:9.85pt;width:100.5pt;height:33.65pt;z-index:-251063808"/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shape id="_x0000_s1848" type="#_x0000_t202" style="position:absolute;margin-left:5.4pt;margin-top:9.85pt;width:98.25pt;height:42.75pt;z-index:-251074048" strokeweight="2.25pt">
            <v:textbox>
              <w:txbxContent>
                <w:p w:rsidR="00F209F5" w:rsidRDefault="00F209F5" w:rsidP="00811B45"/>
              </w:txbxContent>
            </v:textbox>
          </v:shape>
        </w:pict>
      </w:r>
    </w:p>
    <w:p w:rsidR="004160A8" w:rsidRPr="004160A8" w:rsidRDefault="00E31F23" w:rsidP="00E31F23">
      <w:pPr>
        <w:ind w:right="-1119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="004160A8" w:rsidRPr="00EC288D">
        <w:rPr>
          <w:rFonts w:ascii="TH SarabunPSK" w:hAnsi="TH SarabunPSK" w:cs="TH SarabunPSK" w:hint="cs"/>
          <w:b/>
          <w:bCs/>
          <w:sz w:val="28"/>
          <w:cs/>
        </w:rPr>
        <w:t>แผนพัฒนาเศรษฐกิจฯ</w:t>
      </w:r>
      <w:r w:rsidR="004160A8">
        <w:rPr>
          <w:rFonts w:ascii="TH SarabunPSK" w:hAnsi="TH SarabunPSK" w:cs="TH SarabunPSK"/>
          <w:sz w:val="28"/>
        </w:rPr>
        <w:tab/>
        <w:t xml:space="preserve">   </w:t>
      </w:r>
      <w:r w:rsidR="004160A8">
        <w:rPr>
          <w:rFonts w:ascii="TH SarabunPSK" w:hAnsi="TH SarabunPSK" w:cs="TH SarabunPSK"/>
          <w:sz w:val="28"/>
        </w:rPr>
        <w:tab/>
      </w:r>
      <w:r w:rsidR="004160A8">
        <w:rPr>
          <w:rFonts w:ascii="TH SarabunPSK" w:hAnsi="TH SarabunPSK" w:cs="TH SarabunPSK"/>
          <w:sz w:val="28"/>
        </w:rPr>
        <w:tab/>
        <w:t xml:space="preserve">1. </w:t>
      </w:r>
      <w:r w:rsidR="004160A8">
        <w:rPr>
          <w:rFonts w:ascii="TH SarabunPSK" w:hAnsi="TH SarabunPSK" w:cs="TH SarabunPSK" w:hint="cs"/>
          <w:sz w:val="28"/>
          <w:cs/>
        </w:rPr>
        <w:t>ด้านเศรษฐกิจ</w:t>
      </w:r>
      <w:r w:rsidR="004160A8">
        <w:rPr>
          <w:rFonts w:ascii="TH SarabunPSK" w:hAnsi="TH SarabunPSK" w:cs="TH SarabunPSK" w:hint="cs"/>
          <w:sz w:val="28"/>
          <w:cs/>
        </w:rPr>
        <w:tab/>
      </w:r>
      <w:r w:rsidR="004160A8">
        <w:rPr>
          <w:rFonts w:ascii="TH SarabunPSK" w:hAnsi="TH SarabunPSK" w:cs="TH SarabunPSK" w:hint="cs"/>
          <w:sz w:val="28"/>
          <w:cs/>
        </w:rPr>
        <w:tab/>
      </w:r>
      <w:r w:rsidR="004160A8">
        <w:rPr>
          <w:rFonts w:ascii="TH SarabunPSK" w:hAnsi="TH SarabunPSK" w:cs="TH SarabunPSK" w:hint="cs"/>
          <w:sz w:val="28"/>
          <w:cs/>
        </w:rPr>
        <w:tab/>
        <w:t>2. ด้านสังคม</w:t>
      </w:r>
      <w:r w:rsidR="004160A8">
        <w:rPr>
          <w:rFonts w:ascii="TH SarabunPSK" w:hAnsi="TH SarabunPSK" w:cs="TH SarabunPSK" w:hint="cs"/>
          <w:sz w:val="28"/>
          <w:cs/>
        </w:rPr>
        <w:tab/>
      </w:r>
      <w:r w:rsidR="004160A8">
        <w:rPr>
          <w:rFonts w:ascii="TH SarabunPSK" w:hAnsi="TH SarabunPSK" w:cs="TH SarabunPSK" w:hint="cs"/>
          <w:sz w:val="28"/>
          <w:cs/>
        </w:rPr>
        <w:tab/>
      </w:r>
      <w:r w:rsidR="00034ACA">
        <w:rPr>
          <w:rFonts w:ascii="TH SarabunPSK" w:hAnsi="TH SarabunPSK" w:cs="TH SarabunPSK" w:hint="cs"/>
          <w:sz w:val="28"/>
          <w:cs/>
        </w:rPr>
        <w:t xml:space="preserve">         3. ด้านทรัพยากรธรรมชาติ</w:t>
      </w:r>
      <w:r w:rsidR="00034ACA">
        <w:rPr>
          <w:rFonts w:ascii="TH SarabunPSK" w:hAnsi="TH SarabunPSK" w:cs="TH SarabunPSK" w:hint="cs"/>
          <w:sz w:val="28"/>
          <w:cs/>
        </w:rPr>
        <w:tab/>
      </w:r>
      <w:r w:rsidR="00034ACA">
        <w:rPr>
          <w:rFonts w:ascii="TH SarabunPSK" w:hAnsi="TH SarabunPSK" w:cs="TH SarabunPSK" w:hint="cs"/>
          <w:sz w:val="28"/>
          <w:cs/>
        </w:rPr>
        <w:tab/>
      </w:r>
      <w:r w:rsidR="004160A8">
        <w:rPr>
          <w:rFonts w:ascii="TH SarabunPSK" w:hAnsi="TH SarabunPSK" w:cs="TH SarabunPSK" w:hint="cs"/>
          <w:sz w:val="28"/>
          <w:cs/>
        </w:rPr>
        <w:t>4. ด้านการบริหารจัดการและการปรับปรุง</w:t>
      </w:r>
    </w:p>
    <w:p w:rsidR="004160A8" w:rsidRDefault="005559B4" w:rsidP="004160A8">
      <w:pPr>
        <w:ind w:left="284" w:right="-1119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pict>
          <v:shape id="_x0000_s1901" type="#_x0000_t32" style="position:absolute;left:0;text-align:left;margin-left:370.65pt;margin-top:11.85pt;width:0;height:16.5pt;z-index:252293632" o:connectortype="straight"/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shape id="_x0000_s1898" type="#_x0000_t32" style="position:absolute;left:0;text-align:left;margin-left:240.9pt;margin-top:11.85pt;width:0;height:9.1pt;z-index:252290560" o:connectortype="straight"/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shape id="_x0000_s1895" type="#_x0000_t32" style="position:absolute;left:0;text-align:left;margin-left:218.4pt;margin-top:11.85pt;width:0;height:16.5pt;z-index:252287488" o:connectortype="straight"/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shape id="_x0000_s1894" type="#_x0000_t32" style="position:absolute;left:0;text-align:left;margin-left:195.15pt;margin-top:11.85pt;width:0;height:31.55pt;z-index:252286464" o:connectortype="straight">
            <v:stroke endarrow="block"/>
          </v:shape>
        </w:pict>
      </w:r>
      <w:r w:rsidR="00E31F23">
        <w:rPr>
          <w:rFonts w:ascii="TH SarabunPSK" w:hAnsi="TH SarabunPSK" w:cs="TH SarabunPSK" w:hint="cs"/>
          <w:b/>
          <w:bCs/>
          <w:sz w:val="28"/>
          <w:cs/>
        </w:rPr>
        <w:t xml:space="preserve">      </w:t>
      </w:r>
      <w:r w:rsidR="004160A8" w:rsidRPr="00EC288D">
        <w:rPr>
          <w:rFonts w:ascii="TH SarabunPSK" w:hAnsi="TH SarabunPSK" w:cs="TH SarabunPSK" w:hint="cs"/>
          <w:b/>
          <w:bCs/>
          <w:sz w:val="28"/>
          <w:cs/>
        </w:rPr>
        <w:t>ฉบับที่ 12</w:t>
      </w:r>
      <w:r w:rsidR="004160A8">
        <w:rPr>
          <w:rFonts w:ascii="TH SarabunPSK" w:hAnsi="TH SarabunPSK" w:cs="TH SarabunPSK" w:hint="cs"/>
          <w:sz w:val="28"/>
          <w:cs/>
        </w:rPr>
        <w:tab/>
      </w:r>
      <w:r w:rsidR="004160A8">
        <w:rPr>
          <w:rFonts w:ascii="TH SarabunPSK" w:hAnsi="TH SarabunPSK" w:cs="TH SarabunPSK" w:hint="cs"/>
          <w:sz w:val="28"/>
          <w:cs/>
        </w:rPr>
        <w:tab/>
      </w:r>
      <w:r w:rsidR="004160A8">
        <w:rPr>
          <w:rFonts w:ascii="TH SarabunPSK" w:hAnsi="TH SarabunPSK" w:cs="TH SarabunPSK" w:hint="cs"/>
          <w:sz w:val="28"/>
          <w:cs/>
        </w:rPr>
        <w:tab/>
      </w:r>
      <w:r w:rsidR="004160A8">
        <w:rPr>
          <w:rFonts w:ascii="TH SarabunPSK" w:hAnsi="TH SarabunPSK" w:cs="TH SarabunPSK" w:hint="cs"/>
          <w:sz w:val="28"/>
          <w:cs/>
        </w:rPr>
        <w:tab/>
      </w:r>
      <w:r w:rsidR="004160A8">
        <w:rPr>
          <w:rFonts w:ascii="TH SarabunPSK" w:hAnsi="TH SarabunPSK" w:cs="TH SarabunPSK" w:hint="cs"/>
          <w:sz w:val="28"/>
          <w:cs/>
        </w:rPr>
        <w:tab/>
      </w:r>
      <w:r w:rsidR="004160A8">
        <w:rPr>
          <w:rFonts w:ascii="TH SarabunPSK" w:hAnsi="TH SarabunPSK" w:cs="TH SarabunPSK" w:hint="cs"/>
          <w:sz w:val="28"/>
          <w:cs/>
        </w:rPr>
        <w:tab/>
      </w:r>
      <w:r w:rsidR="004160A8">
        <w:rPr>
          <w:rFonts w:ascii="TH SarabunPSK" w:hAnsi="TH SarabunPSK" w:cs="TH SarabunPSK" w:hint="cs"/>
          <w:sz w:val="28"/>
          <w:cs/>
        </w:rPr>
        <w:tab/>
      </w:r>
      <w:r w:rsidR="004160A8">
        <w:rPr>
          <w:rFonts w:ascii="TH SarabunPSK" w:hAnsi="TH SarabunPSK" w:cs="TH SarabunPSK" w:hint="cs"/>
          <w:sz w:val="28"/>
          <w:cs/>
        </w:rPr>
        <w:tab/>
      </w:r>
      <w:r w:rsidR="004160A8">
        <w:rPr>
          <w:rFonts w:ascii="TH SarabunPSK" w:hAnsi="TH SarabunPSK" w:cs="TH SarabunPSK" w:hint="cs"/>
          <w:sz w:val="28"/>
          <w:cs/>
        </w:rPr>
        <w:tab/>
      </w:r>
      <w:r w:rsidR="004160A8">
        <w:rPr>
          <w:rFonts w:ascii="TH SarabunPSK" w:hAnsi="TH SarabunPSK" w:cs="TH SarabunPSK" w:hint="cs"/>
          <w:sz w:val="28"/>
          <w:cs/>
        </w:rPr>
        <w:tab/>
      </w:r>
      <w:r w:rsidR="004160A8">
        <w:rPr>
          <w:rFonts w:ascii="TH SarabunPSK" w:hAnsi="TH SarabunPSK" w:cs="TH SarabunPSK" w:hint="cs"/>
          <w:sz w:val="28"/>
          <w:cs/>
        </w:rPr>
        <w:tab/>
      </w:r>
      <w:r w:rsidR="00034ACA">
        <w:rPr>
          <w:rFonts w:ascii="TH SarabunPSK" w:hAnsi="TH SarabunPSK" w:cs="TH SarabunPSK" w:hint="cs"/>
          <w:sz w:val="28"/>
          <w:cs/>
        </w:rPr>
        <w:t xml:space="preserve">         และสิ่งแวดล้อม</w:t>
      </w:r>
      <w:r w:rsidR="00034ACA">
        <w:rPr>
          <w:rFonts w:ascii="TH SarabunPSK" w:hAnsi="TH SarabunPSK" w:cs="TH SarabunPSK" w:hint="cs"/>
          <w:sz w:val="28"/>
          <w:cs/>
        </w:rPr>
        <w:tab/>
      </w:r>
      <w:r w:rsidR="00034ACA">
        <w:rPr>
          <w:rFonts w:ascii="TH SarabunPSK" w:hAnsi="TH SarabunPSK" w:cs="TH SarabunPSK" w:hint="cs"/>
          <w:sz w:val="28"/>
          <w:cs/>
        </w:rPr>
        <w:tab/>
      </w:r>
      <w:r w:rsidR="00034ACA">
        <w:rPr>
          <w:rFonts w:ascii="TH SarabunPSK" w:hAnsi="TH SarabunPSK" w:cs="TH SarabunPSK" w:hint="cs"/>
          <w:sz w:val="28"/>
          <w:cs/>
        </w:rPr>
        <w:tab/>
      </w:r>
      <w:r w:rsidR="004160A8">
        <w:rPr>
          <w:rFonts w:ascii="TH SarabunPSK" w:hAnsi="TH SarabunPSK" w:cs="TH SarabunPSK" w:hint="cs"/>
          <w:sz w:val="28"/>
          <w:cs/>
        </w:rPr>
        <w:t>ประสิทธิภาพกลไกการพัฒนา</w:t>
      </w:r>
    </w:p>
    <w:p w:rsidR="004160A8" w:rsidRPr="004160A8" w:rsidRDefault="005559B4" w:rsidP="004160A8">
      <w:pPr>
        <w:ind w:right="-1119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w:pict>
          <v:shape id="_x0000_s1903" type="#_x0000_t32" style="position:absolute;margin-left:537.9pt;margin-top:12.55pt;width:0;height:15.05pt;z-index:252295680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28"/>
        </w:rPr>
        <w:pict>
          <v:shape id="_x0000_s1902" type="#_x0000_t32" style="position:absolute;margin-left:370.65pt;margin-top:12.55pt;width:167.25pt;height:0;z-index:252294656" o:connectortype="straight"/>
        </w:pict>
      </w:r>
      <w:r>
        <w:rPr>
          <w:rFonts w:ascii="TH SarabunPSK" w:hAnsi="TH SarabunPSK" w:cs="TH SarabunPSK"/>
          <w:noProof/>
          <w:sz w:val="28"/>
        </w:rPr>
        <w:pict>
          <v:shape id="_x0000_s1900" type="#_x0000_t32" style="position:absolute;margin-left:711.15pt;margin-top:5.15pt;width:0;height:22.45pt;z-index:252292608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28"/>
        </w:rPr>
        <w:pict>
          <v:shape id="_x0000_s1899" type="#_x0000_t32" style="position:absolute;margin-left:240.9pt;margin-top:5.15pt;width:470.25pt;height:0;z-index:252291584" o:connectortype="straight"/>
        </w:pict>
      </w:r>
      <w:r>
        <w:rPr>
          <w:rFonts w:ascii="TH SarabunPSK" w:hAnsi="TH SarabunPSK" w:cs="TH SarabunPSK"/>
          <w:noProof/>
          <w:sz w:val="28"/>
        </w:rPr>
        <w:pict>
          <v:shape id="_x0000_s1897" type="#_x0000_t32" style="position:absolute;margin-left:351.15pt;margin-top:12.55pt;width:0;height:15.05pt;z-index:252289536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28"/>
        </w:rPr>
        <w:pict>
          <v:shape id="_x0000_s1896" type="#_x0000_t32" style="position:absolute;margin-left:218.4pt;margin-top:12.55pt;width:132.75pt;height:0;z-index:252288512" o:connectortype="straight"/>
        </w:pict>
      </w:r>
    </w:p>
    <w:p w:rsidR="004160A8" w:rsidRDefault="005559B4" w:rsidP="009D196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8"/>
        </w:rPr>
        <w:pict>
          <v:rect id="_x0000_s1866" style="position:absolute;left:0;text-align:left;margin-left:641.4pt;margin-top:11.8pt;width:164.25pt;height:56.2pt;z-index:-251056640"/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rect id="_x0000_s1865" style="position:absolute;left:0;text-align:left;margin-left:461.4pt;margin-top:11.8pt;width:164.25pt;height:56.2pt;z-index:-251057664"/>
        </w:pict>
      </w:r>
      <w:r>
        <w:rPr>
          <w:rFonts w:ascii="TH SarabunPSK" w:hAnsi="TH SarabunPSK" w:cs="TH SarabunPSK"/>
          <w:noProof/>
          <w:sz w:val="28"/>
        </w:rPr>
        <w:pict>
          <v:rect id="_x0000_s1864" style="position:absolute;left:0;text-align:left;margin-left:283.65pt;margin-top:11.8pt;width:159pt;height:56.2pt;z-index:-251058688"/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rect id="_x0000_s1863" style="position:absolute;left:0;text-align:left;margin-left:124.65pt;margin-top:11.8pt;width:141pt;height:56.2pt;z-index:-251059712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850" type="#_x0000_t202" style="position:absolute;left:0;text-align:left;margin-left:5.4pt;margin-top:11.8pt;width:103.5pt;height:48pt;z-index:-251073024" strokeweight="2.25pt">
            <v:textbox>
              <w:txbxContent>
                <w:p w:rsidR="00F209F5" w:rsidRDefault="00F209F5"/>
              </w:txbxContent>
            </v:textbox>
          </v:shape>
        </w:pict>
      </w:r>
    </w:p>
    <w:p w:rsidR="004D24E9" w:rsidRPr="004D24E9" w:rsidRDefault="00811B45" w:rsidP="004D24E9">
      <w:pPr>
        <w:ind w:right="-1119" w:firstLine="284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</w:t>
      </w:r>
      <w:r w:rsidR="004D24E9" w:rsidRPr="00EC288D">
        <w:rPr>
          <w:rFonts w:ascii="TH SarabunPSK" w:hAnsi="TH SarabunPSK" w:cs="TH SarabunPSK" w:hint="cs"/>
          <w:b/>
          <w:bCs/>
          <w:sz w:val="28"/>
          <w:cs/>
        </w:rPr>
        <w:t>ยุทธศาสตร์</w:t>
      </w:r>
      <w:r w:rsidR="004D24E9">
        <w:rPr>
          <w:rFonts w:ascii="TH SarabunPSK" w:hAnsi="TH SarabunPSK" w:cs="TH SarabunPSK" w:hint="cs"/>
          <w:sz w:val="28"/>
          <w:cs/>
        </w:rPr>
        <w:tab/>
      </w:r>
      <w:r w:rsidR="004D24E9">
        <w:rPr>
          <w:rFonts w:ascii="TH SarabunPSK" w:hAnsi="TH SarabunPSK" w:cs="TH SarabunPSK" w:hint="cs"/>
          <w:sz w:val="28"/>
          <w:cs/>
        </w:rPr>
        <w:tab/>
        <w:t>1. พัฒนากระบวนการสร้าง</w:t>
      </w:r>
      <w:r w:rsidR="004D24E9">
        <w:rPr>
          <w:rFonts w:ascii="TH SarabunPSK" w:hAnsi="TH SarabunPSK" w:cs="TH SarabunPSK"/>
          <w:sz w:val="28"/>
        </w:rPr>
        <w:tab/>
      </w:r>
      <w:r w:rsidR="004D24E9">
        <w:rPr>
          <w:rFonts w:ascii="TH SarabunPSK" w:hAnsi="TH SarabunPSK" w:cs="TH SarabunPSK"/>
          <w:sz w:val="28"/>
        </w:rPr>
        <w:tab/>
        <w:t xml:space="preserve">2. </w:t>
      </w:r>
      <w:r w:rsidR="004D24E9">
        <w:rPr>
          <w:rFonts w:ascii="TH SarabunPSK" w:hAnsi="TH SarabunPSK" w:cs="TH SarabunPSK" w:hint="cs"/>
          <w:sz w:val="28"/>
          <w:cs/>
        </w:rPr>
        <w:t>พัฒนาระบบการผลิตสินค้าฮา</w:t>
      </w:r>
      <w:proofErr w:type="spellStart"/>
      <w:r w:rsidR="004D24E9">
        <w:rPr>
          <w:rFonts w:ascii="TH SarabunPSK" w:hAnsi="TH SarabunPSK" w:cs="TH SarabunPSK" w:hint="cs"/>
          <w:sz w:val="28"/>
          <w:cs/>
        </w:rPr>
        <w:t>ลาล</w:t>
      </w:r>
      <w:proofErr w:type="spellEnd"/>
      <w:r w:rsidR="004D24E9">
        <w:rPr>
          <w:rFonts w:ascii="TH SarabunPSK" w:hAnsi="TH SarabunPSK" w:cs="TH SarabunPSK" w:hint="cs"/>
          <w:sz w:val="28"/>
          <w:cs/>
        </w:rPr>
        <w:t>ให้มี</w:t>
      </w:r>
      <w:r w:rsidR="004D24E9">
        <w:rPr>
          <w:rFonts w:ascii="TH SarabunPSK" w:hAnsi="TH SarabunPSK" w:cs="TH SarabunPSK" w:hint="cs"/>
          <w:sz w:val="28"/>
          <w:cs/>
        </w:rPr>
        <w:tab/>
        <w:t>3. การส่งเสริมการท่องเที่ยวเชื่อมโยง</w:t>
      </w:r>
      <w:r w:rsidR="004D24E9">
        <w:rPr>
          <w:rFonts w:ascii="TH SarabunPSK" w:hAnsi="TH SarabunPSK" w:cs="TH SarabunPSK" w:hint="cs"/>
          <w:sz w:val="28"/>
          <w:cs/>
        </w:rPr>
        <w:tab/>
      </w:r>
      <w:r w:rsidR="004D24E9">
        <w:rPr>
          <w:rFonts w:ascii="TH SarabunPSK" w:hAnsi="TH SarabunPSK" w:cs="TH SarabunPSK" w:hint="cs"/>
          <w:sz w:val="28"/>
          <w:cs/>
        </w:rPr>
        <w:tab/>
        <w:t>4. ส่งเสริมพัฒนาโครงสร้างพื้นฐานและ</w:t>
      </w:r>
    </w:p>
    <w:p w:rsidR="004D24E9" w:rsidRDefault="004D24E9" w:rsidP="004D24E9">
      <w:pPr>
        <w:ind w:right="-835" w:firstLine="284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811B45" w:rsidRPr="00811B45">
        <w:rPr>
          <w:rFonts w:ascii="TH SarabunPSK" w:hAnsi="TH SarabunPSK" w:cs="TH SarabunPSK" w:hint="cs"/>
          <w:b/>
          <w:bCs/>
          <w:sz w:val="28"/>
          <w:cs/>
        </w:rPr>
        <w:t>กลุ่มจังหวัด</w:t>
      </w:r>
      <w:r>
        <w:rPr>
          <w:rFonts w:ascii="TH SarabunPSK" w:hAnsi="TH SarabunPSK" w:cs="TH SarabunPSK" w:hint="cs"/>
          <w:sz w:val="28"/>
          <w:cs/>
        </w:rPr>
        <w:tab/>
      </w:r>
      <w:r w:rsidR="00811B45">
        <w:rPr>
          <w:rFonts w:ascii="TH SarabunPSK" w:hAnsi="TH SarabunPSK" w:cs="TH SarabunPSK" w:hint="cs"/>
          <w:sz w:val="28"/>
          <w:cs/>
        </w:rPr>
        <w:t xml:space="preserve">       </w:t>
      </w:r>
      <w:r>
        <w:rPr>
          <w:rFonts w:ascii="TH SarabunPSK" w:hAnsi="TH SarabunPSK" w:cs="TH SarabunPSK" w:hint="cs"/>
          <w:sz w:val="28"/>
          <w:cs/>
        </w:rPr>
        <w:t>มูลค่าเพิ่มยางพาราทั้งระบบการผลิต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มูลค่าเพิ่มอย่างมีระบบตามห่วงโซ่</w:t>
      </w:r>
      <w:proofErr w:type="spellStart"/>
      <w:r>
        <w:rPr>
          <w:rFonts w:ascii="TH SarabunPSK" w:hAnsi="TH SarabunPSK" w:cs="TH SarabunPSK" w:hint="cs"/>
          <w:sz w:val="28"/>
          <w:cs/>
        </w:rPr>
        <w:t>อุปทาน</w:t>
      </w:r>
      <w:proofErr w:type="spellEnd"/>
      <w:r>
        <w:rPr>
          <w:rFonts w:ascii="TH SarabunPSK" w:hAnsi="TH SarabunPSK" w:cs="TH SarabunPSK" w:hint="cs"/>
          <w:sz w:val="28"/>
          <w:cs/>
        </w:rPr>
        <w:tab/>
        <w:t>เป็นกลุ่มจังหวัด โดยพัฒนาแหล่งท่องเที่ยว</w:t>
      </w:r>
      <w:r>
        <w:rPr>
          <w:rFonts w:ascii="TH SarabunPSK" w:hAnsi="TH SarabunPSK" w:cs="TH SarabunPSK" w:hint="cs"/>
          <w:sz w:val="28"/>
          <w:cs/>
        </w:rPr>
        <w:tab/>
        <w:t>ระบบ</w:t>
      </w:r>
      <w:proofErr w:type="spellStart"/>
      <w:r>
        <w:rPr>
          <w:rFonts w:ascii="TH SarabunPSK" w:hAnsi="TH SarabunPSK" w:cs="TH SarabunPSK" w:hint="cs"/>
          <w:sz w:val="28"/>
          <w:cs/>
        </w:rPr>
        <w:t>โล</w:t>
      </w:r>
      <w:proofErr w:type="spellEnd"/>
      <w:r>
        <w:rPr>
          <w:rFonts w:ascii="TH SarabunPSK" w:hAnsi="TH SarabunPSK" w:cs="TH SarabunPSK" w:hint="cs"/>
          <w:sz w:val="28"/>
          <w:cs/>
        </w:rPr>
        <w:t>จิ</w:t>
      </w:r>
      <w:proofErr w:type="spellStart"/>
      <w:r>
        <w:rPr>
          <w:rFonts w:ascii="TH SarabunPSK" w:hAnsi="TH SarabunPSK" w:cs="TH SarabunPSK" w:hint="cs"/>
          <w:sz w:val="28"/>
          <w:cs/>
        </w:rPr>
        <w:t>สติกส์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เพื่อรองรับการพัฒนา</w:t>
      </w:r>
    </w:p>
    <w:p w:rsidR="00B651A9" w:rsidRDefault="004D24E9" w:rsidP="004D24E9">
      <w:pPr>
        <w:ind w:right="-1261" w:firstLine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  การแปรรูปช่องทางตลาดสินค้า</w:t>
      </w:r>
      <w:r w:rsidR="004160A8" w:rsidRPr="004D24E9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และสอดคล้องกับความต้องการของตลาด</w:t>
      </w:r>
      <w:r>
        <w:rPr>
          <w:rFonts w:ascii="TH SarabunPSK" w:hAnsi="TH SarabunPSK" w:cs="TH SarabunPSK" w:hint="cs"/>
          <w:sz w:val="28"/>
          <w:cs/>
        </w:rPr>
        <w:tab/>
        <w:t>กิจกรรมให้มีความหลากหลายภายใต้ความ</w:t>
      </w:r>
      <w:r>
        <w:rPr>
          <w:rFonts w:ascii="TH SarabunPSK" w:hAnsi="TH SarabunPSK" w:cs="TH SarabunPSK" w:hint="cs"/>
          <w:sz w:val="28"/>
          <w:cs/>
        </w:rPr>
        <w:tab/>
        <w:t>ของกลุ่มจังหวัดเชื่อมโยงประชาคมอาเซียน</w:t>
      </w:r>
    </w:p>
    <w:p w:rsidR="004D24E9" w:rsidRDefault="005559B4" w:rsidP="004D24E9">
      <w:pPr>
        <w:ind w:right="-1261" w:firstLine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shape id="_x0000_s1909" type="#_x0000_t32" style="position:absolute;left:0;text-align:left;margin-left:726.9pt;margin-top:2.45pt;width:0;height:17.25pt;z-index:252301824" o:connectortype="straight"/>
        </w:pict>
      </w:r>
      <w:r>
        <w:rPr>
          <w:rFonts w:ascii="TH SarabunPSK" w:hAnsi="TH SarabunPSK" w:cs="TH SarabunPSK"/>
          <w:noProof/>
          <w:sz w:val="28"/>
        </w:rPr>
        <w:pict>
          <v:shape id="_x0000_s1908" type="#_x0000_t32" style="position:absolute;left:0;text-align:left;margin-left:359.4pt;margin-top:2.45pt;width:0;height:24.8pt;z-index:252300800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28"/>
        </w:rPr>
        <w:pict>
          <v:shape id="_x0000_s1907" type="#_x0000_t32" style="position:absolute;left:0;text-align:left;margin-left:256.65pt;margin-top:2.45pt;width:.75pt;height:24.8pt;z-index:252299776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28"/>
        </w:rPr>
        <w:pict>
          <v:shape id="_x0000_s1906" type="#_x0000_t32" style="position:absolute;left:0;text-align:left;margin-left:165.15pt;margin-top:11.45pt;width:0;height:15.8pt;z-index:252298752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28"/>
        </w:rPr>
        <w:pict>
          <v:shape id="_x0000_s1905" type="#_x0000_t32" style="position:absolute;left:0;text-align:left;margin-left:165.15pt;margin-top:11.45pt;width:372.75pt;height:0;flip:x;z-index:252297728" o:connectortype="straight"/>
        </w:pict>
      </w:r>
      <w:r>
        <w:rPr>
          <w:rFonts w:ascii="TH SarabunPSK" w:hAnsi="TH SarabunPSK" w:cs="TH SarabunPSK"/>
          <w:noProof/>
          <w:sz w:val="28"/>
        </w:rPr>
        <w:pict>
          <v:shape id="_x0000_s1904" type="#_x0000_t32" style="position:absolute;left:0;text-align:left;margin-left:537.9pt;margin-top:2.45pt;width:0;height:9pt;z-index:252296704" o:connectortype="straight"/>
        </w:pict>
      </w:r>
    </w:p>
    <w:p w:rsidR="004D24E9" w:rsidRDefault="005559B4" w:rsidP="004D24E9">
      <w:pPr>
        <w:ind w:right="-1261" w:firstLine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pict>
          <v:shape id="_x0000_s1911" type="#_x0000_t32" style="position:absolute;left:0;text-align:left;margin-left:504.15pt;margin-top:3.85pt;width:0;height:7.55pt;z-index:252303872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shape id="_x0000_s1910" type="#_x0000_t32" style="position:absolute;left:0;text-align:left;margin-left:504.15pt;margin-top:3.85pt;width:222.75pt;height:0;flip:x;z-index:252302848" o:connectortype="straight"/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rect id="_x0000_s1867" style="position:absolute;left:0;text-align:left;margin-left:103.65pt;margin-top:11.4pt;width:124.5pt;height:68.95pt;z-index:-251055616"/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rect id="_x0000_s1870" style="position:absolute;left:0;text-align:left;margin-left:570.15pt;margin-top:12.9pt;width:115.5pt;height:67.45pt;z-index:-251052544"/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rect id="_x0000_s1869" style="position:absolute;left:0;text-align:left;margin-left:426.9pt;margin-top:11.4pt;width:123.75pt;height:71.2pt;z-index:-251053568"/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rect id="_x0000_s1868" style="position:absolute;left:0;text-align:left;margin-left:244.65pt;margin-top:11.4pt;width:160.5pt;height:71.2pt;z-index:-251054592"/>
        </w:pict>
      </w:r>
    </w:p>
    <w:p w:rsidR="004D24E9" w:rsidRPr="004D24E9" w:rsidRDefault="005559B4" w:rsidP="004D24E9">
      <w:pPr>
        <w:ind w:right="-1261" w:firstLine="284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b/>
          <w:bCs/>
          <w:noProof/>
          <w:sz w:val="28"/>
        </w:rPr>
        <w:pict>
          <v:rect id="_x0000_s1871" style="position:absolute;left:0;text-align:left;margin-left:699.15pt;margin-top:.05pt;width:100.5pt;height:64.5pt;z-index:-251051520"/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shape id="_x0000_s1851" type="#_x0000_t202" style="position:absolute;left:0;text-align:left;margin-left:5.4pt;margin-top:2.35pt;width:87pt;height:42.75pt;z-index:-251072000" strokeweight="2.25pt">
            <v:textbox>
              <w:txbxContent>
                <w:p w:rsidR="00F209F5" w:rsidRDefault="00F209F5" w:rsidP="00811B45"/>
              </w:txbxContent>
            </v:textbox>
          </v:shape>
        </w:pict>
      </w:r>
      <w:r w:rsidR="004D24E9">
        <w:rPr>
          <w:rFonts w:ascii="TH SarabunPSK" w:hAnsi="TH SarabunPSK" w:cs="TH SarabunPSK" w:hint="cs"/>
          <w:sz w:val="28"/>
          <w:cs/>
        </w:rPr>
        <w:tab/>
      </w:r>
      <w:r w:rsidR="00811B45">
        <w:rPr>
          <w:rFonts w:ascii="TH SarabunPSK" w:hAnsi="TH SarabunPSK" w:cs="TH SarabunPSK" w:hint="cs"/>
          <w:sz w:val="28"/>
          <w:cs/>
        </w:rPr>
        <w:tab/>
      </w:r>
      <w:r w:rsidR="00811B45">
        <w:rPr>
          <w:rFonts w:ascii="TH SarabunPSK" w:hAnsi="TH SarabunPSK" w:cs="TH SarabunPSK" w:hint="cs"/>
          <w:sz w:val="28"/>
          <w:cs/>
        </w:rPr>
        <w:tab/>
      </w:r>
      <w:r w:rsidR="004D24E9">
        <w:rPr>
          <w:rFonts w:ascii="TH SarabunPSK" w:hAnsi="TH SarabunPSK" w:cs="TH SarabunPSK" w:hint="cs"/>
          <w:sz w:val="28"/>
          <w:cs/>
        </w:rPr>
        <w:t>1. การพัฒนาอุทยานธรณีโลก</w:t>
      </w:r>
      <w:r w:rsidR="004D24E9">
        <w:rPr>
          <w:rFonts w:ascii="TH SarabunPSK" w:hAnsi="TH SarabunPSK" w:cs="TH SarabunPSK"/>
          <w:sz w:val="28"/>
        </w:rPr>
        <w:tab/>
      </w:r>
      <w:r w:rsidR="004D24E9">
        <w:rPr>
          <w:rFonts w:ascii="TH SarabunPSK" w:hAnsi="TH SarabunPSK" w:cs="TH SarabunPSK"/>
          <w:sz w:val="28"/>
        </w:rPr>
        <w:tab/>
        <w:t xml:space="preserve">2. </w:t>
      </w:r>
      <w:r w:rsidR="004D24E9">
        <w:rPr>
          <w:rFonts w:ascii="TH SarabunPSK" w:hAnsi="TH SarabunPSK" w:cs="TH SarabunPSK" w:hint="cs"/>
          <w:sz w:val="28"/>
          <w:cs/>
        </w:rPr>
        <w:t>การเพิ่มประสิทธิภาพการผลิต</w:t>
      </w:r>
      <w:r w:rsidR="004D24E9">
        <w:rPr>
          <w:rFonts w:ascii="TH SarabunPSK" w:hAnsi="TH SarabunPSK" w:cs="TH SarabunPSK" w:hint="cs"/>
          <w:sz w:val="28"/>
          <w:cs/>
        </w:rPr>
        <w:tab/>
      </w:r>
      <w:r w:rsidR="004D24E9">
        <w:rPr>
          <w:rFonts w:ascii="TH SarabunPSK" w:hAnsi="TH SarabunPSK" w:cs="TH SarabunPSK" w:hint="cs"/>
          <w:sz w:val="28"/>
          <w:cs/>
        </w:rPr>
        <w:tab/>
        <w:t>3. การพัฒนาโครงสร้างพื้นฐาน</w:t>
      </w:r>
      <w:r w:rsidR="004D24E9">
        <w:rPr>
          <w:rFonts w:ascii="TH SarabunPSK" w:hAnsi="TH SarabunPSK" w:cs="TH SarabunPSK" w:hint="cs"/>
          <w:sz w:val="28"/>
          <w:cs/>
        </w:rPr>
        <w:tab/>
        <w:t>4. การเสริมสร้างความมั่นคง</w:t>
      </w:r>
      <w:r w:rsidR="004D24E9">
        <w:rPr>
          <w:rFonts w:ascii="TH SarabunPSK" w:hAnsi="TH SarabunPSK" w:cs="TH SarabunPSK" w:hint="cs"/>
          <w:sz w:val="28"/>
          <w:cs/>
        </w:rPr>
        <w:tab/>
        <w:t xml:space="preserve">       5. การบริหารจัดการ</w:t>
      </w:r>
    </w:p>
    <w:p w:rsidR="004D24E9" w:rsidRDefault="00811B45" w:rsidP="004D24E9">
      <w:pPr>
        <w:ind w:right="-1261" w:firstLine="284"/>
        <w:rPr>
          <w:rFonts w:ascii="TH SarabunPSK" w:hAnsi="TH SarabunPSK" w:cs="TH SarabunPSK"/>
          <w:sz w:val="28"/>
          <w:cs/>
        </w:rPr>
      </w:pPr>
      <w:r w:rsidRPr="00EC288D">
        <w:rPr>
          <w:rFonts w:ascii="TH SarabunPSK" w:hAnsi="TH SarabunPSK" w:cs="TH SarabunPSK" w:hint="cs"/>
          <w:b/>
          <w:bCs/>
          <w:sz w:val="28"/>
          <w:cs/>
        </w:rPr>
        <w:t>ยุทธศาสตร์จังหวัด</w:t>
      </w:r>
      <w:r w:rsidR="004D24E9">
        <w:rPr>
          <w:rFonts w:ascii="TH SarabunPSK" w:hAnsi="TH SarabunPSK" w:cs="TH SarabunPSK" w:hint="cs"/>
          <w:sz w:val="28"/>
          <w:cs/>
        </w:rPr>
        <w:tab/>
        <w:t>และการท่องเที่ยวให้มีมาตรฐาน</w:t>
      </w:r>
      <w:r w:rsidR="004D24E9">
        <w:rPr>
          <w:rFonts w:ascii="TH SarabunPSK" w:hAnsi="TH SarabunPSK" w:cs="TH SarabunPSK"/>
          <w:sz w:val="28"/>
        </w:rPr>
        <w:tab/>
      </w:r>
      <w:r w:rsidR="004D24E9">
        <w:rPr>
          <w:rFonts w:ascii="TH SarabunPSK" w:hAnsi="TH SarabunPSK" w:cs="TH SarabunPSK" w:hint="cs"/>
          <w:sz w:val="28"/>
          <w:cs/>
        </w:rPr>
        <w:t>แปรรูปการบริการ และการค้าชายแดน</w:t>
      </w:r>
      <w:r w:rsidR="004D24E9">
        <w:rPr>
          <w:rFonts w:ascii="TH SarabunPSK" w:hAnsi="TH SarabunPSK" w:cs="TH SarabunPSK" w:hint="cs"/>
          <w:sz w:val="28"/>
          <w:cs/>
        </w:rPr>
        <w:tab/>
      </w:r>
      <w:r w:rsidR="004D24E9">
        <w:rPr>
          <w:rFonts w:ascii="TH SarabunPSK" w:hAnsi="TH SarabunPSK" w:cs="TH SarabunPSK" w:hint="cs"/>
          <w:sz w:val="28"/>
          <w:cs/>
        </w:rPr>
        <w:tab/>
        <w:t>ระบบคมนาคม การขนส่ง</w:t>
      </w:r>
      <w:r w:rsidR="004D24E9">
        <w:rPr>
          <w:rFonts w:ascii="TH SarabunPSK" w:hAnsi="TH SarabunPSK" w:cs="TH SarabunPSK" w:hint="cs"/>
          <w:sz w:val="28"/>
          <w:cs/>
        </w:rPr>
        <w:tab/>
      </w:r>
      <w:r w:rsidR="004D24E9">
        <w:rPr>
          <w:rFonts w:ascii="TH SarabunPSK" w:hAnsi="TH SarabunPSK" w:cs="TH SarabunPSK" w:hint="cs"/>
          <w:sz w:val="28"/>
          <w:cs/>
        </w:rPr>
        <w:tab/>
        <w:t>และสังคมสันติสุข ยกระดับ</w:t>
      </w:r>
      <w:r w:rsidR="004D24E9">
        <w:rPr>
          <w:rFonts w:ascii="TH SarabunPSK" w:hAnsi="TH SarabunPSK" w:cs="TH SarabunPSK" w:hint="cs"/>
          <w:sz w:val="28"/>
          <w:cs/>
        </w:rPr>
        <w:tab/>
        <w:t xml:space="preserve">       ทรัพยากรธรรมชาติ</w:t>
      </w:r>
    </w:p>
    <w:p w:rsidR="004D24E9" w:rsidRPr="004D24E9" w:rsidRDefault="004D24E9" w:rsidP="004D24E9">
      <w:pPr>
        <w:ind w:right="-1261" w:firstLine="284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สากล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เพื่อเพิ่มคุณค่าและมูลค่าสินค้าการเกษตร</w:t>
      </w:r>
      <w:r>
        <w:rPr>
          <w:rFonts w:ascii="TH SarabunPSK" w:hAnsi="TH SarabunPSK" w:cs="TH SarabunPSK" w:hint="cs"/>
          <w:sz w:val="28"/>
          <w:cs/>
        </w:rPr>
        <w:tab/>
      </w:r>
      <w:proofErr w:type="spellStart"/>
      <w:r>
        <w:rPr>
          <w:rFonts w:ascii="TH SarabunPSK" w:hAnsi="TH SarabunPSK" w:cs="TH SarabunPSK" w:hint="cs"/>
          <w:sz w:val="28"/>
          <w:cs/>
        </w:rPr>
        <w:t>โล</w:t>
      </w:r>
      <w:proofErr w:type="spellEnd"/>
      <w:r>
        <w:rPr>
          <w:rFonts w:ascii="TH SarabunPSK" w:hAnsi="TH SarabunPSK" w:cs="TH SarabunPSK" w:hint="cs"/>
          <w:sz w:val="28"/>
          <w:cs/>
        </w:rPr>
        <w:t>จิ</w:t>
      </w:r>
      <w:proofErr w:type="spellStart"/>
      <w:r>
        <w:rPr>
          <w:rFonts w:ascii="TH SarabunPSK" w:hAnsi="TH SarabunPSK" w:cs="TH SarabunPSK" w:hint="cs"/>
          <w:sz w:val="28"/>
          <w:cs/>
        </w:rPr>
        <w:t>สติกส์</w:t>
      </w:r>
      <w:proofErr w:type="spellEnd"/>
      <w:r>
        <w:rPr>
          <w:rFonts w:ascii="TH SarabunPSK" w:hAnsi="TH SarabunPSK" w:cs="TH SarabunPSK" w:hint="cs"/>
          <w:sz w:val="28"/>
          <w:cs/>
        </w:rPr>
        <w:t>เพื่อรองรับการพัฒนา</w:t>
      </w:r>
      <w:r>
        <w:rPr>
          <w:rFonts w:ascii="TH SarabunPSK" w:hAnsi="TH SarabunPSK" w:cs="TH SarabunPSK" w:hint="cs"/>
          <w:sz w:val="28"/>
          <w:cs/>
        </w:rPr>
        <w:tab/>
        <w:t>คุณภาพชีวิตและสวัสดิการ</w:t>
      </w:r>
      <w:r>
        <w:rPr>
          <w:rFonts w:ascii="TH SarabunPSK" w:hAnsi="TH SarabunPSK" w:cs="TH SarabunPSK" w:hint="cs"/>
          <w:sz w:val="28"/>
          <w:cs/>
        </w:rPr>
        <w:tab/>
        <w:t xml:space="preserve">       และสิ่งแวดล้อมแบบ</w:t>
      </w:r>
    </w:p>
    <w:p w:rsidR="00B651A9" w:rsidRDefault="004D24E9" w:rsidP="004D24E9">
      <w:pPr>
        <w:ind w:right="-835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24E9">
        <w:rPr>
          <w:rFonts w:ascii="TH SarabunPSK" w:hAnsi="TH SarabunPSK" w:cs="TH SarabunPSK" w:hint="cs"/>
          <w:sz w:val="28"/>
          <w:cs/>
        </w:rPr>
        <w:t>ประมง และภูมิปัญญาท้องถิ่น</w:t>
      </w:r>
      <w:r w:rsidRPr="004D24E9">
        <w:rPr>
          <w:rFonts w:ascii="TH SarabunPSK" w:hAnsi="TH SarabunPSK" w:cs="TH SarabunPSK" w:hint="cs"/>
          <w:sz w:val="28"/>
          <w:cs/>
        </w:rPr>
        <w:tab/>
      </w:r>
      <w:r w:rsidRPr="004D24E9">
        <w:rPr>
          <w:rFonts w:ascii="TH SarabunPSK" w:hAnsi="TH SarabunPSK" w:cs="TH SarabunPSK"/>
          <w:sz w:val="28"/>
        </w:rPr>
        <w:tab/>
      </w:r>
      <w:r w:rsidRPr="004D24E9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จังหวัด และเชื่อมโยงสู่อาเซียน</w:t>
      </w:r>
      <w:r w:rsidRPr="004D24E9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สังคมอย่างทั่วถึง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</w:t>
      </w:r>
      <w:proofErr w:type="spellStart"/>
      <w:r>
        <w:rPr>
          <w:rFonts w:ascii="TH SarabunPSK" w:hAnsi="TH SarabunPSK" w:cs="TH SarabunPSK" w:hint="cs"/>
          <w:sz w:val="28"/>
          <w:cs/>
        </w:rPr>
        <w:t>บูรณา</w:t>
      </w:r>
      <w:proofErr w:type="spellEnd"/>
      <w:r>
        <w:rPr>
          <w:rFonts w:ascii="TH SarabunPSK" w:hAnsi="TH SarabunPSK" w:cs="TH SarabunPSK" w:hint="cs"/>
          <w:sz w:val="28"/>
          <w:cs/>
        </w:rPr>
        <w:t>การอย่างยั่งยืน</w:t>
      </w:r>
    </w:p>
    <w:p w:rsidR="004D24E9" w:rsidRDefault="005559B4" w:rsidP="004D24E9">
      <w:pPr>
        <w:ind w:right="-835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shape id="_x0000_s1923" type="#_x0000_t32" style="position:absolute;margin-left:749.4pt;margin-top:2pt;width:.05pt;height:30pt;z-index:252315136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28"/>
        </w:rPr>
        <w:pict>
          <v:shape id="_x0000_s1922" type="#_x0000_t32" style="position:absolute;margin-left:656.4pt;margin-top:1.25pt;width:.05pt;height:30pt;z-index:252314112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28"/>
        </w:rPr>
        <w:pict>
          <v:shape id="_x0000_s1921" type="#_x0000_t32" style="position:absolute;margin-left:582.15pt;margin-top:2pt;width:.75pt;height:29.25pt;z-index:252313088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28"/>
        </w:rPr>
        <w:pict>
          <v:shape id="_x0000_s1920" type="#_x0000_t32" style="position:absolute;margin-left:498.9pt;margin-top:11pt;width:0;height:20.25pt;z-index:252312064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28"/>
        </w:rPr>
        <w:pict>
          <v:shape id="_x0000_s1919" type="#_x0000_t32" style="position:absolute;margin-left:498.9pt;margin-top:11pt;width:218.25pt;height:0;flip:x;z-index:252311040" o:connectortype="straight"/>
        </w:pict>
      </w:r>
      <w:r>
        <w:rPr>
          <w:rFonts w:ascii="TH SarabunPSK" w:hAnsi="TH SarabunPSK" w:cs="TH SarabunPSK"/>
          <w:noProof/>
          <w:sz w:val="28"/>
        </w:rPr>
        <w:pict>
          <v:shape id="_x0000_s1918" type="#_x0000_t32" style="position:absolute;margin-left:717.15pt;margin-top:2pt;width:0;height:8.25pt;z-index:252310016" o:connectortype="straight"/>
        </w:pict>
      </w:r>
      <w:r>
        <w:rPr>
          <w:rFonts w:ascii="TH SarabunPSK" w:hAnsi="TH SarabunPSK" w:cs="TH SarabunPSK"/>
          <w:noProof/>
          <w:sz w:val="28"/>
        </w:rPr>
        <w:pict>
          <v:shape id="_x0000_s1917" type="#_x0000_t32" style="position:absolute;margin-left:384.9pt;margin-top:11.75pt;width:0;height:19.5pt;z-index:252308992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28"/>
        </w:rPr>
        <w:pict>
          <v:shape id="_x0000_s1916" type="#_x0000_t32" style="position:absolute;margin-left:384.9pt;margin-top:11.75pt;width:96pt;height:0;flip:x;z-index:252307968" o:connectortype="straight"/>
        </w:pict>
      </w:r>
      <w:r>
        <w:rPr>
          <w:rFonts w:ascii="TH SarabunPSK" w:hAnsi="TH SarabunPSK" w:cs="TH SarabunPSK"/>
          <w:noProof/>
          <w:sz w:val="28"/>
        </w:rPr>
        <w:pict>
          <v:shape id="_x0000_s1915" type="#_x0000_t32" style="position:absolute;margin-left:480.9pt;margin-top:3.5pt;width:0;height:8.25pt;z-index:252306944" o:connectortype="straight"/>
        </w:pict>
      </w:r>
      <w:r>
        <w:rPr>
          <w:rFonts w:ascii="TH SarabunPSK" w:hAnsi="TH SarabunPSK" w:cs="TH SarabunPSK"/>
          <w:noProof/>
          <w:sz w:val="28"/>
        </w:rPr>
        <w:pict>
          <v:shape id="_x0000_s1914" type="#_x0000_t32" style="position:absolute;margin-left:265.65pt;margin-top:3.5pt;width:0;height:27.75pt;z-index:252305920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28"/>
        </w:rPr>
        <w:pict>
          <v:shape id="_x0000_s1913" type="#_x0000_t32" style="position:absolute;margin-left:160.65pt;margin-top:1.25pt;width:0;height:30pt;z-index:252304896" o:connectortype="straight">
            <v:stroke endarrow="block"/>
          </v:shape>
        </w:pict>
      </w:r>
    </w:p>
    <w:p w:rsidR="004D24E9" w:rsidRDefault="005559B4" w:rsidP="004D24E9">
      <w:pPr>
        <w:ind w:right="-835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shape id="_x0000_s1852" type="#_x0000_t202" style="position:absolute;margin-left:1.65pt;margin-top:10.25pt;width:94.5pt;height:45pt;z-index:-251070976" strokeweight="2.25pt">
            <v:textbox style="mso-next-textbox:#_x0000_s1852">
              <w:txbxContent>
                <w:p w:rsidR="00F209F5" w:rsidRDefault="00F209F5"/>
              </w:txbxContent>
            </v:textbox>
          </v:shape>
        </w:pict>
      </w:r>
    </w:p>
    <w:p w:rsidR="004D24E9" w:rsidRPr="004D24E9" w:rsidRDefault="005559B4" w:rsidP="009049BB">
      <w:pPr>
        <w:ind w:right="-835"/>
        <w:rPr>
          <w:rFonts w:ascii="TH SarabunPSK" w:hAnsi="TH SarabunPSK" w:cs="TH SarabunPSK"/>
          <w:sz w:val="26"/>
          <w:szCs w:val="26"/>
          <w:cs/>
        </w:rPr>
      </w:pPr>
      <w:r>
        <w:rPr>
          <w:rFonts w:ascii="TH SarabunPSK" w:hAnsi="TH SarabunPSK" w:cs="TH SarabunPSK"/>
          <w:b/>
          <w:bCs/>
          <w:noProof/>
          <w:sz w:val="28"/>
        </w:rPr>
        <w:pict>
          <v:rect id="_x0000_s1872" style="position:absolute;margin-left:114.15pt;margin-top:-.35pt;width:95.25pt;height:62.2pt;z-index:-251050496"/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rect id="_x0000_s1873" style="position:absolute;margin-left:222.15pt;margin-top:-.35pt;width:91.5pt;height:62.2pt;z-index:-251049472"/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rect id="_x0000_s1874" style="position:absolute;margin-left:333.15pt;margin-top:-.35pt;width:100.5pt;height:62.2pt;z-index:-251048448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878" style="position:absolute;margin-left:711.15pt;margin-top:-.35pt;width:74.25pt;height:65.95pt;z-index:-251044352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877" style="position:absolute;margin-left:615.15pt;margin-top:-.35pt;width:84pt;height:65.95pt;z-index:-251045376"/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rect id="_x0000_s1876" style="position:absolute;margin-left:537.9pt;margin-top:-.35pt;width:69.75pt;height:65.95pt;z-index:-251046400"/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rect id="_x0000_s1875" style="position:absolute;margin-left:447.15pt;margin-top:-.35pt;width:79.5pt;height:65.95pt;z-index:-251047424"/>
        </w:pict>
      </w:r>
      <w:r w:rsidR="009049BB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4D24E9" w:rsidRPr="00EC288D">
        <w:rPr>
          <w:rFonts w:ascii="TH SarabunPSK" w:hAnsi="TH SarabunPSK" w:cs="TH SarabunPSK" w:hint="cs"/>
          <w:b/>
          <w:bCs/>
          <w:sz w:val="28"/>
          <w:cs/>
        </w:rPr>
        <w:t>ยุทธศาสตร์การพัฒนา</w:t>
      </w:r>
      <w:r w:rsidR="004D24E9">
        <w:rPr>
          <w:rFonts w:ascii="TH SarabunPSK" w:hAnsi="TH SarabunPSK" w:cs="TH SarabunPSK"/>
          <w:sz w:val="28"/>
        </w:rPr>
        <w:tab/>
      </w:r>
      <w:r w:rsidR="004D24E9">
        <w:rPr>
          <w:rFonts w:ascii="TH SarabunPSK" w:hAnsi="TH SarabunPSK" w:cs="TH SarabunPSK" w:hint="cs"/>
          <w:sz w:val="28"/>
          <w:cs/>
        </w:rPr>
        <w:t xml:space="preserve">     </w:t>
      </w:r>
      <w:r w:rsidR="004D24E9" w:rsidRPr="004D24E9">
        <w:rPr>
          <w:rFonts w:ascii="TH SarabunPSK" w:hAnsi="TH SarabunPSK" w:cs="TH SarabunPSK" w:hint="cs"/>
          <w:sz w:val="26"/>
          <w:szCs w:val="26"/>
          <w:cs/>
        </w:rPr>
        <w:t>1. พัฒนาการท่องเที่ยว</w:t>
      </w:r>
      <w:r w:rsidR="004D24E9" w:rsidRPr="004D24E9">
        <w:rPr>
          <w:rFonts w:ascii="TH SarabunPSK" w:hAnsi="TH SarabunPSK" w:cs="TH SarabunPSK" w:hint="cs"/>
          <w:sz w:val="26"/>
          <w:szCs w:val="26"/>
          <w:cs/>
        </w:rPr>
        <w:tab/>
      </w:r>
      <w:r w:rsidR="004D24E9">
        <w:rPr>
          <w:rFonts w:ascii="TH SarabunPSK" w:hAnsi="TH SarabunPSK" w:cs="TH SarabunPSK" w:hint="cs"/>
          <w:sz w:val="26"/>
          <w:szCs w:val="26"/>
          <w:cs/>
        </w:rPr>
        <w:t xml:space="preserve">   </w:t>
      </w:r>
      <w:r w:rsidR="004D24E9" w:rsidRPr="004D24E9">
        <w:rPr>
          <w:rFonts w:ascii="TH SarabunPSK" w:hAnsi="TH SarabunPSK" w:cs="TH SarabunPSK" w:hint="cs"/>
          <w:sz w:val="26"/>
          <w:szCs w:val="26"/>
          <w:cs/>
        </w:rPr>
        <w:t>2. สร้างความเข้มแข็ง</w:t>
      </w:r>
      <w:r w:rsidR="004D24E9" w:rsidRPr="004D24E9">
        <w:rPr>
          <w:rFonts w:ascii="TH SarabunPSK" w:hAnsi="TH SarabunPSK" w:cs="TH SarabunPSK" w:hint="cs"/>
          <w:sz w:val="26"/>
          <w:szCs w:val="26"/>
          <w:cs/>
        </w:rPr>
        <w:tab/>
      </w:r>
      <w:r w:rsidR="004D24E9">
        <w:rPr>
          <w:rFonts w:ascii="TH SarabunPSK" w:hAnsi="TH SarabunPSK" w:cs="TH SarabunPSK" w:hint="cs"/>
          <w:sz w:val="26"/>
          <w:szCs w:val="26"/>
          <w:cs/>
        </w:rPr>
        <w:t xml:space="preserve">     </w:t>
      </w:r>
      <w:r w:rsidR="004D24E9" w:rsidRPr="004D24E9">
        <w:rPr>
          <w:rFonts w:ascii="TH SarabunPSK" w:hAnsi="TH SarabunPSK" w:cs="TH SarabunPSK" w:hint="cs"/>
          <w:sz w:val="26"/>
          <w:szCs w:val="26"/>
          <w:cs/>
        </w:rPr>
        <w:t>3. พัฒนาโครงสร้างพื้นฐาน</w:t>
      </w:r>
      <w:r w:rsidR="004D24E9" w:rsidRPr="004D24E9">
        <w:rPr>
          <w:rFonts w:ascii="TH SarabunPSK" w:hAnsi="TH SarabunPSK" w:cs="TH SarabunPSK" w:hint="cs"/>
          <w:sz w:val="26"/>
          <w:szCs w:val="26"/>
          <w:cs/>
        </w:rPr>
        <w:tab/>
        <w:t xml:space="preserve">   </w:t>
      </w:r>
      <w:r w:rsidR="004D24E9">
        <w:rPr>
          <w:rFonts w:ascii="TH SarabunPSK" w:hAnsi="TH SarabunPSK" w:cs="TH SarabunPSK" w:hint="cs"/>
          <w:sz w:val="26"/>
          <w:szCs w:val="26"/>
          <w:cs/>
        </w:rPr>
        <w:t xml:space="preserve">     </w:t>
      </w:r>
      <w:r w:rsidR="004D24E9" w:rsidRPr="004D24E9">
        <w:rPr>
          <w:rFonts w:ascii="TH SarabunPSK" w:hAnsi="TH SarabunPSK" w:cs="TH SarabunPSK" w:hint="cs"/>
          <w:sz w:val="26"/>
          <w:szCs w:val="26"/>
          <w:cs/>
        </w:rPr>
        <w:t>4.</w:t>
      </w:r>
      <w:r w:rsidR="004D24E9">
        <w:rPr>
          <w:rFonts w:ascii="TH SarabunPSK" w:hAnsi="TH SarabunPSK" w:cs="TH SarabunPSK" w:hint="cs"/>
          <w:sz w:val="26"/>
          <w:szCs w:val="26"/>
          <w:cs/>
        </w:rPr>
        <w:t xml:space="preserve"> จัดการทรัพยากร</w:t>
      </w:r>
      <w:r w:rsidR="00EC288D">
        <w:rPr>
          <w:rFonts w:ascii="TH SarabunPSK" w:hAnsi="TH SarabunPSK" w:cs="TH SarabunPSK" w:hint="cs"/>
          <w:sz w:val="26"/>
          <w:szCs w:val="26"/>
          <w:cs/>
        </w:rPr>
        <w:tab/>
        <w:t xml:space="preserve"> 5. อนุรักษ์ศิลปะ</w:t>
      </w:r>
      <w:r w:rsidR="00EC288D">
        <w:rPr>
          <w:rFonts w:ascii="TH SarabunPSK" w:hAnsi="TH SarabunPSK" w:cs="TH SarabunPSK" w:hint="cs"/>
          <w:sz w:val="26"/>
          <w:szCs w:val="26"/>
          <w:cs/>
        </w:rPr>
        <w:tab/>
        <w:t xml:space="preserve">   6. พัฒนาคุณภาพชีวิต</w:t>
      </w:r>
      <w:r w:rsidR="00EC288D">
        <w:rPr>
          <w:rFonts w:ascii="TH SarabunPSK" w:hAnsi="TH SarabunPSK" w:cs="TH SarabunPSK" w:hint="cs"/>
          <w:sz w:val="26"/>
          <w:szCs w:val="26"/>
          <w:cs/>
        </w:rPr>
        <w:tab/>
        <w:t>7. บริหารจัดการ</w:t>
      </w:r>
      <w:r w:rsidR="004D24E9">
        <w:rPr>
          <w:rFonts w:ascii="TH SarabunPSK" w:hAnsi="TH SarabunPSK" w:cs="TH SarabunPSK" w:hint="cs"/>
          <w:sz w:val="26"/>
          <w:szCs w:val="26"/>
          <w:cs/>
        </w:rPr>
        <w:tab/>
      </w:r>
    </w:p>
    <w:p w:rsidR="004D24E9" w:rsidRPr="004D24E9" w:rsidRDefault="009049BB" w:rsidP="009049BB">
      <w:pPr>
        <w:ind w:right="-835"/>
        <w:rPr>
          <w:rFonts w:ascii="TH SarabunPSK" w:hAnsi="TH SarabunPSK" w:cs="TH SarabunPSK"/>
          <w:sz w:val="26"/>
          <w:szCs w:val="26"/>
          <w:cs/>
        </w:rPr>
      </w:pPr>
      <w:r>
        <w:rPr>
          <w:rFonts w:ascii="TH SarabunPSK" w:hAnsi="TH SarabunPSK" w:cs="TH SarabunPSK" w:hint="cs"/>
          <w:sz w:val="26"/>
          <w:szCs w:val="26"/>
          <w:cs/>
        </w:rPr>
        <w:t xml:space="preserve">    </w:t>
      </w:r>
      <w:proofErr w:type="spellStart"/>
      <w:r w:rsidR="004D24E9" w:rsidRPr="00EC288D">
        <w:rPr>
          <w:rFonts w:ascii="TH SarabunPSK" w:hAnsi="TH SarabunPSK" w:cs="TH SarabunPSK" w:hint="cs"/>
          <w:b/>
          <w:bCs/>
          <w:sz w:val="28"/>
          <w:cs/>
        </w:rPr>
        <w:t>อปท</w:t>
      </w:r>
      <w:proofErr w:type="spellEnd"/>
      <w:r w:rsidR="004D24E9" w:rsidRPr="00EC288D">
        <w:rPr>
          <w:rFonts w:ascii="TH SarabunPSK" w:hAnsi="TH SarabunPSK" w:cs="TH SarabunPSK" w:hint="cs"/>
          <w:b/>
          <w:bCs/>
          <w:sz w:val="28"/>
          <w:cs/>
        </w:rPr>
        <w:t>. ในเขตจังหวัด</w:t>
      </w:r>
      <w:r w:rsidR="004D24E9" w:rsidRPr="004D24E9">
        <w:rPr>
          <w:rFonts w:ascii="TH SarabunPSK" w:hAnsi="TH SarabunPSK" w:cs="TH SarabunPSK" w:hint="cs"/>
          <w:sz w:val="26"/>
          <w:szCs w:val="26"/>
          <w:cs/>
        </w:rPr>
        <w:t xml:space="preserve">          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  </w:t>
      </w:r>
      <w:r w:rsidR="004D24E9" w:rsidRPr="004D24E9">
        <w:rPr>
          <w:rFonts w:ascii="TH SarabunPSK" w:hAnsi="TH SarabunPSK" w:cs="TH SarabunPSK" w:hint="cs"/>
          <w:sz w:val="26"/>
          <w:szCs w:val="26"/>
          <w:cs/>
        </w:rPr>
        <w:t>อย่างมีคุณภาพและยั่งยืน</w:t>
      </w:r>
      <w:r w:rsidR="004D24E9" w:rsidRPr="004D24E9">
        <w:rPr>
          <w:rFonts w:ascii="TH SarabunPSK" w:hAnsi="TH SarabunPSK" w:cs="TH SarabunPSK" w:hint="cs"/>
          <w:sz w:val="26"/>
          <w:szCs w:val="26"/>
          <w:cs/>
        </w:rPr>
        <w:tab/>
      </w:r>
      <w:r w:rsidR="004D24E9">
        <w:rPr>
          <w:rFonts w:ascii="TH SarabunPSK" w:hAnsi="TH SarabunPSK" w:cs="TH SarabunPSK" w:hint="cs"/>
          <w:sz w:val="26"/>
          <w:szCs w:val="26"/>
          <w:cs/>
        </w:rPr>
        <w:t xml:space="preserve">   </w:t>
      </w:r>
      <w:r w:rsidR="004D24E9" w:rsidRPr="004D24E9">
        <w:rPr>
          <w:rFonts w:ascii="TH SarabunPSK" w:hAnsi="TH SarabunPSK" w:cs="TH SarabunPSK" w:hint="cs"/>
          <w:sz w:val="26"/>
          <w:szCs w:val="26"/>
          <w:cs/>
        </w:rPr>
        <w:t>ภาคการเกษตรและระบบ</w:t>
      </w:r>
      <w:r w:rsidR="004D24E9" w:rsidRPr="004D24E9">
        <w:rPr>
          <w:rFonts w:ascii="TH SarabunPSK" w:hAnsi="TH SarabunPSK" w:cs="TH SarabunPSK"/>
          <w:sz w:val="26"/>
          <w:szCs w:val="26"/>
        </w:rPr>
        <w:tab/>
      </w:r>
      <w:r w:rsidR="004D24E9">
        <w:rPr>
          <w:rFonts w:ascii="TH SarabunPSK" w:hAnsi="TH SarabunPSK" w:cs="TH SarabunPSK"/>
          <w:sz w:val="26"/>
          <w:szCs w:val="26"/>
        </w:rPr>
        <w:t xml:space="preserve">     </w:t>
      </w:r>
      <w:r w:rsidR="004D24E9" w:rsidRPr="004D24E9">
        <w:rPr>
          <w:rFonts w:ascii="TH SarabunPSK" w:hAnsi="TH SarabunPSK" w:cs="TH SarabunPSK" w:hint="cs"/>
          <w:sz w:val="26"/>
          <w:szCs w:val="26"/>
          <w:cs/>
        </w:rPr>
        <w:t>ได้มาตรฐานและเชื่อมโยง</w:t>
      </w:r>
      <w:r w:rsidR="004D24E9">
        <w:rPr>
          <w:rFonts w:ascii="TH SarabunPSK" w:hAnsi="TH SarabunPSK" w:cs="TH SarabunPSK" w:hint="cs"/>
          <w:sz w:val="26"/>
          <w:szCs w:val="26"/>
          <w:cs/>
        </w:rPr>
        <w:tab/>
        <w:t xml:space="preserve">        ธรรมชาติและ</w:t>
      </w:r>
      <w:r w:rsidR="00EC288D">
        <w:rPr>
          <w:rFonts w:ascii="TH SarabunPSK" w:hAnsi="TH SarabunPSK" w:cs="TH SarabunPSK" w:hint="cs"/>
          <w:sz w:val="26"/>
          <w:szCs w:val="26"/>
          <w:cs/>
        </w:rPr>
        <w:tab/>
      </w:r>
      <w:r w:rsidR="00EC288D">
        <w:rPr>
          <w:rFonts w:ascii="TH SarabunPSK" w:hAnsi="TH SarabunPSK" w:cs="TH SarabunPSK" w:hint="cs"/>
          <w:sz w:val="26"/>
          <w:szCs w:val="26"/>
          <w:cs/>
        </w:rPr>
        <w:tab/>
        <w:t xml:space="preserve"> วัฒนธรรม จารีต</w:t>
      </w:r>
      <w:r w:rsidR="00EC288D">
        <w:rPr>
          <w:rFonts w:ascii="TH SarabunPSK" w:hAnsi="TH SarabunPSK" w:cs="TH SarabunPSK" w:hint="cs"/>
          <w:sz w:val="26"/>
          <w:szCs w:val="26"/>
          <w:cs/>
        </w:rPr>
        <w:tab/>
        <w:t xml:space="preserve">   ประชาชนให้เกิดความ</w:t>
      </w:r>
      <w:r w:rsidR="00EC288D">
        <w:rPr>
          <w:rFonts w:ascii="TH SarabunPSK" w:hAnsi="TH SarabunPSK" w:cs="TH SarabunPSK" w:hint="cs"/>
          <w:sz w:val="26"/>
          <w:szCs w:val="26"/>
          <w:cs/>
        </w:rPr>
        <w:tab/>
        <w:t>องค์กรอย่างมี</w:t>
      </w:r>
    </w:p>
    <w:p w:rsidR="004D24E9" w:rsidRPr="004D24E9" w:rsidRDefault="004D24E9" w:rsidP="004D24E9">
      <w:pPr>
        <w:ind w:right="-835" w:firstLine="284"/>
        <w:rPr>
          <w:rFonts w:ascii="TH SarabunPSK" w:hAnsi="TH SarabunPSK" w:cs="TH SarabunPSK"/>
          <w:sz w:val="26"/>
          <w:szCs w:val="26"/>
          <w:cs/>
        </w:rPr>
      </w:pPr>
      <w:r w:rsidRPr="004D24E9">
        <w:rPr>
          <w:rFonts w:ascii="TH SarabunPSK" w:hAnsi="TH SarabunPSK" w:cs="TH SarabunPSK" w:hint="cs"/>
          <w:sz w:val="26"/>
          <w:szCs w:val="26"/>
          <w:cs/>
        </w:rPr>
        <w:tab/>
      </w:r>
      <w:r w:rsidRPr="004D24E9">
        <w:rPr>
          <w:rFonts w:ascii="TH SarabunPSK" w:hAnsi="TH SarabunPSK" w:cs="TH SarabunPSK" w:hint="cs"/>
          <w:sz w:val="26"/>
          <w:szCs w:val="26"/>
          <w:cs/>
        </w:rPr>
        <w:tab/>
      </w:r>
      <w:r w:rsidRPr="004D24E9">
        <w:rPr>
          <w:rFonts w:ascii="TH SarabunPSK" w:hAnsi="TH SarabunPSK" w:cs="TH SarabunPSK" w:hint="cs"/>
          <w:sz w:val="26"/>
          <w:szCs w:val="26"/>
          <w:cs/>
        </w:rPr>
        <w:tab/>
      </w:r>
      <w:r w:rsidRPr="004D24E9">
        <w:rPr>
          <w:rFonts w:ascii="TH SarabunPSK" w:hAnsi="TH SarabunPSK" w:cs="TH SarabunPSK" w:hint="cs"/>
          <w:sz w:val="26"/>
          <w:szCs w:val="26"/>
          <w:cs/>
        </w:rPr>
        <w:tab/>
      </w:r>
      <w:r w:rsidRPr="004D24E9">
        <w:rPr>
          <w:rFonts w:ascii="TH SarabunPSK" w:hAnsi="TH SarabunPSK" w:cs="TH SarabunPSK" w:hint="cs"/>
          <w:sz w:val="26"/>
          <w:szCs w:val="26"/>
          <w:cs/>
        </w:rPr>
        <w:tab/>
      </w:r>
      <w:r w:rsidRPr="004D24E9"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 xml:space="preserve">   </w:t>
      </w:r>
      <w:r w:rsidRPr="004D24E9">
        <w:rPr>
          <w:rFonts w:ascii="TH SarabunPSK" w:hAnsi="TH SarabunPSK" w:cs="TH SarabunPSK" w:hint="cs"/>
          <w:sz w:val="26"/>
          <w:szCs w:val="26"/>
          <w:cs/>
        </w:rPr>
        <w:t>เศรษฐกิจให้มั่นคง</w:t>
      </w:r>
      <w:r w:rsidR="00F74D7B">
        <w:rPr>
          <w:rFonts w:ascii="TH SarabunPSK" w:hAnsi="TH SarabunPSK" w:cs="TH SarabunPSK" w:hint="cs"/>
          <w:sz w:val="26"/>
          <w:szCs w:val="26"/>
          <w:cs/>
        </w:rPr>
        <w:t xml:space="preserve">                   </w:t>
      </w:r>
      <w:r w:rsidRPr="004D24E9">
        <w:rPr>
          <w:rFonts w:ascii="TH SarabunPSK" w:hAnsi="TH SarabunPSK" w:cs="TH SarabunPSK" w:hint="cs"/>
          <w:sz w:val="26"/>
          <w:szCs w:val="26"/>
          <w:cs/>
        </w:rPr>
        <w:t>อย่างทั่วถึง</w:t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    </w:t>
      </w:r>
      <w:r w:rsidR="00EC288D">
        <w:rPr>
          <w:rFonts w:ascii="TH SarabunPSK" w:hAnsi="TH SarabunPSK" w:cs="TH SarabunPSK" w:hint="cs"/>
          <w:sz w:val="26"/>
          <w:szCs w:val="26"/>
          <w:cs/>
        </w:rPr>
        <w:t xml:space="preserve"> สิ่งแวดล้อม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สู่สังคม</w:t>
      </w:r>
      <w:r w:rsidR="00EC288D">
        <w:rPr>
          <w:rFonts w:ascii="TH SarabunPSK" w:hAnsi="TH SarabunPSK" w:cs="TH SarabunPSK" w:hint="cs"/>
          <w:sz w:val="26"/>
          <w:szCs w:val="26"/>
          <w:cs/>
        </w:rPr>
        <w:tab/>
        <w:t xml:space="preserve"> ประเพณี และ</w:t>
      </w:r>
      <w:r w:rsidR="00EC288D">
        <w:rPr>
          <w:rFonts w:ascii="TH SarabunPSK" w:hAnsi="TH SarabunPSK" w:cs="TH SarabunPSK" w:hint="cs"/>
          <w:sz w:val="26"/>
          <w:szCs w:val="26"/>
          <w:cs/>
        </w:rPr>
        <w:tab/>
        <w:t xml:space="preserve">   ยั่งยืน สังคมสงบสุข</w:t>
      </w:r>
      <w:r w:rsidR="00EC288D">
        <w:rPr>
          <w:rFonts w:ascii="TH SarabunPSK" w:hAnsi="TH SarabunPSK" w:cs="TH SarabunPSK" w:hint="cs"/>
          <w:sz w:val="26"/>
          <w:szCs w:val="26"/>
          <w:cs/>
        </w:rPr>
        <w:tab/>
      </w:r>
      <w:proofErr w:type="spellStart"/>
      <w:r w:rsidR="00EC288D">
        <w:rPr>
          <w:rFonts w:ascii="TH SarabunPSK" w:hAnsi="TH SarabunPSK" w:cs="TH SarabunPSK" w:hint="cs"/>
          <w:sz w:val="26"/>
          <w:szCs w:val="26"/>
          <w:cs/>
        </w:rPr>
        <w:t>ธรรมาภิ</w:t>
      </w:r>
      <w:proofErr w:type="spellEnd"/>
      <w:r w:rsidR="00EC288D">
        <w:rPr>
          <w:rFonts w:ascii="TH SarabunPSK" w:hAnsi="TH SarabunPSK" w:cs="TH SarabunPSK" w:hint="cs"/>
          <w:sz w:val="26"/>
          <w:szCs w:val="26"/>
          <w:cs/>
        </w:rPr>
        <w:t>บาล</w:t>
      </w:r>
    </w:p>
    <w:p w:rsidR="00B651A9" w:rsidRPr="00EC288D" w:rsidRDefault="004D24E9" w:rsidP="00EC288D">
      <w:pPr>
        <w:ind w:right="-977"/>
        <w:rPr>
          <w:rFonts w:ascii="TH SarabunPSK" w:hAnsi="TH SarabunPSK" w:cs="TH SarabunPSK"/>
          <w:sz w:val="26"/>
          <w:szCs w:val="2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C288D">
        <w:rPr>
          <w:rFonts w:ascii="TH SarabunPSK" w:hAnsi="TH SarabunPSK" w:cs="TH SarabunPSK"/>
          <w:sz w:val="32"/>
          <w:szCs w:val="32"/>
        </w:rPr>
        <w:tab/>
      </w:r>
      <w:r w:rsidR="00EC288D">
        <w:rPr>
          <w:rFonts w:ascii="TH SarabunPSK" w:hAnsi="TH SarabunPSK" w:cs="TH SarabunPSK"/>
          <w:sz w:val="32"/>
          <w:szCs w:val="32"/>
        </w:rPr>
        <w:tab/>
      </w:r>
      <w:r w:rsidR="00EC288D">
        <w:rPr>
          <w:rFonts w:ascii="TH SarabunPSK" w:hAnsi="TH SarabunPSK" w:cs="TH SarabunPSK"/>
          <w:sz w:val="32"/>
          <w:szCs w:val="32"/>
        </w:rPr>
        <w:tab/>
      </w:r>
      <w:r w:rsidR="00EC288D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="00EC288D">
        <w:rPr>
          <w:rFonts w:ascii="TH SarabunPSK" w:hAnsi="TH SarabunPSK" w:cs="TH SarabunPSK" w:hint="cs"/>
          <w:sz w:val="26"/>
          <w:szCs w:val="26"/>
          <w:cs/>
        </w:rPr>
        <w:tab/>
        <w:t xml:space="preserve">           </w:t>
      </w:r>
      <w:r w:rsidR="00EC288D">
        <w:rPr>
          <w:rFonts w:ascii="TH SarabunPSK" w:hAnsi="TH SarabunPSK" w:cs="TH SarabunPSK" w:hint="cs"/>
          <w:sz w:val="26"/>
          <w:szCs w:val="26"/>
          <w:cs/>
        </w:rPr>
        <w:tab/>
      </w:r>
      <w:r w:rsidR="00EC288D">
        <w:rPr>
          <w:rFonts w:ascii="TH SarabunPSK" w:hAnsi="TH SarabunPSK" w:cs="TH SarabunPSK" w:hint="cs"/>
          <w:sz w:val="26"/>
          <w:szCs w:val="26"/>
          <w:cs/>
        </w:rPr>
        <w:tab/>
      </w:r>
      <w:r w:rsidR="00EC288D">
        <w:rPr>
          <w:rFonts w:ascii="TH SarabunPSK" w:hAnsi="TH SarabunPSK" w:cs="TH SarabunPSK" w:hint="cs"/>
          <w:sz w:val="26"/>
          <w:szCs w:val="26"/>
          <w:cs/>
        </w:rPr>
        <w:tab/>
      </w:r>
      <w:r w:rsidR="00EC288D">
        <w:rPr>
          <w:rFonts w:ascii="TH SarabunPSK" w:hAnsi="TH SarabunPSK" w:cs="TH SarabunPSK" w:hint="cs"/>
          <w:sz w:val="26"/>
          <w:szCs w:val="26"/>
          <w:cs/>
        </w:rPr>
        <w:tab/>
      </w:r>
      <w:r w:rsidR="00EC288D">
        <w:rPr>
          <w:rFonts w:ascii="TH SarabunPSK" w:hAnsi="TH SarabunPSK" w:cs="TH SarabunPSK" w:hint="cs"/>
          <w:sz w:val="26"/>
          <w:szCs w:val="26"/>
          <w:cs/>
        </w:rPr>
        <w:tab/>
      </w:r>
      <w:r w:rsidR="00EC288D">
        <w:rPr>
          <w:rFonts w:ascii="TH SarabunPSK" w:hAnsi="TH SarabunPSK" w:cs="TH SarabunPSK" w:hint="cs"/>
          <w:sz w:val="26"/>
          <w:szCs w:val="26"/>
          <w:cs/>
        </w:rPr>
        <w:tab/>
        <w:t xml:space="preserve">        น่าอยู่อย่างยั่งยืน</w:t>
      </w:r>
      <w:r w:rsidR="00EC288D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EC288D" w:rsidRPr="00EC288D">
        <w:rPr>
          <w:rFonts w:ascii="TH SarabunPSK" w:hAnsi="TH SarabunPSK" w:cs="TH SarabunPSK" w:hint="cs"/>
          <w:sz w:val="26"/>
          <w:szCs w:val="26"/>
          <w:cs/>
        </w:rPr>
        <w:t>ภ</w:t>
      </w:r>
      <w:r w:rsidR="00EC288D">
        <w:rPr>
          <w:rFonts w:ascii="TH SarabunPSK" w:hAnsi="TH SarabunPSK" w:cs="TH SarabunPSK" w:hint="cs"/>
          <w:sz w:val="26"/>
          <w:szCs w:val="26"/>
          <w:cs/>
        </w:rPr>
        <w:t>ูมิปัญญาท้องถิ่น</w:t>
      </w:r>
    </w:p>
    <w:p w:rsidR="003F0B85" w:rsidRDefault="003F0B85" w:rsidP="003F0B85">
      <w:pPr>
        <w:rPr>
          <w:rFonts w:ascii="TH SarabunPSK" w:hAnsi="TH SarabunPSK" w:cs="TH SarabunPSK"/>
          <w:sz w:val="32"/>
          <w:szCs w:val="32"/>
        </w:rPr>
      </w:pPr>
    </w:p>
    <w:p w:rsidR="00915540" w:rsidRPr="004160A8" w:rsidRDefault="005559B4" w:rsidP="00E73C34">
      <w:pPr>
        <w:ind w:left="1440" w:right="-552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w:lastRenderedPageBreak/>
        <w:pict>
          <v:rect id="_x0000_s1924" style="position:absolute;left:0;text-align:left;margin-left:714.15pt;margin-top:-.15pt;width:58.5pt;height:22.5pt;z-index:-251000320"/>
        </w:pict>
      </w:r>
      <w:r w:rsidR="00E73C34" w:rsidRPr="009D196A">
        <w:rPr>
          <w:rFonts w:ascii="TH SarabunPSK" w:hAnsi="TH SarabunPSK" w:cs="TH SarabunPSK"/>
          <w:b/>
          <w:bCs/>
          <w:sz w:val="32"/>
          <w:szCs w:val="32"/>
        </w:rPr>
        <w:t xml:space="preserve">3.3 </w:t>
      </w:r>
      <w:r w:rsidR="00E73C34" w:rsidRPr="009D19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ความเชื่อมโยงยุทธศาสตร์การพัฒนาจังหวัดกับยุทธศาสตร์การพัฒนาขององค์กรปกครองส่วนท้องถิ่น </w:t>
      </w:r>
      <w:r w:rsidR="00E73C3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73C3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73C3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73C3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73C3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73C3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73C34">
        <w:rPr>
          <w:rFonts w:ascii="TH SarabunPSK" w:hAnsi="TH SarabunPSK" w:cs="TH SarabunPSK" w:hint="cs"/>
          <w:sz w:val="28"/>
          <w:cs/>
        </w:rPr>
        <w:t xml:space="preserve">แบบ </w:t>
      </w:r>
      <w:proofErr w:type="spellStart"/>
      <w:r w:rsidR="00E73C34">
        <w:rPr>
          <w:rFonts w:ascii="TH SarabunPSK" w:hAnsi="TH SarabunPSK" w:cs="TH SarabunPSK" w:hint="cs"/>
          <w:sz w:val="28"/>
          <w:cs/>
        </w:rPr>
        <w:t>ยท</w:t>
      </w:r>
      <w:proofErr w:type="spellEnd"/>
      <w:r w:rsidR="00E73C34">
        <w:rPr>
          <w:rFonts w:ascii="TH SarabunPSK" w:hAnsi="TH SarabunPSK" w:cs="TH SarabunPSK" w:hint="cs"/>
          <w:sz w:val="28"/>
          <w:cs/>
        </w:rPr>
        <w:t>. 01</w:t>
      </w:r>
    </w:p>
    <w:p w:rsidR="00915540" w:rsidRDefault="00915540" w:rsidP="00915540">
      <w:pPr>
        <w:ind w:left="144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โครงสร้างความเชื่อมโยงแผนยุทธศาสตร์การพัฒนาเทศบาลตำบลกำแพง พ.ศ. 2561-2564</w:t>
      </w:r>
      <w:r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915540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(ต่อ</w:t>
      </w:r>
      <w:r w:rsidR="00DB6F8C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-2</w:t>
      </w:r>
      <w:r w:rsidRPr="00915540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)</w:t>
      </w:r>
    </w:p>
    <w:p w:rsidR="00B651A9" w:rsidRDefault="005559B4" w:rsidP="00E73C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28"/>
        </w:rPr>
        <w:pict>
          <v:shape id="_x0000_s1927" type="#_x0000_t202" style="position:absolute;margin-left:-3.6pt;margin-top:17.25pt;width:96pt;height:44.25pt;z-index:-250998272" strokeweight="2.25pt">
            <v:textbox>
              <w:txbxContent>
                <w:p w:rsidR="00F209F5" w:rsidRDefault="00F209F5"/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rect id="_x0000_s1933" style="position:absolute;margin-left:714.15pt;margin-top:15pt;width:71.25pt;height:66pt;z-index:-250992128"/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rect id="_x0000_s1932" style="position:absolute;margin-left:617.4pt;margin-top:15pt;width:81pt;height:66pt;z-index:-250993152"/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rect id="_x0000_s1931" style="position:absolute;margin-left:539.4pt;margin-top:15pt;width:66.75pt;height:66pt;z-index:-250994176"/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rect id="_x0000_s1930" style="position:absolute;margin-left:447.9pt;margin-top:15pt;width:79.5pt;height:66pt;z-index:-250995200"/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rect id="_x0000_s1929" style="position:absolute;margin-left:329.4pt;margin-top:15pt;width:105pt;height:60.75pt;z-index:-250996224"/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rect id="_x0000_s1928" style="position:absolute;margin-left:214.65pt;margin-top:15pt;width:99pt;height:60.75pt;z-index:-250997248"/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rect id="_x0000_s1926" style="position:absolute;margin-left:102.15pt;margin-top:15pt;width:93.75pt;height:60.75pt;z-index:-250999296"/>
        </w:pict>
      </w:r>
    </w:p>
    <w:p w:rsidR="00915540" w:rsidRPr="004D24E9" w:rsidRDefault="00915540" w:rsidP="00915540">
      <w:pPr>
        <w:ind w:right="-835"/>
        <w:rPr>
          <w:rFonts w:ascii="TH SarabunPSK" w:hAnsi="TH SarabunPSK" w:cs="TH SarabunPSK"/>
          <w:sz w:val="26"/>
          <w:szCs w:val="26"/>
          <w:cs/>
        </w:rPr>
      </w:pPr>
      <w:r w:rsidRPr="00915540">
        <w:rPr>
          <w:rFonts w:ascii="TH SarabunPSK" w:hAnsi="TH SarabunPSK" w:cs="TH SarabunPSK" w:hint="cs"/>
          <w:b/>
          <w:bCs/>
          <w:sz w:val="28"/>
          <w:cs/>
        </w:rPr>
        <w:t>ยุทธศาสตร์การพัฒนา</w:t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 w:rsidRPr="004D24E9">
        <w:rPr>
          <w:rFonts w:ascii="TH SarabunPSK" w:hAnsi="TH SarabunPSK" w:cs="TH SarabunPSK" w:hint="cs"/>
          <w:sz w:val="26"/>
          <w:szCs w:val="26"/>
          <w:cs/>
        </w:rPr>
        <w:t>1. พัฒนาการท่องเที่ยว</w:t>
      </w:r>
      <w:r w:rsidRPr="004D24E9"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 xml:space="preserve">   </w:t>
      </w:r>
      <w:r w:rsidRPr="004D24E9">
        <w:rPr>
          <w:rFonts w:ascii="TH SarabunPSK" w:hAnsi="TH SarabunPSK" w:cs="TH SarabunPSK" w:hint="cs"/>
          <w:sz w:val="26"/>
          <w:szCs w:val="26"/>
          <w:cs/>
        </w:rPr>
        <w:t>2. สร้างความเข้มแข็ง</w:t>
      </w:r>
      <w:r w:rsidRPr="004D24E9"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 xml:space="preserve">     </w:t>
      </w:r>
      <w:r w:rsidRPr="004D24E9">
        <w:rPr>
          <w:rFonts w:ascii="TH SarabunPSK" w:hAnsi="TH SarabunPSK" w:cs="TH SarabunPSK" w:hint="cs"/>
          <w:sz w:val="26"/>
          <w:szCs w:val="26"/>
          <w:cs/>
        </w:rPr>
        <w:t>3. พัฒนาโครงสร้างพื้นฐาน</w:t>
      </w:r>
      <w:r w:rsidRPr="004D24E9">
        <w:rPr>
          <w:rFonts w:ascii="TH SarabunPSK" w:hAnsi="TH SarabunPSK" w:cs="TH SarabunPSK" w:hint="cs"/>
          <w:sz w:val="26"/>
          <w:szCs w:val="26"/>
          <w:cs/>
        </w:rPr>
        <w:tab/>
        <w:t xml:space="preserve">   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    </w:t>
      </w:r>
      <w:r w:rsidRPr="004D24E9">
        <w:rPr>
          <w:rFonts w:ascii="TH SarabunPSK" w:hAnsi="TH SarabunPSK" w:cs="TH SarabunPSK" w:hint="cs"/>
          <w:sz w:val="26"/>
          <w:szCs w:val="26"/>
          <w:cs/>
        </w:rPr>
        <w:t>4.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จัดการทรัพยากร</w:t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5. อนุรักษ์ศิลปะ</w:t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6. พัฒนาคุณภาพชีวิต</w:t>
      </w:r>
      <w:r>
        <w:rPr>
          <w:rFonts w:ascii="TH SarabunPSK" w:hAnsi="TH SarabunPSK" w:cs="TH SarabunPSK" w:hint="cs"/>
          <w:sz w:val="26"/>
          <w:szCs w:val="26"/>
          <w:cs/>
        </w:rPr>
        <w:tab/>
        <w:t>7. บริหารจัดการ</w:t>
      </w:r>
      <w:r>
        <w:rPr>
          <w:rFonts w:ascii="TH SarabunPSK" w:hAnsi="TH SarabunPSK" w:cs="TH SarabunPSK" w:hint="cs"/>
          <w:sz w:val="26"/>
          <w:szCs w:val="26"/>
          <w:cs/>
        </w:rPr>
        <w:tab/>
      </w:r>
    </w:p>
    <w:p w:rsidR="00915540" w:rsidRPr="004D24E9" w:rsidRDefault="00915540" w:rsidP="00915540">
      <w:pPr>
        <w:ind w:right="-835"/>
        <w:rPr>
          <w:rFonts w:ascii="TH SarabunPSK" w:hAnsi="TH SarabunPSK" w:cs="TH SarabunPSK"/>
          <w:sz w:val="26"/>
          <w:szCs w:val="26"/>
          <w:cs/>
        </w:rPr>
      </w:pPr>
      <w:r>
        <w:rPr>
          <w:rFonts w:ascii="TH SarabunPSK" w:hAnsi="TH SarabunPSK" w:cs="TH SarabunPSK" w:hint="cs"/>
          <w:sz w:val="26"/>
          <w:szCs w:val="26"/>
          <w:cs/>
        </w:rPr>
        <w:t xml:space="preserve">    </w:t>
      </w:r>
      <w:proofErr w:type="spellStart"/>
      <w:r w:rsidRPr="00EC288D">
        <w:rPr>
          <w:rFonts w:ascii="TH SarabunPSK" w:hAnsi="TH SarabunPSK" w:cs="TH SarabunPSK" w:hint="cs"/>
          <w:b/>
          <w:bCs/>
          <w:sz w:val="28"/>
          <w:cs/>
        </w:rPr>
        <w:t>อปท</w:t>
      </w:r>
      <w:proofErr w:type="spellEnd"/>
      <w:r w:rsidRPr="00EC288D">
        <w:rPr>
          <w:rFonts w:ascii="TH SarabunPSK" w:hAnsi="TH SarabunPSK" w:cs="TH SarabunPSK" w:hint="cs"/>
          <w:b/>
          <w:bCs/>
          <w:sz w:val="28"/>
          <w:cs/>
        </w:rPr>
        <w:t>. ในเขตจังหวัด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       </w:t>
      </w:r>
      <w:r w:rsidRPr="004D24E9">
        <w:rPr>
          <w:rFonts w:ascii="TH SarabunPSK" w:hAnsi="TH SarabunPSK" w:cs="TH SarabunPSK" w:hint="cs"/>
          <w:sz w:val="26"/>
          <w:szCs w:val="26"/>
          <w:cs/>
        </w:rPr>
        <w:t>อย่างมีคุณภาพและยั่งยืน</w:t>
      </w:r>
      <w:r w:rsidRPr="004D24E9">
        <w:rPr>
          <w:rFonts w:ascii="TH SarabunPSK" w:hAnsi="TH SarabunPSK" w:cs="TH SarabunPSK" w:hint="cs"/>
          <w:sz w:val="26"/>
          <w:szCs w:val="26"/>
          <w:cs/>
        </w:rPr>
        <w:tab/>
      </w:r>
      <w:r w:rsidR="00F74D7B">
        <w:rPr>
          <w:rFonts w:ascii="TH SarabunPSK" w:hAnsi="TH SarabunPSK" w:cs="TH SarabunPSK" w:hint="cs"/>
          <w:sz w:val="26"/>
          <w:szCs w:val="26"/>
          <w:cs/>
        </w:rPr>
        <w:t xml:space="preserve">   </w:t>
      </w:r>
      <w:r w:rsidRPr="004D24E9">
        <w:rPr>
          <w:rFonts w:ascii="TH SarabunPSK" w:hAnsi="TH SarabunPSK" w:cs="TH SarabunPSK" w:hint="cs"/>
          <w:sz w:val="26"/>
          <w:szCs w:val="26"/>
          <w:cs/>
        </w:rPr>
        <w:t>ภาคการเกษตรและระบบ</w:t>
      </w:r>
      <w:r w:rsidRPr="004D24E9">
        <w:rPr>
          <w:rFonts w:ascii="TH SarabunPSK" w:hAnsi="TH SarabunPSK" w:cs="TH SarabunPSK"/>
          <w:sz w:val="26"/>
          <w:szCs w:val="26"/>
        </w:rPr>
        <w:tab/>
      </w:r>
      <w:r>
        <w:rPr>
          <w:rFonts w:ascii="TH SarabunPSK" w:hAnsi="TH SarabunPSK" w:cs="TH SarabunPSK"/>
          <w:sz w:val="26"/>
          <w:szCs w:val="26"/>
        </w:rPr>
        <w:t xml:space="preserve">     </w:t>
      </w:r>
      <w:r w:rsidRPr="004D24E9">
        <w:rPr>
          <w:rFonts w:ascii="TH SarabunPSK" w:hAnsi="TH SarabunPSK" w:cs="TH SarabunPSK" w:hint="cs"/>
          <w:sz w:val="26"/>
          <w:szCs w:val="26"/>
          <w:cs/>
        </w:rPr>
        <w:t>ได้มาตรฐานและเชื่อมโยง</w:t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     ธรรมชาติและ</w:t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วัฒนธรรม จารีต</w:t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ประชาชนให้เกิดความ</w:t>
      </w:r>
      <w:r>
        <w:rPr>
          <w:rFonts w:ascii="TH SarabunPSK" w:hAnsi="TH SarabunPSK" w:cs="TH SarabunPSK" w:hint="cs"/>
          <w:sz w:val="26"/>
          <w:szCs w:val="26"/>
          <w:cs/>
        </w:rPr>
        <w:tab/>
        <w:t>องค์กรอย่างมี</w:t>
      </w:r>
    </w:p>
    <w:p w:rsidR="00915540" w:rsidRPr="004D24E9" w:rsidRDefault="00915540" w:rsidP="00915540">
      <w:pPr>
        <w:ind w:right="-835" w:firstLine="284"/>
        <w:rPr>
          <w:rFonts w:ascii="TH SarabunPSK" w:hAnsi="TH SarabunPSK" w:cs="TH SarabunPSK"/>
          <w:sz w:val="26"/>
          <w:szCs w:val="26"/>
          <w:cs/>
        </w:rPr>
      </w:pPr>
      <w:r w:rsidRPr="004D24E9">
        <w:rPr>
          <w:rFonts w:ascii="TH SarabunPSK" w:hAnsi="TH SarabunPSK" w:cs="TH SarabunPSK" w:hint="cs"/>
          <w:sz w:val="26"/>
          <w:szCs w:val="26"/>
          <w:cs/>
        </w:rPr>
        <w:tab/>
      </w:r>
      <w:r w:rsidRPr="004D24E9">
        <w:rPr>
          <w:rFonts w:ascii="TH SarabunPSK" w:hAnsi="TH SarabunPSK" w:cs="TH SarabunPSK" w:hint="cs"/>
          <w:sz w:val="26"/>
          <w:szCs w:val="26"/>
          <w:cs/>
        </w:rPr>
        <w:tab/>
      </w:r>
      <w:r w:rsidRPr="004D24E9">
        <w:rPr>
          <w:rFonts w:ascii="TH SarabunPSK" w:hAnsi="TH SarabunPSK" w:cs="TH SarabunPSK" w:hint="cs"/>
          <w:sz w:val="26"/>
          <w:szCs w:val="26"/>
          <w:cs/>
        </w:rPr>
        <w:tab/>
      </w:r>
      <w:r w:rsidRPr="004D24E9">
        <w:rPr>
          <w:rFonts w:ascii="TH SarabunPSK" w:hAnsi="TH SarabunPSK" w:cs="TH SarabunPSK" w:hint="cs"/>
          <w:sz w:val="26"/>
          <w:szCs w:val="26"/>
          <w:cs/>
        </w:rPr>
        <w:tab/>
      </w:r>
      <w:r w:rsidRPr="004D24E9">
        <w:rPr>
          <w:rFonts w:ascii="TH SarabunPSK" w:hAnsi="TH SarabunPSK" w:cs="TH SarabunPSK" w:hint="cs"/>
          <w:sz w:val="26"/>
          <w:szCs w:val="26"/>
          <w:cs/>
        </w:rPr>
        <w:tab/>
      </w:r>
      <w:r w:rsidRPr="004D24E9">
        <w:rPr>
          <w:rFonts w:ascii="TH SarabunPSK" w:hAnsi="TH SarabunPSK" w:cs="TH SarabunPSK" w:hint="cs"/>
          <w:sz w:val="26"/>
          <w:szCs w:val="26"/>
          <w:cs/>
        </w:rPr>
        <w:tab/>
      </w:r>
      <w:r w:rsidR="00F74D7B">
        <w:rPr>
          <w:rFonts w:ascii="TH SarabunPSK" w:hAnsi="TH SarabunPSK" w:cs="TH SarabunPSK" w:hint="cs"/>
          <w:sz w:val="26"/>
          <w:szCs w:val="26"/>
          <w:cs/>
        </w:rPr>
        <w:t xml:space="preserve">   </w:t>
      </w:r>
      <w:r w:rsidRPr="004D24E9">
        <w:rPr>
          <w:rFonts w:ascii="TH SarabunPSK" w:hAnsi="TH SarabunPSK" w:cs="TH SarabunPSK" w:hint="cs"/>
          <w:sz w:val="26"/>
          <w:szCs w:val="26"/>
          <w:cs/>
        </w:rPr>
        <w:t>เศรษฐกิจให้มั่นคง</w:t>
      </w:r>
      <w:r w:rsidRPr="004D24E9">
        <w:rPr>
          <w:rFonts w:ascii="TH SarabunPSK" w:hAnsi="TH SarabunPSK" w:cs="TH SarabunPSK" w:hint="cs"/>
          <w:sz w:val="26"/>
          <w:szCs w:val="26"/>
          <w:cs/>
        </w:rPr>
        <w:tab/>
      </w:r>
      <w:r w:rsidRPr="004D24E9"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 xml:space="preserve">     </w:t>
      </w:r>
      <w:r w:rsidRPr="004D24E9">
        <w:rPr>
          <w:rFonts w:ascii="TH SarabunPSK" w:hAnsi="TH SarabunPSK" w:cs="TH SarabunPSK" w:hint="cs"/>
          <w:sz w:val="26"/>
          <w:szCs w:val="26"/>
          <w:cs/>
        </w:rPr>
        <w:t>อย่างทั่วถึง</w:t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     สิ่งแวดล้อม สู่สังคม</w:t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ประเพณี และ</w:t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ยั่งยืน สังคมสงบสุข</w:t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proofErr w:type="spellStart"/>
      <w:r>
        <w:rPr>
          <w:rFonts w:ascii="TH SarabunPSK" w:hAnsi="TH SarabunPSK" w:cs="TH SarabunPSK" w:hint="cs"/>
          <w:sz w:val="26"/>
          <w:szCs w:val="26"/>
          <w:cs/>
        </w:rPr>
        <w:t>ธรรมาภิ</w:t>
      </w:r>
      <w:proofErr w:type="spellEnd"/>
      <w:r>
        <w:rPr>
          <w:rFonts w:ascii="TH SarabunPSK" w:hAnsi="TH SarabunPSK" w:cs="TH SarabunPSK" w:hint="cs"/>
          <w:sz w:val="26"/>
          <w:szCs w:val="26"/>
          <w:cs/>
        </w:rPr>
        <w:t>บาล</w:t>
      </w:r>
    </w:p>
    <w:p w:rsidR="00915540" w:rsidRPr="00EC288D" w:rsidRDefault="005559B4" w:rsidP="00915540">
      <w:pPr>
        <w:ind w:right="-977"/>
        <w:rPr>
          <w:rFonts w:ascii="TH SarabunPSK" w:hAnsi="TH SarabunPSK" w:cs="TH SarabunPSK"/>
          <w:sz w:val="26"/>
          <w:szCs w:val="26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957" type="#_x0000_t32" style="position:absolute;margin-left:372.9pt;margin-top:11.35pt;width:.75pt;height:56.4pt;z-index:252342784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953" type="#_x0000_t32" style="position:absolute;margin-left:171.15pt;margin-top:11.35pt;width:0;height:11.25pt;z-index:252338688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952" type="#_x0000_t32" style="position:absolute;margin-left:236.4pt;margin-top:11.35pt;width:0;height:56.4pt;z-index:252337664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945" type="#_x0000_t32" style="position:absolute;margin-left:142.65pt;margin-top:11.35pt;width:0;height:56.4pt;z-index:252333568" o:connectortype="straight">
            <v:stroke endarrow="block"/>
          </v:shape>
        </w:pict>
      </w:r>
      <w:r w:rsidR="00915540">
        <w:rPr>
          <w:rFonts w:ascii="TH SarabunPSK" w:hAnsi="TH SarabunPSK" w:cs="TH SarabunPSK" w:hint="cs"/>
          <w:sz w:val="32"/>
          <w:szCs w:val="32"/>
          <w:cs/>
        </w:rPr>
        <w:tab/>
      </w:r>
      <w:r w:rsidR="00915540">
        <w:rPr>
          <w:rFonts w:ascii="TH SarabunPSK" w:hAnsi="TH SarabunPSK" w:cs="TH SarabunPSK"/>
          <w:sz w:val="32"/>
          <w:szCs w:val="32"/>
        </w:rPr>
        <w:tab/>
      </w:r>
      <w:r w:rsidR="00915540">
        <w:rPr>
          <w:rFonts w:ascii="TH SarabunPSK" w:hAnsi="TH SarabunPSK" w:cs="TH SarabunPSK"/>
          <w:sz w:val="32"/>
          <w:szCs w:val="32"/>
        </w:rPr>
        <w:tab/>
      </w:r>
      <w:r w:rsidR="00915540">
        <w:rPr>
          <w:rFonts w:ascii="TH SarabunPSK" w:hAnsi="TH SarabunPSK" w:cs="TH SarabunPSK"/>
          <w:sz w:val="32"/>
          <w:szCs w:val="32"/>
        </w:rPr>
        <w:tab/>
      </w:r>
      <w:r w:rsidR="00915540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="00915540">
        <w:rPr>
          <w:rFonts w:ascii="TH SarabunPSK" w:hAnsi="TH SarabunPSK" w:cs="TH SarabunPSK" w:hint="cs"/>
          <w:sz w:val="26"/>
          <w:szCs w:val="26"/>
          <w:cs/>
        </w:rPr>
        <w:tab/>
        <w:t xml:space="preserve">           </w:t>
      </w:r>
      <w:r w:rsidR="00915540">
        <w:rPr>
          <w:rFonts w:ascii="TH SarabunPSK" w:hAnsi="TH SarabunPSK" w:cs="TH SarabunPSK" w:hint="cs"/>
          <w:sz w:val="26"/>
          <w:szCs w:val="26"/>
          <w:cs/>
        </w:rPr>
        <w:tab/>
      </w:r>
      <w:r w:rsidR="00915540">
        <w:rPr>
          <w:rFonts w:ascii="TH SarabunPSK" w:hAnsi="TH SarabunPSK" w:cs="TH SarabunPSK" w:hint="cs"/>
          <w:sz w:val="26"/>
          <w:szCs w:val="26"/>
          <w:cs/>
        </w:rPr>
        <w:tab/>
      </w:r>
      <w:r w:rsidR="00915540">
        <w:rPr>
          <w:rFonts w:ascii="TH SarabunPSK" w:hAnsi="TH SarabunPSK" w:cs="TH SarabunPSK" w:hint="cs"/>
          <w:sz w:val="26"/>
          <w:szCs w:val="26"/>
          <w:cs/>
        </w:rPr>
        <w:tab/>
      </w:r>
      <w:r w:rsidR="00915540">
        <w:rPr>
          <w:rFonts w:ascii="TH SarabunPSK" w:hAnsi="TH SarabunPSK" w:cs="TH SarabunPSK" w:hint="cs"/>
          <w:sz w:val="26"/>
          <w:szCs w:val="26"/>
          <w:cs/>
        </w:rPr>
        <w:tab/>
      </w:r>
      <w:r w:rsidR="00915540">
        <w:rPr>
          <w:rFonts w:ascii="TH SarabunPSK" w:hAnsi="TH SarabunPSK" w:cs="TH SarabunPSK" w:hint="cs"/>
          <w:sz w:val="26"/>
          <w:szCs w:val="26"/>
          <w:cs/>
        </w:rPr>
        <w:tab/>
      </w:r>
      <w:r w:rsidR="00915540">
        <w:rPr>
          <w:rFonts w:ascii="TH SarabunPSK" w:hAnsi="TH SarabunPSK" w:cs="TH SarabunPSK" w:hint="cs"/>
          <w:sz w:val="26"/>
          <w:szCs w:val="26"/>
          <w:cs/>
        </w:rPr>
        <w:tab/>
        <w:t xml:space="preserve">        น่าอยู่อย่างยั่งยืน</w:t>
      </w:r>
      <w:r w:rsidR="00915540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915540" w:rsidRPr="00EC288D">
        <w:rPr>
          <w:rFonts w:ascii="TH SarabunPSK" w:hAnsi="TH SarabunPSK" w:cs="TH SarabunPSK" w:hint="cs"/>
          <w:sz w:val="26"/>
          <w:szCs w:val="26"/>
          <w:cs/>
        </w:rPr>
        <w:t>ภ</w:t>
      </w:r>
      <w:r w:rsidR="00915540">
        <w:rPr>
          <w:rFonts w:ascii="TH SarabunPSK" w:hAnsi="TH SarabunPSK" w:cs="TH SarabunPSK" w:hint="cs"/>
          <w:sz w:val="26"/>
          <w:szCs w:val="26"/>
          <w:cs/>
        </w:rPr>
        <w:t>ูมิปัญญาท้องถิ่น</w:t>
      </w:r>
    </w:p>
    <w:p w:rsidR="005F71F0" w:rsidRDefault="005559B4" w:rsidP="00915540">
      <w:pPr>
        <w:ind w:firstLine="142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shape id="_x0000_s1964" type="#_x0000_t32" style="position:absolute;left:0;text-align:left;margin-left:732.9pt;margin-top:1.9pt;width:0;height:55.65pt;z-index:252344832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shape id="_x0000_s1962" type="#_x0000_t32" style="position:absolute;left:0;text-align:left;margin-left:485.4pt;margin-top:1.9pt;width:0;height:51.9pt;z-index:252343808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shape id="_x0000_s1955" type="#_x0000_t32" style="position:absolute;left:0;text-align:left;margin-left:329.4pt;margin-top:7.9pt;width:0;height:45.15pt;z-index:252340736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shape id="_x0000_s1954" type="#_x0000_t32" style="position:absolute;left:0;text-align:left;margin-left:171.15pt;margin-top:7.9pt;width:158.25pt;height:0;z-index:252339712" o:connectortype="straight"/>
        </w:pic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shape id="_x0000_s1951" type="#_x0000_t32" style="position:absolute;left:0;text-align:left;margin-left:195.9pt;margin-top:19.15pt;width:0;height:33.9pt;z-index:252336640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shape id="_x0000_s1950" type="#_x0000_t32" style="position:absolute;left:0;text-align:left;margin-left:195.9pt;margin-top:19.15pt;width:375pt;height:0;flip:x;z-index:252335616" o:connectortype="straight"/>
        </w:pic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shape id="_x0000_s1949" type="#_x0000_t32" style="position:absolute;left:0;text-align:left;margin-left:570.9pt;margin-top:1.9pt;width:0;height:17.25pt;z-index:252334592" o:connectortype="straight"/>
        </w:pic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shape id="_x0000_s1942" type="#_x0000_t32" style="position:absolute;left:0;text-align:left;margin-left:640.65pt;margin-top:1.9pt;width:0;height:31.5pt;z-index:252330496" o:connectortype="straight"/>
        </w:pict>
      </w:r>
    </w:p>
    <w:p w:rsidR="00DF510C" w:rsidRPr="00C83CAE" w:rsidRDefault="005559B4" w:rsidP="00915540">
      <w:pPr>
        <w:ind w:firstLine="142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shape id="_x0000_s1956" type="#_x0000_t32" style="position:absolute;left:0;text-align:left;margin-left:355.65pt;margin-top:10.8pt;width:.75pt;height:19.65pt;z-index:252341760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shape id="_x0000_s1944" type="#_x0000_t32" style="position:absolute;left:0;text-align:left;margin-left:162.95pt;margin-top:10.8pt;width:.7pt;height:19.65pt;flip:x;z-index:252332544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shape id="_x0000_s1943" type="#_x0000_t32" style="position:absolute;left:0;text-align:left;margin-left:163.65pt;margin-top:10.8pt;width:477pt;height:0;flip:x;z-index:252331520" o:connectortype="straight"/>
        </w:pict>
      </w:r>
    </w:p>
    <w:p w:rsidR="005F71F0" w:rsidRDefault="005559B4" w:rsidP="00915540">
      <w:pPr>
        <w:ind w:firstLine="142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pict>
          <v:shape id="_x0000_s1940" type="#_x0000_t202" style="position:absolute;left:0;text-align:left;margin-left:605.4pt;margin-top:12.35pt;width:156pt;height:51pt;z-index:-250987008">
            <v:textbox>
              <w:txbxContent>
                <w:p w:rsidR="00F209F5" w:rsidRDefault="00F209F5" w:rsidP="009252A4"/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939" type="#_x0000_t202" style="position:absolute;left:0;text-align:left;margin-left:436.65pt;margin-top:8.6pt;width:141pt;height:51pt;z-index:-250988032">
            <v:textbox>
              <w:txbxContent>
                <w:p w:rsidR="00F209F5" w:rsidRDefault="00F209F5" w:rsidP="009252A4"/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shape id="_x0000_s1938" type="#_x0000_t202" style="position:absolute;left:0;text-align:left;margin-left:295.65pt;margin-top:7.85pt;width:120.75pt;height:51pt;z-index:-250989056">
            <v:textbox style="mso-next-textbox:#_x0000_s1938">
              <w:txbxContent>
                <w:p w:rsidR="00F209F5" w:rsidRDefault="00F209F5" w:rsidP="009252A4"/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shape id="_x0000_s1937" type="#_x0000_t202" style="position:absolute;left:0;text-align:left;margin-left:129.9pt;margin-top:7.85pt;width:141pt;height:51pt;z-index:-250990080">
            <v:textbox>
              <w:txbxContent>
                <w:p w:rsidR="00F209F5" w:rsidRDefault="00F209F5"/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shape id="_x0000_s1936" type="#_x0000_t202" style="position:absolute;left:0;text-align:left;margin-left:-4.35pt;margin-top:7.85pt;width:99.75pt;height:51pt;z-index:-250991104" strokeweight="2.25pt">
            <v:textbox>
              <w:txbxContent>
                <w:p w:rsidR="00F209F5" w:rsidRDefault="00F209F5"/>
              </w:txbxContent>
            </v:textbox>
          </v:shape>
        </w:pict>
      </w:r>
    </w:p>
    <w:p w:rsidR="005F71F0" w:rsidRPr="00A241CE" w:rsidRDefault="005F71F0" w:rsidP="005F71F0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ยุทธศาสตร์การพัฒนา</w:t>
      </w:r>
      <w:r w:rsidR="00A241CE">
        <w:rPr>
          <w:rFonts w:ascii="TH SarabunPSK" w:hAnsi="TH SarabunPSK" w:cs="TH SarabunPSK"/>
          <w:b/>
          <w:bCs/>
          <w:sz w:val="28"/>
        </w:rPr>
        <w:t xml:space="preserve">        </w:t>
      </w:r>
      <w:r w:rsidR="00A241CE">
        <w:rPr>
          <w:rFonts w:ascii="TH SarabunPSK" w:hAnsi="TH SarabunPSK" w:cs="TH SarabunPSK"/>
          <w:b/>
          <w:bCs/>
          <w:sz w:val="28"/>
        </w:rPr>
        <w:tab/>
      </w:r>
      <w:r w:rsidR="00A241CE" w:rsidRPr="00A241CE">
        <w:rPr>
          <w:rFonts w:ascii="TH SarabunPSK" w:hAnsi="TH SarabunPSK" w:cs="TH SarabunPSK"/>
          <w:sz w:val="28"/>
        </w:rPr>
        <w:t>1.</w:t>
      </w:r>
      <w:r w:rsidR="00A241CE">
        <w:rPr>
          <w:rFonts w:ascii="TH SarabunPSK" w:hAnsi="TH SarabunPSK" w:cs="TH SarabunPSK" w:hint="cs"/>
          <w:sz w:val="28"/>
          <w:cs/>
        </w:rPr>
        <w:t xml:space="preserve"> การพัฒนาคุณภาพชีวิตให้กับ</w:t>
      </w:r>
      <w:r w:rsidR="00A241CE">
        <w:rPr>
          <w:rFonts w:ascii="TH SarabunPSK" w:hAnsi="TH SarabunPSK" w:cs="TH SarabunPSK" w:hint="cs"/>
          <w:sz w:val="28"/>
          <w:cs/>
        </w:rPr>
        <w:tab/>
        <w:t xml:space="preserve">      2. การพัฒนาเมืองให้น่าอยู่</w:t>
      </w:r>
      <w:r w:rsidR="00A241CE">
        <w:rPr>
          <w:rFonts w:ascii="TH SarabunPSK" w:hAnsi="TH SarabunPSK" w:cs="TH SarabunPSK" w:hint="cs"/>
          <w:sz w:val="28"/>
          <w:cs/>
        </w:rPr>
        <w:tab/>
        <w:t xml:space="preserve">       3. การสร้างดุลยภาพเพื่อรักษา</w:t>
      </w:r>
      <w:r w:rsidR="00A241CE">
        <w:rPr>
          <w:rFonts w:ascii="TH SarabunPSK" w:hAnsi="TH SarabunPSK" w:cs="TH SarabunPSK" w:hint="cs"/>
          <w:sz w:val="28"/>
          <w:cs/>
        </w:rPr>
        <w:tab/>
      </w:r>
      <w:r w:rsidR="00A241CE">
        <w:rPr>
          <w:rFonts w:ascii="TH SarabunPSK" w:hAnsi="TH SarabunPSK" w:cs="TH SarabunPSK" w:hint="cs"/>
          <w:sz w:val="28"/>
          <w:cs/>
        </w:rPr>
        <w:tab/>
        <w:t>4. การพัฒนาเทศบาลให้เป็นองค์กร</w:t>
      </w:r>
    </w:p>
    <w:p w:rsidR="005F71F0" w:rsidRDefault="005F71F0" w:rsidP="00A241CE">
      <w:pPr>
        <w:ind w:right="-41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เทศบาลตำบล</w:t>
      </w:r>
      <w:r w:rsidR="00A241CE">
        <w:rPr>
          <w:rFonts w:ascii="TH SarabunPSK" w:hAnsi="TH SarabunPSK" w:cs="TH SarabunPSK" w:hint="cs"/>
          <w:b/>
          <w:bCs/>
          <w:sz w:val="28"/>
          <w:cs/>
        </w:rPr>
        <w:t>กำแพง</w:t>
      </w:r>
      <w:r w:rsidR="00A241CE">
        <w:rPr>
          <w:rFonts w:ascii="TH SarabunPSK" w:hAnsi="TH SarabunPSK" w:cs="TH SarabunPSK" w:hint="cs"/>
          <w:b/>
          <w:bCs/>
          <w:sz w:val="28"/>
          <w:cs/>
        </w:rPr>
        <w:tab/>
      </w:r>
      <w:r w:rsidR="00A241CE">
        <w:rPr>
          <w:rFonts w:ascii="TH SarabunPSK" w:hAnsi="TH SarabunPSK" w:cs="TH SarabunPSK" w:hint="cs"/>
          <w:b/>
          <w:bCs/>
          <w:sz w:val="28"/>
          <w:cs/>
        </w:rPr>
        <w:tab/>
      </w:r>
      <w:r w:rsidR="00A241CE" w:rsidRPr="00A241CE">
        <w:rPr>
          <w:rFonts w:ascii="TH SarabunPSK" w:hAnsi="TH SarabunPSK" w:cs="TH SarabunPSK" w:hint="cs"/>
          <w:sz w:val="28"/>
          <w:cs/>
        </w:rPr>
        <w:t>ประชาช</w:t>
      </w:r>
      <w:r w:rsidR="00A241CE">
        <w:rPr>
          <w:rFonts w:ascii="TH SarabunPSK" w:hAnsi="TH SarabunPSK" w:cs="TH SarabunPSK" w:hint="cs"/>
          <w:sz w:val="28"/>
          <w:cs/>
        </w:rPr>
        <w:t>นมีความเป็นอยู่ที่ดี</w:t>
      </w:r>
      <w:r w:rsidR="00A241CE">
        <w:rPr>
          <w:rFonts w:ascii="TH SarabunPSK" w:hAnsi="TH SarabunPSK" w:cs="TH SarabunPSK" w:hint="cs"/>
          <w:b/>
          <w:bCs/>
          <w:sz w:val="28"/>
          <w:cs/>
        </w:rPr>
        <w:tab/>
      </w:r>
      <w:r w:rsidR="00A241CE">
        <w:rPr>
          <w:rFonts w:ascii="TH SarabunPSK" w:hAnsi="TH SarabunPSK" w:cs="TH SarabunPSK" w:hint="cs"/>
          <w:b/>
          <w:bCs/>
          <w:sz w:val="28"/>
          <w:cs/>
        </w:rPr>
        <w:tab/>
      </w:r>
      <w:r w:rsidR="00A241CE">
        <w:rPr>
          <w:rFonts w:ascii="TH SarabunPSK" w:hAnsi="TH SarabunPSK" w:cs="TH SarabunPSK" w:hint="cs"/>
          <w:b/>
          <w:bCs/>
          <w:sz w:val="28"/>
          <w:cs/>
        </w:rPr>
        <w:tab/>
      </w:r>
      <w:r w:rsidR="00A241CE">
        <w:rPr>
          <w:rFonts w:ascii="TH SarabunPSK" w:hAnsi="TH SarabunPSK" w:cs="TH SarabunPSK" w:hint="cs"/>
          <w:b/>
          <w:bCs/>
          <w:sz w:val="28"/>
          <w:cs/>
        </w:rPr>
        <w:tab/>
      </w:r>
      <w:r w:rsidR="00A241CE">
        <w:rPr>
          <w:rFonts w:ascii="TH SarabunPSK" w:hAnsi="TH SarabunPSK" w:cs="TH SarabunPSK" w:hint="cs"/>
          <w:b/>
          <w:bCs/>
          <w:sz w:val="28"/>
          <w:cs/>
        </w:rPr>
        <w:tab/>
      </w:r>
      <w:r w:rsidR="00A241CE">
        <w:rPr>
          <w:rFonts w:ascii="TH SarabunPSK" w:hAnsi="TH SarabunPSK" w:cs="TH SarabunPSK" w:hint="cs"/>
          <w:b/>
          <w:bCs/>
          <w:sz w:val="28"/>
          <w:cs/>
        </w:rPr>
        <w:tab/>
        <w:t xml:space="preserve">       </w:t>
      </w:r>
      <w:r w:rsidR="00A241CE" w:rsidRPr="00A241CE">
        <w:rPr>
          <w:rFonts w:ascii="TH SarabunPSK" w:hAnsi="TH SarabunPSK" w:cs="TH SarabunPSK" w:hint="cs"/>
          <w:sz w:val="28"/>
          <w:cs/>
        </w:rPr>
        <w:t>คุณภาพสิ่งแวดล้อมชุมชน</w:t>
      </w:r>
      <w:r w:rsidR="00A241CE">
        <w:rPr>
          <w:rFonts w:ascii="TH SarabunPSK" w:hAnsi="TH SarabunPSK" w:cs="TH SarabunPSK" w:hint="cs"/>
          <w:b/>
          <w:bCs/>
          <w:sz w:val="28"/>
          <w:cs/>
        </w:rPr>
        <w:tab/>
      </w:r>
      <w:r w:rsidR="00A241CE">
        <w:rPr>
          <w:rFonts w:ascii="TH SarabunPSK" w:hAnsi="TH SarabunPSK" w:cs="TH SarabunPSK" w:hint="cs"/>
          <w:b/>
          <w:bCs/>
          <w:sz w:val="28"/>
          <w:cs/>
        </w:rPr>
        <w:tab/>
      </w:r>
      <w:r w:rsidR="00A241CE" w:rsidRPr="00A241CE">
        <w:rPr>
          <w:rFonts w:ascii="TH SarabunPSK" w:hAnsi="TH SarabunPSK" w:cs="TH SarabunPSK" w:hint="cs"/>
          <w:sz w:val="28"/>
          <w:cs/>
        </w:rPr>
        <w:t>แห่งการเรียนรู้ และเป็นเลิศด้านบริการ</w:t>
      </w:r>
    </w:p>
    <w:p w:rsidR="00A241CE" w:rsidRPr="00A241CE" w:rsidRDefault="005559B4" w:rsidP="00A241CE">
      <w:pPr>
        <w:ind w:right="-41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b/>
          <w:bCs/>
          <w:noProof/>
          <w:sz w:val="28"/>
        </w:rPr>
        <w:pict>
          <v:shape id="_x0000_s1989" type="#_x0000_t32" style="position:absolute;margin-left:507.9pt;margin-top:12.15pt;width:79.5pt;height:23.45pt;z-index:252360192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shape id="_x0000_s1988" type="#_x0000_t32" style="position:absolute;margin-left:362.4pt;margin-top:12.15pt;width:123pt;height:23.45pt;z-index:252359168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shape id="_x0000_s1987" type="#_x0000_t32" style="position:absolute;margin-left:177.15pt;margin-top:11.4pt;width:203.25pt;height:24.2pt;z-index:252358144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shape id="_x0000_s1986" type="#_x0000_t32" style="position:absolute;margin-left:171.15pt;margin-top:12.15pt;width:114pt;height:23.45pt;z-index:252357120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shape id="_x0000_s1985" type="#_x0000_t32" style="position:absolute;margin-left:171.15pt;margin-top:12.15pt;width:24.75pt;height:23.45pt;z-index:252356096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shape id="_x0000_s1984" type="#_x0000_t32" style="position:absolute;margin-left:120.9pt;margin-top:12.15pt;width:50.25pt;height:23.45pt;flip:x;z-index:252355072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shape id="_x0000_s1983" type="#_x0000_t32" style="position:absolute;margin-left:38.4pt;margin-top:12.15pt;width:132.75pt;height:23.45pt;flip:x;z-index:252354048" o:connectortype="straight">
            <v:stroke endarrow="block"/>
          </v:shape>
        </w:pict>
      </w:r>
      <w:r w:rsidR="00A241CE">
        <w:rPr>
          <w:rFonts w:ascii="TH SarabunPSK" w:hAnsi="TH SarabunPSK" w:cs="TH SarabunPSK" w:hint="cs"/>
          <w:b/>
          <w:bCs/>
          <w:sz w:val="28"/>
          <w:cs/>
        </w:rPr>
        <w:tab/>
      </w:r>
      <w:r w:rsidR="00A241CE">
        <w:rPr>
          <w:rFonts w:ascii="TH SarabunPSK" w:hAnsi="TH SarabunPSK" w:cs="TH SarabunPSK" w:hint="cs"/>
          <w:b/>
          <w:bCs/>
          <w:sz w:val="28"/>
          <w:cs/>
        </w:rPr>
        <w:tab/>
      </w:r>
      <w:r w:rsidR="00A241CE">
        <w:rPr>
          <w:rFonts w:ascii="TH SarabunPSK" w:hAnsi="TH SarabunPSK" w:cs="TH SarabunPSK" w:hint="cs"/>
          <w:b/>
          <w:bCs/>
          <w:sz w:val="28"/>
          <w:cs/>
        </w:rPr>
        <w:tab/>
      </w:r>
      <w:r w:rsidR="00A241CE">
        <w:rPr>
          <w:rFonts w:ascii="TH SarabunPSK" w:hAnsi="TH SarabunPSK" w:cs="TH SarabunPSK" w:hint="cs"/>
          <w:b/>
          <w:bCs/>
          <w:sz w:val="28"/>
          <w:cs/>
        </w:rPr>
        <w:tab/>
      </w:r>
      <w:r w:rsidR="00A241CE">
        <w:rPr>
          <w:rFonts w:ascii="TH SarabunPSK" w:hAnsi="TH SarabunPSK" w:cs="TH SarabunPSK" w:hint="cs"/>
          <w:b/>
          <w:bCs/>
          <w:sz w:val="28"/>
          <w:cs/>
        </w:rPr>
        <w:tab/>
      </w:r>
      <w:r w:rsidR="00A241CE">
        <w:rPr>
          <w:rFonts w:ascii="TH SarabunPSK" w:hAnsi="TH SarabunPSK" w:cs="TH SarabunPSK" w:hint="cs"/>
          <w:b/>
          <w:bCs/>
          <w:sz w:val="28"/>
          <w:cs/>
        </w:rPr>
        <w:tab/>
      </w:r>
      <w:r w:rsidR="00A241CE">
        <w:rPr>
          <w:rFonts w:ascii="TH SarabunPSK" w:hAnsi="TH SarabunPSK" w:cs="TH SarabunPSK" w:hint="cs"/>
          <w:sz w:val="28"/>
          <w:cs/>
        </w:rPr>
        <w:tab/>
      </w:r>
      <w:r w:rsidR="00A241CE">
        <w:rPr>
          <w:rFonts w:ascii="TH SarabunPSK" w:hAnsi="TH SarabunPSK" w:cs="TH SarabunPSK" w:hint="cs"/>
          <w:sz w:val="28"/>
          <w:cs/>
        </w:rPr>
        <w:tab/>
      </w:r>
      <w:r w:rsidR="00A241CE">
        <w:rPr>
          <w:rFonts w:ascii="TH SarabunPSK" w:hAnsi="TH SarabunPSK" w:cs="TH SarabunPSK" w:hint="cs"/>
          <w:sz w:val="28"/>
          <w:cs/>
        </w:rPr>
        <w:tab/>
      </w:r>
      <w:r w:rsidR="00A241CE">
        <w:rPr>
          <w:rFonts w:ascii="TH SarabunPSK" w:hAnsi="TH SarabunPSK" w:cs="TH SarabunPSK" w:hint="cs"/>
          <w:sz w:val="28"/>
          <w:cs/>
        </w:rPr>
        <w:tab/>
      </w:r>
      <w:r w:rsidR="00A241CE">
        <w:rPr>
          <w:rFonts w:ascii="TH SarabunPSK" w:hAnsi="TH SarabunPSK" w:cs="TH SarabunPSK" w:hint="cs"/>
          <w:sz w:val="28"/>
          <w:cs/>
        </w:rPr>
        <w:tab/>
      </w:r>
      <w:r w:rsidR="00A241CE">
        <w:rPr>
          <w:rFonts w:ascii="TH SarabunPSK" w:hAnsi="TH SarabunPSK" w:cs="TH SarabunPSK" w:hint="cs"/>
          <w:sz w:val="28"/>
          <w:cs/>
        </w:rPr>
        <w:tab/>
      </w:r>
      <w:r w:rsidR="00A241CE">
        <w:rPr>
          <w:rFonts w:ascii="TH SarabunPSK" w:hAnsi="TH SarabunPSK" w:cs="TH SarabunPSK" w:hint="cs"/>
          <w:sz w:val="28"/>
          <w:cs/>
        </w:rPr>
        <w:tab/>
      </w:r>
      <w:r w:rsidR="00A241CE">
        <w:rPr>
          <w:rFonts w:ascii="TH SarabunPSK" w:hAnsi="TH SarabunPSK" w:cs="TH SarabunPSK" w:hint="cs"/>
          <w:sz w:val="28"/>
          <w:cs/>
        </w:rPr>
        <w:tab/>
      </w:r>
      <w:r w:rsidR="00A241CE">
        <w:rPr>
          <w:rFonts w:ascii="TH SarabunPSK" w:hAnsi="TH SarabunPSK" w:cs="TH SarabunPSK" w:hint="cs"/>
          <w:sz w:val="28"/>
          <w:cs/>
        </w:rPr>
        <w:tab/>
      </w:r>
      <w:r w:rsidR="00A241CE">
        <w:rPr>
          <w:rFonts w:ascii="TH SarabunPSK" w:hAnsi="TH SarabunPSK" w:cs="TH SarabunPSK" w:hint="cs"/>
          <w:sz w:val="28"/>
          <w:cs/>
        </w:rPr>
        <w:tab/>
      </w:r>
      <w:r w:rsidR="00A241CE">
        <w:rPr>
          <w:rFonts w:ascii="TH SarabunPSK" w:hAnsi="TH SarabunPSK" w:cs="TH SarabunPSK" w:hint="cs"/>
          <w:sz w:val="28"/>
          <w:cs/>
        </w:rPr>
        <w:tab/>
        <w:t>ภายใต้การมีส่วนร่วม</w:t>
      </w:r>
    </w:p>
    <w:p w:rsidR="006D28EF" w:rsidRPr="00276A69" w:rsidRDefault="005559B4" w:rsidP="008F3401">
      <w:pPr>
        <w:jc w:val="both"/>
        <w:rPr>
          <w:rFonts w:ascii="TH SarabunPSK" w:hAnsi="TH SarabunPSK" w:cs="TH SarabunPSK"/>
          <w:sz w:val="2"/>
          <w:szCs w:val="2"/>
        </w:rPr>
      </w:pPr>
      <w:r>
        <w:rPr>
          <w:rFonts w:ascii="TH SarabunPSK" w:hAnsi="TH SarabunPSK" w:cs="TH SarabunPSK"/>
          <w:noProof/>
          <w:sz w:val="2"/>
          <w:szCs w:val="2"/>
        </w:rPr>
        <w:pict>
          <v:shape id="_x0000_s1990" type="#_x0000_t32" style="position:absolute;left:0;text-align:left;margin-left:690.15pt;margin-top:.1pt;width:.75pt;height:19.7pt;z-index:252361216" o:connectortype="straight">
            <v:stroke endarrow="block"/>
          </v:shape>
        </w:pict>
      </w:r>
    </w:p>
    <w:p w:rsidR="00B651A9" w:rsidRPr="00800BD8" w:rsidRDefault="005559B4" w:rsidP="008F3401">
      <w:pPr>
        <w:jc w:val="both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26"/>
          <w:szCs w:val="26"/>
        </w:rPr>
        <w:pict>
          <v:rect id="_x0000_s1982" style="position:absolute;left:0;text-align:left;margin-left:642.9pt;margin-top:18.65pt;width:105pt;height:48pt;z-index:-250963456"/>
        </w:pict>
      </w:r>
      <w:r>
        <w:rPr>
          <w:rFonts w:ascii="TH SarabunPSK" w:hAnsi="TH SarabunPSK" w:cs="TH SarabunPSK"/>
          <w:noProof/>
          <w:sz w:val="26"/>
          <w:szCs w:val="26"/>
        </w:rPr>
        <w:pict>
          <v:rect id="_x0000_s1981" style="position:absolute;left:0;text-align:left;margin-left:549.15pt;margin-top:18.65pt;width:70.5pt;height:48pt;z-index:-250964480"/>
        </w:pict>
      </w:r>
      <w:r>
        <w:rPr>
          <w:rFonts w:ascii="TH SarabunPSK" w:hAnsi="TH SarabunPSK" w:cs="TH SarabunPSK"/>
          <w:noProof/>
          <w:sz w:val="26"/>
          <w:szCs w:val="26"/>
        </w:rPr>
        <w:pict>
          <v:rect id="_x0000_s1980" style="position:absolute;left:0;text-align:left;margin-left:441.9pt;margin-top:18.65pt;width:90pt;height:48pt;z-index:-250965504"/>
        </w:pict>
      </w:r>
      <w:r>
        <w:rPr>
          <w:rFonts w:ascii="TH SarabunPSK" w:hAnsi="TH SarabunPSK" w:cs="TH SarabunPSK"/>
          <w:noProof/>
          <w:sz w:val="26"/>
          <w:szCs w:val="26"/>
        </w:rPr>
        <w:pict>
          <v:rect id="_x0000_s1979" style="position:absolute;left:0;text-align:left;margin-left:340.65pt;margin-top:18.65pt;width:75.75pt;height:48pt;z-index:-250966528"/>
        </w:pict>
      </w:r>
      <w:r>
        <w:rPr>
          <w:rFonts w:ascii="TH SarabunPSK" w:hAnsi="TH SarabunPSK" w:cs="TH SarabunPSK"/>
          <w:noProof/>
          <w:sz w:val="26"/>
          <w:szCs w:val="26"/>
        </w:rPr>
        <w:pict>
          <v:rect id="_x0000_s1977" style="position:absolute;left:0;text-align:left;margin-left:162.2pt;margin-top:18.65pt;width:73.45pt;height:48pt;z-index:-250968576"/>
        </w:pict>
      </w:r>
      <w:r>
        <w:rPr>
          <w:rFonts w:ascii="TH SarabunPSK" w:hAnsi="TH SarabunPSK" w:cs="TH SarabunPSK"/>
          <w:noProof/>
          <w:sz w:val="26"/>
          <w:szCs w:val="26"/>
        </w:rPr>
        <w:pict>
          <v:rect id="_x0000_s1978" style="position:absolute;left:0;text-align:left;margin-left:250.65pt;margin-top:18.65pt;width:70.5pt;height:48pt;z-index:-250967552"/>
        </w:pict>
      </w:r>
      <w:r>
        <w:rPr>
          <w:rFonts w:ascii="TH SarabunPSK" w:hAnsi="TH SarabunPSK" w:cs="TH SarabunPSK"/>
          <w:noProof/>
          <w:sz w:val="26"/>
          <w:szCs w:val="26"/>
        </w:rPr>
        <w:pict>
          <v:rect id="_x0000_s1976" style="position:absolute;left:0;text-align:left;margin-left:80.4pt;margin-top:18.65pt;width:70.5pt;height:48pt;z-index:-250969600"/>
        </w:pict>
      </w:r>
      <w:r>
        <w:rPr>
          <w:rFonts w:ascii="TH SarabunPSK" w:hAnsi="TH SarabunPSK" w:cs="TH SarabunPSK"/>
          <w:noProof/>
          <w:sz w:val="40"/>
          <w:szCs w:val="40"/>
        </w:rPr>
        <w:pict>
          <v:rect id="_x0000_s1975" style="position:absolute;left:0;text-align:left;margin-left:3.15pt;margin-top:18.65pt;width:70.5pt;height:48pt;z-index:-250970624"/>
        </w:pict>
      </w:r>
    </w:p>
    <w:p w:rsidR="00855D8B" w:rsidRPr="00855D8B" w:rsidRDefault="00855D8B" w:rsidP="00800BD8">
      <w:pPr>
        <w:ind w:right="-410"/>
        <w:jc w:val="both"/>
        <w:rPr>
          <w:rFonts w:ascii="TH SarabunPSK" w:hAnsi="TH SarabunPSK" w:cs="TH SarabunPSK"/>
          <w:sz w:val="26"/>
          <w:szCs w:val="26"/>
          <w:cs/>
        </w:rPr>
      </w:pPr>
      <w:r>
        <w:rPr>
          <w:rFonts w:ascii="TH SarabunPSK" w:hAnsi="TH SarabunPSK" w:cs="TH SarabunPSK"/>
          <w:sz w:val="26"/>
          <w:szCs w:val="26"/>
        </w:rPr>
        <w:t xml:space="preserve">  </w:t>
      </w:r>
      <w:r w:rsidRPr="00855D8B">
        <w:rPr>
          <w:rFonts w:ascii="TH SarabunPSK" w:hAnsi="TH SarabunPSK" w:cs="TH SarabunPSK"/>
          <w:sz w:val="26"/>
          <w:szCs w:val="26"/>
        </w:rPr>
        <w:t xml:space="preserve">1. </w:t>
      </w:r>
      <w:r w:rsidRPr="00855D8B">
        <w:rPr>
          <w:rFonts w:ascii="TH SarabunPSK" w:hAnsi="TH SarabunPSK" w:cs="TH SarabunPSK" w:hint="cs"/>
          <w:sz w:val="26"/>
          <w:szCs w:val="26"/>
          <w:cs/>
        </w:rPr>
        <w:t>คุณภาพชีวิตที่ดี</w:t>
      </w:r>
      <w:r w:rsidRPr="00855D8B"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 xml:space="preserve">       </w:t>
      </w:r>
      <w:r w:rsidRPr="00855D8B">
        <w:rPr>
          <w:rFonts w:ascii="TH SarabunPSK" w:hAnsi="TH SarabunPSK" w:cs="TH SarabunPSK" w:hint="cs"/>
          <w:sz w:val="26"/>
          <w:szCs w:val="26"/>
          <w:cs/>
        </w:rPr>
        <w:t>2. คนมีความรู้</w:t>
      </w:r>
      <w:r>
        <w:rPr>
          <w:rFonts w:ascii="TH SarabunPSK" w:hAnsi="TH SarabunPSK" w:cs="TH SarabunPSK"/>
          <w:sz w:val="26"/>
          <w:szCs w:val="26"/>
        </w:rPr>
        <w:tab/>
        <w:t xml:space="preserve">       </w:t>
      </w:r>
      <w:r w:rsidRPr="00855D8B">
        <w:rPr>
          <w:rFonts w:ascii="TH SarabunPSK" w:hAnsi="TH SarabunPSK" w:cs="TH SarabunPSK"/>
          <w:sz w:val="26"/>
          <w:szCs w:val="26"/>
        </w:rPr>
        <w:t xml:space="preserve">3. </w:t>
      </w:r>
      <w:r w:rsidRPr="00855D8B">
        <w:rPr>
          <w:rFonts w:ascii="TH SarabunPSK" w:hAnsi="TH SarabunPSK" w:cs="TH SarabunPSK" w:hint="cs"/>
          <w:sz w:val="26"/>
          <w:szCs w:val="26"/>
          <w:cs/>
        </w:rPr>
        <w:t>คนมีสุขภาพ</w:t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 w:rsidR="00112692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>
        <w:rPr>
          <w:rFonts w:ascii="TH SarabunPSK" w:hAnsi="TH SarabunPSK" w:cs="TH SarabunPSK" w:hint="cs"/>
          <w:sz w:val="26"/>
          <w:szCs w:val="26"/>
          <w:cs/>
        </w:rPr>
        <w:t>4. พัฒนาสวัสดิการ</w:t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 w:rsidR="00112692">
        <w:rPr>
          <w:rFonts w:ascii="TH SarabunPSK" w:hAnsi="TH SarabunPSK" w:cs="TH SarabunPSK" w:hint="cs"/>
          <w:sz w:val="26"/>
          <w:szCs w:val="26"/>
          <w:cs/>
        </w:rPr>
        <w:t xml:space="preserve">       </w:t>
      </w:r>
      <w:r>
        <w:rPr>
          <w:rFonts w:ascii="TH SarabunPSK" w:hAnsi="TH SarabunPSK" w:cs="TH SarabunPSK" w:hint="cs"/>
          <w:sz w:val="26"/>
          <w:szCs w:val="26"/>
          <w:cs/>
        </w:rPr>
        <w:t>5. ประชาชนมีความ</w:t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 w:rsidR="009544F5">
        <w:rPr>
          <w:rFonts w:ascii="TH SarabunPSK" w:hAnsi="TH SarabunPSK" w:cs="TH SarabunPSK" w:hint="cs"/>
          <w:sz w:val="26"/>
          <w:szCs w:val="26"/>
          <w:cs/>
        </w:rPr>
        <w:t xml:space="preserve">       </w:t>
      </w:r>
      <w:r w:rsidR="00800BD8">
        <w:rPr>
          <w:rFonts w:ascii="TH SarabunPSK" w:hAnsi="TH SarabunPSK" w:cs="TH SarabunPSK" w:hint="cs"/>
          <w:sz w:val="26"/>
          <w:szCs w:val="26"/>
          <w:cs/>
        </w:rPr>
        <w:t>1. โครงสร้างพื้นฐาน</w:t>
      </w:r>
      <w:r w:rsidR="00800BD8">
        <w:rPr>
          <w:rFonts w:ascii="TH SarabunPSK" w:hAnsi="TH SarabunPSK" w:cs="TH SarabunPSK" w:hint="cs"/>
          <w:sz w:val="26"/>
          <w:szCs w:val="26"/>
          <w:cs/>
        </w:rPr>
        <w:tab/>
      </w:r>
      <w:r w:rsidR="009544F5">
        <w:rPr>
          <w:rFonts w:ascii="TH SarabunPSK" w:hAnsi="TH SarabunPSK" w:cs="TH SarabunPSK" w:hint="cs"/>
          <w:sz w:val="26"/>
          <w:szCs w:val="26"/>
          <w:cs/>
        </w:rPr>
        <w:t xml:space="preserve">       </w:t>
      </w:r>
      <w:r w:rsidR="00800BD8">
        <w:rPr>
          <w:rFonts w:ascii="TH SarabunPSK" w:hAnsi="TH SarabunPSK" w:cs="TH SarabunPSK" w:hint="cs"/>
          <w:sz w:val="26"/>
          <w:szCs w:val="26"/>
          <w:cs/>
        </w:rPr>
        <w:t>1. สิ่งแวดล้อม</w:t>
      </w:r>
      <w:r w:rsidR="00800BD8">
        <w:rPr>
          <w:rFonts w:ascii="TH SarabunPSK" w:hAnsi="TH SarabunPSK" w:cs="TH SarabunPSK" w:hint="cs"/>
          <w:sz w:val="26"/>
          <w:szCs w:val="26"/>
          <w:cs/>
        </w:rPr>
        <w:tab/>
        <w:t xml:space="preserve">     </w:t>
      </w:r>
      <w:r w:rsidR="009544F5">
        <w:rPr>
          <w:rFonts w:ascii="TH SarabunPSK" w:hAnsi="TH SarabunPSK" w:cs="TH SarabunPSK" w:hint="cs"/>
          <w:sz w:val="26"/>
          <w:szCs w:val="26"/>
          <w:cs/>
        </w:rPr>
        <w:tab/>
      </w:r>
      <w:r w:rsidR="00800BD8">
        <w:rPr>
          <w:rFonts w:ascii="TH SarabunPSK" w:hAnsi="TH SarabunPSK" w:cs="TH SarabunPSK" w:hint="cs"/>
          <w:sz w:val="26"/>
          <w:szCs w:val="26"/>
          <w:cs/>
        </w:rPr>
        <w:t>1. การบริหารจัดการภายใต้</w:t>
      </w:r>
    </w:p>
    <w:p w:rsidR="00855D8B" w:rsidRDefault="00855D8B" w:rsidP="008F3401">
      <w:pPr>
        <w:jc w:val="both"/>
        <w:rPr>
          <w:rFonts w:ascii="TH SarabunPSK" w:hAnsi="TH SarabunPSK" w:cs="TH SarabunPSK"/>
          <w:sz w:val="26"/>
          <w:szCs w:val="26"/>
          <w:cs/>
        </w:rPr>
      </w:pPr>
      <w:r w:rsidRPr="00855D8B">
        <w:rPr>
          <w:rFonts w:ascii="TH SarabunPSK" w:hAnsi="TH SarabunPSK" w:cs="TH SarabunPSK" w:hint="cs"/>
          <w:sz w:val="26"/>
          <w:szCs w:val="26"/>
          <w:cs/>
        </w:rPr>
        <w:tab/>
      </w:r>
      <w:r w:rsidRPr="00855D8B"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 xml:space="preserve">       </w:t>
      </w:r>
      <w:r w:rsidRPr="00855D8B">
        <w:rPr>
          <w:rFonts w:ascii="TH SarabunPSK" w:hAnsi="TH SarabunPSK" w:cs="TH SarabunPSK" w:hint="cs"/>
          <w:sz w:val="26"/>
          <w:szCs w:val="26"/>
          <w:cs/>
        </w:rPr>
        <w:t>คู่คุณธรรม</w:t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    พลานามัย ที่สมบูรณ์</w:t>
      </w:r>
      <w:r>
        <w:rPr>
          <w:rFonts w:ascii="TH SarabunPSK" w:hAnsi="TH SarabunPSK" w:cs="TH SarabunPSK"/>
          <w:sz w:val="26"/>
          <w:szCs w:val="26"/>
        </w:rPr>
        <w:tab/>
        <w:t xml:space="preserve"> </w:t>
      </w:r>
      <w:r>
        <w:rPr>
          <w:rFonts w:ascii="TH SarabunPSK" w:hAnsi="TH SarabunPSK" w:cs="TH SarabunPSK" w:hint="cs"/>
          <w:sz w:val="26"/>
          <w:szCs w:val="26"/>
          <w:cs/>
        </w:rPr>
        <w:t>สังคม กีฬา และ</w:t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 w:rsidR="00112692">
        <w:rPr>
          <w:rFonts w:ascii="TH SarabunPSK" w:hAnsi="TH SarabunPSK" w:cs="TH SarabunPSK" w:hint="cs"/>
          <w:sz w:val="26"/>
          <w:szCs w:val="26"/>
          <w:cs/>
        </w:rPr>
        <w:t xml:space="preserve">       </w:t>
      </w:r>
      <w:r>
        <w:rPr>
          <w:rFonts w:ascii="TH SarabunPSK" w:hAnsi="TH SarabunPSK" w:cs="TH SarabunPSK" w:hint="cs"/>
          <w:sz w:val="26"/>
          <w:szCs w:val="26"/>
          <w:cs/>
        </w:rPr>
        <w:t>ปลอดภัยในชีวิต</w:t>
      </w:r>
      <w:r w:rsidR="00800BD8">
        <w:rPr>
          <w:rFonts w:ascii="TH SarabunPSK" w:hAnsi="TH SarabunPSK" w:cs="TH SarabunPSK" w:hint="cs"/>
          <w:sz w:val="26"/>
          <w:szCs w:val="26"/>
          <w:cs/>
        </w:rPr>
        <w:tab/>
      </w:r>
      <w:r w:rsidR="009544F5">
        <w:rPr>
          <w:rFonts w:ascii="TH SarabunPSK" w:hAnsi="TH SarabunPSK" w:cs="TH SarabunPSK" w:hint="cs"/>
          <w:sz w:val="26"/>
          <w:szCs w:val="26"/>
          <w:cs/>
        </w:rPr>
        <w:t xml:space="preserve">       </w:t>
      </w:r>
      <w:r w:rsidR="00800BD8">
        <w:rPr>
          <w:rFonts w:ascii="TH SarabunPSK" w:hAnsi="TH SarabunPSK" w:cs="TH SarabunPSK" w:hint="cs"/>
          <w:sz w:val="26"/>
          <w:szCs w:val="26"/>
          <w:cs/>
        </w:rPr>
        <w:t>ได้มาตรฐานความเป็น</w:t>
      </w:r>
      <w:r w:rsidR="00800BD8">
        <w:rPr>
          <w:rFonts w:ascii="TH SarabunPSK" w:hAnsi="TH SarabunPSK" w:cs="TH SarabunPSK" w:hint="cs"/>
          <w:sz w:val="26"/>
          <w:szCs w:val="26"/>
          <w:cs/>
        </w:rPr>
        <w:tab/>
      </w:r>
      <w:r w:rsidR="009544F5">
        <w:rPr>
          <w:rFonts w:ascii="TH SarabunPSK" w:hAnsi="TH SarabunPSK" w:cs="TH SarabunPSK" w:hint="cs"/>
          <w:sz w:val="26"/>
          <w:szCs w:val="26"/>
          <w:cs/>
        </w:rPr>
        <w:t xml:space="preserve">       </w:t>
      </w:r>
      <w:r w:rsidR="00800BD8">
        <w:rPr>
          <w:rFonts w:ascii="TH SarabunPSK" w:hAnsi="TH SarabunPSK" w:cs="TH SarabunPSK" w:hint="cs"/>
          <w:sz w:val="26"/>
          <w:szCs w:val="26"/>
          <w:cs/>
        </w:rPr>
        <w:t>มีคุณภาพดี</w:t>
      </w:r>
      <w:r w:rsidR="00800BD8">
        <w:rPr>
          <w:rFonts w:ascii="TH SarabunPSK" w:hAnsi="TH SarabunPSK" w:cs="TH SarabunPSK" w:hint="cs"/>
          <w:sz w:val="26"/>
          <w:szCs w:val="26"/>
          <w:cs/>
        </w:rPr>
        <w:tab/>
        <w:t xml:space="preserve">    </w:t>
      </w:r>
      <w:r w:rsidR="009544F5">
        <w:rPr>
          <w:rFonts w:ascii="TH SarabunPSK" w:hAnsi="TH SarabunPSK" w:cs="TH SarabunPSK" w:hint="cs"/>
          <w:sz w:val="26"/>
          <w:szCs w:val="26"/>
          <w:cs/>
        </w:rPr>
        <w:tab/>
      </w:r>
      <w:r w:rsidR="00800BD8">
        <w:rPr>
          <w:rFonts w:ascii="TH SarabunPSK" w:hAnsi="TH SarabunPSK" w:cs="TH SarabunPSK" w:hint="cs"/>
          <w:sz w:val="26"/>
          <w:szCs w:val="26"/>
          <w:cs/>
        </w:rPr>
        <w:t xml:space="preserve"> มาตรฐาน</w:t>
      </w:r>
      <w:proofErr w:type="spellStart"/>
      <w:r w:rsidR="00800BD8">
        <w:rPr>
          <w:rFonts w:ascii="TH SarabunPSK" w:hAnsi="TH SarabunPSK" w:cs="TH SarabunPSK" w:hint="cs"/>
          <w:sz w:val="26"/>
          <w:szCs w:val="26"/>
          <w:cs/>
        </w:rPr>
        <w:t>ธรรมาภิ</w:t>
      </w:r>
      <w:proofErr w:type="spellEnd"/>
      <w:r w:rsidR="00800BD8">
        <w:rPr>
          <w:rFonts w:ascii="TH SarabunPSK" w:hAnsi="TH SarabunPSK" w:cs="TH SarabunPSK" w:hint="cs"/>
          <w:sz w:val="26"/>
          <w:szCs w:val="26"/>
          <w:cs/>
        </w:rPr>
        <w:t>บาล</w:t>
      </w:r>
    </w:p>
    <w:p w:rsidR="00855D8B" w:rsidRPr="00855D8B" w:rsidRDefault="00855D8B" w:rsidP="008F3401">
      <w:pPr>
        <w:jc w:val="both"/>
        <w:rPr>
          <w:rFonts w:ascii="TH SarabunPSK" w:hAnsi="TH SarabunPSK" w:cs="TH SarabunPSK"/>
          <w:sz w:val="26"/>
          <w:szCs w:val="26"/>
          <w:cs/>
        </w:rPr>
      </w:pP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    แข็งแรง</w:t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 w:rsidR="00112692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>
        <w:rPr>
          <w:rFonts w:ascii="TH SarabunPSK" w:hAnsi="TH SarabunPSK" w:cs="TH SarabunPSK" w:hint="cs"/>
          <w:sz w:val="26"/>
          <w:szCs w:val="26"/>
          <w:cs/>
        </w:rPr>
        <w:t>นันทนาการ</w:t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 w:rsidR="00112692">
        <w:rPr>
          <w:rFonts w:ascii="TH SarabunPSK" w:hAnsi="TH SarabunPSK" w:cs="TH SarabunPSK" w:hint="cs"/>
          <w:sz w:val="26"/>
          <w:szCs w:val="26"/>
          <w:cs/>
        </w:rPr>
        <w:t xml:space="preserve">       </w:t>
      </w:r>
      <w:r>
        <w:rPr>
          <w:rFonts w:ascii="TH SarabunPSK" w:hAnsi="TH SarabunPSK" w:cs="TH SarabunPSK" w:hint="cs"/>
          <w:sz w:val="26"/>
          <w:szCs w:val="26"/>
          <w:cs/>
        </w:rPr>
        <w:t>และทรัพย์สิน</w:t>
      </w:r>
      <w:r w:rsidR="00800BD8">
        <w:rPr>
          <w:rFonts w:ascii="TH SarabunPSK" w:hAnsi="TH SarabunPSK" w:cs="TH SarabunPSK" w:hint="cs"/>
          <w:sz w:val="26"/>
          <w:szCs w:val="26"/>
          <w:cs/>
        </w:rPr>
        <w:tab/>
      </w:r>
      <w:r w:rsidR="00800BD8">
        <w:rPr>
          <w:rFonts w:ascii="TH SarabunPSK" w:hAnsi="TH SarabunPSK" w:cs="TH SarabunPSK" w:hint="cs"/>
          <w:sz w:val="26"/>
          <w:szCs w:val="26"/>
          <w:cs/>
        </w:rPr>
        <w:tab/>
      </w:r>
      <w:r w:rsidR="009544F5">
        <w:rPr>
          <w:rFonts w:ascii="TH SarabunPSK" w:hAnsi="TH SarabunPSK" w:cs="TH SarabunPSK" w:hint="cs"/>
          <w:sz w:val="26"/>
          <w:szCs w:val="26"/>
          <w:cs/>
        </w:rPr>
        <w:t xml:space="preserve">       </w:t>
      </w:r>
      <w:r w:rsidR="00800BD8">
        <w:rPr>
          <w:rFonts w:ascii="TH SarabunPSK" w:hAnsi="TH SarabunPSK" w:cs="TH SarabunPSK" w:hint="cs"/>
          <w:sz w:val="26"/>
          <w:szCs w:val="26"/>
          <w:cs/>
        </w:rPr>
        <w:t>เมืองน่าอยู่</w:t>
      </w:r>
    </w:p>
    <w:p w:rsidR="00A076F9" w:rsidRPr="00A076F9" w:rsidRDefault="005559B4" w:rsidP="000F435B">
      <w:pPr>
        <w:jc w:val="both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28"/>
        </w:rPr>
        <w:pict>
          <v:shape id="_x0000_s2231" type="#_x0000_t32" style="position:absolute;left:0;text-align:left;margin-left:709.65pt;margin-top:1.05pt;width:0;height:26.7pt;z-index:252593664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28"/>
        </w:rPr>
        <w:pict>
          <v:shape id="_x0000_s2230" type="#_x0000_t32" style="position:absolute;left:0;text-align:left;margin-left:593.4pt;margin-top:1.05pt;width:0;height:26.7pt;z-index:252592640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28"/>
        </w:rPr>
        <w:pict>
          <v:shape id="_x0000_s2229" type="#_x0000_t32" style="position:absolute;left:0;text-align:left;margin-left:490.65pt;margin-top:1.05pt;width:0;height:26.7pt;z-index:252591616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28"/>
        </w:rPr>
        <w:pict>
          <v:shape id="_x0000_s2228" type="#_x0000_t32" style="position:absolute;left:0;text-align:left;margin-left:380.4pt;margin-top:1.05pt;width:0;height:26.7pt;z-index:252590592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28"/>
        </w:rPr>
        <w:pict>
          <v:shape id="_x0000_s2227" type="#_x0000_t32" style="position:absolute;left:0;text-align:left;margin-left:291.9pt;margin-top:1.05pt;width:0;height:26.7pt;z-index:252589568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28"/>
        </w:rPr>
        <w:pict>
          <v:shape id="_x0000_s2225" type="#_x0000_t32" style="position:absolute;left:0;text-align:left;margin-left:129.9pt;margin-top:0;width:0;height:26.7pt;z-index:252587520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28"/>
        </w:rPr>
        <w:pict>
          <v:shape id="_x0000_s2226" type="#_x0000_t32" style="position:absolute;left:0;text-align:left;margin-left:214.65pt;margin-top:1.05pt;width:0;height:26.7pt;z-index:252588544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2224" type="#_x0000_t32" style="position:absolute;left:0;text-align:left;margin-left:38.4pt;margin-top:0;width:0;height:26.7pt;z-index:252586496" o:connectortype="straight">
            <v:stroke endarrow="block"/>
          </v:shape>
        </w:pict>
      </w:r>
      <w:r w:rsidR="008F3401">
        <w:rPr>
          <w:rFonts w:ascii="TH SarabunPSK" w:hAnsi="TH SarabunPSK" w:cs="TH SarabunPSK"/>
          <w:sz w:val="32"/>
          <w:szCs w:val="32"/>
        </w:rPr>
        <w:tab/>
      </w:r>
    </w:p>
    <w:p w:rsidR="00660467" w:rsidRDefault="005559B4" w:rsidP="000F435B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8"/>
        </w:rPr>
        <w:pict>
          <v:rect id="_x0000_s2221" style="position:absolute;left:0;text-align:left;margin-left:445.65pt;margin-top:17.65pt;width:95.25pt;height:141pt;z-index:-250733056"/>
        </w:pict>
      </w:r>
      <w:r>
        <w:rPr>
          <w:rFonts w:ascii="TH SarabunPSK" w:hAnsi="TH SarabunPSK" w:cs="TH SarabunPSK"/>
          <w:noProof/>
          <w:sz w:val="26"/>
          <w:szCs w:val="26"/>
        </w:rPr>
        <w:pict>
          <v:rect id="_x0000_s2223" style="position:absolute;left:0;text-align:left;margin-left:668.4pt;margin-top:17.65pt;width:87.75pt;height:141pt;z-index:-250731008"/>
        </w:pict>
      </w:r>
      <w:r>
        <w:rPr>
          <w:rFonts w:ascii="TH SarabunPSK" w:hAnsi="TH SarabunPSK" w:cs="TH SarabunPSK"/>
          <w:noProof/>
          <w:sz w:val="26"/>
          <w:szCs w:val="26"/>
        </w:rPr>
        <w:pict>
          <v:rect id="_x0000_s2222" style="position:absolute;left:0;text-align:left;margin-left:549.15pt;margin-top:17.65pt;width:93.75pt;height:141pt;z-index:-250732032"/>
        </w:pict>
      </w:r>
      <w:r>
        <w:rPr>
          <w:rFonts w:ascii="TH SarabunPSK" w:hAnsi="TH SarabunPSK" w:cs="TH SarabunPSK"/>
          <w:noProof/>
          <w:sz w:val="28"/>
        </w:rPr>
        <w:pict>
          <v:rect id="_x0000_s2220" style="position:absolute;left:0;text-align:left;margin-left:335.4pt;margin-top:17.65pt;width:99pt;height:141pt;z-index:-250734080"/>
        </w:pict>
      </w:r>
      <w:r>
        <w:rPr>
          <w:rFonts w:ascii="TH SarabunPSK" w:hAnsi="TH SarabunPSK" w:cs="TH SarabunPSK"/>
          <w:noProof/>
          <w:sz w:val="26"/>
          <w:szCs w:val="26"/>
        </w:rPr>
        <w:pict>
          <v:rect id="_x0000_s2219" style="position:absolute;left:0;text-align:left;margin-left:256.65pt;margin-top:17.65pt;width:71.25pt;height:141pt;z-index:-250735104"/>
        </w:pict>
      </w:r>
      <w:r>
        <w:rPr>
          <w:rFonts w:ascii="TH SarabunPSK" w:hAnsi="TH SarabunPSK" w:cs="TH SarabunPSK"/>
          <w:noProof/>
          <w:sz w:val="28"/>
        </w:rPr>
        <w:pict>
          <v:rect id="_x0000_s2218" style="position:absolute;left:0;text-align:left;margin-left:183.15pt;margin-top:17.65pt;width:67.5pt;height:141pt;z-index:-250736128"/>
        </w:pict>
      </w:r>
      <w:r>
        <w:rPr>
          <w:rFonts w:ascii="TH SarabunPSK" w:hAnsi="TH SarabunPSK" w:cs="TH SarabunPSK"/>
          <w:noProof/>
          <w:sz w:val="26"/>
          <w:szCs w:val="26"/>
        </w:rPr>
        <w:pict>
          <v:rect id="_x0000_s2217" style="position:absolute;left:0;text-align:left;margin-left:92.4pt;margin-top:17.65pt;width:87.75pt;height:141pt;z-index:-250737152"/>
        </w:pict>
      </w:r>
      <w:r>
        <w:rPr>
          <w:rFonts w:ascii="TH SarabunPSK" w:hAnsi="TH SarabunPSK" w:cs="TH SarabunPSK"/>
          <w:noProof/>
          <w:sz w:val="26"/>
          <w:szCs w:val="26"/>
        </w:rPr>
        <w:pict>
          <v:rect id="_x0000_s2216" style="position:absolute;left:0;text-align:left;margin-left:-3.6pt;margin-top:17.65pt;width:87.75pt;height:141pt;z-index:-250738176"/>
        </w:pict>
      </w:r>
      <w:r w:rsidR="00660467">
        <w:rPr>
          <w:rFonts w:ascii="TH SarabunPSK" w:hAnsi="TH SarabunPSK" w:cs="TH SarabunPSK"/>
          <w:sz w:val="26"/>
          <w:szCs w:val="26"/>
        </w:rPr>
        <w:t xml:space="preserve">  </w:t>
      </w:r>
    </w:p>
    <w:p w:rsidR="00F222F0" w:rsidRPr="00F222F0" w:rsidRDefault="00F222F0" w:rsidP="000F435B">
      <w:pPr>
        <w:jc w:val="both"/>
        <w:rPr>
          <w:rFonts w:ascii="TH SarabunPSK" w:hAnsi="TH SarabunPSK" w:cs="TH SarabunPSK"/>
          <w:sz w:val="6"/>
          <w:szCs w:val="6"/>
        </w:rPr>
      </w:pPr>
    </w:p>
    <w:p w:rsidR="000F435B" w:rsidRPr="00660467" w:rsidRDefault="00660467" w:rsidP="000F435B">
      <w:pPr>
        <w:jc w:val="both"/>
        <w:rPr>
          <w:rFonts w:ascii="TH SarabunPSK" w:hAnsi="TH SarabunPSK" w:cs="TH SarabunPSK"/>
          <w:sz w:val="26"/>
          <w:szCs w:val="26"/>
          <w:cs/>
        </w:rPr>
      </w:pPr>
      <w:r>
        <w:rPr>
          <w:rFonts w:ascii="TH SarabunPSK" w:hAnsi="TH SarabunPSK" w:cs="TH SarabunPSK"/>
          <w:sz w:val="26"/>
          <w:szCs w:val="26"/>
        </w:rPr>
        <w:t xml:space="preserve"> </w:t>
      </w:r>
      <w:r w:rsidRPr="00660467">
        <w:rPr>
          <w:rFonts w:ascii="TH SarabunPSK" w:hAnsi="TH SarabunPSK" w:cs="TH SarabunPSK"/>
          <w:sz w:val="26"/>
          <w:szCs w:val="26"/>
        </w:rPr>
        <w:t xml:space="preserve">1. </w:t>
      </w:r>
      <w:r>
        <w:rPr>
          <w:rFonts w:ascii="TH SarabunPSK" w:hAnsi="TH SarabunPSK" w:cs="TH SarabunPSK" w:hint="cs"/>
          <w:sz w:val="26"/>
          <w:szCs w:val="26"/>
          <w:cs/>
        </w:rPr>
        <w:t>การพัฒนาเศรษฐกิจ</w:t>
      </w:r>
      <w:r>
        <w:rPr>
          <w:rFonts w:ascii="TH SarabunPSK" w:hAnsi="TH SarabunPSK" w:cs="TH SarabunPSK"/>
          <w:sz w:val="26"/>
          <w:szCs w:val="26"/>
        </w:rPr>
        <w:tab/>
      </w:r>
      <w:r w:rsidR="00D022A4">
        <w:rPr>
          <w:rFonts w:ascii="TH SarabunPSK" w:hAnsi="TH SarabunPSK" w:cs="TH SarabunPSK"/>
          <w:sz w:val="26"/>
          <w:szCs w:val="26"/>
        </w:rPr>
        <w:t>1.</w:t>
      </w:r>
      <w:r>
        <w:rPr>
          <w:rFonts w:ascii="TH SarabunPSK" w:hAnsi="TH SarabunPSK" w:cs="TH SarabunPSK"/>
          <w:sz w:val="26"/>
          <w:szCs w:val="26"/>
        </w:rPr>
        <w:t xml:space="preserve"> </w:t>
      </w:r>
      <w:r>
        <w:rPr>
          <w:rFonts w:ascii="TH SarabunPSK" w:hAnsi="TH SarabunPSK" w:cs="TH SarabunPSK" w:hint="cs"/>
          <w:sz w:val="26"/>
          <w:szCs w:val="26"/>
          <w:cs/>
        </w:rPr>
        <w:t>การพัฒนาการ</w:t>
      </w:r>
      <w:r w:rsidR="00D022A4">
        <w:rPr>
          <w:rFonts w:ascii="TH SarabunPSK" w:hAnsi="TH SarabunPSK" w:cs="TH SarabunPSK" w:hint="cs"/>
          <w:sz w:val="26"/>
          <w:szCs w:val="26"/>
          <w:cs/>
        </w:rPr>
        <w:tab/>
        <w:t xml:space="preserve">   1. การส่งเสริมให้</w:t>
      </w:r>
      <w:r w:rsidR="00D022A4">
        <w:rPr>
          <w:rFonts w:ascii="TH SarabunPSK" w:hAnsi="TH SarabunPSK" w:cs="TH SarabunPSK" w:hint="cs"/>
          <w:sz w:val="26"/>
          <w:szCs w:val="26"/>
          <w:cs/>
        </w:rPr>
        <w:tab/>
        <w:t xml:space="preserve">     1. การส่งเสริม</w:t>
      </w:r>
      <w:r w:rsidR="00D022A4">
        <w:rPr>
          <w:rFonts w:ascii="TH SarabunPSK" w:hAnsi="TH SarabunPSK" w:cs="TH SarabunPSK" w:hint="cs"/>
          <w:sz w:val="26"/>
          <w:szCs w:val="26"/>
          <w:cs/>
        </w:rPr>
        <w:tab/>
        <w:t xml:space="preserve">     1. จำนวนกิจกรรมเพื่อ</w:t>
      </w:r>
      <w:r w:rsidR="00D022A4">
        <w:rPr>
          <w:rFonts w:ascii="TH SarabunPSK" w:hAnsi="TH SarabunPSK" w:cs="TH SarabunPSK" w:hint="cs"/>
          <w:sz w:val="26"/>
          <w:szCs w:val="26"/>
          <w:cs/>
        </w:rPr>
        <w:tab/>
        <w:t xml:space="preserve">      1. จัดระเบียบเมืองให้มี</w:t>
      </w:r>
      <w:r w:rsidR="00E73C34">
        <w:rPr>
          <w:rFonts w:ascii="TH SarabunPSK" w:hAnsi="TH SarabunPSK" w:cs="TH SarabunPSK" w:hint="cs"/>
          <w:sz w:val="26"/>
          <w:szCs w:val="26"/>
          <w:cs/>
        </w:rPr>
        <w:tab/>
        <w:t xml:space="preserve">     1. การสร้างจิตสำนึก</w:t>
      </w:r>
      <w:r w:rsidR="00E73C34">
        <w:rPr>
          <w:rFonts w:ascii="TH SarabunPSK" w:hAnsi="TH SarabunPSK" w:cs="TH SarabunPSK" w:hint="cs"/>
          <w:sz w:val="26"/>
          <w:szCs w:val="26"/>
          <w:cs/>
        </w:rPr>
        <w:tab/>
        <w:t xml:space="preserve">     </w:t>
      </w:r>
      <w:r w:rsidR="00F222F0">
        <w:rPr>
          <w:rFonts w:ascii="TH SarabunPSK" w:hAnsi="TH SarabunPSK" w:cs="TH SarabunPSK" w:hint="cs"/>
          <w:sz w:val="26"/>
          <w:szCs w:val="26"/>
          <w:cs/>
        </w:rPr>
        <w:t xml:space="preserve">   </w:t>
      </w:r>
      <w:r w:rsidR="00E73C34">
        <w:rPr>
          <w:rFonts w:ascii="TH SarabunPSK" w:hAnsi="TH SarabunPSK" w:cs="TH SarabunPSK" w:hint="cs"/>
          <w:sz w:val="26"/>
          <w:szCs w:val="26"/>
          <w:cs/>
        </w:rPr>
        <w:t>1. การสร้างเครือข่าย</w:t>
      </w:r>
    </w:p>
    <w:p w:rsidR="005B509A" w:rsidRDefault="00660467" w:rsidP="000F435B">
      <w:pPr>
        <w:jc w:val="both"/>
        <w:rPr>
          <w:rFonts w:ascii="TH SarabunPSK" w:hAnsi="TH SarabunPSK" w:cs="TH SarabunPSK"/>
          <w:sz w:val="26"/>
          <w:szCs w:val="26"/>
          <w:cs/>
        </w:rPr>
      </w:pPr>
      <w:r>
        <w:rPr>
          <w:rFonts w:ascii="TH SarabunPSK" w:hAnsi="TH SarabunPSK" w:cs="TH SarabunPSK" w:hint="cs"/>
          <w:sz w:val="26"/>
          <w:szCs w:val="26"/>
          <w:cs/>
        </w:rPr>
        <w:t xml:space="preserve"> ชุมชนให้มีความมั่งคั่ง </w:t>
      </w:r>
      <w:r>
        <w:rPr>
          <w:rFonts w:ascii="TH SarabunPSK" w:hAnsi="TH SarabunPSK" w:cs="TH SarabunPSK"/>
          <w:sz w:val="26"/>
          <w:szCs w:val="26"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>ศึกษาและสืบสาน</w:t>
      </w:r>
      <w:r w:rsidR="00D022A4">
        <w:rPr>
          <w:rFonts w:ascii="TH SarabunPSK" w:hAnsi="TH SarabunPSK" w:cs="TH SarabunPSK" w:hint="cs"/>
          <w:sz w:val="26"/>
          <w:szCs w:val="26"/>
          <w:cs/>
        </w:rPr>
        <w:tab/>
        <w:t xml:space="preserve">   ความรู้เกี่ยวกับ</w:t>
      </w:r>
      <w:r w:rsidR="00D022A4">
        <w:rPr>
          <w:rFonts w:ascii="TH SarabunPSK" w:hAnsi="TH SarabunPSK" w:cs="TH SarabunPSK" w:hint="cs"/>
          <w:sz w:val="26"/>
          <w:szCs w:val="26"/>
          <w:cs/>
        </w:rPr>
        <w:tab/>
        <w:t xml:space="preserve">     และพัฒนาด้าน</w:t>
      </w:r>
      <w:r w:rsidR="00D022A4">
        <w:rPr>
          <w:rFonts w:ascii="TH SarabunPSK" w:hAnsi="TH SarabunPSK" w:cs="TH SarabunPSK" w:hint="cs"/>
          <w:sz w:val="26"/>
          <w:szCs w:val="26"/>
          <w:cs/>
        </w:rPr>
        <w:tab/>
        <w:t xml:space="preserve">     ป้องกันและลดอุบัติเหตุ</w:t>
      </w:r>
      <w:r w:rsidR="00D022A4">
        <w:rPr>
          <w:rFonts w:ascii="TH SarabunPSK" w:hAnsi="TH SarabunPSK" w:cs="TH SarabunPSK" w:hint="cs"/>
          <w:sz w:val="26"/>
          <w:szCs w:val="26"/>
          <w:cs/>
        </w:rPr>
        <w:tab/>
        <w:t xml:space="preserve">      ความเป็นระเบียบ</w:t>
      </w:r>
      <w:r w:rsidR="00E73C34">
        <w:rPr>
          <w:rFonts w:ascii="TH SarabunPSK" w:hAnsi="TH SarabunPSK" w:cs="TH SarabunPSK" w:hint="cs"/>
          <w:sz w:val="26"/>
          <w:szCs w:val="26"/>
          <w:cs/>
        </w:rPr>
        <w:t>เรียบร้อย     ให้มีส่วนร่วมในการ</w:t>
      </w:r>
      <w:r w:rsidR="00E73C34">
        <w:rPr>
          <w:rFonts w:ascii="TH SarabunPSK" w:hAnsi="TH SarabunPSK" w:cs="TH SarabunPSK" w:hint="cs"/>
          <w:sz w:val="26"/>
          <w:szCs w:val="26"/>
          <w:cs/>
        </w:rPr>
        <w:tab/>
        <w:t xml:space="preserve">     </w:t>
      </w:r>
      <w:r w:rsidR="00F222F0">
        <w:rPr>
          <w:rFonts w:ascii="TH SarabunPSK" w:hAnsi="TH SarabunPSK" w:cs="TH SarabunPSK" w:hint="cs"/>
          <w:sz w:val="26"/>
          <w:szCs w:val="26"/>
          <w:cs/>
        </w:rPr>
        <w:t xml:space="preserve">   </w:t>
      </w:r>
      <w:proofErr w:type="spellStart"/>
      <w:r w:rsidR="00E73C34">
        <w:rPr>
          <w:rFonts w:ascii="TH SarabunPSK" w:hAnsi="TH SarabunPSK" w:cs="TH SarabunPSK" w:hint="cs"/>
          <w:sz w:val="26"/>
          <w:szCs w:val="26"/>
          <w:cs/>
        </w:rPr>
        <w:t>ธรรมาภิ</w:t>
      </w:r>
      <w:proofErr w:type="spellEnd"/>
      <w:r w:rsidR="00E73C34">
        <w:rPr>
          <w:rFonts w:ascii="TH SarabunPSK" w:hAnsi="TH SarabunPSK" w:cs="TH SarabunPSK" w:hint="cs"/>
          <w:sz w:val="26"/>
          <w:szCs w:val="26"/>
          <w:cs/>
        </w:rPr>
        <w:t>บาล</w:t>
      </w:r>
    </w:p>
    <w:p w:rsidR="00660467" w:rsidRPr="00660467" w:rsidRDefault="00660467" w:rsidP="000F435B">
      <w:pPr>
        <w:jc w:val="both"/>
        <w:rPr>
          <w:rFonts w:ascii="TH SarabunPSK" w:hAnsi="TH SarabunPSK" w:cs="TH SarabunPSK"/>
          <w:sz w:val="26"/>
          <w:szCs w:val="26"/>
          <w:cs/>
        </w:rPr>
      </w:pPr>
      <w:r>
        <w:rPr>
          <w:rFonts w:ascii="TH SarabunPSK" w:hAnsi="TH SarabunPSK" w:cs="TH SarabunPSK" w:hint="cs"/>
          <w:sz w:val="26"/>
          <w:szCs w:val="26"/>
          <w:cs/>
        </w:rPr>
        <w:t xml:space="preserve"> สร้างความเข้มแข็ง</w:t>
      </w:r>
      <w:r>
        <w:rPr>
          <w:rFonts w:ascii="TH SarabunPSK" w:hAnsi="TH SarabunPSK" w:cs="TH SarabunPSK"/>
          <w:sz w:val="26"/>
          <w:szCs w:val="26"/>
        </w:rPr>
        <w:tab/>
      </w:r>
      <w:r>
        <w:rPr>
          <w:rFonts w:ascii="TH SarabunPSK" w:hAnsi="TH SarabunPSK" w:cs="TH SarabunPSK"/>
          <w:sz w:val="26"/>
          <w:szCs w:val="26"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 xml:space="preserve">งานประเพณี </w:t>
      </w:r>
      <w:r w:rsidR="00D022A4">
        <w:rPr>
          <w:rFonts w:ascii="TH SarabunPSK" w:hAnsi="TH SarabunPSK" w:cs="TH SarabunPSK" w:hint="cs"/>
          <w:sz w:val="26"/>
          <w:szCs w:val="26"/>
          <w:cs/>
        </w:rPr>
        <w:tab/>
        <w:t xml:space="preserve">   การดูแลสุขภาพ</w:t>
      </w:r>
      <w:r w:rsidR="00D022A4">
        <w:rPr>
          <w:rFonts w:ascii="TH SarabunPSK" w:hAnsi="TH SarabunPSK" w:cs="TH SarabunPSK" w:hint="cs"/>
          <w:sz w:val="26"/>
          <w:szCs w:val="26"/>
          <w:cs/>
        </w:rPr>
        <w:tab/>
        <w:t xml:space="preserve">     สวัสดิการสังคม      2. จำนวนกลุ่มภาคีเครือข่าย</w:t>
      </w:r>
      <w:r w:rsidR="00E73C34">
        <w:rPr>
          <w:rFonts w:ascii="TH SarabunPSK" w:hAnsi="TH SarabunPSK" w:cs="TH SarabunPSK" w:hint="cs"/>
          <w:sz w:val="26"/>
          <w:szCs w:val="26"/>
          <w:cs/>
        </w:rPr>
        <w:t xml:space="preserve">      2. พัฒนาโครงสร้าง</w:t>
      </w:r>
      <w:r w:rsidR="00E73C34">
        <w:rPr>
          <w:rFonts w:ascii="TH SarabunPSK" w:hAnsi="TH SarabunPSK" w:cs="TH SarabunPSK" w:hint="cs"/>
          <w:sz w:val="26"/>
          <w:szCs w:val="26"/>
          <w:cs/>
        </w:rPr>
        <w:tab/>
        <w:t xml:space="preserve">     อนุรักษ์และใช้ประโยชน์</w:t>
      </w:r>
      <w:r w:rsidR="00E73C34">
        <w:rPr>
          <w:rFonts w:ascii="TH SarabunPSK" w:hAnsi="TH SarabunPSK" w:cs="TH SarabunPSK" w:hint="cs"/>
          <w:sz w:val="26"/>
          <w:szCs w:val="26"/>
          <w:cs/>
        </w:rPr>
        <w:tab/>
        <w:t xml:space="preserve">     </w:t>
      </w:r>
      <w:r w:rsidR="00F222F0">
        <w:rPr>
          <w:rFonts w:ascii="TH SarabunPSK" w:hAnsi="TH SarabunPSK" w:cs="TH SarabunPSK" w:hint="cs"/>
          <w:sz w:val="26"/>
          <w:szCs w:val="26"/>
          <w:cs/>
        </w:rPr>
        <w:t xml:space="preserve">   </w:t>
      </w:r>
      <w:r w:rsidR="00E73C34">
        <w:rPr>
          <w:rFonts w:ascii="TH SarabunPSK" w:hAnsi="TH SarabunPSK" w:cs="TH SarabunPSK" w:hint="cs"/>
          <w:sz w:val="26"/>
          <w:szCs w:val="26"/>
          <w:cs/>
        </w:rPr>
        <w:t>2. สร้างช่องทาง</w:t>
      </w:r>
    </w:p>
    <w:p w:rsidR="005B509A" w:rsidRDefault="00660467" w:rsidP="000F435B">
      <w:pPr>
        <w:jc w:val="both"/>
        <w:rPr>
          <w:rFonts w:ascii="TH SarabunPSK" w:hAnsi="TH SarabunPSK" w:cs="TH SarabunPSK"/>
          <w:sz w:val="26"/>
          <w:szCs w:val="26"/>
          <w:cs/>
        </w:rPr>
      </w:pPr>
      <w:r>
        <w:rPr>
          <w:rFonts w:ascii="TH SarabunPSK" w:hAnsi="TH SarabunPSK" w:cs="TH SarabunPSK" w:hint="cs"/>
          <w:sz w:val="26"/>
          <w:szCs w:val="26"/>
          <w:cs/>
        </w:rPr>
        <w:t xml:space="preserve"> ของชุมชน</w:t>
      </w:r>
      <w:r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>ศาสนา วัฒนธรรม</w:t>
      </w:r>
      <w:r w:rsidR="00D022A4">
        <w:rPr>
          <w:rFonts w:ascii="TH SarabunPSK" w:hAnsi="TH SarabunPSK" w:cs="TH SarabunPSK"/>
          <w:sz w:val="26"/>
          <w:szCs w:val="26"/>
        </w:rPr>
        <w:tab/>
      </w:r>
      <w:r w:rsidR="00D022A4">
        <w:rPr>
          <w:rFonts w:ascii="TH SarabunPSK" w:hAnsi="TH SarabunPSK" w:cs="TH SarabunPSK" w:hint="cs"/>
          <w:sz w:val="26"/>
          <w:szCs w:val="26"/>
          <w:cs/>
        </w:rPr>
        <w:t xml:space="preserve">   และสามารถ</w:t>
      </w:r>
      <w:r w:rsidR="00D022A4">
        <w:rPr>
          <w:rFonts w:ascii="TH SarabunPSK" w:hAnsi="TH SarabunPSK" w:cs="TH SarabunPSK" w:hint="cs"/>
          <w:sz w:val="26"/>
          <w:szCs w:val="26"/>
          <w:cs/>
        </w:rPr>
        <w:tab/>
        <w:t xml:space="preserve">     กีฬา นันทนาการ</w:t>
      </w:r>
      <w:r w:rsidR="00D022A4">
        <w:rPr>
          <w:rFonts w:ascii="TH SarabunPSK" w:hAnsi="TH SarabunPSK" w:cs="TH SarabunPSK" w:hint="cs"/>
          <w:sz w:val="26"/>
          <w:szCs w:val="26"/>
          <w:cs/>
        </w:rPr>
        <w:tab/>
        <w:t xml:space="preserve">     3. เจ้าหน้าที่และประชาชน</w:t>
      </w:r>
      <w:r w:rsidR="00D022A4">
        <w:rPr>
          <w:rFonts w:ascii="TH SarabunPSK" w:hAnsi="TH SarabunPSK" w:cs="TH SarabunPSK" w:hint="cs"/>
          <w:sz w:val="26"/>
          <w:szCs w:val="26"/>
          <w:cs/>
        </w:rPr>
        <w:tab/>
        <w:t xml:space="preserve">      </w:t>
      </w:r>
      <w:r w:rsidR="00E73C34">
        <w:rPr>
          <w:rFonts w:ascii="TH SarabunPSK" w:hAnsi="TH SarabunPSK" w:cs="TH SarabunPSK" w:hint="cs"/>
          <w:sz w:val="26"/>
          <w:szCs w:val="26"/>
          <w:cs/>
        </w:rPr>
        <w:t>พื้นฐานให้ได้มาตรฐาน</w:t>
      </w:r>
      <w:r w:rsidR="00E73C34">
        <w:rPr>
          <w:rFonts w:ascii="TH SarabunPSK" w:hAnsi="TH SarabunPSK" w:cs="TH SarabunPSK" w:hint="cs"/>
          <w:sz w:val="26"/>
          <w:szCs w:val="26"/>
          <w:cs/>
        </w:rPr>
        <w:tab/>
        <w:t xml:space="preserve">     ทรัพยากรธรรมชาติและ</w:t>
      </w:r>
      <w:r w:rsidR="00E73C34">
        <w:rPr>
          <w:rFonts w:ascii="TH SarabunPSK" w:hAnsi="TH SarabunPSK" w:cs="TH SarabunPSK" w:hint="cs"/>
          <w:sz w:val="26"/>
          <w:szCs w:val="26"/>
          <w:cs/>
        </w:rPr>
        <w:tab/>
        <w:t xml:space="preserve">    </w:t>
      </w:r>
      <w:r w:rsidR="00F222F0">
        <w:rPr>
          <w:rFonts w:ascii="TH SarabunPSK" w:hAnsi="TH SarabunPSK" w:cs="TH SarabunPSK" w:hint="cs"/>
          <w:sz w:val="26"/>
          <w:szCs w:val="26"/>
          <w:cs/>
        </w:rPr>
        <w:t xml:space="preserve">   </w:t>
      </w:r>
      <w:r w:rsidR="00E73C34">
        <w:rPr>
          <w:rFonts w:ascii="TH SarabunPSK" w:hAnsi="TH SarabunPSK" w:cs="TH SarabunPSK" w:hint="cs"/>
          <w:sz w:val="26"/>
          <w:szCs w:val="26"/>
          <w:cs/>
        </w:rPr>
        <w:t xml:space="preserve"> ในการสื่อสาร</w:t>
      </w:r>
    </w:p>
    <w:p w:rsidR="00660467" w:rsidRDefault="00660467" w:rsidP="000F435B">
      <w:pPr>
        <w:jc w:val="both"/>
        <w:rPr>
          <w:rFonts w:ascii="TH SarabunPSK" w:hAnsi="TH SarabunPSK" w:cs="TH SarabunPSK"/>
          <w:sz w:val="26"/>
          <w:szCs w:val="26"/>
          <w:cs/>
        </w:rPr>
      </w:pP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  <w:t>และภูมิปัญญา</w:t>
      </w:r>
      <w:r w:rsidR="00D022A4">
        <w:rPr>
          <w:rFonts w:ascii="TH SarabunPSK" w:hAnsi="TH SarabunPSK" w:cs="TH SarabunPSK"/>
          <w:sz w:val="26"/>
          <w:szCs w:val="26"/>
        </w:rPr>
        <w:tab/>
        <w:t xml:space="preserve">  </w:t>
      </w:r>
      <w:r w:rsidR="00D022A4">
        <w:rPr>
          <w:rFonts w:ascii="TH SarabunPSK" w:hAnsi="TH SarabunPSK" w:cs="TH SarabunPSK" w:hint="cs"/>
          <w:sz w:val="26"/>
          <w:szCs w:val="26"/>
          <w:cs/>
        </w:rPr>
        <w:t xml:space="preserve"> เข้าถึงการบริการ</w:t>
      </w:r>
      <w:r w:rsidR="00D022A4">
        <w:rPr>
          <w:rFonts w:ascii="TH SarabunPSK" w:hAnsi="TH SarabunPSK" w:cs="TH SarabunPSK" w:hint="cs"/>
          <w:sz w:val="26"/>
          <w:szCs w:val="26"/>
          <w:cs/>
        </w:rPr>
        <w:tab/>
        <w:t xml:space="preserve">     อย่างทั่วถึง และมี     ได้รับความรู้และมีความ</w:t>
      </w:r>
      <w:r w:rsidR="00D022A4">
        <w:rPr>
          <w:rFonts w:ascii="TH SarabunPSK" w:hAnsi="TH SarabunPSK" w:cs="TH SarabunPSK" w:hint="cs"/>
          <w:sz w:val="26"/>
          <w:szCs w:val="26"/>
          <w:cs/>
        </w:rPr>
        <w:tab/>
        <w:t xml:space="preserve">      </w:t>
      </w:r>
      <w:r w:rsidR="00E73C34">
        <w:rPr>
          <w:rFonts w:ascii="TH SarabunPSK" w:hAnsi="TH SarabunPSK" w:cs="TH SarabunPSK" w:hint="cs"/>
          <w:sz w:val="26"/>
          <w:szCs w:val="26"/>
          <w:cs/>
        </w:rPr>
        <w:t>และครอบคลุมทุกพื้นที่</w:t>
      </w:r>
      <w:r w:rsidR="00E73C34">
        <w:rPr>
          <w:rFonts w:ascii="TH SarabunPSK" w:hAnsi="TH SarabunPSK" w:cs="TH SarabunPSK" w:hint="cs"/>
          <w:sz w:val="26"/>
          <w:szCs w:val="26"/>
          <w:cs/>
        </w:rPr>
        <w:tab/>
        <w:t xml:space="preserve">     สิ่งแวดล้อมอย่างคุ้มค่า</w:t>
      </w:r>
      <w:r w:rsidR="00E73C34">
        <w:rPr>
          <w:rFonts w:ascii="TH SarabunPSK" w:hAnsi="TH SarabunPSK" w:cs="TH SarabunPSK" w:hint="cs"/>
          <w:sz w:val="26"/>
          <w:szCs w:val="26"/>
          <w:cs/>
        </w:rPr>
        <w:tab/>
        <w:t xml:space="preserve">     </w:t>
      </w:r>
      <w:r w:rsidR="00F222F0">
        <w:rPr>
          <w:rFonts w:ascii="TH SarabunPSK" w:hAnsi="TH SarabunPSK" w:cs="TH SarabunPSK" w:hint="cs"/>
          <w:sz w:val="26"/>
          <w:szCs w:val="26"/>
          <w:cs/>
        </w:rPr>
        <w:t xml:space="preserve">   </w:t>
      </w:r>
      <w:r w:rsidR="00E73C34">
        <w:rPr>
          <w:rFonts w:ascii="TH SarabunPSK" w:hAnsi="TH SarabunPSK" w:cs="TH SarabunPSK" w:hint="cs"/>
          <w:sz w:val="26"/>
          <w:szCs w:val="26"/>
          <w:cs/>
        </w:rPr>
        <w:t>3.พัฒนาบุคลากร</w:t>
      </w:r>
    </w:p>
    <w:p w:rsidR="00660467" w:rsidRPr="00660467" w:rsidRDefault="00660467" w:rsidP="000F435B">
      <w:pPr>
        <w:jc w:val="both"/>
        <w:rPr>
          <w:rFonts w:ascii="TH SarabunPSK" w:hAnsi="TH SarabunPSK" w:cs="TH SarabunPSK"/>
          <w:sz w:val="26"/>
          <w:szCs w:val="26"/>
          <w:cs/>
        </w:rPr>
      </w:pP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  <w:t>ท้องถิ่น</w:t>
      </w:r>
      <w:r w:rsidR="00D022A4">
        <w:rPr>
          <w:rFonts w:ascii="TH SarabunPSK" w:hAnsi="TH SarabunPSK" w:cs="TH SarabunPSK" w:hint="cs"/>
          <w:sz w:val="26"/>
          <w:szCs w:val="26"/>
          <w:cs/>
        </w:rPr>
        <w:tab/>
      </w:r>
      <w:r w:rsidR="00D022A4">
        <w:rPr>
          <w:rFonts w:ascii="TH SarabunPSK" w:hAnsi="TH SarabunPSK" w:cs="TH SarabunPSK" w:hint="cs"/>
          <w:sz w:val="26"/>
          <w:szCs w:val="26"/>
          <w:cs/>
        </w:rPr>
        <w:tab/>
        <w:t xml:space="preserve">   สาธารณสุข</w:t>
      </w:r>
      <w:r w:rsidR="00D022A4">
        <w:rPr>
          <w:rFonts w:ascii="TH SarabunPSK" w:hAnsi="TH SarabunPSK" w:cs="TH SarabunPSK" w:hint="cs"/>
          <w:sz w:val="26"/>
          <w:szCs w:val="26"/>
          <w:cs/>
        </w:rPr>
        <w:tab/>
        <w:t xml:space="preserve">     ความเท่าเทียม</w:t>
      </w:r>
      <w:r w:rsidR="00D022A4">
        <w:rPr>
          <w:rFonts w:ascii="TH SarabunPSK" w:hAnsi="TH SarabunPSK" w:cs="TH SarabunPSK" w:hint="cs"/>
          <w:sz w:val="26"/>
          <w:szCs w:val="26"/>
          <w:cs/>
        </w:rPr>
        <w:tab/>
        <w:t xml:space="preserve">     พร้อมด้านงานป้องกัน</w:t>
      </w:r>
      <w:r w:rsidR="00D022A4">
        <w:rPr>
          <w:rFonts w:ascii="TH SarabunPSK" w:hAnsi="TH SarabunPSK" w:cs="TH SarabunPSK" w:hint="cs"/>
          <w:sz w:val="26"/>
          <w:szCs w:val="26"/>
          <w:cs/>
        </w:rPr>
        <w:tab/>
        <w:t xml:space="preserve">      </w:t>
      </w:r>
      <w:r w:rsidR="00E73C34">
        <w:rPr>
          <w:rFonts w:ascii="TH SarabunPSK" w:hAnsi="TH SarabunPSK" w:cs="TH SarabunPSK" w:hint="cs"/>
          <w:sz w:val="26"/>
          <w:szCs w:val="26"/>
          <w:cs/>
        </w:rPr>
        <w:t>3. ปรับปรุงภูมิทัศน์เมือง</w:t>
      </w:r>
      <w:r w:rsidR="00E73C34">
        <w:rPr>
          <w:rFonts w:ascii="TH SarabunPSK" w:hAnsi="TH SarabunPSK" w:cs="TH SarabunPSK" w:hint="cs"/>
          <w:sz w:val="26"/>
          <w:szCs w:val="26"/>
          <w:cs/>
        </w:rPr>
        <w:tab/>
        <w:t xml:space="preserve">     2. การส่งเสริมสนับสนุน</w:t>
      </w:r>
      <w:r w:rsidR="00E73C34">
        <w:rPr>
          <w:rFonts w:ascii="TH SarabunPSK" w:hAnsi="TH SarabunPSK" w:cs="TH SarabunPSK" w:hint="cs"/>
          <w:sz w:val="26"/>
          <w:szCs w:val="26"/>
          <w:cs/>
        </w:rPr>
        <w:tab/>
        <w:t xml:space="preserve">    </w:t>
      </w:r>
      <w:r w:rsidR="00F222F0">
        <w:rPr>
          <w:rFonts w:ascii="TH SarabunPSK" w:hAnsi="TH SarabunPSK" w:cs="TH SarabunPSK" w:hint="cs"/>
          <w:sz w:val="26"/>
          <w:szCs w:val="26"/>
          <w:cs/>
        </w:rPr>
        <w:t xml:space="preserve">   </w:t>
      </w:r>
      <w:r w:rsidR="00E73C34">
        <w:rPr>
          <w:rFonts w:ascii="TH SarabunPSK" w:hAnsi="TH SarabunPSK" w:cs="TH SarabunPSK" w:hint="cs"/>
          <w:sz w:val="26"/>
          <w:szCs w:val="26"/>
          <w:cs/>
        </w:rPr>
        <w:t xml:space="preserve"> 4. พัฒนาเครื่องมือ</w:t>
      </w:r>
    </w:p>
    <w:p w:rsidR="00B651A9" w:rsidRPr="00E73C34" w:rsidRDefault="00EA1BF2" w:rsidP="000D56A4">
      <w:pPr>
        <w:ind w:right="-1119"/>
        <w:jc w:val="both"/>
        <w:rPr>
          <w:rFonts w:ascii="TH SarabunPSK" w:hAnsi="TH SarabunPSK" w:cs="TH SarabunPSK"/>
          <w:sz w:val="26"/>
          <w:szCs w:val="26"/>
          <w:cs/>
        </w:rPr>
      </w:pPr>
      <w:r>
        <w:rPr>
          <w:rFonts w:ascii="TH SarabunPSK" w:hAnsi="TH SarabunPSK" w:cs="TH SarabunPSK" w:hint="cs"/>
          <w:sz w:val="26"/>
          <w:szCs w:val="26"/>
          <w:cs/>
        </w:rPr>
        <w:tab/>
      </w:r>
      <w:r w:rsidR="00D022A4">
        <w:rPr>
          <w:rFonts w:ascii="TH SarabunPSK" w:hAnsi="TH SarabunPSK" w:cs="TH SarabunPSK"/>
          <w:sz w:val="26"/>
          <w:szCs w:val="26"/>
        </w:rPr>
        <w:tab/>
      </w:r>
      <w:r w:rsidR="00D022A4">
        <w:rPr>
          <w:rFonts w:ascii="TH SarabunPSK" w:hAnsi="TH SarabunPSK" w:cs="TH SarabunPSK"/>
          <w:sz w:val="26"/>
          <w:szCs w:val="26"/>
        </w:rPr>
        <w:tab/>
      </w:r>
      <w:r w:rsidR="00D022A4">
        <w:rPr>
          <w:rFonts w:ascii="TH SarabunPSK" w:hAnsi="TH SarabunPSK" w:cs="TH SarabunPSK"/>
          <w:sz w:val="26"/>
          <w:szCs w:val="26"/>
        </w:rPr>
        <w:tab/>
      </w:r>
      <w:r w:rsidR="00D022A4">
        <w:rPr>
          <w:rFonts w:ascii="TH SarabunPSK" w:hAnsi="TH SarabunPSK" w:cs="TH SarabunPSK"/>
          <w:sz w:val="26"/>
          <w:szCs w:val="26"/>
        </w:rPr>
        <w:tab/>
      </w:r>
      <w:r w:rsidR="00D022A4">
        <w:rPr>
          <w:rFonts w:ascii="TH SarabunPSK" w:hAnsi="TH SarabunPSK" w:cs="TH SarabunPSK"/>
          <w:sz w:val="26"/>
          <w:szCs w:val="26"/>
        </w:rPr>
        <w:tab/>
      </w:r>
      <w:r w:rsidR="00D022A4">
        <w:rPr>
          <w:rFonts w:ascii="TH SarabunPSK" w:hAnsi="TH SarabunPSK" w:cs="TH SarabunPSK"/>
          <w:sz w:val="26"/>
          <w:szCs w:val="26"/>
        </w:rPr>
        <w:tab/>
      </w:r>
      <w:r w:rsidR="00D022A4">
        <w:rPr>
          <w:rFonts w:ascii="TH SarabunPSK" w:hAnsi="TH SarabunPSK" w:cs="TH SarabunPSK"/>
          <w:sz w:val="26"/>
          <w:szCs w:val="26"/>
        </w:rPr>
        <w:tab/>
      </w:r>
      <w:r w:rsidR="00D022A4">
        <w:rPr>
          <w:rFonts w:ascii="TH SarabunPSK" w:hAnsi="TH SarabunPSK" w:cs="TH SarabunPSK"/>
          <w:sz w:val="26"/>
          <w:szCs w:val="26"/>
        </w:rPr>
        <w:tab/>
        <w:t xml:space="preserve">     </w:t>
      </w:r>
      <w:r w:rsidR="00D022A4">
        <w:rPr>
          <w:rFonts w:ascii="TH SarabunPSK" w:hAnsi="TH SarabunPSK" w:cs="TH SarabunPSK" w:hint="cs"/>
          <w:sz w:val="26"/>
          <w:szCs w:val="26"/>
          <w:cs/>
        </w:rPr>
        <w:t>และบรรเทาสาธารณภัย</w:t>
      </w:r>
      <w:r w:rsidR="00E73C34">
        <w:rPr>
          <w:rFonts w:ascii="TH SarabunPSK" w:hAnsi="TH SarabunPSK" w:cs="TH SarabunPSK" w:hint="cs"/>
          <w:sz w:val="26"/>
          <w:szCs w:val="26"/>
          <w:cs/>
        </w:rPr>
        <w:tab/>
        <w:t xml:space="preserve">      ให้มีทัศนียภาพสวยงาม</w:t>
      </w:r>
      <w:r w:rsidR="00E73C34">
        <w:rPr>
          <w:rFonts w:ascii="TH SarabunPSK" w:hAnsi="TH SarabunPSK" w:cs="TH SarabunPSK"/>
          <w:sz w:val="26"/>
          <w:szCs w:val="26"/>
        </w:rPr>
        <w:tab/>
        <w:t xml:space="preserve">     </w:t>
      </w:r>
      <w:r w:rsidR="00E73C34">
        <w:rPr>
          <w:rFonts w:ascii="TH SarabunPSK" w:hAnsi="TH SarabunPSK" w:cs="TH SarabunPSK" w:hint="cs"/>
          <w:sz w:val="26"/>
          <w:szCs w:val="26"/>
          <w:cs/>
        </w:rPr>
        <w:t>และรณรงค์ในการบริหาร</w:t>
      </w:r>
      <w:r w:rsidR="00E73C34">
        <w:rPr>
          <w:rFonts w:ascii="TH SarabunPSK" w:hAnsi="TH SarabunPSK" w:cs="TH SarabunPSK" w:hint="cs"/>
          <w:sz w:val="26"/>
          <w:szCs w:val="26"/>
          <w:cs/>
        </w:rPr>
        <w:tab/>
        <w:t xml:space="preserve">     </w:t>
      </w:r>
      <w:r w:rsidR="00F222F0">
        <w:rPr>
          <w:rFonts w:ascii="TH SarabunPSK" w:hAnsi="TH SarabunPSK" w:cs="TH SarabunPSK" w:hint="cs"/>
          <w:sz w:val="26"/>
          <w:szCs w:val="26"/>
          <w:cs/>
        </w:rPr>
        <w:t xml:space="preserve">   </w:t>
      </w:r>
      <w:r w:rsidR="00E73C34">
        <w:rPr>
          <w:rFonts w:ascii="TH SarabunPSK" w:hAnsi="TH SarabunPSK" w:cs="TH SarabunPSK" w:hint="cs"/>
          <w:sz w:val="26"/>
          <w:szCs w:val="26"/>
          <w:cs/>
        </w:rPr>
        <w:t>เครื่องใช้และ</w:t>
      </w:r>
      <w:proofErr w:type="spellStart"/>
      <w:r w:rsidR="00E73C34">
        <w:rPr>
          <w:rFonts w:ascii="TH SarabunPSK" w:hAnsi="TH SarabunPSK" w:cs="TH SarabunPSK" w:hint="cs"/>
          <w:sz w:val="26"/>
          <w:szCs w:val="26"/>
          <w:cs/>
        </w:rPr>
        <w:t>เทคโล</w:t>
      </w:r>
      <w:proofErr w:type="spellEnd"/>
      <w:r w:rsidR="00E73C34">
        <w:rPr>
          <w:rFonts w:ascii="TH SarabunPSK" w:hAnsi="TH SarabunPSK" w:cs="TH SarabunPSK" w:hint="cs"/>
          <w:sz w:val="26"/>
          <w:szCs w:val="26"/>
          <w:cs/>
        </w:rPr>
        <w:t>ยี</w:t>
      </w:r>
    </w:p>
    <w:p w:rsidR="00E73C34" w:rsidRPr="00E73C34" w:rsidRDefault="00E73C34" w:rsidP="00E73C34">
      <w:pPr>
        <w:ind w:right="-1119"/>
        <w:jc w:val="both"/>
        <w:rPr>
          <w:rFonts w:ascii="TH SarabunPSK" w:hAnsi="TH SarabunPSK" w:cs="TH SarabunPSK"/>
          <w:sz w:val="26"/>
          <w:szCs w:val="26"/>
          <w:cs/>
        </w:rPr>
      </w:pP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  จ</w:t>
      </w:r>
      <w:r w:rsidR="00F222F0">
        <w:rPr>
          <w:rFonts w:ascii="TH SarabunPSK" w:hAnsi="TH SarabunPSK" w:cs="TH SarabunPSK" w:hint="cs"/>
          <w:sz w:val="26"/>
          <w:szCs w:val="26"/>
          <w:cs/>
        </w:rPr>
        <w:t>ัดการขยะ สิ่งปฏิกูล</w:t>
      </w:r>
    </w:p>
    <w:p w:rsidR="000D56A4" w:rsidRPr="00E73C34" w:rsidRDefault="00E73C34" w:rsidP="00E73C34">
      <w:pPr>
        <w:ind w:right="-552"/>
        <w:jc w:val="center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</w:t>
      </w:r>
      <w:r w:rsidR="00F222F0">
        <w:rPr>
          <w:rFonts w:ascii="TH SarabunPSK" w:hAnsi="TH SarabunPSK" w:cs="TH SarabunPSK" w:hint="cs"/>
          <w:sz w:val="26"/>
          <w:szCs w:val="26"/>
          <w:cs/>
        </w:rPr>
        <w:t>และ</w:t>
      </w:r>
      <w:r w:rsidRPr="00E73C34">
        <w:rPr>
          <w:rFonts w:ascii="TH SarabunPSK" w:hAnsi="TH SarabunPSK" w:cs="TH SarabunPSK" w:hint="cs"/>
          <w:sz w:val="26"/>
          <w:szCs w:val="26"/>
          <w:cs/>
        </w:rPr>
        <w:t>จัดการระบบ</w:t>
      </w:r>
      <w:r w:rsidR="00F222F0">
        <w:rPr>
          <w:rFonts w:ascii="TH SarabunPSK" w:hAnsi="TH SarabunPSK" w:cs="TH SarabunPSK" w:hint="cs"/>
          <w:sz w:val="26"/>
          <w:szCs w:val="26"/>
          <w:cs/>
        </w:rPr>
        <w:t>น้ำเสีย</w:t>
      </w:r>
      <w:r w:rsidRPr="00E73C34">
        <w:rPr>
          <w:rFonts w:ascii="TH SarabunPSK" w:hAnsi="TH SarabunPSK" w:cs="TH SarabunPSK" w:hint="cs"/>
          <w:sz w:val="26"/>
          <w:szCs w:val="26"/>
          <w:cs/>
        </w:rPr>
        <w:tab/>
      </w:r>
      <w:r w:rsidRPr="00E73C34">
        <w:rPr>
          <w:rFonts w:ascii="TH SarabunPSK" w:hAnsi="TH SarabunPSK" w:cs="TH SarabunPSK" w:hint="cs"/>
          <w:sz w:val="26"/>
          <w:szCs w:val="26"/>
          <w:cs/>
        </w:rPr>
        <w:tab/>
      </w:r>
      <w:r w:rsidRPr="00E73C34">
        <w:rPr>
          <w:rFonts w:ascii="TH SarabunPSK" w:hAnsi="TH SarabunPSK" w:cs="TH SarabunPSK" w:hint="cs"/>
          <w:sz w:val="26"/>
          <w:szCs w:val="26"/>
          <w:cs/>
        </w:rPr>
        <w:tab/>
      </w:r>
      <w:r w:rsidRPr="00E73C34">
        <w:rPr>
          <w:rFonts w:ascii="TH SarabunPSK" w:hAnsi="TH SarabunPSK" w:cs="TH SarabunPSK" w:hint="cs"/>
          <w:sz w:val="26"/>
          <w:szCs w:val="26"/>
          <w:cs/>
        </w:rPr>
        <w:tab/>
      </w:r>
      <w:r w:rsidRPr="00E73C34">
        <w:rPr>
          <w:rFonts w:ascii="TH SarabunPSK" w:hAnsi="TH SarabunPSK" w:cs="TH SarabunPSK" w:hint="cs"/>
          <w:sz w:val="26"/>
          <w:szCs w:val="26"/>
          <w:cs/>
        </w:rPr>
        <w:tab/>
      </w:r>
      <w:r w:rsidRPr="00E73C34">
        <w:rPr>
          <w:rFonts w:ascii="TH SarabunPSK" w:hAnsi="TH SarabunPSK" w:cs="TH SarabunPSK" w:hint="cs"/>
          <w:sz w:val="26"/>
          <w:szCs w:val="26"/>
          <w:cs/>
        </w:rPr>
        <w:tab/>
      </w:r>
    </w:p>
    <w:p w:rsidR="000D56A4" w:rsidRDefault="000D56A4" w:rsidP="00156DA5">
      <w:pPr>
        <w:ind w:right="-552"/>
        <w:jc w:val="right"/>
        <w:rPr>
          <w:rFonts w:ascii="TH SarabunPSK" w:hAnsi="TH SarabunPSK" w:cs="TH SarabunPSK"/>
          <w:sz w:val="28"/>
        </w:rPr>
      </w:pPr>
    </w:p>
    <w:p w:rsidR="00156DA5" w:rsidRPr="004160A8" w:rsidRDefault="00156DA5" w:rsidP="00156DA5">
      <w:pPr>
        <w:ind w:right="-552"/>
        <w:jc w:val="right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แบบ </w:t>
      </w:r>
      <w:proofErr w:type="spellStart"/>
      <w:r>
        <w:rPr>
          <w:rFonts w:ascii="TH SarabunPSK" w:hAnsi="TH SarabunPSK" w:cs="TH SarabunPSK" w:hint="cs"/>
          <w:sz w:val="28"/>
          <w:cs/>
        </w:rPr>
        <w:t>ยท</w:t>
      </w:r>
      <w:proofErr w:type="spellEnd"/>
      <w:r>
        <w:rPr>
          <w:rFonts w:ascii="TH SarabunPSK" w:hAnsi="TH SarabunPSK" w:cs="TH SarabunPSK" w:hint="cs"/>
          <w:sz w:val="28"/>
          <w:cs/>
        </w:rPr>
        <w:t>. 01</w:t>
      </w:r>
    </w:p>
    <w:p w:rsidR="00156DA5" w:rsidRPr="009D196A" w:rsidRDefault="00156DA5" w:rsidP="00156DA5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D196A">
        <w:rPr>
          <w:rFonts w:ascii="TH SarabunPSK" w:hAnsi="TH SarabunPSK" w:cs="TH SarabunPSK"/>
          <w:b/>
          <w:bCs/>
          <w:sz w:val="32"/>
          <w:szCs w:val="32"/>
        </w:rPr>
        <w:t xml:space="preserve">3.3 </w:t>
      </w:r>
      <w:r w:rsidRPr="009D19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ความเชื่อมโยงยุทธศาสตร์การพัฒนาจังหวัดกับยุทธศาสตร์การพัฒนาขององค์กรปกครองส่วนท้องถิ่น </w:t>
      </w:r>
    </w:p>
    <w:p w:rsidR="00156DA5" w:rsidRPr="003F0B85" w:rsidRDefault="00156DA5" w:rsidP="00156DA5">
      <w:pPr>
        <w:ind w:left="144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โครงสร้างความเชื่อมโยงแผนยุทธศาสตร์การพัฒนาเทศบาลตำบลกำแพง พ.ศ. 2561-2564</w:t>
      </w:r>
      <w:r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915540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(ต่อ</w:t>
      </w:r>
      <w:r w:rsidR="00DB6F8C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-3</w:t>
      </w:r>
      <w:r w:rsidRPr="00915540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)</w:t>
      </w:r>
    </w:p>
    <w:p w:rsidR="000F7FB3" w:rsidRDefault="005559B4" w:rsidP="00156DA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6"/>
          <w:szCs w:val="26"/>
        </w:rPr>
        <w:pict>
          <v:rect id="_x0000_s2239" style="position:absolute;margin-left:696.15pt;margin-top:12.7pt;width:87.75pt;height:141pt;z-index:-250714624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2238" style="position:absolute;margin-left:584.4pt;margin-top:13.45pt;width:93.75pt;height:141pt;z-index:-250715648"/>
        </w:pict>
      </w:r>
      <w:r>
        <w:rPr>
          <w:rFonts w:ascii="TH SarabunPSK" w:hAnsi="TH SarabunPSK" w:cs="TH SarabunPSK"/>
          <w:noProof/>
          <w:sz w:val="26"/>
          <w:szCs w:val="26"/>
        </w:rPr>
        <w:pict>
          <v:rect id="_x0000_s2237" style="position:absolute;margin-left:481.65pt;margin-top:13.45pt;width:95.25pt;height:141pt;z-index:-250716672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2236" style="position:absolute;margin-left:370.65pt;margin-top:12.7pt;width:99pt;height:141pt;z-index:-250717696"/>
        </w:pict>
      </w:r>
      <w:r>
        <w:rPr>
          <w:rFonts w:ascii="TH SarabunPSK" w:hAnsi="TH SarabunPSK" w:cs="TH SarabunPSK"/>
          <w:noProof/>
          <w:sz w:val="26"/>
          <w:szCs w:val="26"/>
        </w:rPr>
        <w:pict>
          <v:rect id="_x0000_s2235" style="position:absolute;margin-left:299.4pt;margin-top:12.7pt;width:63pt;height:141pt;z-index:-250718720"/>
        </w:pict>
      </w:r>
      <w:r>
        <w:rPr>
          <w:rFonts w:ascii="TH SarabunPSK" w:hAnsi="TH SarabunPSK" w:cs="TH SarabunPSK"/>
          <w:noProof/>
          <w:sz w:val="26"/>
          <w:szCs w:val="26"/>
        </w:rPr>
        <w:pict>
          <v:rect id="_x0000_s2234" style="position:absolute;margin-left:221.4pt;margin-top:12.7pt;width:67.5pt;height:141pt;z-index:-250719744"/>
        </w:pict>
      </w:r>
      <w:r>
        <w:rPr>
          <w:rFonts w:ascii="TH SarabunPSK" w:hAnsi="TH SarabunPSK" w:cs="TH SarabunPSK"/>
          <w:noProof/>
          <w:sz w:val="26"/>
          <w:szCs w:val="26"/>
        </w:rPr>
        <w:pict>
          <v:rect id="_x0000_s2233" style="position:absolute;margin-left:134.4pt;margin-top:12.7pt;width:77.25pt;height:141pt;z-index:-250720768"/>
        </w:pict>
      </w:r>
      <w:r>
        <w:rPr>
          <w:rFonts w:ascii="TH SarabunPSK" w:hAnsi="TH SarabunPSK" w:cs="TH SarabunPSK"/>
          <w:noProof/>
          <w:sz w:val="26"/>
          <w:szCs w:val="26"/>
        </w:rPr>
        <w:pict>
          <v:rect id="_x0000_s2232" style="position:absolute;margin-left:28.65pt;margin-top:13.45pt;width:87.75pt;height:141pt;z-index:-250721792"/>
        </w:pict>
      </w:r>
    </w:p>
    <w:p w:rsidR="000F7FB3" w:rsidRPr="00660467" w:rsidRDefault="000F7FB3" w:rsidP="00D37D16">
      <w:pPr>
        <w:ind w:left="720" w:right="-694"/>
        <w:jc w:val="both"/>
        <w:rPr>
          <w:rFonts w:ascii="TH SarabunPSK" w:hAnsi="TH SarabunPSK" w:cs="TH SarabunPSK"/>
          <w:sz w:val="26"/>
          <w:szCs w:val="26"/>
          <w:cs/>
        </w:rPr>
      </w:pPr>
      <w:r w:rsidRPr="00660467">
        <w:rPr>
          <w:rFonts w:ascii="TH SarabunPSK" w:hAnsi="TH SarabunPSK" w:cs="TH SarabunPSK"/>
          <w:sz w:val="26"/>
          <w:szCs w:val="26"/>
        </w:rPr>
        <w:t xml:space="preserve">1. </w:t>
      </w:r>
      <w:r>
        <w:rPr>
          <w:rFonts w:ascii="TH SarabunPSK" w:hAnsi="TH SarabunPSK" w:cs="TH SarabunPSK" w:hint="cs"/>
          <w:sz w:val="26"/>
          <w:szCs w:val="26"/>
          <w:cs/>
        </w:rPr>
        <w:t>การพัฒนาเศรษฐกิจ</w:t>
      </w:r>
      <w:r>
        <w:rPr>
          <w:rFonts w:ascii="TH SarabunPSK" w:hAnsi="TH SarabunPSK" w:cs="TH SarabunPSK"/>
          <w:sz w:val="26"/>
          <w:szCs w:val="26"/>
        </w:rPr>
        <w:tab/>
        <w:t xml:space="preserve">1. </w:t>
      </w:r>
      <w:r>
        <w:rPr>
          <w:rFonts w:ascii="TH SarabunPSK" w:hAnsi="TH SarabunPSK" w:cs="TH SarabunPSK" w:hint="cs"/>
          <w:sz w:val="26"/>
          <w:szCs w:val="26"/>
          <w:cs/>
        </w:rPr>
        <w:t>การพัฒนาการ</w:t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1. การส่งเสริมให้</w:t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  1. การส่งเสริม</w:t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  1. จำนวนกิจกรรมเพื่อ</w:t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   1. จัดระเบียบเมืองให้มี</w:t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  1. การสร้างจิตสำนึก</w:t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     1. การสร้างเครือข่าย</w:t>
      </w:r>
    </w:p>
    <w:p w:rsidR="000F7FB3" w:rsidRDefault="000F7FB3" w:rsidP="00D37D16">
      <w:pPr>
        <w:ind w:firstLine="720"/>
        <w:jc w:val="both"/>
        <w:rPr>
          <w:rFonts w:ascii="TH SarabunPSK" w:hAnsi="TH SarabunPSK" w:cs="TH SarabunPSK"/>
          <w:sz w:val="26"/>
          <w:szCs w:val="26"/>
          <w:cs/>
        </w:rPr>
      </w:pPr>
      <w:r>
        <w:rPr>
          <w:rFonts w:ascii="TH SarabunPSK" w:hAnsi="TH SarabunPSK" w:cs="TH SarabunPSK" w:hint="cs"/>
          <w:sz w:val="26"/>
          <w:szCs w:val="26"/>
          <w:cs/>
        </w:rPr>
        <w:t xml:space="preserve">ชุมชนให้มีความมั่งคั่ง </w:t>
      </w:r>
      <w:r>
        <w:rPr>
          <w:rFonts w:ascii="TH SarabunPSK" w:hAnsi="TH SarabunPSK" w:cs="TH SarabunPSK"/>
          <w:sz w:val="26"/>
          <w:szCs w:val="26"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>ศึกษาและสืบสาน</w:t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ความรู้เกี่ยวกับ</w:t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  และพัฒนาด้าน</w:t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  ป้องกันและลดอุบัติเหตุ</w:t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   ความเป็นระเบียบเรียบร้อย     ให้มีส่วนร่วมในการ</w:t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     </w:t>
      </w:r>
      <w:proofErr w:type="spellStart"/>
      <w:r>
        <w:rPr>
          <w:rFonts w:ascii="TH SarabunPSK" w:hAnsi="TH SarabunPSK" w:cs="TH SarabunPSK" w:hint="cs"/>
          <w:sz w:val="26"/>
          <w:szCs w:val="26"/>
          <w:cs/>
        </w:rPr>
        <w:t>ธรรมาภิ</w:t>
      </w:r>
      <w:proofErr w:type="spellEnd"/>
      <w:r>
        <w:rPr>
          <w:rFonts w:ascii="TH SarabunPSK" w:hAnsi="TH SarabunPSK" w:cs="TH SarabunPSK" w:hint="cs"/>
          <w:sz w:val="26"/>
          <w:szCs w:val="26"/>
          <w:cs/>
        </w:rPr>
        <w:t>บาล</w:t>
      </w:r>
    </w:p>
    <w:p w:rsidR="000F7FB3" w:rsidRPr="00660467" w:rsidRDefault="000F7FB3" w:rsidP="00D37D16">
      <w:pPr>
        <w:ind w:left="720" w:right="-694"/>
        <w:jc w:val="both"/>
        <w:rPr>
          <w:rFonts w:ascii="TH SarabunPSK" w:hAnsi="TH SarabunPSK" w:cs="TH SarabunPSK"/>
          <w:sz w:val="26"/>
          <w:szCs w:val="26"/>
          <w:cs/>
        </w:rPr>
      </w:pPr>
      <w:r>
        <w:rPr>
          <w:rFonts w:ascii="TH SarabunPSK" w:hAnsi="TH SarabunPSK" w:cs="TH SarabunPSK" w:hint="cs"/>
          <w:sz w:val="26"/>
          <w:szCs w:val="26"/>
          <w:cs/>
        </w:rPr>
        <w:t>สร้างความเข้มแข็ง</w:t>
      </w:r>
      <w:r>
        <w:rPr>
          <w:rFonts w:ascii="TH SarabunPSK" w:hAnsi="TH SarabunPSK" w:cs="TH SarabunPSK"/>
          <w:sz w:val="26"/>
          <w:szCs w:val="26"/>
        </w:rPr>
        <w:tab/>
      </w:r>
      <w:r>
        <w:rPr>
          <w:rFonts w:ascii="TH SarabunPSK" w:hAnsi="TH SarabunPSK" w:cs="TH SarabunPSK"/>
          <w:sz w:val="26"/>
          <w:szCs w:val="26"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 xml:space="preserve">งานประเพณี </w:t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การดูแลสุขภาพ</w:t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  สวัสดิการสังคม      2. จำนวนกลุ่มภาคีเครือข่าย      2. พัฒนาโครงสร้าง</w:t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  อนุรักษ์และใช้ประโยชน์</w:t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     </w:t>
      </w:r>
      <w:r w:rsidR="00D37D16">
        <w:rPr>
          <w:rFonts w:ascii="TH SarabunPSK" w:hAnsi="TH SarabunPSK" w:cs="TH SarabunPSK" w:hint="cs"/>
          <w:sz w:val="26"/>
          <w:szCs w:val="26"/>
          <w:cs/>
        </w:rPr>
        <w:t>2.สร้าง</w:t>
      </w:r>
      <w:r>
        <w:rPr>
          <w:rFonts w:ascii="TH SarabunPSK" w:hAnsi="TH SarabunPSK" w:cs="TH SarabunPSK" w:hint="cs"/>
          <w:sz w:val="26"/>
          <w:szCs w:val="26"/>
          <w:cs/>
        </w:rPr>
        <w:t>ช่องทาง</w:t>
      </w:r>
    </w:p>
    <w:p w:rsidR="000F7FB3" w:rsidRDefault="000F7FB3" w:rsidP="000F7FB3">
      <w:pPr>
        <w:jc w:val="both"/>
        <w:rPr>
          <w:rFonts w:ascii="TH SarabunPSK" w:hAnsi="TH SarabunPSK" w:cs="TH SarabunPSK"/>
          <w:sz w:val="26"/>
          <w:szCs w:val="26"/>
          <w:cs/>
        </w:rPr>
      </w:pPr>
      <w:r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D37D16"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>ของชุมชน</w:t>
      </w:r>
      <w:r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/>
          <w:sz w:val="40"/>
          <w:szCs w:val="40"/>
        </w:rPr>
        <w:tab/>
      </w:r>
      <w:r w:rsidR="00D37D16"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>ศาสนา วัฒนธรรม</w:t>
      </w:r>
      <w:r>
        <w:rPr>
          <w:rFonts w:ascii="TH SarabunPSK" w:hAnsi="TH SarabunPSK" w:cs="TH SarabunPSK"/>
          <w:sz w:val="26"/>
          <w:szCs w:val="26"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 xml:space="preserve">   และสามารถ</w:t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  กีฬา นันทนาการ</w:t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  3. เจ้าหน้าที่และประชาชน</w:t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   พื้นฐานให้ได้มาตรฐาน</w:t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  ทรัพยากรธรรมชาติและ</w:t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     ในการสื่อสาร</w:t>
      </w:r>
    </w:p>
    <w:p w:rsidR="000F7FB3" w:rsidRDefault="000F7FB3" w:rsidP="00D37D16">
      <w:pPr>
        <w:ind w:right="-694"/>
        <w:jc w:val="both"/>
        <w:rPr>
          <w:rFonts w:ascii="TH SarabunPSK" w:hAnsi="TH SarabunPSK" w:cs="TH SarabunPSK"/>
          <w:sz w:val="26"/>
          <w:szCs w:val="26"/>
          <w:cs/>
        </w:rPr>
      </w:pP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 w:rsidR="00D37D16"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>และภูมิปัญญา</w:t>
      </w:r>
      <w:r>
        <w:rPr>
          <w:rFonts w:ascii="TH SarabunPSK" w:hAnsi="TH SarabunPSK" w:cs="TH SarabunPSK"/>
          <w:sz w:val="26"/>
          <w:szCs w:val="26"/>
        </w:rPr>
        <w:tab/>
        <w:t xml:space="preserve">  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เข้าถึงการบริการ</w:t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  อย่างทั่วถึง และมี     ได้รับความรู้และมีความ</w:t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   และครอบคลุมทุกพื้นที่</w:t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  สิ่งแวดล้อมอย่างคุ้มค่า</w:t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     3.พัฒนาบุคลากร</w:t>
      </w:r>
    </w:p>
    <w:p w:rsidR="000F7FB3" w:rsidRPr="00660467" w:rsidRDefault="000F7FB3" w:rsidP="00D37D16">
      <w:pPr>
        <w:ind w:right="-694"/>
        <w:jc w:val="both"/>
        <w:rPr>
          <w:rFonts w:ascii="TH SarabunPSK" w:hAnsi="TH SarabunPSK" w:cs="TH SarabunPSK"/>
          <w:sz w:val="26"/>
          <w:szCs w:val="26"/>
          <w:cs/>
        </w:rPr>
      </w:pP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 w:rsidR="00D37D16"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>ท้องถิ่น</w:t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สาธารณสุข</w:t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  ความเท่าเทียม</w:t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  พร้อมด้านงานป้องกัน</w:t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   3. ปรับปรุงภูมิทัศน์เมือง</w:t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  2. การส่งเสริมสนับสนุน</w:t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    </w:t>
      </w:r>
      <w:r w:rsidR="00D37D16">
        <w:rPr>
          <w:rFonts w:ascii="TH SarabunPSK" w:hAnsi="TH SarabunPSK" w:cs="TH SarabunPSK" w:hint="cs"/>
          <w:sz w:val="26"/>
          <w:szCs w:val="26"/>
          <w:cs/>
        </w:rPr>
        <w:t xml:space="preserve"> 4.</w:t>
      </w:r>
      <w:r>
        <w:rPr>
          <w:rFonts w:ascii="TH SarabunPSK" w:hAnsi="TH SarabunPSK" w:cs="TH SarabunPSK" w:hint="cs"/>
          <w:sz w:val="26"/>
          <w:szCs w:val="26"/>
          <w:cs/>
        </w:rPr>
        <w:t>พัฒนาเครื่องมือ</w:t>
      </w:r>
    </w:p>
    <w:p w:rsidR="000F7FB3" w:rsidRPr="00E73C34" w:rsidRDefault="000F7FB3" w:rsidP="000F7FB3">
      <w:pPr>
        <w:ind w:right="-1119"/>
        <w:jc w:val="both"/>
        <w:rPr>
          <w:rFonts w:ascii="TH SarabunPSK" w:hAnsi="TH SarabunPSK" w:cs="TH SarabunPSK"/>
          <w:sz w:val="26"/>
          <w:szCs w:val="26"/>
          <w:cs/>
        </w:rPr>
      </w:pP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</w:rPr>
        <w:tab/>
      </w:r>
      <w:r>
        <w:rPr>
          <w:rFonts w:ascii="TH SarabunPSK" w:hAnsi="TH SarabunPSK" w:cs="TH SarabunPSK"/>
          <w:sz w:val="26"/>
          <w:szCs w:val="26"/>
        </w:rPr>
        <w:tab/>
      </w:r>
      <w:r>
        <w:rPr>
          <w:rFonts w:ascii="TH SarabunPSK" w:hAnsi="TH SarabunPSK" w:cs="TH SarabunPSK"/>
          <w:sz w:val="26"/>
          <w:szCs w:val="26"/>
        </w:rPr>
        <w:tab/>
      </w:r>
      <w:r>
        <w:rPr>
          <w:rFonts w:ascii="TH SarabunPSK" w:hAnsi="TH SarabunPSK" w:cs="TH SarabunPSK"/>
          <w:sz w:val="26"/>
          <w:szCs w:val="26"/>
        </w:rPr>
        <w:tab/>
      </w:r>
      <w:r>
        <w:rPr>
          <w:rFonts w:ascii="TH SarabunPSK" w:hAnsi="TH SarabunPSK" w:cs="TH SarabunPSK"/>
          <w:sz w:val="26"/>
          <w:szCs w:val="26"/>
        </w:rPr>
        <w:tab/>
      </w:r>
      <w:r>
        <w:rPr>
          <w:rFonts w:ascii="TH SarabunPSK" w:hAnsi="TH SarabunPSK" w:cs="TH SarabunPSK"/>
          <w:sz w:val="26"/>
          <w:szCs w:val="26"/>
        </w:rPr>
        <w:tab/>
      </w:r>
      <w:r>
        <w:rPr>
          <w:rFonts w:ascii="TH SarabunPSK" w:hAnsi="TH SarabunPSK" w:cs="TH SarabunPSK"/>
          <w:sz w:val="26"/>
          <w:szCs w:val="26"/>
        </w:rPr>
        <w:tab/>
      </w:r>
      <w:r>
        <w:rPr>
          <w:rFonts w:ascii="TH SarabunPSK" w:hAnsi="TH SarabunPSK" w:cs="TH SarabunPSK"/>
          <w:sz w:val="26"/>
          <w:szCs w:val="26"/>
        </w:rPr>
        <w:tab/>
        <w:t xml:space="preserve">     </w:t>
      </w:r>
      <w:r w:rsidR="00D37D16">
        <w:rPr>
          <w:rFonts w:ascii="TH SarabunPSK" w:hAnsi="TH SarabunPSK" w:cs="TH SarabunPSK" w:hint="cs"/>
          <w:sz w:val="26"/>
          <w:szCs w:val="26"/>
          <w:cs/>
        </w:rPr>
        <w:tab/>
        <w:t xml:space="preserve">     </w:t>
      </w:r>
      <w:r>
        <w:rPr>
          <w:rFonts w:ascii="TH SarabunPSK" w:hAnsi="TH SarabunPSK" w:cs="TH SarabunPSK" w:hint="cs"/>
          <w:sz w:val="26"/>
          <w:szCs w:val="26"/>
          <w:cs/>
        </w:rPr>
        <w:t>และบรรเทาสาธารณภัย</w:t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   ให้มีทัศนียภาพสวยงาม</w:t>
      </w:r>
      <w:r>
        <w:rPr>
          <w:rFonts w:ascii="TH SarabunPSK" w:hAnsi="TH SarabunPSK" w:cs="TH SarabunPSK"/>
          <w:sz w:val="26"/>
          <w:szCs w:val="26"/>
        </w:rPr>
        <w:tab/>
        <w:t xml:space="preserve">     </w:t>
      </w:r>
      <w:r>
        <w:rPr>
          <w:rFonts w:ascii="TH SarabunPSK" w:hAnsi="TH SarabunPSK" w:cs="TH SarabunPSK" w:hint="cs"/>
          <w:sz w:val="26"/>
          <w:szCs w:val="26"/>
          <w:cs/>
        </w:rPr>
        <w:t>และรณรงค์ในการบริหาร</w:t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     เครื่องใช้และ</w:t>
      </w:r>
      <w:proofErr w:type="spellStart"/>
      <w:r>
        <w:rPr>
          <w:rFonts w:ascii="TH SarabunPSK" w:hAnsi="TH SarabunPSK" w:cs="TH SarabunPSK" w:hint="cs"/>
          <w:sz w:val="26"/>
          <w:szCs w:val="26"/>
          <w:cs/>
        </w:rPr>
        <w:t>เทคโล</w:t>
      </w:r>
      <w:proofErr w:type="spellEnd"/>
      <w:r>
        <w:rPr>
          <w:rFonts w:ascii="TH SarabunPSK" w:hAnsi="TH SarabunPSK" w:cs="TH SarabunPSK" w:hint="cs"/>
          <w:sz w:val="26"/>
          <w:szCs w:val="26"/>
          <w:cs/>
        </w:rPr>
        <w:t>ยี</w:t>
      </w:r>
    </w:p>
    <w:p w:rsidR="000F7FB3" w:rsidRPr="00E73C34" w:rsidRDefault="000F7FB3" w:rsidP="000F7FB3">
      <w:pPr>
        <w:ind w:right="-1119"/>
        <w:jc w:val="both"/>
        <w:rPr>
          <w:rFonts w:ascii="TH SarabunPSK" w:hAnsi="TH SarabunPSK" w:cs="TH SarabunPSK"/>
          <w:sz w:val="26"/>
          <w:szCs w:val="26"/>
          <w:cs/>
        </w:rPr>
      </w:pP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  </w:t>
      </w:r>
      <w:r w:rsidR="00D37D16">
        <w:rPr>
          <w:rFonts w:ascii="TH SarabunPSK" w:hAnsi="TH SarabunPSK" w:cs="TH SarabunPSK" w:hint="cs"/>
          <w:sz w:val="26"/>
          <w:szCs w:val="26"/>
          <w:cs/>
        </w:rPr>
        <w:tab/>
        <w:t xml:space="preserve">     </w:t>
      </w:r>
      <w:r>
        <w:rPr>
          <w:rFonts w:ascii="TH SarabunPSK" w:hAnsi="TH SarabunPSK" w:cs="TH SarabunPSK" w:hint="cs"/>
          <w:sz w:val="26"/>
          <w:szCs w:val="26"/>
          <w:cs/>
        </w:rPr>
        <w:t>จัดการขยะ สิ่งปฏิกูล</w:t>
      </w:r>
    </w:p>
    <w:p w:rsidR="000F7FB3" w:rsidRDefault="000F7FB3" w:rsidP="000F7FB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   </w:t>
      </w:r>
      <w:r w:rsidR="00D37D16">
        <w:rPr>
          <w:rFonts w:ascii="TH SarabunPSK" w:hAnsi="TH SarabunPSK" w:cs="TH SarabunPSK" w:hint="cs"/>
          <w:sz w:val="26"/>
          <w:szCs w:val="26"/>
          <w:cs/>
        </w:rPr>
        <w:t xml:space="preserve">             </w:t>
      </w:r>
      <w:r>
        <w:rPr>
          <w:rFonts w:ascii="TH SarabunPSK" w:hAnsi="TH SarabunPSK" w:cs="TH SarabunPSK" w:hint="cs"/>
          <w:sz w:val="26"/>
          <w:szCs w:val="26"/>
          <w:cs/>
        </w:rPr>
        <w:t>และ</w:t>
      </w:r>
      <w:r w:rsidRPr="00E73C34">
        <w:rPr>
          <w:rFonts w:ascii="TH SarabunPSK" w:hAnsi="TH SarabunPSK" w:cs="TH SarabunPSK" w:hint="cs"/>
          <w:sz w:val="26"/>
          <w:szCs w:val="26"/>
          <w:cs/>
        </w:rPr>
        <w:t>จัดการระบบ</w:t>
      </w:r>
      <w:r>
        <w:rPr>
          <w:rFonts w:ascii="TH SarabunPSK" w:hAnsi="TH SarabunPSK" w:cs="TH SarabunPSK" w:hint="cs"/>
          <w:sz w:val="26"/>
          <w:szCs w:val="26"/>
          <w:cs/>
        </w:rPr>
        <w:t>น้ำเสีย</w:t>
      </w:r>
    </w:p>
    <w:p w:rsidR="003E50FA" w:rsidRDefault="005559B4" w:rsidP="004452F5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2265" type="#_x0000_t32" style="position:absolute;left:0;text-align:left;margin-left:39.15pt;margin-top:4.15pt;width:617.25pt;height:74.7pt;z-index:252624384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2263" type="#_x0000_t32" style="position:absolute;left:0;text-align:left;margin-left:502.65pt;margin-top:3.4pt;width:235.5pt;height:75.45pt;flip:x;z-index:252623360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2262" type="#_x0000_t32" style="position:absolute;left:0;text-align:left;margin-left:186.9pt;margin-top:4.15pt;width:551.25pt;height:74.7pt;flip:x;z-index:252622336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2261" type="#_x0000_t32" style="position:absolute;left:0;text-align:left;margin-left:45.9pt;margin-top:4.15pt;width:692.25pt;height:74.7pt;flip:x;z-index:252621312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2260" type="#_x0000_t32" style="position:absolute;left:0;text-align:left;margin-left:481.65pt;margin-top:4.15pt;width:144.75pt;height:74.7pt;flip:x;z-index:252620288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2259" type="#_x0000_t32" style="position:absolute;left:0;text-align:left;margin-left:396.9pt;margin-top:4.15pt;width:229.5pt;height:74.7pt;flip:x;z-index:252619264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2258" type="#_x0000_t32" style="position:absolute;left:0;text-align:left;margin-left:258.9pt;margin-top:4.15pt;width:363.75pt;height:74.7pt;flip:x;z-index:252618240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2257" type="#_x0000_t32" style="position:absolute;left:0;text-align:left;margin-left:244.65pt;margin-top:4.15pt;width:308.25pt;height:74.7pt;flip:x;z-index:252617216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2256" type="#_x0000_t32" style="position:absolute;left:0;text-align:left;margin-left:556.65pt;margin-top:4.15pt;width:238.5pt;height:74.7pt;z-index:252616192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2255" type="#_x0000_t32" style="position:absolute;left:0;text-align:left;margin-left:370.65pt;margin-top:4.15pt;width:182.25pt;height:74.7pt;flip:x;z-index:252615168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2254" type="#_x0000_t32" style="position:absolute;left:0;text-align:left;margin-left:552.9pt;margin-top:4.15pt;width:47.25pt;height:74.7pt;z-index:252614144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2250" type="#_x0000_t32" style="position:absolute;left:0;text-align:left;margin-left:109.65pt;margin-top:4.15pt;width:303.75pt;height:74.7pt;flip:x;z-index:252613120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2249" type="#_x0000_t32" style="position:absolute;left:0;text-align:left;margin-left:3.9pt;margin-top:4.15pt;width:325.5pt;height:74.7pt;flip:x;z-index:252612096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2248" type="#_x0000_t32" style="position:absolute;left:0;text-align:left;margin-left:334.65pt;margin-top:4.15pt;width:449.25pt;height:74.7pt;z-index:252611072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2247" type="#_x0000_t32" style="position:absolute;left:0;text-align:left;margin-left:329.4pt;margin-top:4.15pt;width:227.25pt;height:74.7pt;z-index:252610048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2246" type="#_x0000_t32" style="position:absolute;left:0;text-align:left;margin-left:329.4pt;margin-top:4.15pt;width:146.25pt;height:74.7pt;z-index:252609024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2245" type="#_x0000_t32" style="position:absolute;left:0;text-align:left;margin-left:234.9pt;margin-top:4.15pt;width:225pt;height:74.7pt;z-index:252608000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2240" type="#_x0000_t32" style="position:absolute;left:0;text-align:left;margin-left:138.9pt;margin-top:3.4pt;width:303.75pt;height:75.45pt;z-index:252602880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2244" type="#_x0000_t32" style="position:absolute;left:0;text-align:left;margin-left:234.9pt;margin-top:3.4pt;width:0;height:76.2pt;z-index:252606976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2243" type="#_x0000_t32" style="position:absolute;left:0;text-align:left;margin-left:78.15pt;margin-top:4.15pt;width:649.5pt;height:75.45pt;z-index:252605952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2242" type="#_x0000_t32" style="position:absolute;left:0;text-align:left;margin-left:174.9pt;margin-top:4.15pt;width:368.25pt;height:75.45pt;z-index:252604928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2241" type="#_x0000_t32" style="position:absolute;left:0;text-align:left;margin-left:174.9pt;margin-top:3.4pt;width:0;height:76.2pt;z-index:252603904" o:connectortype="straight">
            <v:stroke endarrow="block"/>
          </v:shape>
        </w:pict>
      </w:r>
    </w:p>
    <w:p w:rsidR="004452F5" w:rsidRDefault="004452F5" w:rsidP="004452F5">
      <w:pPr>
        <w:jc w:val="both"/>
        <w:rPr>
          <w:rFonts w:ascii="TH SarabunPSK" w:hAnsi="TH SarabunPSK" w:cs="TH SarabunPSK"/>
          <w:sz w:val="28"/>
        </w:rPr>
      </w:pPr>
    </w:p>
    <w:p w:rsidR="00360247" w:rsidRPr="003E50FA" w:rsidRDefault="00360247" w:rsidP="004452F5">
      <w:pPr>
        <w:jc w:val="both"/>
        <w:rPr>
          <w:rFonts w:ascii="TH SarabunPSK" w:hAnsi="TH SarabunPSK" w:cs="TH SarabunPSK"/>
          <w:sz w:val="28"/>
          <w:cs/>
        </w:rPr>
      </w:pPr>
    </w:p>
    <w:p w:rsidR="00156DA5" w:rsidRDefault="00156DA5" w:rsidP="00156DA5">
      <w:pPr>
        <w:jc w:val="both"/>
        <w:rPr>
          <w:rFonts w:ascii="TH SarabunPSK" w:hAnsi="TH SarabunPSK" w:cs="TH SarabunPSK"/>
          <w:sz w:val="26"/>
          <w:szCs w:val="26"/>
        </w:rPr>
      </w:pPr>
    </w:p>
    <w:p w:rsidR="000C6392" w:rsidRDefault="000C6392" w:rsidP="00156DA5">
      <w:pPr>
        <w:jc w:val="both"/>
        <w:rPr>
          <w:rFonts w:ascii="TH SarabunPSK" w:hAnsi="TH SarabunPSK" w:cs="TH SarabunPSK"/>
          <w:sz w:val="26"/>
          <w:szCs w:val="26"/>
        </w:rPr>
      </w:pPr>
    </w:p>
    <w:p w:rsidR="00156DA5" w:rsidRPr="00A73026" w:rsidRDefault="005559B4" w:rsidP="00156DA5">
      <w:pPr>
        <w:ind w:right="-1119"/>
        <w:jc w:val="both"/>
        <w:rPr>
          <w:rFonts w:ascii="TH SarabunPSK" w:hAnsi="TH SarabunPSK" w:cs="TH SarabunPSK"/>
          <w:sz w:val="26"/>
          <w:szCs w:val="26"/>
          <w:cs/>
        </w:rPr>
      </w:pPr>
      <w:r>
        <w:rPr>
          <w:rFonts w:ascii="TH SarabunPSK" w:hAnsi="TH SarabunPSK" w:cs="TH SarabunPSK"/>
          <w:noProof/>
          <w:sz w:val="26"/>
          <w:szCs w:val="26"/>
        </w:rPr>
        <w:pict>
          <v:rect id="_x0000_s2103" style="position:absolute;left:0;text-align:left;margin-left:760.65pt;margin-top:.5pt;width:46.5pt;height:44.35pt;z-index:-250849792"/>
        </w:pict>
      </w:r>
      <w:r>
        <w:rPr>
          <w:rFonts w:ascii="TH SarabunPSK" w:hAnsi="TH SarabunPSK" w:cs="TH SarabunPSK"/>
          <w:noProof/>
          <w:sz w:val="26"/>
          <w:szCs w:val="26"/>
        </w:rPr>
        <w:pict>
          <v:rect id="_x0000_s2102" style="position:absolute;left:0;text-align:left;margin-left:702.15pt;margin-top:.5pt;width:50.25pt;height:44.35pt;z-index:-250850816"/>
        </w:pict>
      </w:r>
      <w:r>
        <w:rPr>
          <w:rFonts w:ascii="TH SarabunPSK" w:hAnsi="TH SarabunPSK" w:cs="TH SarabunPSK"/>
          <w:noProof/>
          <w:sz w:val="26"/>
          <w:szCs w:val="26"/>
        </w:rPr>
        <w:pict>
          <v:rect id="_x0000_s2101" style="position:absolute;left:0;text-align:left;margin-left:643.65pt;margin-top:.5pt;width:51pt;height:44.35pt;z-index:-250851840"/>
        </w:pict>
      </w:r>
      <w:r>
        <w:rPr>
          <w:rFonts w:ascii="TH SarabunPSK" w:hAnsi="TH SarabunPSK" w:cs="TH SarabunPSK"/>
          <w:noProof/>
          <w:sz w:val="26"/>
          <w:szCs w:val="26"/>
        </w:rPr>
        <w:pict>
          <v:rect id="_x0000_s2100" style="position:absolute;left:0;text-align:left;margin-left:580.65pt;margin-top:.5pt;width:53.25pt;height:44.35pt;z-index:-250852864"/>
        </w:pict>
      </w:r>
      <w:r>
        <w:rPr>
          <w:rFonts w:ascii="TH SarabunPSK" w:hAnsi="TH SarabunPSK" w:cs="TH SarabunPSK"/>
          <w:noProof/>
          <w:sz w:val="26"/>
          <w:szCs w:val="26"/>
        </w:rPr>
        <w:pict>
          <v:rect id="_x0000_s2099" style="position:absolute;left:0;text-align:left;margin-left:511.65pt;margin-top:.5pt;width:63pt;height:44.35pt;z-index:-250853888"/>
        </w:pict>
      </w:r>
      <w:r>
        <w:rPr>
          <w:rFonts w:ascii="TH SarabunPSK" w:hAnsi="TH SarabunPSK" w:cs="TH SarabunPSK"/>
          <w:noProof/>
          <w:sz w:val="26"/>
          <w:szCs w:val="26"/>
        </w:rPr>
        <w:pict>
          <v:rect id="_x0000_s2098" style="position:absolute;left:0;text-align:left;margin-left:154.65pt;margin-top:.5pt;width:47.25pt;height:32.25pt;z-index:-250854912"/>
        </w:pict>
      </w:r>
      <w:r>
        <w:rPr>
          <w:rFonts w:ascii="TH SarabunPSK" w:hAnsi="TH SarabunPSK" w:cs="TH SarabunPSK"/>
          <w:noProof/>
          <w:sz w:val="26"/>
          <w:szCs w:val="26"/>
        </w:rPr>
        <w:pict>
          <v:rect id="_x0000_s2097" style="position:absolute;left:0;text-align:left;margin-left:66.9pt;margin-top:.5pt;width:76.5pt;height:32.25pt;z-index:-250855936"/>
        </w:pict>
      </w:r>
      <w:r>
        <w:rPr>
          <w:rFonts w:ascii="TH SarabunPSK" w:hAnsi="TH SarabunPSK" w:cs="TH SarabunPSK"/>
          <w:noProof/>
          <w:sz w:val="26"/>
          <w:szCs w:val="26"/>
        </w:rPr>
        <w:pict>
          <v:rect id="_x0000_s2096" style="position:absolute;left:0;text-align:left;margin-left:-2.1pt;margin-top:.5pt;width:52.5pt;height:27.85pt;z-index:-250856960"/>
        </w:pict>
      </w:r>
      <w:r>
        <w:rPr>
          <w:rFonts w:ascii="TH SarabunPSK" w:hAnsi="TH SarabunPSK" w:cs="TH SarabunPSK"/>
          <w:noProof/>
          <w:sz w:val="26"/>
          <w:szCs w:val="26"/>
        </w:rPr>
        <w:pict>
          <v:rect id="_x0000_s2095" style="position:absolute;left:0;text-align:left;margin-left:421.65pt;margin-top:.5pt;width:81pt;height:32.25pt;z-index:-250857984"/>
        </w:pict>
      </w:r>
      <w:r>
        <w:rPr>
          <w:rFonts w:ascii="TH SarabunPSK" w:hAnsi="TH SarabunPSK" w:cs="TH SarabunPSK"/>
          <w:noProof/>
          <w:sz w:val="26"/>
          <w:szCs w:val="26"/>
        </w:rPr>
        <w:pict>
          <v:rect id="_x0000_s2094" style="position:absolute;left:0;text-align:left;margin-left:348.9pt;margin-top:.5pt;width:60.75pt;height:32.25pt;z-index:-250859008"/>
        </w:pict>
      </w:r>
      <w:r>
        <w:rPr>
          <w:rFonts w:ascii="TH SarabunPSK" w:hAnsi="TH SarabunPSK" w:cs="TH SarabunPSK"/>
          <w:noProof/>
          <w:sz w:val="26"/>
          <w:szCs w:val="26"/>
        </w:rPr>
        <w:pict>
          <v:rect id="_x0000_s2093" style="position:absolute;left:0;text-align:left;margin-left:273.15pt;margin-top:.5pt;width:65.25pt;height:32.25pt;z-index:-250860032"/>
        </w:pict>
      </w:r>
      <w:r>
        <w:rPr>
          <w:rFonts w:ascii="TH SarabunPSK" w:hAnsi="TH SarabunPSK" w:cs="TH SarabunPSK"/>
          <w:noProof/>
          <w:sz w:val="26"/>
          <w:szCs w:val="26"/>
        </w:rPr>
        <w:pict>
          <v:rect id="_x0000_s2092" style="position:absolute;left:0;text-align:left;margin-left:211.65pt;margin-top:.5pt;width:47.25pt;height:32.25pt;z-index:-250861056"/>
        </w:pict>
      </w:r>
      <w:r w:rsidR="00156DA5" w:rsidRPr="00606347">
        <w:rPr>
          <w:rFonts w:ascii="TH SarabunPSK" w:hAnsi="TH SarabunPSK" w:cs="TH SarabunPSK" w:hint="cs"/>
          <w:sz w:val="26"/>
          <w:szCs w:val="26"/>
          <w:cs/>
        </w:rPr>
        <w:t>1.แผนงาน</w:t>
      </w:r>
      <w:r w:rsidR="00156DA5">
        <w:rPr>
          <w:rFonts w:ascii="TH SarabunPSK" w:hAnsi="TH SarabunPSK" w:cs="TH SarabunPSK" w:hint="cs"/>
          <w:sz w:val="26"/>
          <w:szCs w:val="26"/>
          <w:cs/>
        </w:rPr>
        <w:tab/>
      </w:r>
      <w:r w:rsidR="00156DA5">
        <w:rPr>
          <w:rFonts w:ascii="TH SarabunPSK" w:hAnsi="TH SarabunPSK" w:cs="TH SarabunPSK" w:hint="cs"/>
          <w:sz w:val="26"/>
          <w:szCs w:val="26"/>
          <w:cs/>
        </w:rPr>
        <w:tab/>
        <w:t>2.แผนงานการรักษา</w:t>
      </w:r>
      <w:r w:rsidR="00156DA5">
        <w:rPr>
          <w:rFonts w:ascii="TH SarabunPSK" w:hAnsi="TH SarabunPSK" w:cs="TH SarabunPSK" w:hint="cs"/>
          <w:sz w:val="26"/>
          <w:szCs w:val="26"/>
          <w:cs/>
        </w:rPr>
        <w:tab/>
        <w:t xml:space="preserve">     3.แผนงาน</w:t>
      </w:r>
      <w:r w:rsidR="00156DA5">
        <w:rPr>
          <w:rFonts w:ascii="TH SarabunPSK" w:hAnsi="TH SarabunPSK" w:cs="TH SarabunPSK" w:hint="cs"/>
          <w:sz w:val="26"/>
          <w:szCs w:val="26"/>
          <w:cs/>
        </w:rPr>
        <w:tab/>
        <w:t>4.แผนงาน</w:t>
      </w:r>
      <w:r w:rsidR="00156DA5">
        <w:rPr>
          <w:rFonts w:ascii="TH SarabunPSK" w:hAnsi="TH SarabunPSK" w:cs="TH SarabunPSK" w:hint="cs"/>
          <w:sz w:val="26"/>
          <w:szCs w:val="26"/>
          <w:cs/>
        </w:rPr>
        <w:tab/>
        <w:t xml:space="preserve">         5.แผนงาน</w:t>
      </w:r>
      <w:r w:rsidR="00156DA5">
        <w:rPr>
          <w:rFonts w:ascii="TH SarabunPSK" w:hAnsi="TH SarabunPSK" w:cs="TH SarabunPSK" w:hint="cs"/>
          <w:sz w:val="26"/>
          <w:szCs w:val="26"/>
          <w:cs/>
        </w:rPr>
        <w:tab/>
        <w:t xml:space="preserve">         6.แผนงานเคหะ        7.แผนงานสร้างความ</w:t>
      </w:r>
      <w:r w:rsidR="00156DA5">
        <w:rPr>
          <w:rFonts w:ascii="TH SarabunPSK" w:hAnsi="TH SarabunPSK" w:cs="TH SarabunPSK" w:hint="cs"/>
          <w:sz w:val="26"/>
          <w:szCs w:val="26"/>
          <w:cs/>
        </w:rPr>
        <w:tab/>
        <w:t xml:space="preserve">   8.แผนงานศาสนา    9.แผนงาน</w:t>
      </w:r>
      <w:r w:rsidR="00156DA5">
        <w:rPr>
          <w:rFonts w:ascii="TH SarabunPSK" w:hAnsi="TH SarabunPSK" w:cs="TH SarabunPSK" w:hint="cs"/>
          <w:sz w:val="26"/>
          <w:szCs w:val="26"/>
          <w:cs/>
        </w:rPr>
        <w:tab/>
        <w:t>10. แผนงาน     11. แผนงาน     12.แผนงาน</w:t>
      </w:r>
    </w:p>
    <w:p w:rsidR="00156DA5" w:rsidRPr="00A73026" w:rsidRDefault="005559B4" w:rsidP="00156DA5">
      <w:pPr>
        <w:ind w:right="-1119"/>
        <w:jc w:val="both"/>
        <w:rPr>
          <w:rFonts w:ascii="TH SarabunPSK" w:hAnsi="TH SarabunPSK" w:cs="TH SarabunPSK"/>
          <w:sz w:val="26"/>
          <w:szCs w:val="26"/>
          <w:cs/>
        </w:rPr>
      </w:pPr>
      <w:r>
        <w:rPr>
          <w:rFonts w:ascii="TH SarabunPSK" w:hAnsi="TH SarabunPSK" w:cs="TH SarabunPSK"/>
          <w:noProof/>
          <w:sz w:val="26"/>
          <w:szCs w:val="26"/>
        </w:rPr>
        <w:pict>
          <v:shape id="_x0000_s2278" type="#_x0000_t32" style="position:absolute;left:0;text-align:left;margin-left:18.9pt;margin-top:13.65pt;width:0;height:53.45pt;z-index:252637696" o:connectortype="straight">
            <v:stroke endarrow="block"/>
          </v:shape>
        </w:pict>
      </w:r>
      <w:r w:rsidR="00156DA5">
        <w:rPr>
          <w:rFonts w:ascii="TH SarabunPSK" w:hAnsi="TH SarabunPSK" w:cs="TH SarabunPSK" w:hint="cs"/>
          <w:sz w:val="26"/>
          <w:szCs w:val="26"/>
          <w:cs/>
        </w:rPr>
        <w:t>บริหารทั่วไป</w:t>
      </w:r>
      <w:r w:rsidR="00156DA5">
        <w:rPr>
          <w:rFonts w:ascii="TH SarabunPSK" w:hAnsi="TH SarabunPSK" w:cs="TH SarabunPSK" w:hint="cs"/>
          <w:sz w:val="26"/>
          <w:szCs w:val="26"/>
          <w:cs/>
        </w:rPr>
        <w:tab/>
        <w:t>ความสงบภายใน</w:t>
      </w:r>
      <w:r w:rsidR="00156DA5">
        <w:rPr>
          <w:rFonts w:ascii="TH SarabunPSK" w:hAnsi="TH SarabunPSK" w:cs="TH SarabunPSK" w:hint="cs"/>
          <w:sz w:val="26"/>
          <w:szCs w:val="26"/>
          <w:cs/>
        </w:rPr>
        <w:tab/>
        <w:t xml:space="preserve">     การศึกษา</w:t>
      </w:r>
      <w:r w:rsidR="00156DA5">
        <w:rPr>
          <w:rFonts w:ascii="TH SarabunPSK" w:hAnsi="TH SarabunPSK" w:cs="TH SarabunPSK" w:hint="cs"/>
          <w:sz w:val="26"/>
          <w:szCs w:val="26"/>
          <w:cs/>
        </w:rPr>
        <w:tab/>
        <w:t>สาธารณสุข        สังคมสงเคราะห์      และชุมชน</w:t>
      </w:r>
      <w:r w:rsidR="00156DA5">
        <w:rPr>
          <w:rFonts w:ascii="TH SarabunPSK" w:hAnsi="TH SarabunPSK" w:cs="TH SarabunPSK" w:hint="cs"/>
          <w:sz w:val="26"/>
          <w:szCs w:val="26"/>
          <w:cs/>
        </w:rPr>
        <w:tab/>
        <w:t xml:space="preserve">          เข้มแข็งของชุมชน</w:t>
      </w:r>
      <w:r w:rsidR="00156DA5">
        <w:rPr>
          <w:rFonts w:ascii="TH SarabunPSK" w:hAnsi="TH SarabunPSK" w:cs="TH SarabunPSK" w:hint="cs"/>
          <w:sz w:val="26"/>
          <w:szCs w:val="26"/>
          <w:cs/>
        </w:rPr>
        <w:tab/>
        <w:t xml:space="preserve">   วัฒนธรรมและ</w:t>
      </w:r>
      <w:r w:rsidR="00156DA5">
        <w:rPr>
          <w:rFonts w:ascii="TH SarabunPSK" w:hAnsi="TH SarabunPSK" w:cs="TH SarabunPSK" w:hint="cs"/>
          <w:sz w:val="26"/>
          <w:szCs w:val="26"/>
          <w:cs/>
        </w:rPr>
        <w:tab/>
        <w:t xml:space="preserve">   อุตสาหกรรม</w:t>
      </w:r>
      <w:r w:rsidR="00156DA5">
        <w:rPr>
          <w:rFonts w:ascii="TH SarabunPSK" w:hAnsi="TH SarabunPSK" w:cs="TH SarabunPSK" w:hint="cs"/>
          <w:sz w:val="26"/>
          <w:szCs w:val="26"/>
          <w:cs/>
        </w:rPr>
        <w:tab/>
        <w:t>การเกษตร</w:t>
      </w:r>
      <w:r w:rsidR="00156DA5">
        <w:rPr>
          <w:rFonts w:ascii="TH SarabunPSK" w:hAnsi="TH SarabunPSK" w:cs="TH SarabunPSK" w:hint="cs"/>
          <w:sz w:val="26"/>
          <w:szCs w:val="26"/>
          <w:cs/>
        </w:rPr>
        <w:tab/>
        <w:t xml:space="preserve">       การพาณิชย์</w:t>
      </w:r>
      <w:r w:rsidR="00156DA5">
        <w:rPr>
          <w:rFonts w:ascii="TH SarabunPSK" w:hAnsi="TH SarabunPSK" w:cs="TH SarabunPSK" w:hint="cs"/>
          <w:sz w:val="26"/>
          <w:szCs w:val="26"/>
          <w:cs/>
        </w:rPr>
        <w:tab/>
        <w:t xml:space="preserve">   งบกลาง</w:t>
      </w:r>
    </w:p>
    <w:p w:rsidR="00156DA5" w:rsidRDefault="005559B4" w:rsidP="00156DA5">
      <w:pPr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noProof/>
          <w:sz w:val="26"/>
          <w:szCs w:val="26"/>
        </w:rPr>
        <w:pict>
          <v:shape id="_x0000_s2284" type="#_x0000_t32" style="position:absolute;margin-left:457.65pt;margin-top:3.35pt;width:0;height:49.05pt;z-index:252643840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26"/>
          <w:szCs w:val="26"/>
        </w:rPr>
        <w:pict>
          <v:shape id="_x0000_s2283" type="#_x0000_t32" style="position:absolute;margin-left:375.9pt;margin-top:3.35pt;width:0;height:49.05pt;z-index:252642816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26"/>
          <w:szCs w:val="26"/>
        </w:rPr>
        <w:pict>
          <v:shape id="_x0000_s2282" type="#_x0000_t32" style="position:absolute;margin-left:303.15pt;margin-top:3.35pt;width:0;height:49.05pt;z-index:252641792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26"/>
          <w:szCs w:val="26"/>
        </w:rPr>
        <w:pict>
          <v:shape id="_x0000_s2281" type="#_x0000_t32" style="position:absolute;margin-left:234.9pt;margin-top:3.35pt;width:0;height:49.05pt;z-index:252640768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26"/>
          <w:szCs w:val="26"/>
        </w:rPr>
        <w:pict>
          <v:shape id="_x0000_s2280" type="#_x0000_t32" style="position:absolute;margin-left:179.4pt;margin-top:3.35pt;width:0;height:49.05pt;z-index:252639744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2279" type="#_x0000_t32" style="position:absolute;margin-left:95.4pt;margin-top:3.35pt;width:0;height:49.05pt;z-index:252638720" o:connectortype="straight">
            <v:stroke endarrow="block"/>
          </v:shape>
        </w:pict>
      </w:r>
      <w:r w:rsidR="00156DA5">
        <w:rPr>
          <w:rFonts w:ascii="TH SarabunPSK" w:hAnsi="TH SarabunPSK" w:cs="TH SarabunPSK" w:hint="cs"/>
          <w:sz w:val="32"/>
          <w:szCs w:val="32"/>
          <w:cs/>
        </w:rPr>
        <w:tab/>
      </w:r>
      <w:r w:rsidR="00156DA5">
        <w:rPr>
          <w:rFonts w:ascii="TH SarabunPSK" w:hAnsi="TH SarabunPSK" w:cs="TH SarabunPSK" w:hint="cs"/>
          <w:sz w:val="32"/>
          <w:szCs w:val="32"/>
          <w:cs/>
        </w:rPr>
        <w:tab/>
      </w:r>
      <w:r w:rsidR="00156DA5">
        <w:rPr>
          <w:rFonts w:ascii="TH SarabunPSK" w:hAnsi="TH SarabunPSK" w:cs="TH SarabunPSK" w:hint="cs"/>
          <w:sz w:val="32"/>
          <w:szCs w:val="32"/>
          <w:cs/>
        </w:rPr>
        <w:tab/>
      </w:r>
      <w:r w:rsidR="00156DA5">
        <w:rPr>
          <w:rFonts w:ascii="TH SarabunPSK" w:hAnsi="TH SarabunPSK" w:cs="TH SarabunPSK" w:hint="cs"/>
          <w:sz w:val="32"/>
          <w:szCs w:val="32"/>
          <w:cs/>
        </w:rPr>
        <w:tab/>
      </w:r>
      <w:r w:rsidR="00156DA5">
        <w:rPr>
          <w:rFonts w:ascii="TH SarabunPSK" w:hAnsi="TH SarabunPSK" w:cs="TH SarabunPSK" w:hint="cs"/>
          <w:sz w:val="32"/>
          <w:szCs w:val="32"/>
          <w:cs/>
        </w:rPr>
        <w:tab/>
      </w:r>
      <w:r w:rsidR="00156DA5">
        <w:rPr>
          <w:rFonts w:ascii="TH SarabunPSK" w:hAnsi="TH SarabunPSK" w:cs="TH SarabunPSK" w:hint="cs"/>
          <w:sz w:val="32"/>
          <w:szCs w:val="32"/>
          <w:cs/>
        </w:rPr>
        <w:tab/>
      </w:r>
      <w:r w:rsidR="00156DA5">
        <w:rPr>
          <w:rFonts w:ascii="TH SarabunPSK" w:hAnsi="TH SarabunPSK" w:cs="TH SarabunPSK" w:hint="cs"/>
          <w:sz w:val="32"/>
          <w:szCs w:val="32"/>
          <w:cs/>
        </w:rPr>
        <w:tab/>
      </w:r>
      <w:r w:rsidR="00156DA5">
        <w:rPr>
          <w:rFonts w:ascii="TH SarabunPSK" w:hAnsi="TH SarabunPSK" w:cs="TH SarabunPSK" w:hint="cs"/>
          <w:sz w:val="32"/>
          <w:szCs w:val="32"/>
          <w:cs/>
        </w:rPr>
        <w:tab/>
      </w:r>
      <w:r w:rsidR="00156DA5">
        <w:rPr>
          <w:rFonts w:ascii="TH SarabunPSK" w:hAnsi="TH SarabunPSK" w:cs="TH SarabunPSK" w:hint="cs"/>
          <w:sz w:val="32"/>
          <w:szCs w:val="32"/>
          <w:cs/>
        </w:rPr>
        <w:tab/>
      </w:r>
      <w:r w:rsidR="00156DA5">
        <w:rPr>
          <w:rFonts w:ascii="TH SarabunPSK" w:hAnsi="TH SarabunPSK" w:cs="TH SarabunPSK" w:hint="cs"/>
          <w:sz w:val="32"/>
          <w:szCs w:val="32"/>
          <w:cs/>
        </w:rPr>
        <w:tab/>
      </w:r>
      <w:r w:rsidR="00156DA5">
        <w:rPr>
          <w:rFonts w:ascii="TH SarabunPSK" w:hAnsi="TH SarabunPSK" w:cs="TH SarabunPSK" w:hint="cs"/>
          <w:sz w:val="32"/>
          <w:szCs w:val="32"/>
          <w:cs/>
        </w:rPr>
        <w:tab/>
      </w:r>
      <w:r w:rsidR="00156DA5">
        <w:rPr>
          <w:rFonts w:ascii="TH SarabunPSK" w:hAnsi="TH SarabunPSK" w:cs="TH SarabunPSK" w:hint="cs"/>
          <w:sz w:val="32"/>
          <w:szCs w:val="32"/>
          <w:cs/>
        </w:rPr>
        <w:tab/>
      </w:r>
      <w:r w:rsidR="00156DA5">
        <w:rPr>
          <w:rFonts w:ascii="TH SarabunPSK" w:hAnsi="TH SarabunPSK" w:cs="TH SarabunPSK"/>
          <w:sz w:val="32"/>
          <w:szCs w:val="32"/>
        </w:rPr>
        <w:tab/>
      </w:r>
      <w:r w:rsidR="00156DA5">
        <w:rPr>
          <w:rFonts w:ascii="TH SarabunPSK" w:hAnsi="TH SarabunPSK" w:cs="TH SarabunPSK"/>
          <w:sz w:val="32"/>
          <w:szCs w:val="32"/>
        </w:rPr>
        <w:tab/>
      </w:r>
      <w:r w:rsidR="00156DA5" w:rsidRPr="00A73026">
        <w:rPr>
          <w:rFonts w:ascii="TH SarabunPSK" w:hAnsi="TH SarabunPSK" w:cs="TH SarabunPSK"/>
          <w:sz w:val="26"/>
          <w:szCs w:val="26"/>
        </w:rPr>
        <w:t xml:space="preserve">   </w:t>
      </w:r>
      <w:r w:rsidR="00156DA5" w:rsidRPr="00A73026">
        <w:rPr>
          <w:rFonts w:ascii="TH SarabunPSK" w:hAnsi="TH SarabunPSK" w:cs="TH SarabunPSK" w:hint="cs"/>
          <w:sz w:val="26"/>
          <w:szCs w:val="26"/>
          <w:cs/>
        </w:rPr>
        <w:t>นันทนาการ</w:t>
      </w:r>
      <w:r w:rsidR="00156DA5">
        <w:rPr>
          <w:rFonts w:ascii="TH SarabunPSK" w:hAnsi="TH SarabunPSK" w:cs="TH SarabunPSK" w:hint="cs"/>
          <w:sz w:val="26"/>
          <w:szCs w:val="26"/>
          <w:cs/>
        </w:rPr>
        <w:tab/>
        <w:t xml:space="preserve">   และการโยธา</w:t>
      </w:r>
    </w:p>
    <w:p w:rsidR="00105244" w:rsidRDefault="005559B4" w:rsidP="00156DA5">
      <w:pPr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noProof/>
          <w:sz w:val="26"/>
          <w:szCs w:val="26"/>
        </w:rPr>
        <w:pict>
          <v:shape id="_x0000_s2290" type="#_x0000_t32" style="position:absolute;margin-left:783.9pt;margin-top:.8pt;width:0;height:36.95pt;z-index:252648960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26"/>
          <w:szCs w:val="26"/>
        </w:rPr>
        <w:pict>
          <v:shape id="_x0000_s2289" type="#_x0000_t32" style="position:absolute;margin-left:727.65pt;margin-top:.8pt;width:0;height:36.95pt;z-index:252647936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26"/>
          <w:szCs w:val="26"/>
        </w:rPr>
        <w:pict>
          <v:shape id="_x0000_s2288" type="#_x0000_t32" style="position:absolute;margin-left:667.65pt;margin-top:.8pt;width:0;height:36.95pt;z-index:252646912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26"/>
          <w:szCs w:val="26"/>
        </w:rPr>
        <w:pict>
          <v:shape id="_x0000_s2287" type="#_x0000_t32" style="position:absolute;margin-left:603.9pt;margin-top:.8pt;width:0;height:36.95pt;z-index:252645888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26"/>
          <w:szCs w:val="26"/>
        </w:rPr>
        <w:pict>
          <v:shape id="_x0000_s2286" type="#_x0000_t32" style="position:absolute;margin-left:537.15pt;margin-top:.8pt;width:0;height:36.95pt;z-index:252644864" o:connectortype="straight">
            <v:stroke endarrow="block"/>
          </v:shape>
        </w:pict>
      </w:r>
    </w:p>
    <w:p w:rsidR="00105244" w:rsidRDefault="00105244" w:rsidP="00156DA5">
      <w:pPr>
        <w:rPr>
          <w:rFonts w:ascii="TH SarabunPSK" w:hAnsi="TH SarabunPSK" w:cs="TH SarabunPSK"/>
          <w:sz w:val="26"/>
          <w:szCs w:val="26"/>
        </w:rPr>
      </w:pPr>
    </w:p>
    <w:p w:rsidR="00105244" w:rsidRDefault="005559B4" w:rsidP="00156DA5">
      <w:pPr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noProof/>
          <w:sz w:val="26"/>
          <w:szCs w:val="26"/>
        </w:rPr>
        <w:pict>
          <v:rect id="_x0000_s2277" style="position:absolute;margin-left:760.65pt;margin-top:8.35pt;width:48pt;height:30.75pt;z-index:-250679808"/>
        </w:pict>
      </w:r>
      <w:r>
        <w:rPr>
          <w:rFonts w:ascii="TH SarabunPSK" w:hAnsi="TH SarabunPSK" w:cs="TH SarabunPSK"/>
          <w:noProof/>
          <w:sz w:val="26"/>
          <w:szCs w:val="26"/>
        </w:rPr>
        <w:pict>
          <v:rect id="_x0000_s2276" style="position:absolute;margin-left:702.15pt;margin-top:8.35pt;width:48pt;height:30.75pt;z-index:-250680832"/>
        </w:pict>
      </w:r>
      <w:r>
        <w:rPr>
          <w:rFonts w:ascii="TH SarabunPSK" w:hAnsi="TH SarabunPSK" w:cs="TH SarabunPSK"/>
          <w:noProof/>
          <w:sz w:val="26"/>
          <w:szCs w:val="26"/>
        </w:rPr>
        <w:pict>
          <v:rect id="_x0000_s2275" style="position:absolute;margin-left:643.65pt;margin-top:8.35pt;width:48pt;height:30.75pt;z-index:-250681856"/>
        </w:pict>
      </w:r>
      <w:r>
        <w:rPr>
          <w:rFonts w:ascii="TH SarabunPSK" w:hAnsi="TH SarabunPSK" w:cs="TH SarabunPSK"/>
          <w:noProof/>
          <w:sz w:val="26"/>
          <w:szCs w:val="26"/>
        </w:rPr>
        <w:pict>
          <v:rect id="_x0000_s2274" style="position:absolute;margin-left:582.15pt;margin-top:8.35pt;width:48pt;height:30.75pt;z-index:-250682880"/>
        </w:pict>
      </w:r>
      <w:r>
        <w:rPr>
          <w:rFonts w:ascii="TH SarabunPSK" w:hAnsi="TH SarabunPSK" w:cs="TH SarabunPSK"/>
          <w:noProof/>
          <w:sz w:val="26"/>
          <w:szCs w:val="26"/>
        </w:rPr>
        <w:pict>
          <v:rect id="_x0000_s2273" style="position:absolute;margin-left:515.4pt;margin-top:8.35pt;width:48pt;height:30.75pt;z-index:-250683904"/>
        </w:pict>
      </w:r>
      <w:r>
        <w:rPr>
          <w:rFonts w:ascii="TH SarabunPSK" w:hAnsi="TH SarabunPSK" w:cs="TH SarabunPSK"/>
          <w:noProof/>
          <w:sz w:val="26"/>
          <w:szCs w:val="26"/>
        </w:rPr>
        <w:pict>
          <v:rect id="_x0000_s2272" style="position:absolute;margin-left:435.15pt;margin-top:8.35pt;width:48pt;height:30.75pt;z-index:-250684928"/>
        </w:pict>
      </w:r>
      <w:r>
        <w:rPr>
          <w:rFonts w:ascii="TH SarabunPSK" w:hAnsi="TH SarabunPSK" w:cs="TH SarabunPSK"/>
          <w:noProof/>
          <w:sz w:val="26"/>
          <w:szCs w:val="26"/>
        </w:rPr>
        <w:pict>
          <v:rect id="_x0000_s2271" style="position:absolute;margin-left:353.4pt;margin-top:8.35pt;width:48pt;height:30.75pt;z-index:-250685952"/>
        </w:pict>
      </w:r>
      <w:r>
        <w:rPr>
          <w:rFonts w:ascii="TH SarabunPSK" w:hAnsi="TH SarabunPSK" w:cs="TH SarabunPSK"/>
          <w:noProof/>
          <w:sz w:val="26"/>
          <w:szCs w:val="26"/>
        </w:rPr>
        <w:pict>
          <v:rect id="_x0000_s2270" style="position:absolute;margin-left:277.65pt;margin-top:8.35pt;width:48pt;height:30.75pt;z-index:-250686976"/>
        </w:pict>
      </w:r>
      <w:r>
        <w:rPr>
          <w:rFonts w:ascii="TH SarabunPSK" w:hAnsi="TH SarabunPSK" w:cs="TH SarabunPSK"/>
          <w:noProof/>
          <w:sz w:val="26"/>
          <w:szCs w:val="26"/>
        </w:rPr>
        <w:pict>
          <v:rect id="_x0000_s2269" style="position:absolute;margin-left:211.65pt;margin-top:8.35pt;width:48pt;height:30.75pt;z-index:-250688000"/>
        </w:pict>
      </w:r>
      <w:r>
        <w:rPr>
          <w:rFonts w:ascii="TH SarabunPSK" w:hAnsi="TH SarabunPSK" w:cs="TH SarabunPSK"/>
          <w:noProof/>
          <w:sz w:val="26"/>
          <w:szCs w:val="26"/>
        </w:rPr>
        <w:pict>
          <v:rect id="_x0000_s2268" style="position:absolute;margin-left:154.65pt;margin-top:8.35pt;width:48pt;height:30.75pt;z-index:-250689024"/>
        </w:pict>
      </w:r>
      <w:r>
        <w:rPr>
          <w:rFonts w:ascii="TH SarabunPSK" w:hAnsi="TH SarabunPSK" w:cs="TH SarabunPSK"/>
          <w:noProof/>
          <w:sz w:val="26"/>
          <w:szCs w:val="26"/>
        </w:rPr>
        <w:pict>
          <v:rect id="_x0000_s2267" style="position:absolute;margin-left:66.9pt;margin-top:8.35pt;width:48pt;height:30.75pt;z-index:-250690048"/>
        </w:pict>
      </w:r>
      <w:r>
        <w:rPr>
          <w:rFonts w:ascii="TH SarabunPSK" w:hAnsi="TH SarabunPSK" w:cs="TH SarabunPSK"/>
          <w:noProof/>
          <w:sz w:val="26"/>
          <w:szCs w:val="26"/>
        </w:rPr>
        <w:pict>
          <v:rect id="_x0000_s2266" style="position:absolute;margin-left:-2.1pt;margin-top:8.35pt;width:48pt;height:30.75pt;z-index:-250691072"/>
        </w:pict>
      </w:r>
    </w:p>
    <w:p w:rsidR="00105244" w:rsidRDefault="00F54456" w:rsidP="00594E3D">
      <w:pPr>
        <w:ind w:right="-1402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</w:rPr>
        <w:t>1</w:t>
      </w:r>
      <w:r w:rsidR="00200BFC">
        <w:rPr>
          <w:rFonts w:ascii="TH SarabunPSK" w:hAnsi="TH SarabunPSK" w:cs="TH SarabunPSK"/>
          <w:sz w:val="26"/>
          <w:szCs w:val="26"/>
        </w:rPr>
        <w:t>4</w:t>
      </w:r>
      <w:r>
        <w:rPr>
          <w:rFonts w:ascii="TH SarabunPSK" w:hAnsi="TH SarabunPSK" w:cs="TH SarabunPSK"/>
          <w:sz w:val="26"/>
          <w:szCs w:val="26"/>
        </w:rPr>
        <w:t xml:space="preserve"> </w:t>
      </w:r>
      <w:r>
        <w:rPr>
          <w:rFonts w:ascii="TH SarabunPSK" w:hAnsi="TH SarabunPSK" w:cs="TH SarabunPSK" w:hint="cs"/>
          <w:sz w:val="26"/>
          <w:szCs w:val="26"/>
          <w:cs/>
        </w:rPr>
        <w:t>โครงการ</w:t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 w:rsidR="00200BFC">
        <w:rPr>
          <w:rFonts w:ascii="TH SarabunPSK" w:hAnsi="TH SarabunPSK" w:cs="TH SarabunPSK" w:hint="cs"/>
          <w:sz w:val="26"/>
          <w:szCs w:val="26"/>
          <w:cs/>
        </w:rPr>
        <w:t>7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โครงการ</w:t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  1</w:t>
      </w:r>
      <w:r w:rsidR="00200BFC">
        <w:rPr>
          <w:rFonts w:ascii="TH SarabunPSK" w:hAnsi="TH SarabunPSK" w:cs="TH SarabunPSK" w:hint="cs"/>
          <w:sz w:val="26"/>
          <w:szCs w:val="26"/>
          <w:cs/>
        </w:rPr>
        <w:t>1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โครงการ </w:t>
      </w:r>
      <w:r w:rsidR="00200BFC">
        <w:rPr>
          <w:rFonts w:ascii="TH SarabunPSK" w:hAnsi="TH SarabunPSK" w:cs="TH SarabunPSK" w:hint="cs"/>
          <w:sz w:val="26"/>
          <w:szCs w:val="26"/>
          <w:cs/>
        </w:rPr>
        <w:t xml:space="preserve">     11</w:t>
      </w:r>
      <w:r w:rsidR="00594E3D">
        <w:rPr>
          <w:rFonts w:ascii="TH SarabunPSK" w:hAnsi="TH SarabunPSK" w:cs="TH SarabunPSK" w:hint="cs"/>
          <w:sz w:val="26"/>
          <w:szCs w:val="26"/>
          <w:cs/>
        </w:rPr>
        <w:t xml:space="preserve"> โครงการ        1  โครงการ              </w:t>
      </w:r>
      <w:r w:rsidR="00200BFC">
        <w:rPr>
          <w:rFonts w:ascii="TH SarabunPSK" w:hAnsi="TH SarabunPSK" w:cs="TH SarabunPSK" w:hint="cs"/>
          <w:sz w:val="26"/>
          <w:szCs w:val="26"/>
          <w:cs/>
        </w:rPr>
        <w:t>7 โครงการ              14</w:t>
      </w:r>
      <w:r w:rsidR="00594E3D">
        <w:rPr>
          <w:rFonts w:ascii="TH SarabunPSK" w:hAnsi="TH SarabunPSK" w:cs="TH SarabunPSK" w:hint="cs"/>
          <w:sz w:val="26"/>
          <w:szCs w:val="26"/>
          <w:cs/>
        </w:rPr>
        <w:t xml:space="preserve">  โครงการ             17  โครงการ        </w:t>
      </w:r>
      <w:r w:rsidR="00200BFC">
        <w:rPr>
          <w:rFonts w:ascii="TH SarabunPSK" w:hAnsi="TH SarabunPSK" w:cs="TH SarabunPSK" w:hint="cs"/>
          <w:sz w:val="26"/>
          <w:szCs w:val="26"/>
          <w:cs/>
        </w:rPr>
        <w:t>20 โครงการ</w:t>
      </w:r>
      <w:r w:rsidR="00594E3D">
        <w:rPr>
          <w:rFonts w:ascii="TH SarabunPSK" w:hAnsi="TH SarabunPSK" w:cs="TH SarabunPSK" w:hint="cs"/>
          <w:sz w:val="26"/>
          <w:szCs w:val="26"/>
          <w:cs/>
        </w:rPr>
        <w:t xml:space="preserve">       1 โครงการ         3 โครงการ       </w:t>
      </w:r>
      <w:r w:rsidR="00200BFC">
        <w:rPr>
          <w:rFonts w:ascii="TH SarabunPSK" w:hAnsi="TH SarabunPSK" w:cs="TH SarabunPSK" w:hint="cs"/>
          <w:sz w:val="26"/>
          <w:szCs w:val="26"/>
          <w:cs/>
        </w:rPr>
        <w:t>5</w:t>
      </w:r>
      <w:r w:rsidR="00594E3D">
        <w:rPr>
          <w:rFonts w:ascii="TH SarabunPSK" w:hAnsi="TH SarabunPSK" w:cs="TH SarabunPSK" w:hint="cs"/>
          <w:sz w:val="26"/>
          <w:szCs w:val="26"/>
          <w:cs/>
        </w:rPr>
        <w:t xml:space="preserve"> โครงการ</w:t>
      </w:r>
    </w:p>
    <w:p w:rsidR="00594E3D" w:rsidRPr="003F0B85" w:rsidRDefault="00594E3D" w:rsidP="00594E3D">
      <w:pPr>
        <w:ind w:right="-1402"/>
        <w:rPr>
          <w:rFonts w:ascii="TH SarabunPSK" w:hAnsi="TH SarabunPSK" w:cs="TH SarabunPSK"/>
          <w:sz w:val="26"/>
          <w:szCs w:val="26"/>
          <w:cs/>
        </w:rPr>
        <w:sectPr w:rsidR="00594E3D" w:rsidRPr="003F0B85" w:rsidSect="004D24E9">
          <w:pgSz w:w="16838" w:h="11906" w:orient="landscape"/>
          <w:pgMar w:top="993" w:right="1440" w:bottom="1077" w:left="357" w:header="709" w:footer="709" w:gutter="0"/>
          <w:cols w:space="708"/>
          <w:docGrid w:linePitch="360"/>
        </w:sectPr>
      </w:pPr>
      <w:r>
        <w:rPr>
          <w:rFonts w:ascii="TH SarabunPSK" w:hAnsi="TH SarabunPSK" w:cs="TH SarabunPSK" w:hint="cs"/>
          <w:sz w:val="26"/>
          <w:szCs w:val="26"/>
          <w:cs/>
        </w:rPr>
        <w:t xml:space="preserve">                          </w:t>
      </w:r>
    </w:p>
    <w:p w:rsidR="0071031A" w:rsidRDefault="005559B4" w:rsidP="0071031A">
      <w:pPr>
        <w:ind w:left="720" w:right="-694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rect id="_x0000_s2291" style="position:absolute;left:0;text-align:left;margin-left:714.9pt;margin-top:-3.15pt;width:58.5pt;height:24pt;z-index:-250666496"/>
        </w:pict>
      </w:r>
      <w:r w:rsidR="0071031A" w:rsidRPr="00B651A9">
        <w:rPr>
          <w:rFonts w:ascii="TH SarabunPSK" w:hAnsi="TH SarabunPSK" w:cs="TH SarabunPSK"/>
          <w:b/>
          <w:bCs/>
          <w:sz w:val="32"/>
          <w:szCs w:val="32"/>
        </w:rPr>
        <w:t xml:space="preserve">3.4  </w:t>
      </w:r>
      <w:r w:rsidR="0071031A" w:rsidRPr="00B651A9">
        <w:rPr>
          <w:rFonts w:ascii="TH SarabunPSK" w:hAnsi="TH SarabunPSK" w:cs="TH SarabunPSK" w:hint="cs"/>
          <w:b/>
          <w:bCs/>
          <w:sz w:val="32"/>
          <w:szCs w:val="32"/>
          <w:cs/>
        </w:rPr>
        <w:t>แผนผังยุทธศาสตร์  (</w:t>
      </w:r>
      <w:r w:rsidR="0071031A" w:rsidRPr="00B651A9">
        <w:rPr>
          <w:rFonts w:ascii="TH SarabunPSK" w:hAnsi="TH SarabunPSK" w:cs="TH SarabunPSK"/>
          <w:b/>
          <w:bCs/>
          <w:sz w:val="32"/>
          <w:szCs w:val="32"/>
        </w:rPr>
        <w:t>strategic  map</w:t>
      </w:r>
      <w:r w:rsidR="0071031A" w:rsidRPr="00B651A9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71031A">
        <w:rPr>
          <w:rFonts w:ascii="TH SarabunPSK" w:hAnsi="TH SarabunPSK" w:cs="TH SarabunPSK"/>
          <w:b/>
          <w:bCs/>
          <w:sz w:val="32"/>
          <w:szCs w:val="32"/>
        </w:rPr>
        <w:tab/>
      </w:r>
      <w:r w:rsidR="0071031A">
        <w:rPr>
          <w:rFonts w:ascii="TH SarabunPSK" w:hAnsi="TH SarabunPSK" w:cs="TH SarabunPSK"/>
          <w:b/>
          <w:bCs/>
          <w:sz w:val="32"/>
          <w:szCs w:val="32"/>
        </w:rPr>
        <w:tab/>
      </w:r>
      <w:r w:rsidR="0071031A">
        <w:rPr>
          <w:rFonts w:ascii="TH SarabunPSK" w:hAnsi="TH SarabunPSK" w:cs="TH SarabunPSK"/>
          <w:b/>
          <w:bCs/>
          <w:sz w:val="32"/>
          <w:szCs w:val="32"/>
        </w:rPr>
        <w:tab/>
      </w:r>
      <w:r w:rsidR="0071031A">
        <w:rPr>
          <w:rFonts w:ascii="TH SarabunPSK" w:hAnsi="TH SarabunPSK" w:cs="TH SarabunPSK"/>
          <w:b/>
          <w:bCs/>
          <w:sz w:val="32"/>
          <w:szCs w:val="32"/>
        </w:rPr>
        <w:tab/>
      </w:r>
      <w:r w:rsidR="0071031A">
        <w:rPr>
          <w:rFonts w:ascii="TH SarabunPSK" w:hAnsi="TH SarabunPSK" w:cs="TH SarabunPSK"/>
          <w:b/>
          <w:bCs/>
          <w:sz w:val="32"/>
          <w:szCs w:val="32"/>
        </w:rPr>
        <w:tab/>
      </w:r>
      <w:r w:rsidR="0071031A">
        <w:rPr>
          <w:rFonts w:ascii="TH SarabunPSK" w:hAnsi="TH SarabunPSK" w:cs="TH SarabunPSK"/>
          <w:b/>
          <w:bCs/>
          <w:sz w:val="32"/>
          <w:szCs w:val="32"/>
        </w:rPr>
        <w:tab/>
      </w:r>
      <w:r w:rsidR="0071031A">
        <w:rPr>
          <w:rFonts w:ascii="TH SarabunPSK" w:hAnsi="TH SarabunPSK" w:cs="TH SarabunPSK"/>
          <w:b/>
          <w:bCs/>
          <w:sz w:val="32"/>
          <w:szCs w:val="32"/>
        </w:rPr>
        <w:tab/>
      </w:r>
      <w:r w:rsidR="0071031A">
        <w:rPr>
          <w:rFonts w:ascii="TH SarabunPSK" w:hAnsi="TH SarabunPSK" w:cs="TH SarabunPSK"/>
          <w:b/>
          <w:bCs/>
          <w:sz w:val="32"/>
          <w:szCs w:val="32"/>
        </w:rPr>
        <w:tab/>
      </w:r>
      <w:r w:rsidR="0071031A">
        <w:rPr>
          <w:rFonts w:ascii="TH SarabunPSK" w:hAnsi="TH SarabunPSK" w:cs="TH SarabunPSK"/>
          <w:b/>
          <w:bCs/>
          <w:sz w:val="32"/>
          <w:szCs w:val="32"/>
        </w:rPr>
        <w:tab/>
      </w:r>
      <w:r w:rsidR="0071031A">
        <w:rPr>
          <w:rFonts w:ascii="TH SarabunPSK" w:hAnsi="TH SarabunPSK" w:cs="TH SarabunPSK"/>
          <w:b/>
          <w:bCs/>
          <w:sz w:val="32"/>
          <w:szCs w:val="32"/>
        </w:rPr>
        <w:tab/>
      </w:r>
      <w:r w:rsidR="0071031A">
        <w:rPr>
          <w:rFonts w:ascii="TH SarabunPSK" w:hAnsi="TH SarabunPSK" w:cs="TH SarabunPSK" w:hint="cs"/>
          <w:sz w:val="28"/>
          <w:cs/>
        </w:rPr>
        <w:tab/>
      </w:r>
      <w:r w:rsidR="0071031A">
        <w:rPr>
          <w:rFonts w:ascii="TH SarabunPSK" w:hAnsi="TH SarabunPSK" w:cs="TH SarabunPSK" w:hint="cs"/>
          <w:sz w:val="28"/>
          <w:cs/>
        </w:rPr>
        <w:tab/>
      </w:r>
      <w:r w:rsidR="0071031A">
        <w:rPr>
          <w:rFonts w:ascii="TH SarabunPSK" w:hAnsi="TH SarabunPSK" w:cs="TH SarabunPSK" w:hint="cs"/>
          <w:sz w:val="28"/>
          <w:cs/>
        </w:rPr>
        <w:tab/>
      </w:r>
      <w:r w:rsidR="0071031A" w:rsidRPr="00B651A9">
        <w:rPr>
          <w:rFonts w:ascii="TH SarabunPSK" w:hAnsi="TH SarabunPSK" w:cs="TH SarabunPSK" w:hint="cs"/>
          <w:sz w:val="28"/>
          <w:cs/>
        </w:rPr>
        <w:t xml:space="preserve">แบบ </w:t>
      </w:r>
      <w:proofErr w:type="spellStart"/>
      <w:r w:rsidR="0071031A" w:rsidRPr="00B651A9">
        <w:rPr>
          <w:rFonts w:ascii="TH SarabunPSK" w:hAnsi="TH SarabunPSK" w:cs="TH SarabunPSK" w:hint="cs"/>
          <w:sz w:val="28"/>
          <w:cs/>
        </w:rPr>
        <w:t>ยท</w:t>
      </w:r>
      <w:proofErr w:type="spellEnd"/>
      <w:r w:rsidR="0071031A" w:rsidRPr="00B651A9">
        <w:rPr>
          <w:rFonts w:ascii="TH SarabunPSK" w:hAnsi="TH SarabunPSK" w:cs="TH SarabunPSK" w:hint="cs"/>
          <w:sz w:val="28"/>
          <w:cs/>
        </w:rPr>
        <w:t>. 02</w:t>
      </w:r>
    </w:p>
    <w:p w:rsidR="0071031A" w:rsidRDefault="0071031A" w:rsidP="0071031A">
      <w:pPr>
        <w:ind w:left="720" w:right="-694" w:firstLine="720"/>
        <w:rPr>
          <w:rFonts w:ascii="TH SarabunPSK" w:hAnsi="TH SarabunPSK" w:cs="TH SarabunPSK"/>
          <w:sz w:val="28"/>
        </w:rPr>
      </w:pPr>
    </w:p>
    <w:p w:rsidR="0071031A" w:rsidRPr="00B651A9" w:rsidRDefault="005559B4" w:rsidP="0071031A">
      <w:pPr>
        <w:ind w:left="720" w:right="-694"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w:pict>
          <v:rect id="_x0000_s2292" style="position:absolute;left:0;text-align:left;margin-left:328.65pt;margin-top:5.7pt;width:197.25pt;height:36.75pt;z-index:-250665472"/>
        </w:pict>
      </w:r>
    </w:p>
    <w:p w:rsidR="0071031A" w:rsidRDefault="0071031A" w:rsidP="0071031A">
      <w:pPr>
        <w:ind w:left="72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สังคม  เศรษฐกิจดี  ประชาชนมีสุข</w:t>
      </w:r>
    </w:p>
    <w:p w:rsidR="0071031A" w:rsidRDefault="005559B4" w:rsidP="0071031A">
      <w:pPr>
        <w:ind w:left="72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2297" type="#_x0000_t32" style="position:absolute;left:0;text-align:left;margin-left:417.9pt;margin-top:8.55pt;width:0;height:16.5pt;z-index:252656128" o:connectortype="straight"/>
        </w:pict>
      </w:r>
    </w:p>
    <w:p w:rsidR="0071031A" w:rsidRPr="00EA0F50" w:rsidRDefault="0071031A" w:rsidP="0071031A">
      <w:pPr>
        <w:ind w:left="720" w:firstLine="720"/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p w:rsidR="00EA0F50" w:rsidRDefault="005559B4" w:rsidP="0071031A">
      <w:pPr>
        <w:ind w:left="72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26"/>
          <w:szCs w:val="26"/>
        </w:rPr>
        <w:pict>
          <v:shape id="_x0000_s2303" type="#_x0000_t32" style="position:absolute;left:0;text-align:left;margin-left:681.9pt;margin-top:1.65pt;width:0;height:14.25pt;z-index:252661248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26"/>
          <w:szCs w:val="26"/>
        </w:rPr>
        <w:pict>
          <v:shape id="_x0000_s2302" type="#_x0000_t32" style="position:absolute;left:0;text-align:left;margin-left:417.9pt;margin-top:1.65pt;width:0;height:14.25pt;z-index:252660224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shape id="_x0000_s2301" type="#_x0000_t32" style="position:absolute;left:0;text-align:left;margin-left:264.9pt;margin-top:1.65pt;width:0;height:14.25pt;z-index:252659200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shape id="_x0000_s2300" type="#_x0000_t32" style="position:absolute;left:0;text-align:left;margin-left:86.4pt;margin-top:.2pt;width:0;height:14.25pt;z-index:252658176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rect id="_x0000_s2295" style="position:absolute;left:0;text-align:left;margin-left:363.15pt;margin-top:14.45pt;width:144.75pt;height:39.75pt;z-index:-250662400"/>
        </w:pict>
      </w:r>
      <w:r>
        <w:rPr>
          <w:rFonts w:ascii="TH SarabunPSK" w:hAnsi="TH SarabunPSK" w:cs="TH SarabunPSK"/>
          <w:b/>
          <w:bCs/>
          <w:noProof/>
          <w:sz w:val="12"/>
          <w:szCs w:val="12"/>
        </w:rPr>
        <w:pict>
          <v:shape id="_x0000_s2299" type="#_x0000_t32" style="position:absolute;left:0;text-align:left;margin-left:86.4pt;margin-top:.2pt;width:595.5pt;height:0;z-index:252657152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2293" style="position:absolute;left:0;text-align:left;margin-left:24.15pt;margin-top:14.45pt;width:147pt;height:39.75pt;z-index:-250664448"/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rect id="_x0000_s2296" style="position:absolute;left:0;text-align:left;margin-left:564.15pt;margin-top:15.9pt;width:209.25pt;height:39.75pt;z-index:-250661376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2294" style="position:absolute;left:0;text-align:left;margin-left:206.4pt;margin-top:15.9pt;width:122.25pt;height:39.75pt;z-index:-250663424"/>
        </w:pict>
      </w:r>
    </w:p>
    <w:p w:rsidR="0071031A" w:rsidRDefault="0071031A" w:rsidP="0071031A">
      <w:pPr>
        <w:ind w:right="-552" w:firstLine="720"/>
        <w:rPr>
          <w:rFonts w:ascii="TH SarabunPSK" w:hAnsi="TH SarabunPSK" w:cs="TH SarabunPSK"/>
          <w:b/>
          <w:bCs/>
          <w:sz w:val="28"/>
          <w:cs/>
        </w:rPr>
      </w:pPr>
      <w:r w:rsidRPr="0071031A">
        <w:rPr>
          <w:rFonts w:ascii="TH SarabunPSK" w:hAnsi="TH SarabunPSK" w:cs="TH SarabunPSK" w:hint="cs"/>
          <w:b/>
          <w:bCs/>
          <w:sz w:val="28"/>
          <w:cs/>
        </w:rPr>
        <w:t>1. ยุทธศาสตร์การพัฒนาคุณภาพ</w:t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</w:rPr>
        <w:tab/>
        <w:t xml:space="preserve">2. </w:t>
      </w:r>
      <w:r>
        <w:rPr>
          <w:rFonts w:ascii="TH SarabunPSK" w:hAnsi="TH SarabunPSK" w:cs="TH SarabunPSK" w:hint="cs"/>
          <w:b/>
          <w:bCs/>
          <w:sz w:val="28"/>
          <w:cs/>
        </w:rPr>
        <w:t>การพัฒนาเมืองให้น่าอยู่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DB765D">
        <w:rPr>
          <w:rFonts w:ascii="TH SarabunPSK" w:hAnsi="TH SarabunPSK" w:cs="TH SarabunPSK" w:hint="cs"/>
          <w:b/>
          <w:bCs/>
          <w:sz w:val="28"/>
          <w:cs/>
        </w:rPr>
        <w:t xml:space="preserve">      </w:t>
      </w:r>
      <w:r>
        <w:rPr>
          <w:rFonts w:ascii="TH SarabunPSK" w:hAnsi="TH SarabunPSK" w:cs="TH SarabunPSK" w:hint="cs"/>
          <w:b/>
          <w:bCs/>
          <w:sz w:val="28"/>
          <w:cs/>
        </w:rPr>
        <w:t>3. การสร้างดุลยภาพเพื่อรักษา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DB765D"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4. การพัฒนาเทศบาลให้เป็นองค์กรแห่งการเรียนรู้</w:t>
      </w:r>
    </w:p>
    <w:p w:rsidR="0071031A" w:rsidRDefault="0071031A" w:rsidP="0071031A">
      <w:pPr>
        <w:ind w:firstLine="72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ให้กับประชาชนมีความเป็นอยู่ที่ดี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DB765D">
        <w:rPr>
          <w:rFonts w:ascii="TH SarabunPSK" w:hAnsi="TH SarabunPSK" w:cs="TH SarabunPSK" w:hint="cs"/>
          <w:b/>
          <w:bCs/>
          <w:sz w:val="28"/>
          <w:cs/>
        </w:rPr>
        <w:tab/>
        <w:t xml:space="preserve">     </w:t>
      </w:r>
      <w:r>
        <w:rPr>
          <w:rFonts w:ascii="TH SarabunPSK" w:hAnsi="TH SarabunPSK" w:cs="TH SarabunPSK" w:hint="cs"/>
          <w:b/>
          <w:bCs/>
          <w:sz w:val="28"/>
          <w:cs/>
        </w:rPr>
        <w:t>คุณภาพสิ่งแวดล้อม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DB765D"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และเป็นเลิศด้านบริการภายใต้การมีส่วนร่วม</w:t>
      </w:r>
    </w:p>
    <w:p w:rsidR="0082409A" w:rsidRDefault="005559B4" w:rsidP="0071031A">
      <w:pPr>
        <w:ind w:firstLine="72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pict>
          <v:shape id="_x0000_s2320" type="#_x0000_t32" style="position:absolute;left:0;text-align:left;margin-left:426.9pt;margin-top:4.45pt;width:191.25pt;height:29.25pt;z-index:252677632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shape id="_x0000_s2319" type="#_x0000_t32" style="position:absolute;left:0;text-align:left;margin-left:264.9pt;margin-top:5.9pt;width:254.25pt;height:27.8pt;z-index:252676608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shape id="_x0000_s2318" type="#_x0000_t32" style="position:absolute;left:0;text-align:left;margin-left:86.4pt;margin-top:4.45pt;width:312.75pt;height:29.25pt;z-index:252675584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shape id="_x0000_s2317" type="#_x0000_t32" style="position:absolute;left:0;text-align:left;margin-left:78.9pt;margin-top:5.9pt;width:230.25pt;height:27.8pt;z-index:252674560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shape id="_x0000_s2316" type="#_x0000_t32" style="position:absolute;left:0;text-align:left;margin-left:75.15pt;margin-top:5.9pt;width:140.25pt;height:27.8pt;z-index:252673536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shape id="_x0000_s2315" type="#_x0000_t32" style="position:absolute;left:0;text-align:left;margin-left:75.15pt;margin-top:5.9pt;width:63.75pt;height:27.8pt;z-index:252672512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shape id="_x0000_s2314" type="#_x0000_t32" style="position:absolute;left:0;text-align:left;margin-left:75.15pt;margin-top:5.9pt;width:0;height:27.8pt;z-index:252671488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shape id="_x0000_s2313" type="#_x0000_t32" style="position:absolute;left:0;text-align:left;margin-left:726.9pt;margin-top:5.9pt;width:0;height:29.3pt;z-index:252670464" o:connectortype="straight">
            <v:stroke endarrow="block"/>
          </v:shape>
        </w:pict>
      </w:r>
    </w:p>
    <w:p w:rsidR="0082409A" w:rsidRPr="0082409A" w:rsidRDefault="0082409A" w:rsidP="0071031A">
      <w:pPr>
        <w:ind w:firstLine="720"/>
        <w:rPr>
          <w:rFonts w:ascii="TH SarabunPSK" w:hAnsi="TH SarabunPSK" w:cs="TH SarabunPSK"/>
          <w:b/>
          <w:bCs/>
          <w:sz w:val="12"/>
          <w:szCs w:val="12"/>
        </w:rPr>
      </w:pPr>
    </w:p>
    <w:p w:rsidR="0082409A" w:rsidRPr="0071031A" w:rsidRDefault="005559B4" w:rsidP="0071031A">
      <w:pPr>
        <w:ind w:firstLine="72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noProof/>
          <w:sz w:val="26"/>
          <w:szCs w:val="26"/>
        </w:rPr>
        <w:pict>
          <v:rect id="_x0000_s2312" style="position:absolute;left:0;text-align:left;margin-left:677.4pt;margin-top:12.6pt;width:104.25pt;height:48pt;z-index:-250647040"/>
        </w:pict>
      </w:r>
      <w:r>
        <w:rPr>
          <w:rFonts w:ascii="TH SarabunPSK" w:hAnsi="TH SarabunPSK" w:cs="TH SarabunPSK"/>
          <w:noProof/>
          <w:sz w:val="26"/>
          <w:szCs w:val="26"/>
        </w:rPr>
        <w:pict>
          <v:rect id="_x0000_s2311" style="position:absolute;left:0;text-align:left;margin-left:584.4pt;margin-top:12.6pt;width:70.5pt;height:48pt;z-index:-250648064"/>
        </w:pict>
      </w:r>
      <w:r>
        <w:rPr>
          <w:rFonts w:ascii="TH SarabunPSK" w:hAnsi="TH SarabunPSK" w:cs="TH SarabunPSK"/>
          <w:noProof/>
          <w:sz w:val="26"/>
          <w:szCs w:val="26"/>
        </w:rPr>
        <w:pict>
          <v:rect id="_x0000_s2310" style="position:absolute;left:0;text-align:left;margin-left:482.4pt;margin-top:12.6pt;width:81.75pt;height:48pt;z-index:-250649088"/>
        </w:pict>
      </w:r>
      <w:r>
        <w:rPr>
          <w:rFonts w:ascii="TH SarabunPSK" w:hAnsi="TH SarabunPSK" w:cs="TH SarabunPSK"/>
          <w:noProof/>
          <w:sz w:val="26"/>
          <w:szCs w:val="26"/>
        </w:rPr>
        <w:pict>
          <v:rect id="_x0000_s2309" style="position:absolute;left:0;text-align:left;margin-left:378.9pt;margin-top:11.85pt;width:70.5pt;height:48pt;z-index:-250650112"/>
        </w:pict>
      </w:r>
      <w:r>
        <w:rPr>
          <w:rFonts w:ascii="TH SarabunPSK" w:hAnsi="TH SarabunPSK" w:cs="TH SarabunPSK"/>
          <w:noProof/>
          <w:sz w:val="26"/>
          <w:szCs w:val="26"/>
        </w:rPr>
        <w:pict>
          <v:rect id="_x0000_s2308" style="position:absolute;left:0;text-align:left;margin-left:288.15pt;margin-top:11.85pt;width:70.5pt;height:48pt;z-index:-250651136"/>
        </w:pict>
      </w:r>
      <w:r>
        <w:rPr>
          <w:rFonts w:ascii="TH SarabunPSK" w:hAnsi="TH SarabunPSK" w:cs="TH SarabunPSK"/>
          <w:noProof/>
          <w:sz w:val="26"/>
          <w:szCs w:val="26"/>
        </w:rPr>
        <w:pict>
          <v:rect id="_x0000_s2307" style="position:absolute;left:0;text-align:left;margin-left:198.9pt;margin-top:11.85pt;width:74.25pt;height:48pt;z-index:-250652160"/>
        </w:pict>
      </w:r>
      <w:r>
        <w:rPr>
          <w:rFonts w:ascii="TH SarabunPSK" w:hAnsi="TH SarabunPSK" w:cs="TH SarabunPSK"/>
          <w:noProof/>
          <w:sz w:val="26"/>
          <w:szCs w:val="26"/>
        </w:rPr>
        <w:pict>
          <v:rect id="_x0000_s2305" style="position:absolute;left:0;text-align:left;margin-left:30.9pt;margin-top:11.1pt;width:70.5pt;height:48pt;z-index:-250654208"/>
        </w:pict>
      </w:r>
      <w:r>
        <w:rPr>
          <w:rFonts w:ascii="TH SarabunPSK" w:hAnsi="TH SarabunPSK" w:cs="TH SarabunPSK"/>
          <w:noProof/>
          <w:sz w:val="26"/>
          <w:szCs w:val="26"/>
        </w:rPr>
        <w:pict>
          <v:rect id="_x0000_s2306" style="position:absolute;left:0;text-align:left;margin-left:117.15pt;margin-top:11.85pt;width:70.5pt;height:48pt;z-index:-250653184"/>
        </w:pict>
      </w:r>
    </w:p>
    <w:p w:rsidR="0082409A" w:rsidRPr="00855D8B" w:rsidRDefault="0082409A" w:rsidP="00A376AC">
      <w:pPr>
        <w:ind w:right="-835"/>
        <w:jc w:val="both"/>
        <w:rPr>
          <w:rFonts w:ascii="TH SarabunPSK" w:hAnsi="TH SarabunPSK" w:cs="TH SarabunPSK"/>
          <w:sz w:val="26"/>
          <w:szCs w:val="26"/>
          <w:cs/>
        </w:rPr>
      </w:pPr>
      <w:r w:rsidRPr="00855D8B">
        <w:rPr>
          <w:rFonts w:ascii="TH SarabunPSK" w:hAnsi="TH SarabunPSK" w:cs="TH SarabunPSK"/>
          <w:sz w:val="26"/>
          <w:szCs w:val="26"/>
        </w:rPr>
        <w:t>.</w:t>
      </w:r>
      <w:r>
        <w:rPr>
          <w:rFonts w:ascii="TH SarabunPSK" w:hAnsi="TH SarabunPSK" w:cs="TH SarabunPSK"/>
          <w:sz w:val="26"/>
          <w:szCs w:val="26"/>
        </w:rPr>
        <w:tab/>
      </w:r>
      <w:r w:rsidR="00A376AC">
        <w:rPr>
          <w:rFonts w:ascii="TH SarabunPSK" w:hAnsi="TH SarabunPSK" w:cs="TH SarabunPSK"/>
          <w:sz w:val="26"/>
          <w:szCs w:val="26"/>
        </w:rPr>
        <w:t>1.</w:t>
      </w:r>
      <w:r w:rsidRPr="00855D8B">
        <w:rPr>
          <w:rFonts w:ascii="TH SarabunPSK" w:hAnsi="TH SarabunPSK" w:cs="TH SarabunPSK" w:hint="cs"/>
          <w:sz w:val="26"/>
          <w:szCs w:val="26"/>
          <w:cs/>
        </w:rPr>
        <w:t>คุณภาพชีวิตที่ดี</w:t>
      </w:r>
      <w:r w:rsidRPr="00855D8B">
        <w:rPr>
          <w:rFonts w:ascii="TH SarabunPSK" w:hAnsi="TH SarabunPSK" w:cs="TH SarabunPSK" w:hint="cs"/>
          <w:sz w:val="26"/>
          <w:szCs w:val="26"/>
          <w:cs/>
        </w:rPr>
        <w:tab/>
      </w:r>
      <w:r w:rsidR="00A376AC">
        <w:rPr>
          <w:rFonts w:ascii="TH SarabunPSK" w:hAnsi="TH SarabunPSK" w:cs="TH SarabunPSK" w:hint="cs"/>
          <w:sz w:val="26"/>
          <w:szCs w:val="26"/>
          <w:cs/>
        </w:rPr>
        <w:t xml:space="preserve">      </w:t>
      </w:r>
      <w:r w:rsidRPr="00855D8B">
        <w:rPr>
          <w:rFonts w:ascii="TH SarabunPSK" w:hAnsi="TH SarabunPSK" w:cs="TH SarabunPSK" w:hint="cs"/>
          <w:sz w:val="26"/>
          <w:szCs w:val="26"/>
          <w:cs/>
        </w:rPr>
        <w:t>2. คนมีความรู้</w:t>
      </w:r>
      <w:r>
        <w:rPr>
          <w:rFonts w:ascii="TH SarabunPSK" w:hAnsi="TH SarabunPSK" w:cs="TH SarabunPSK"/>
          <w:sz w:val="26"/>
          <w:szCs w:val="26"/>
        </w:rPr>
        <w:tab/>
        <w:t xml:space="preserve">       </w:t>
      </w:r>
      <w:r w:rsidRPr="00855D8B">
        <w:rPr>
          <w:rFonts w:ascii="TH SarabunPSK" w:hAnsi="TH SarabunPSK" w:cs="TH SarabunPSK"/>
          <w:sz w:val="26"/>
          <w:szCs w:val="26"/>
        </w:rPr>
        <w:t xml:space="preserve">3. </w:t>
      </w:r>
      <w:r w:rsidRPr="00855D8B">
        <w:rPr>
          <w:rFonts w:ascii="TH SarabunPSK" w:hAnsi="TH SarabunPSK" w:cs="TH SarabunPSK" w:hint="cs"/>
          <w:sz w:val="26"/>
          <w:szCs w:val="26"/>
          <w:cs/>
        </w:rPr>
        <w:t>คนมีสุขภาพ</w:t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4. พัฒนาสวัสดิการ</w:t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    5. ประชาชนมีความ</w:t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    1. โครงสร้างพื้นฐาน</w:t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    1. สิ่งแวดล้อม</w:t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  </w:t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 w:rsidR="00A376AC">
        <w:rPr>
          <w:rFonts w:ascii="TH SarabunPSK" w:hAnsi="TH SarabunPSK" w:cs="TH SarabunPSK" w:hint="cs"/>
          <w:sz w:val="26"/>
          <w:szCs w:val="26"/>
          <w:cs/>
        </w:rPr>
        <w:t>1.</w:t>
      </w:r>
      <w:r>
        <w:rPr>
          <w:rFonts w:ascii="TH SarabunPSK" w:hAnsi="TH SarabunPSK" w:cs="TH SarabunPSK" w:hint="cs"/>
          <w:sz w:val="26"/>
          <w:szCs w:val="26"/>
          <w:cs/>
        </w:rPr>
        <w:t>การบริหารจัดการภายใต้</w:t>
      </w:r>
    </w:p>
    <w:p w:rsidR="0082409A" w:rsidRDefault="0082409A" w:rsidP="00A376AC">
      <w:pPr>
        <w:ind w:right="-694"/>
        <w:jc w:val="both"/>
        <w:rPr>
          <w:rFonts w:ascii="TH SarabunPSK" w:hAnsi="TH SarabunPSK" w:cs="TH SarabunPSK"/>
          <w:sz w:val="26"/>
          <w:szCs w:val="26"/>
          <w:cs/>
        </w:rPr>
      </w:pPr>
      <w:r w:rsidRPr="00855D8B">
        <w:rPr>
          <w:rFonts w:ascii="TH SarabunPSK" w:hAnsi="TH SarabunPSK" w:cs="TH SarabunPSK" w:hint="cs"/>
          <w:sz w:val="26"/>
          <w:szCs w:val="26"/>
          <w:cs/>
        </w:rPr>
        <w:tab/>
      </w:r>
      <w:r w:rsidRPr="00855D8B"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 xml:space="preserve">       </w:t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 w:rsidR="00A376AC">
        <w:rPr>
          <w:rFonts w:ascii="TH SarabunPSK" w:hAnsi="TH SarabunPSK" w:cs="TH SarabunPSK" w:hint="cs"/>
          <w:sz w:val="26"/>
          <w:szCs w:val="26"/>
          <w:cs/>
        </w:rPr>
        <w:t xml:space="preserve">     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855D8B">
        <w:rPr>
          <w:rFonts w:ascii="TH SarabunPSK" w:hAnsi="TH SarabunPSK" w:cs="TH SarabunPSK" w:hint="cs"/>
          <w:sz w:val="26"/>
          <w:szCs w:val="26"/>
          <w:cs/>
        </w:rPr>
        <w:t>คู่คุณธรรม</w:t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    พลานามัย ที่สมบูรณ์</w:t>
      </w:r>
      <w:r>
        <w:rPr>
          <w:rFonts w:ascii="TH SarabunPSK" w:hAnsi="TH SarabunPSK" w:cs="TH SarabunPSK"/>
          <w:sz w:val="26"/>
          <w:szCs w:val="26"/>
        </w:rPr>
        <w:tab/>
        <w:t xml:space="preserve"> </w:t>
      </w:r>
      <w:r>
        <w:rPr>
          <w:rFonts w:ascii="TH SarabunPSK" w:hAnsi="TH SarabunPSK" w:cs="TH SarabunPSK" w:hint="cs"/>
          <w:sz w:val="26"/>
          <w:szCs w:val="26"/>
          <w:cs/>
        </w:rPr>
        <w:t>สังคม กีฬา และ</w:t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    ปลอดภัยในชีวิต</w:t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    ได้มาตรฐานความเป็น</w:t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    มีคุณภาพดี</w:t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 </w:t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มาตรฐาน</w:t>
      </w:r>
      <w:proofErr w:type="spellStart"/>
      <w:r>
        <w:rPr>
          <w:rFonts w:ascii="TH SarabunPSK" w:hAnsi="TH SarabunPSK" w:cs="TH SarabunPSK" w:hint="cs"/>
          <w:sz w:val="26"/>
          <w:szCs w:val="26"/>
          <w:cs/>
        </w:rPr>
        <w:t>ธรรมาภิ</w:t>
      </w:r>
      <w:proofErr w:type="spellEnd"/>
      <w:r>
        <w:rPr>
          <w:rFonts w:ascii="TH SarabunPSK" w:hAnsi="TH SarabunPSK" w:cs="TH SarabunPSK" w:hint="cs"/>
          <w:sz w:val="26"/>
          <w:szCs w:val="26"/>
          <w:cs/>
        </w:rPr>
        <w:t>บาล</w:t>
      </w:r>
    </w:p>
    <w:p w:rsidR="0082409A" w:rsidRPr="00855D8B" w:rsidRDefault="005559B4" w:rsidP="0082409A">
      <w:pPr>
        <w:jc w:val="both"/>
        <w:rPr>
          <w:rFonts w:ascii="TH SarabunPSK" w:hAnsi="TH SarabunPSK" w:cs="TH SarabunPSK"/>
          <w:sz w:val="26"/>
          <w:szCs w:val="26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2329" type="#_x0000_t32" style="position:absolute;left:0;text-align:left;margin-left:71.4pt;margin-top:13.9pt;width:0;height:30.1pt;z-index:252686848" o:connectortype="straight">
            <v:stroke endarrow="block"/>
          </v:shape>
        </w:pict>
      </w:r>
      <w:r w:rsidR="0082409A">
        <w:rPr>
          <w:rFonts w:ascii="TH SarabunPSK" w:hAnsi="TH SarabunPSK" w:cs="TH SarabunPSK" w:hint="cs"/>
          <w:sz w:val="26"/>
          <w:szCs w:val="26"/>
          <w:cs/>
        </w:rPr>
        <w:tab/>
      </w:r>
      <w:r w:rsidR="0082409A">
        <w:rPr>
          <w:rFonts w:ascii="TH SarabunPSK" w:hAnsi="TH SarabunPSK" w:cs="TH SarabunPSK" w:hint="cs"/>
          <w:sz w:val="26"/>
          <w:szCs w:val="26"/>
          <w:cs/>
        </w:rPr>
        <w:tab/>
      </w:r>
      <w:r w:rsidR="0082409A">
        <w:rPr>
          <w:rFonts w:ascii="TH SarabunPSK" w:hAnsi="TH SarabunPSK" w:cs="TH SarabunPSK" w:hint="cs"/>
          <w:sz w:val="26"/>
          <w:szCs w:val="26"/>
          <w:cs/>
        </w:rPr>
        <w:tab/>
      </w:r>
      <w:r w:rsidR="0082409A">
        <w:rPr>
          <w:rFonts w:ascii="TH SarabunPSK" w:hAnsi="TH SarabunPSK" w:cs="TH SarabunPSK" w:hint="cs"/>
          <w:sz w:val="26"/>
          <w:szCs w:val="26"/>
          <w:cs/>
        </w:rPr>
        <w:tab/>
        <w:t xml:space="preserve">       </w:t>
      </w:r>
      <w:r w:rsidR="0082409A">
        <w:rPr>
          <w:rFonts w:ascii="TH SarabunPSK" w:hAnsi="TH SarabunPSK" w:cs="TH SarabunPSK" w:hint="cs"/>
          <w:sz w:val="26"/>
          <w:szCs w:val="26"/>
          <w:cs/>
        </w:rPr>
        <w:tab/>
        <w:t xml:space="preserve">       แข็งแรง</w:t>
      </w:r>
      <w:r w:rsidR="0082409A">
        <w:rPr>
          <w:rFonts w:ascii="TH SarabunPSK" w:hAnsi="TH SarabunPSK" w:cs="TH SarabunPSK" w:hint="cs"/>
          <w:sz w:val="26"/>
          <w:szCs w:val="26"/>
          <w:cs/>
        </w:rPr>
        <w:tab/>
      </w:r>
      <w:r w:rsidR="0082409A">
        <w:rPr>
          <w:rFonts w:ascii="TH SarabunPSK" w:hAnsi="TH SarabunPSK" w:cs="TH SarabunPSK" w:hint="cs"/>
          <w:sz w:val="26"/>
          <w:szCs w:val="26"/>
          <w:cs/>
        </w:rPr>
        <w:tab/>
        <w:t xml:space="preserve"> นันทนาการ</w:t>
      </w:r>
      <w:r w:rsidR="0082409A">
        <w:rPr>
          <w:rFonts w:ascii="TH SarabunPSK" w:hAnsi="TH SarabunPSK" w:cs="TH SarabunPSK" w:hint="cs"/>
          <w:sz w:val="26"/>
          <w:szCs w:val="26"/>
          <w:cs/>
        </w:rPr>
        <w:tab/>
        <w:t xml:space="preserve">       และทรัพย์สิน</w:t>
      </w:r>
      <w:r w:rsidR="0082409A">
        <w:rPr>
          <w:rFonts w:ascii="TH SarabunPSK" w:hAnsi="TH SarabunPSK" w:cs="TH SarabunPSK" w:hint="cs"/>
          <w:sz w:val="26"/>
          <w:szCs w:val="26"/>
          <w:cs/>
        </w:rPr>
        <w:tab/>
      </w:r>
      <w:r w:rsidR="0082409A">
        <w:rPr>
          <w:rFonts w:ascii="TH SarabunPSK" w:hAnsi="TH SarabunPSK" w:cs="TH SarabunPSK" w:hint="cs"/>
          <w:sz w:val="26"/>
          <w:szCs w:val="26"/>
          <w:cs/>
        </w:rPr>
        <w:tab/>
        <w:t xml:space="preserve">       เมืองน่าอยู่</w:t>
      </w:r>
    </w:p>
    <w:p w:rsidR="004B7BB7" w:rsidRDefault="005559B4" w:rsidP="0071031A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26"/>
          <w:szCs w:val="26"/>
        </w:rPr>
        <w:pict>
          <v:shape id="_x0000_s2337" type="#_x0000_t32" style="position:absolute;left:0;text-align:left;margin-left:734.4pt;margin-top:.75pt;width:0;height:30.1pt;z-index:252694016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26"/>
          <w:szCs w:val="26"/>
        </w:rPr>
        <w:pict>
          <v:shape id="_x0000_s2336" type="#_x0000_t32" style="position:absolute;left:0;text-align:left;margin-left:625.65pt;margin-top:.75pt;width:0;height:30.1pt;z-index:252692992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26"/>
          <w:szCs w:val="26"/>
        </w:rPr>
        <w:pict>
          <v:shape id="_x0000_s2335" type="#_x0000_t32" style="position:absolute;left:0;text-align:left;margin-left:525.9pt;margin-top:.75pt;width:0;height:30.1pt;z-index:252691968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26"/>
          <w:szCs w:val="26"/>
        </w:rPr>
        <w:pict>
          <v:shape id="_x0000_s2333" type="#_x0000_t32" style="position:absolute;left:0;text-align:left;margin-left:328.65pt;margin-top:.75pt;width:0;height:30.1pt;z-index:252689920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26"/>
          <w:szCs w:val="26"/>
        </w:rPr>
        <w:pict>
          <v:shape id="_x0000_s2334" type="#_x0000_t32" style="position:absolute;left:0;text-align:left;margin-left:414.9pt;margin-top:.75pt;width:0;height:30.1pt;z-index:252690944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26"/>
          <w:szCs w:val="26"/>
        </w:rPr>
        <w:pict>
          <v:shape id="_x0000_s2332" type="#_x0000_t32" style="position:absolute;left:0;text-align:left;margin-left:252.15pt;margin-top:.75pt;width:0;height:30.1pt;z-index:252688896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26"/>
          <w:szCs w:val="26"/>
        </w:rPr>
        <w:pict>
          <v:shape id="_x0000_s2331" type="#_x0000_t32" style="position:absolute;left:0;text-align:left;margin-left:161.4pt;margin-top:.75pt;width:0;height:30.1pt;z-index:252687872" o:connectortype="straight">
            <v:stroke endarrow="block"/>
          </v:shape>
        </w:pict>
      </w:r>
    </w:p>
    <w:p w:rsidR="0071031A" w:rsidRPr="00B651A9" w:rsidRDefault="005559B4" w:rsidP="0071031A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noProof/>
          <w:sz w:val="26"/>
          <w:szCs w:val="26"/>
        </w:rPr>
        <w:pict>
          <v:rect id="_x0000_s2328" style="position:absolute;left:0;text-align:left;margin-left:30.9pt;margin-top:12.75pt;width:87.75pt;height:141pt;z-index:-250630656"/>
        </w:pict>
      </w:r>
      <w:r>
        <w:rPr>
          <w:rFonts w:ascii="TH SarabunPSK" w:hAnsi="TH SarabunPSK" w:cs="TH SarabunPSK"/>
          <w:noProof/>
          <w:sz w:val="28"/>
        </w:rPr>
        <w:pict>
          <v:rect id="_x0000_s2327" style="position:absolute;left:0;text-align:left;margin-left:138.9pt;margin-top:12.75pt;width:71.25pt;height:141pt;z-index:-250631680"/>
        </w:pict>
      </w:r>
      <w:r>
        <w:rPr>
          <w:rFonts w:ascii="TH SarabunPSK" w:hAnsi="TH SarabunPSK" w:cs="TH SarabunPSK"/>
          <w:noProof/>
          <w:sz w:val="28"/>
        </w:rPr>
        <w:pict>
          <v:rect id="_x0000_s2326" style="position:absolute;left:0;text-align:left;margin-left:220.65pt;margin-top:12.75pt;width:67.5pt;height:141pt;z-index:-250632704"/>
        </w:pict>
      </w:r>
      <w:r>
        <w:rPr>
          <w:rFonts w:ascii="TH SarabunPSK" w:hAnsi="TH SarabunPSK" w:cs="TH SarabunPSK"/>
          <w:noProof/>
          <w:sz w:val="28"/>
        </w:rPr>
        <w:pict>
          <v:rect id="_x0000_s2325" style="position:absolute;left:0;text-align:left;margin-left:296.4pt;margin-top:12.75pt;width:66.75pt;height:141pt;z-index:-250633728"/>
        </w:pict>
      </w:r>
      <w:r>
        <w:rPr>
          <w:rFonts w:ascii="TH SarabunPSK" w:hAnsi="TH SarabunPSK" w:cs="TH SarabunPSK"/>
          <w:noProof/>
          <w:sz w:val="28"/>
        </w:rPr>
        <w:pict>
          <v:rect id="_x0000_s2324" style="position:absolute;left:0;text-align:left;margin-left:371.4pt;margin-top:12.75pt;width:98.25pt;height:141pt;z-index:-250634752"/>
        </w:pict>
      </w:r>
      <w:r>
        <w:rPr>
          <w:rFonts w:ascii="TH SarabunPSK" w:hAnsi="TH SarabunPSK" w:cs="TH SarabunPSK"/>
          <w:noProof/>
          <w:sz w:val="26"/>
          <w:szCs w:val="26"/>
        </w:rPr>
        <w:pict>
          <v:rect id="_x0000_s2323" style="position:absolute;left:0;text-align:left;margin-left:482.4pt;margin-top:12.75pt;width:95.25pt;height:141pt;z-index:-250635776"/>
        </w:pict>
      </w:r>
      <w:r>
        <w:rPr>
          <w:rFonts w:ascii="TH SarabunPSK" w:hAnsi="TH SarabunPSK" w:cs="TH SarabunPSK"/>
          <w:noProof/>
          <w:sz w:val="26"/>
          <w:szCs w:val="26"/>
        </w:rPr>
        <w:pict>
          <v:rect id="_x0000_s2321" style="position:absolute;left:0;text-align:left;margin-left:589.65pt;margin-top:12.75pt;width:87.75pt;height:141pt;z-index:-250637824"/>
        </w:pict>
      </w:r>
      <w:r>
        <w:rPr>
          <w:rFonts w:ascii="TH SarabunPSK" w:hAnsi="TH SarabunPSK" w:cs="TH SarabunPSK"/>
          <w:noProof/>
          <w:sz w:val="26"/>
          <w:szCs w:val="26"/>
        </w:rPr>
        <w:pict>
          <v:rect id="_x0000_s2322" style="position:absolute;left:0;text-align:left;margin-left:698.4pt;margin-top:12.75pt;width:87.75pt;height:141pt;z-index:-250636800"/>
        </w:pict>
      </w:r>
    </w:p>
    <w:p w:rsidR="00C82C66" w:rsidRPr="00660467" w:rsidRDefault="00C82C66" w:rsidP="00A376AC">
      <w:pPr>
        <w:ind w:right="-835" w:firstLine="720"/>
        <w:jc w:val="both"/>
        <w:rPr>
          <w:rFonts w:ascii="TH SarabunPSK" w:hAnsi="TH SarabunPSK" w:cs="TH SarabunPSK"/>
          <w:sz w:val="26"/>
          <w:szCs w:val="26"/>
          <w:cs/>
        </w:rPr>
      </w:pPr>
      <w:r w:rsidRPr="00660467">
        <w:rPr>
          <w:rFonts w:ascii="TH SarabunPSK" w:hAnsi="TH SarabunPSK" w:cs="TH SarabunPSK"/>
          <w:sz w:val="26"/>
          <w:szCs w:val="26"/>
        </w:rPr>
        <w:t xml:space="preserve">1. </w:t>
      </w:r>
      <w:r>
        <w:rPr>
          <w:rFonts w:ascii="TH SarabunPSK" w:hAnsi="TH SarabunPSK" w:cs="TH SarabunPSK" w:hint="cs"/>
          <w:sz w:val="26"/>
          <w:szCs w:val="26"/>
          <w:cs/>
        </w:rPr>
        <w:t>การพัฒนาเศรษฐกิจ</w:t>
      </w:r>
      <w:r>
        <w:rPr>
          <w:rFonts w:ascii="TH SarabunPSK" w:hAnsi="TH SarabunPSK" w:cs="TH SarabunPSK"/>
          <w:sz w:val="26"/>
          <w:szCs w:val="26"/>
        </w:rPr>
        <w:tab/>
        <w:t xml:space="preserve">1. </w:t>
      </w:r>
      <w:r>
        <w:rPr>
          <w:rFonts w:ascii="TH SarabunPSK" w:hAnsi="TH SarabunPSK" w:cs="TH SarabunPSK" w:hint="cs"/>
          <w:sz w:val="26"/>
          <w:szCs w:val="26"/>
          <w:cs/>
        </w:rPr>
        <w:t>การพัฒนาการ</w:t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1. การส่งเสริมให้</w:t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  1. การส่งเสริม</w:t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  1. จำนวนกิจกรรมเพื่อ</w:t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   1. จัดระเบียบเมืองให้มี</w:t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  1. การสร้างจิตสำนึก</w:t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     1. การสร้างเครือข่าย</w:t>
      </w:r>
    </w:p>
    <w:p w:rsidR="00C82C66" w:rsidRDefault="00C82C66" w:rsidP="00C82C66">
      <w:pPr>
        <w:ind w:firstLine="720"/>
        <w:jc w:val="both"/>
        <w:rPr>
          <w:rFonts w:ascii="TH SarabunPSK" w:hAnsi="TH SarabunPSK" w:cs="TH SarabunPSK"/>
          <w:sz w:val="26"/>
          <w:szCs w:val="26"/>
          <w:cs/>
        </w:rPr>
      </w:pPr>
      <w:r>
        <w:rPr>
          <w:rFonts w:ascii="TH SarabunPSK" w:hAnsi="TH SarabunPSK" w:cs="TH SarabunPSK" w:hint="cs"/>
          <w:sz w:val="26"/>
          <w:szCs w:val="26"/>
          <w:cs/>
        </w:rPr>
        <w:t xml:space="preserve"> ชุมชนให้มีความมั่งคั่ง </w:t>
      </w:r>
      <w:r>
        <w:rPr>
          <w:rFonts w:ascii="TH SarabunPSK" w:hAnsi="TH SarabunPSK" w:cs="TH SarabunPSK"/>
          <w:sz w:val="26"/>
          <w:szCs w:val="26"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>ศึกษาและสืบสาน</w:t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ความรู้เกี่ยวกับ</w:t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  และพัฒนาด้าน</w:t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  ป้องกันและลดอุบัติเหตุ</w:t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   ความเป็นระเบียบเรียบร้อย     ให้มีส่วนร่วมในการ</w:t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     </w:t>
      </w:r>
      <w:proofErr w:type="spellStart"/>
      <w:r>
        <w:rPr>
          <w:rFonts w:ascii="TH SarabunPSK" w:hAnsi="TH SarabunPSK" w:cs="TH SarabunPSK" w:hint="cs"/>
          <w:sz w:val="26"/>
          <w:szCs w:val="26"/>
          <w:cs/>
        </w:rPr>
        <w:t>ธรรมาภิ</w:t>
      </w:r>
      <w:proofErr w:type="spellEnd"/>
      <w:r>
        <w:rPr>
          <w:rFonts w:ascii="TH SarabunPSK" w:hAnsi="TH SarabunPSK" w:cs="TH SarabunPSK" w:hint="cs"/>
          <w:sz w:val="26"/>
          <w:szCs w:val="26"/>
          <w:cs/>
        </w:rPr>
        <w:t>บาล</w:t>
      </w:r>
    </w:p>
    <w:p w:rsidR="00C82C66" w:rsidRPr="00660467" w:rsidRDefault="00C82C66" w:rsidP="00A376AC">
      <w:pPr>
        <w:ind w:right="-552" w:firstLine="720"/>
        <w:jc w:val="both"/>
        <w:rPr>
          <w:rFonts w:ascii="TH SarabunPSK" w:hAnsi="TH SarabunPSK" w:cs="TH SarabunPSK"/>
          <w:sz w:val="26"/>
          <w:szCs w:val="26"/>
          <w:cs/>
        </w:rPr>
      </w:pPr>
      <w:r>
        <w:rPr>
          <w:rFonts w:ascii="TH SarabunPSK" w:hAnsi="TH SarabunPSK" w:cs="TH SarabunPSK" w:hint="cs"/>
          <w:sz w:val="26"/>
          <w:szCs w:val="26"/>
          <w:cs/>
        </w:rPr>
        <w:t xml:space="preserve"> สร้างความเข้มแข็ง</w:t>
      </w:r>
      <w:r>
        <w:rPr>
          <w:rFonts w:ascii="TH SarabunPSK" w:hAnsi="TH SarabunPSK" w:cs="TH SarabunPSK"/>
          <w:sz w:val="26"/>
          <w:szCs w:val="26"/>
        </w:rPr>
        <w:tab/>
      </w:r>
      <w:r>
        <w:rPr>
          <w:rFonts w:ascii="TH SarabunPSK" w:hAnsi="TH SarabunPSK" w:cs="TH SarabunPSK"/>
          <w:sz w:val="26"/>
          <w:szCs w:val="26"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 xml:space="preserve">งานประเพณี </w:t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การดูแลสุขภาพ</w:t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  สวัสดิการสังคม      2. จำนวนกลุ่มภาคีเครือข่าย      2. พัฒนาโครงสร้าง</w:t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  อนุรักษ์และใช้ประโยชน์</w:t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     2. สร้างช่องทาง</w:t>
      </w:r>
    </w:p>
    <w:p w:rsidR="00C82C66" w:rsidRDefault="00C82C66" w:rsidP="00C82C66">
      <w:pPr>
        <w:ind w:firstLine="720"/>
        <w:jc w:val="both"/>
        <w:rPr>
          <w:rFonts w:ascii="TH SarabunPSK" w:hAnsi="TH SarabunPSK" w:cs="TH SarabunPSK"/>
          <w:sz w:val="26"/>
          <w:szCs w:val="26"/>
          <w:cs/>
        </w:rPr>
      </w:pPr>
      <w:r>
        <w:rPr>
          <w:rFonts w:ascii="TH SarabunPSK" w:hAnsi="TH SarabunPSK" w:cs="TH SarabunPSK" w:hint="cs"/>
          <w:sz w:val="26"/>
          <w:szCs w:val="26"/>
          <w:cs/>
        </w:rPr>
        <w:t xml:space="preserve"> ของชุมชน</w:t>
      </w:r>
      <w:r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>ศาสนา วัฒนธรรม</w:t>
      </w:r>
      <w:r>
        <w:rPr>
          <w:rFonts w:ascii="TH SarabunPSK" w:hAnsi="TH SarabunPSK" w:cs="TH SarabunPSK"/>
          <w:sz w:val="26"/>
          <w:szCs w:val="26"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 xml:space="preserve">   และสามารถ</w:t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  กีฬา นันทนาการ</w:t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  3. เจ้าหน้าที่และประชาชน</w:t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   พื้นฐานให้ได้มาตรฐาน</w:t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  ทรัพยากรธรรมชาติและ</w:t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     ในการสื่อสาร</w:t>
      </w:r>
    </w:p>
    <w:p w:rsidR="00C82C66" w:rsidRDefault="00C82C66" w:rsidP="00A376AC">
      <w:pPr>
        <w:ind w:right="-694"/>
        <w:jc w:val="both"/>
        <w:rPr>
          <w:rFonts w:ascii="TH SarabunPSK" w:hAnsi="TH SarabunPSK" w:cs="TH SarabunPSK"/>
          <w:sz w:val="26"/>
          <w:szCs w:val="26"/>
          <w:cs/>
        </w:rPr>
      </w:pP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  <w:t>และภูมิปัญญา</w:t>
      </w:r>
      <w:r>
        <w:rPr>
          <w:rFonts w:ascii="TH SarabunPSK" w:hAnsi="TH SarabunPSK" w:cs="TH SarabunPSK"/>
          <w:sz w:val="26"/>
          <w:szCs w:val="26"/>
        </w:rPr>
        <w:tab/>
        <w:t xml:space="preserve">  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เข้าถึงการบริการ</w:t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  อย่างทั่วถึง และมี     ได้รับความรู้และมีความ</w:t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   และครอบคลุมทุกพื้นที่</w:t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  สิ่งแวดล้อมอย่างคุ้มค่า</w:t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     3.พัฒนาบุคลากร</w:t>
      </w:r>
    </w:p>
    <w:p w:rsidR="00C82C66" w:rsidRPr="00660467" w:rsidRDefault="00C82C66" w:rsidP="00A376AC">
      <w:pPr>
        <w:ind w:right="-694"/>
        <w:jc w:val="both"/>
        <w:rPr>
          <w:rFonts w:ascii="TH SarabunPSK" w:hAnsi="TH SarabunPSK" w:cs="TH SarabunPSK"/>
          <w:sz w:val="26"/>
          <w:szCs w:val="26"/>
          <w:cs/>
        </w:rPr>
      </w:pP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  <w:t>ท้องถิ่น</w:t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สาธารณสุข</w:t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  ความเท่าเทียม</w:t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  พร้อมด้านงานป้องกัน</w:t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   3. ปรับปรุงภูมิทัศน์เมือง</w:t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  2. การส่งเสริมสนับสนุน</w:t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     4. พัฒนาเครื่องมือ</w:t>
      </w:r>
    </w:p>
    <w:p w:rsidR="00C82C66" w:rsidRPr="00E73C34" w:rsidRDefault="00C82C66" w:rsidP="00C82C66">
      <w:pPr>
        <w:ind w:right="-1119"/>
        <w:jc w:val="both"/>
        <w:rPr>
          <w:rFonts w:ascii="TH SarabunPSK" w:hAnsi="TH SarabunPSK" w:cs="TH SarabunPSK"/>
          <w:sz w:val="26"/>
          <w:szCs w:val="26"/>
          <w:cs/>
        </w:rPr>
      </w:pP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</w:rPr>
        <w:tab/>
      </w:r>
      <w:r>
        <w:rPr>
          <w:rFonts w:ascii="TH SarabunPSK" w:hAnsi="TH SarabunPSK" w:cs="TH SarabunPSK"/>
          <w:sz w:val="26"/>
          <w:szCs w:val="26"/>
        </w:rPr>
        <w:tab/>
      </w:r>
      <w:r>
        <w:rPr>
          <w:rFonts w:ascii="TH SarabunPSK" w:hAnsi="TH SarabunPSK" w:cs="TH SarabunPSK"/>
          <w:sz w:val="26"/>
          <w:szCs w:val="26"/>
        </w:rPr>
        <w:tab/>
      </w:r>
      <w:r>
        <w:rPr>
          <w:rFonts w:ascii="TH SarabunPSK" w:hAnsi="TH SarabunPSK" w:cs="TH SarabunPSK"/>
          <w:sz w:val="26"/>
          <w:szCs w:val="26"/>
        </w:rPr>
        <w:tab/>
      </w:r>
      <w:r>
        <w:rPr>
          <w:rFonts w:ascii="TH SarabunPSK" w:hAnsi="TH SarabunPSK" w:cs="TH SarabunPSK"/>
          <w:sz w:val="26"/>
          <w:szCs w:val="26"/>
        </w:rPr>
        <w:tab/>
      </w:r>
      <w:r>
        <w:rPr>
          <w:rFonts w:ascii="TH SarabunPSK" w:hAnsi="TH SarabunPSK" w:cs="TH SarabunPSK"/>
          <w:sz w:val="26"/>
          <w:szCs w:val="26"/>
        </w:rPr>
        <w:tab/>
      </w:r>
      <w:r>
        <w:rPr>
          <w:rFonts w:ascii="TH SarabunPSK" w:hAnsi="TH SarabunPSK" w:cs="TH SarabunPSK"/>
          <w:sz w:val="26"/>
          <w:szCs w:val="26"/>
        </w:rPr>
        <w:tab/>
      </w:r>
      <w:r>
        <w:rPr>
          <w:rFonts w:ascii="TH SarabunPSK" w:hAnsi="TH SarabunPSK" w:cs="TH SarabunPSK"/>
          <w:sz w:val="26"/>
          <w:szCs w:val="26"/>
        </w:rPr>
        <w:tab/>
        <w:t xml:space="preserve">     </w:t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  และบรรเทาสาธารณภัย</w:t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   ให้มีทัศนียภาพสวยงาม</w:t>
      </w:r>
      <w:r>
        <w:rPr>
          <w:rFonts w:ascii="TH SarabunPSK" w:hAnsi="TH SarabunPSK" w:cs="TH SarabunPSK"/>
          <w:sz w:val="26"/>
          <w:szCs w:val="26"/>
        </w:rPr>
        <w:tab/>
        <w:t xml:space="preserve">     </w:t>
      </w:r>
      <w:r>
        <w:rPr>
          <w:rFonts w:ascii="TH SarabunPSK" w:hAnsi="TH SarabunPSK" w:cs="TH SarabunPSK" w:hint="cs"/>
          <w:sz w:val="26"/>
          <w:szCs w:val="26"/>
          <w:cs/>
        </w:rPr>
        <w:t>และรณรงค์ในการบริหาร</w:t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     เครื่องใช้และ</w:t>
      </w:r>
      <w:proofErr w:type="spellStart"/>
      <w:r>
        <w:rPr>
          <w:rFonts w:ascii="TH SarabunPSK" w:hAnsi="TH SarabunPSK" w:cs="TH SarabunPSK" w:hint="cs"/>
          <w:sz w:val="26"/>
          <w:szCs w:val="26"/>
          <w:cs/>
        </w:rPr>
        <w:t>เทคโล</w:t>
      </w:r>
      <w:proofErr w:type="spellEnd"/>
      <w:r>
        <w:rPr>
          <w:rFonts w:ascii="TH SarabunPSK" w:hAnsi="TH SarabunPSK" w:cs="TH SarabunPSK" w:hint="cs"/>
          <w:sz w:val="26"/>
          <w:szCs w:val="26"/>
          <w:cs/>
        </w:rPr>
        <w:t>ยี</w:t>
      </w:r>
    </w:p>
    <w:p w:rsidR="00C82C66" w:rsidRPr="00E73C34" w:rsidRDefault="00C82C66" w:rsidP="00C82C66">
      <w:pPr>
        <w:ind w:right="-1119"/>
        <w:jc w:val="both"/>
        <w:rPr>
          <w:rFonts w:ascii="TH SarabunPSK" w:hAnsi="TH SarabunPSK" w:cs="TH SarabunPSK"/>
          <w:sz w:val="26"/>
          <w:szCs w:val="26"/>
          <w:cs/>
        </w:rPr>
      </w:pP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  </w:t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  จัดการขยะ สิ่งปฏิกูล</w:t>
      </w:r>
    </w:p>
    <w:p w:rsidR="005D1E67" w:rsidRPr="0071031A" w:rsidRDefault="00C82C66" w:rsidP="00C82C66">
      <w:pPr>
        <w:jc w:val="both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</w:t>
      </w:r>
      <w:r>
        <w:rPr>
          <w:rFonts w:ascii="TH SarabunPSK" w:hAnsi="TH SarabunPSK" w:cs="TH SarabunPSK" w:hint="cs"/>
          <w:sz w:val="26"/>
          <w:szCs w:val="26"/>
          <w:cs/>
        </w:rPr>
        <w:t>และ</w:t>
      </w:r>
      <w:r w:rsidRPr="00E73C34">
        <w:rPr>
          <w:rFonts w:ascii="TH SarabunPSK" w:hAnsi="TH SarabunPSK" w:cs="TH SarabunPSK" w:hint="cs"/>
          <w:sz w:val="26"/>
          <w:szCs w:val="26"/>
          <w:cs/>
        </w:rPr>
        <w:t>จัดการระบบ</w:t>
      </w:r>
      <w:r>
        <w:rPr>
          <w:rFonts w:ascii="TH SarabunPSK" w:hAnsi="TH SarabunPSK" w:cs="TH SarabunPSK" w:hint="cs"/>
          <w:sz w:val="26"/>
          <w:szCs w:val="26"/>
          <w:cs/>
        </w:rPr>
        <w:t>น้ำเสีย</w:t>
      </w:r>
      <w:r w:rsidRPr="00E73C34">
        <w:rPr>
          <w:rFonts w:ascii="TH SarabunPSK" w:hAnsi="TH SarabunPSK" w:cs="TH SarabunPSK" w:hint="cs"/>
          <w:sz w:val="26"/>
          <w:szCs w:val="26"/>
          <w:cs/>
        </w:rPr>
        <w:tab/>
      </w:r>
    </w:p>
    <w:p w:rsidR="005D1E67" w:rsidRDefault="00E44AFF" w:rsidP="003F0B85">
      <w:pPr>
        <w:jc w:val="both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</w:rPr>
        <w:t xml:space="preserve">                                                                                                </w:t>
      </w:r>
    </w:p>
    <w:p w:rsidR="00E44AFF" w:rsidRDefault="00E44AFF" w:rsidP="003F0B85">
      <w:pPr>
        <w:jc w:val="both"/>
        <w:rPr>
          <w:rFonts w:ascii="TH SarabunPSK" w:hAnsi="TH SarabunPSK" w:cs="TH SarabunPSK"/>
          <w:sz w:val="26"/>
          <w:szCs w:val="26"/>
        </w:rPr>
      </w:pPr>
    </w:p>
    <w:p w:rsidR="00E44AFF" w:rsidRDefault="00E44AFF" w:rsidP="003F0B85">
      <w:pPr>
        <w:jc w:val="both"/>
        <w:rPr>
          <w:rFonts w:ascii="TH SarabunPSK" w:hAnsi="TH SarabunPSK" w:cs="TH SarabunPSK"/>
          <w:sz w:val="26"/>
          <w:szCs w:val="26"/>
        </w:rPr>
      </w:pPr>
    </w:p>
    <w:p w:rsidR="00A376AC" w:rsidRDefault="005559B4" w:rsidP="00A376AC">
      <w:pPr>
        <w:ind w:left="720" w:right="-694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rect id="_x0000_s2339" style="position:absolute;left:0;text-align:left;margin-left:714.9pt;margin-top:-3.15pt;width:58.5pt;height:24pt;z-index:-250620416"/>
        </w:pict>
      </w:r>
      <w:r w:rsidR="00A376AC" w:rsidRPr="00B651A9">
        <w:rPr>
          <w:rFonts w:ascii="TH SarabunPSK" w:hAnsi="TH SarabunPSK" w:cs="TH SarabunPSK"/>
          <w:b/>
          <w:bCs/>
          <w:sz w:val="32"/>
          <w:szCs w:val="32"/>
        </w:rPr>
        <w:t xml:space="preserve">3.4  </w:t>
      </w:r>
      <w:r w:rsidR="00A376AC" w:rsidRPr="00B651A9">
        <w:rPr>
          <w:rFonts w:ascii="TH SarabunPSK" w:hAnsi="TH SarabunPSK" w:cs="TH SarabunPSK" w:hint="cs"/>
          <w:b/>
          <w:bCs/>
          <w:sz w:val="32"/>
          <w:szCs w:val="32"/>
          <w:cs/>
        </w:rPr>
        <w:t>แผนผังยุทธศาสตร์  (</w:t>
      </w:r>
      <w:r w:rsidR="00A376AC" w:rsidRPr="00B651A9">
        <w:rPr>
          <w:rFonts w:ascii="TH SarabunPSK" w:hAnsi="TH SarabunPSK" w:cs="TH SarabunPSK"/>
          <w:b/>
          <w:bCs/>
          <w:sz w:val="32"/>
          <w:szCs w:val="32"/>
        </w:rPr>
        <w:t>strategic  map</w:t>
      </w:r>
      <w:r w:rsidR="00A376AC" w:rsidRPr="00B651A9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A376AC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="00A376AC" w:rsidRPr="00A376AC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 </w:t>
      </w:r>
      <w:r w:rsidR="00A376AC" w:rsidRPr="00A376AC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ต่อ</w:t>
      </w:r>
      <w:r w:rsidR="00DB6F8C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-2</w:t>
      </w:r>
      <w:r w:rsidR="00A376AC">
        <w:rPr>
          <w:rFonts w:ascii="TH SarabunPSK" w:hAnsi="TH SarabunPSK" w:cs="TH SarabunPSK"/>
          <w:b/>
          <w:bCs/>
          <w:sz w:val="32"/>
          <w:szCs w:val="32"/>
        </w:rPr>
        <w:tab/>
      </w:r>
      <w:r w:rsidR="00A376AC">
        <w:rPr>
          <w:rFonts w:ascii="TH SarabunPSK" w:hAnsi="TH SarabunPSK" w:cs="TH SarabunPSK"/>
          <w:b/>
          <w:bCs/>
          <w:sz w:val="32"/>
          <w:szCs w:val="32"/>
        </w:rPr>
        <w:tab/>
      </w:r>
      <w:r w:rsidR="00A376AC">
        <w:rPr>
          <w:rFonts w:ascii="TH SarabunPSK" w:hAnsi="TH SarabunPSK" w:cs="TH SarabunPSK"/>
          <w:b/>
          <w:bCs/>
          <w:sz w:val="32"/>
          <w:szCs w:val="32"/>
        </w:rPr>
        <w:tab/>
      </w:r>
      <w:r w:rsidR="00A376AC">
        <w:rPr>
          <w:rFonts w:ascii="TH SarabunPSK" w:hAnsi="TH SarabunPSK" w:cs="TH SarabunPSK"/>
          <w:b/>
          <w:bCs/>
          <w:sz w:val="32"/>
          <w:szCs w:val="32"/>
        </w:rPr>
        <w:tab/>
      </w:r>
      <w:r w:rsidR="00A376AC">
        <w:rPr>
          <w:rFonts w:ascii="TH SarabunPSK" w:hAnsi="TH SarabunPSK" w:cs="TH SarabunPSK"/>
          <w:b/>
          <w:bCs/>
          <w:sz w:val="32"/>
          <w:szCs w:val="32"/>
        </w:rPr>
        <w:tab/>
      </w:r>
      <w:r w:rsidR="00A376AC">
        <w:rPr>
          <w:rFonts w:ascii="TH SarabunPSK" w:hAnsi="TH SarabunPSK" w:cs="TH SarabunPSK"/>
          <w:b/>
          <w:bCs/>
          <w:sz w:val="32"/>
          <w:szCs w:val="32"/>
        </w:rPr>
        <w:tab/>
      </w:r>
      <w:r w:rsidR="00A376AC">
        <w:rPr>
          <w:rFonts w:ascii="TH SarabunPSK" w:hAnsi="TH SarabunPSK" w:cs="TH SarabunPSK"/>
          <w:b/>
          <w:bCs/>
          <w:sz w:val="32"/>
          <w:szCs w:val="32"/>
        </w:rPr>
        <w:tab/>
      </w:r>
      <w:r w:rsidR="00A376AC">
        <w:rPr>
          <w:rFonts w:ascii="TH SarabunPSK" w:hAnsi="TH SarabunPSK" w:cs="TH SarabunPSK"/>
          <w:b/>
          <w:bCs/>
          <w:sz w:val="32"/>
          <w:szCs w:val="32"/>
        </w:rPr>
        <w:tab/>
      </w:r>
      <w:r w:rsidR="00A376AC">
        <w:rPr>
          <w:rFonts w:ascii="TH SarabunPSK" w:hAnsi="TH SarabunPSK" w:cs="TH SarabunPSK"/>
          <w:b/>
          <w:bCs/>
          <w:sz w:val="32"/>
          <w:szCs w:val="32"/>
        </w:rPr>
        <w:tab/>
      </w:r>
      <w:r w:rsidR="00A376AC">
        <w:rPr>
          <w:rFonts w:ascii="TH SarabunPSK" w:hAnsi="TH SarabunPSK" w:cs="TH SarabunPSK"/>
          <w:b/>
          <w:bCs/>
          <w:sz w:val="32"/>
          <w:szCs w:val="32"/>
        </w:rPr>
        <w:tab/>
      </w:r>
      <w:r w:rsidR="00A376AC">
        <w:rPr>
          <w:rFonts w:ascii="TH SarabunPSK" w:hAnsi="TH SarabunPSK" w:cs="TH SarabunPSK" w:hint="cs"/>
          <w:sz w:val="28"/>
          <w:cs/>
        </w:rPr>
        <w:tab/>
      </w:r>
      <w:r w:rsidR="00A376AC">
        <w:rPr>
          <w:rFonts w:ascii="TH SarabunPSK" w:hAnsi="TH SarabunPSK" w:cs="TH SarabunPSK" w:hint="cs"/>
          <w:sz w:val="28"/>
          <w:cs/>
        </w:rPr>
        <w:tab/>
      </w:r>
      <w:r w:rsidR="00A376AC" w:rsidRPr="00B651A9">
        <w:rPr>
          <w:rFonts w:ascii="TH SarabunPSK" w:hAnsi="TH SarabunPSK" w:cs="TH SarabunPSK" w:hint="cs"/>
          <w:sz w:val="28"/>
          <w:cs/>
        </w:rPr>
        <w:t xml:space="preserve">แบบ </w:t>
      </w:r>
      <w:proofErr w:type="spellStart"/>
      <w:r w:rsidR="00A376AC" w:rsidRPr="00B651A9">
        <w:rPr>
          <w:rFonts w:ascii="TH SarabunPSK" w:hAnsi="TH SarabunPSK" w:cs="TH SarabunPSK" w:hint="cs"/>
          <w:sz w:val="28"/>
          <w:cs/>
        </w:rPr>
        <w:t>ยท</w:t>
      </w:r>
      <w:proofErr w:type="spellEnd"/>
      <w:r w:rsidR="00A376AC" w:rsidRPr="00B651A9">
        <w:rPr>
          <w:rFonts w:ascii="TH SarabunPSK" w:hAnsi="TH SarabunPSK" w:cs="TH SarabunPSK" w:hint="cs"/>
          <w:sz w:val="28"/>
          <w:cs/>
        </w:rPr>
        <w:t>. 02</w:t>
      </w:r>
    </w:p>
    <w:p w:rsidR="00A376AC" w:rsidRDefault="00A376AC" w:rsidP="00A376AC">
      <w:pPr>
        <w:ind w:right="-694"/>
        <w:rPr>
          <w:rFonts w:ascii="TH SarabunPSK" w:hAnsi="TH SarabunPSK" w:cs="TH SarabunPSK"/>
          <w:b/>
          <w:bCs/>
          <w:sz w:val="32"/>
          <w:szCs w:val="32"/>
        </w:rPr>
      </w:pPr>
    </w:p>
    <w:p w:rsidR="00A376AC" w:rsidRDefault="005559B4" w:rsidP="00A376A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6"/>
          <w:szCs w:val="26"/>
        </w:rPr>
        <w:pict>
          <v:rect id="_x0000_s2402" style="position:absolute;margin-left:696.15pt;margin-top:12.7pt;width:87.75pt;height:141pt;z-index:-250563072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2401" style="position:absolute;margin-left:584.4pt;margin-top:13.45pt;width:93.75pt;height:141pt;z-index:-250564096"/>
        </w:pict>
      </w:r>
      <w:r>
        <w:rPr>
          <w:rFonts w:ascii="TH SarabunPSK" w:hAnsi="TH SarabunPSK" w:cs="TH SarabunPSK"/>
          <w:noProof/>
          <w:sz w:val="26"/>
          <w:szCs w:val="26"/>
        </w:rPr>
        <w:pict>
          <v:rect id="_x0000_s2400" style="position:absolute;margin-left:481.65pt;margin-top:13.45pt;width:95.25pt;height:141pt;z-index:-250565120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2399" style="position:absolute;margin-left:370.65pt;margin-top:12.7pt;width:99pt;height:141pt;z-index:-250566144"/>
        </w:pict>
      </w:r>
      <w:r>
        <w:rPr>
          <w:rFonts w:ascii="TH SarabunPSK" w:hAnsi="TH SarabunPSK" w:cs="TH SarabunPSK"/>
          <w:noProof/>
          <w:sz w:val="26"/>
          <w:szCs w:val="26"/>
        </w:rPr>
        <w:pict>
          <v:rect id="_x0000_s2398" style="position:absolute;margin-left:299.4pt;margin-top:12.7pt;width:63pt;height:141pt;z-index:-250567168"/>
        </w:pict>
      </w:r>
      <w:r>
        <w:rPr>
          <w:rFonts w:ascii="TH SarabunPSK" w:hAnsi="TH SarabunPSK" w:cs="TH SarabunPSK"/>
          <w:noProof/>
          <w:sz w:val="26"/>
          <w:szCs w:val="26"/>
        </w:rPr>
        <w:pict>
          <v:rect id="_x0000_s2397" style="position:absolute;margin-left:221.4pt;margin-top:12.7pt;width:67.5pt;height:141pt;z-index:-250568192"/>
        </w:pict>
      </w:r>
      <w:r>
        <w:rPr>
          <w:rFonts w:ascii="TH SarabunPSK" w:hAnsi="TH SarabunPSK" w:cs="TH SarabunPSK"/>
          <w:noProof/>
          <w:sz w:val="26"/>
          <w:szCs w:val="26"/>
        </w:rPr>
        <w:pict>
          <v:rect id="_x0000_s2396" style="position:absolute;margin-left:134.4pt;margin-top:12.7pt;width:77.25pt;height:141pt;z-index:-250569216"/>
        </w:pict>
      </w:r>
      <w:r>
        <w:rPr>
          <w:rFonts w:ascii="TH SarabunPSK" w:hAnsi="TH SarabunPSK" w:cs="TH SarabunPSK"/>
          <w:noProof/>
          <w:sz w:val="26"/>
          <w:szCs w:val="26"/>
        </w:rPr>
        <w:pict>
          <v:rect id="_x0000_s2395" style="position:absolute;margin-left:28.65pt;margin-top:13.45pt;width:87.75pt;height:141pt;z-index:-250570240"/>
        </w:pict>
      </w:r>
    </w:p>
    <w:p w:rsidR="00A376AC" w:rsidRPr="00660467" w:rsidRDefault="00A376AC" w:rsidP="00A376AC">
      <w:pPr>
        <w:ind w:left="720" w:right="-694"/>
        <w:jc w:val="both"/>
        <w:rPr>
          <w:rFonts w:ascii="TH SarabunPSK" w:hAnsi="TH SarabunPSK" w:cs="TH SarabunPSK"/>
          <w:sz w:val="26"/>
          <w:szCs w:val="26"/>
          <w:cs/>
        </w:rPr>
      </w:pPr>
      <w:r w:rsidRPr="00660467">
        <w:rPr>
          <w:rFonts w:ascii="TH SarabunPSK" w:hAnsi="TH SarabunPSK" w:cs="TH SarabunPSK"/>
          <w:sz w:val="26"/>
          <w:szCs w:val="26"/>
        </w:rPr>
        <w:t xml:space="preserve">1. </w:t>
      </w:r>
      <w:r>
        <w:rPr>
          <w:rFonts w:ascii="TH SarabunPSK" w:hAnsi="TH SarabunPSK" w:cs="TH SarabunPSK" w:hint="cs"/>
          <w:sz w:val="26"/>
          <w:szCs w:val="26"/>
          <w:cs/>
        </w:rPr>
        <w:t>การพัฒนาเศรษฐกิจ</w:t>
      </w:r>
      <w:r>
        <w:rPr>
          <w:rFonts w:ascii="TH SarabunPSK" w:hAnsi="TH SarabunPSK" w:cs="TH SarabunPSK"/>
          <w:sz w:val="26"/>
          <w:szCs w:val="26"/>
        </w:rPr>
        <w:tab/>
        <w:t xml:space="preserve">1. </w:t>
      </w:r>
      <w:r>
        <w:rPr>
          <w:rFonts w:ascii="TH SarabunPSK" w:hAnsi="TH SarabunPSK" w:cs="TH SarabunPSK" w:hint="cs"/>
          <w:sz w:val="26"/>
          <w:szCs w:val="26"/>
          <w:cs/>
        </w:rPr>
        <w:t>การพัฒนาการ</w:t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1. การส่งเสริมให้</w:t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  1. การส่งเสริม</w:t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  1. จำนวนกิจกรรมเพื่อ</w:t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   1. จัดระเบียบเมืองให้มี</w:t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  1. การสร้างจิตสำนึก</w:t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     1. การสร้างเครือข่าย</w:t>
      </w:r>
    </w:p>
    <w:p w:rsidR="00A376AC" w:rsidRDefault="00A376AC" w:rsidP="00A376AC">
      <w:pPr>
        <w:ind w:firstLine="720"/>
        <w:jc w:val="both"/>
        <w:rPr>
          <w:rFonts w:ascii="TH SarabunPSK" w:hAnsi="TH SarabunPSK" w:cs="TH SarabunPSK"/>
          <w:sz w:val="26"/>
          <w:szCs w:val="26"/>
          <w:cs/>
        </w:rPr>
      </w:pPr>
      <w:r>
        <w:rPr>
          <w:rFonts w:ascii="TH SarabunPSK" w:hAnsi="TH SarabunPSK" w:cs="TH SarabunPSK" w:hint="cs"/>
          <w:sz w:val="26"/>
          <w:szCs w:val="26"/>
          <w:cs/>
        </w:rPr>
        <w:t xml:space="preserve">ชุมชนให้มีความมั่งคั่ง </w:t>
      </w:r>
      <w:r>
        <w:rPr>
          <w:rFonts w:ascii="TH SarabunPSK" w:hAnsi="TH SarabunPSK" w:cs="TH SarabunPSK"/>
          <w:sz w:val="26"/>
          <w:szCs w:val="26"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>ศึกษาและสืบสาน</w:t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ความรู้เกี่ยวกับ</w:t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  และพัฒนาด้าน</w:t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  ป้องกันและลดอุบัติเหตุ</w:t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   ความเป็นระเบียบเรียบร้อย     ให้มีส่วนร่วมในการ</w:t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     </w:t>
      </w:r>
      <w:proofErr w:type="spellStart"/>
      <w:r>
        <w:rPr>
          <w:rFonts w:ascii="TH SarabunPSK" w:hAnsi="TH SarabunPSK" w:cs="TH SarabunPSK" w:hint="cs"/>
          <w:sz w:val="26"/>
          <w:szCs w:val="26"/>
          <w:cs/>
        </w:rPr>
        <w:t>ธรรมาภิ</w:t>
      </w:r>
      <w:proofErr w:type="spellEnd"/>
      <w:r>
        <w:rPr>
          <w:rFonts w:ascii="TH SarabunPSK" w:hAnsi="TH SarabunPSK" w:cs="TH SarabunPSK" w:hint="cs"/>
          <w:sz w:val="26"/>
          <w:szCs w:val="26"/>
          <w:cs/>
        </w:rPr>
        <w:t>บาล</w:t>
      </w:r>
    </w:p>
    <w:p w:rsidR="00A376AC" w:rsidRPr="00660467" w:rsidRDefault="00A376AC" w:rsidP="00A376AC">
      <w:pPr>
        <w:ind w:left="720" w:right="-694"/>
        <w:jc w:val="both"/>
        <w:rPr>
          <w:rFonts w:ascii="TH SarabunPSK" w:hAnsi="TH SarabunPSK" w:cs="TH SarabunPSK"/>
          <w:sz w:val="26"/>
          <w:szCs w:val="26"/>
          <w:cs/>
        </w:rPr>
      </w:pPr>
      <w:r>
        <w:rPr>
          <w:rFonts w:ascii="TH SarabunPSK" w:hAnsi="TH SarabunPSK" w:cs="TH SarabunPSK" w:hint="cs"/>
          <w:sz w:val="26"/>
          <w:szCs w:val="26"/>
          <w:cs/>
        </w:rPr>
        <w:t>สร้างความเข้มแข็ง</w:t>
      </w:r>
      <w:r>
        <w:rPr>
          <w:rFonts w:ascii="TH SarabunPSK" w:hAnsi="TH SarabunPSK" w:cs="TH SarabunPSK"/>
          <w:sz w:val="26"/>
          <w:szCs w:val="26"/>
        </w:rPr>
        <w:tab/>
      </w:r>
      <w:r>
        <w:rPr>
          <w:rFonts w:ascii="TH SarabunPSK" w:hAnsi="TH SarabunPSK" w:cs="TH SarabunPSK"/>
          <w:sz w:val="26"/>
          <w:szCs w:val="26"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 xml:space="preserve">งานประเพณี </w:t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การดูแลสุขภาพ</w:t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  สวัสดิการสังคม      2. จำนวนกลุ่มภาคีเครือข่าย      2. พัฒนาโครงสร้าง</w:t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  อนุรักษ์และใช้ประโยชน์</w:t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     2.สร้างช่องทาง</w:t>
      </w:r>
    </w:p>
    <w:p w:rsidR="00A376AC" w:rsidRDefault="00A376AC" w:rsidP="00A376AC">
      <w:pPr>
        <w:jc w:val="both"/>
        <w:rPr>
          <w:rFonts w:ascii="TH SarabunPSK" w:hAnsi="TH SarabunPSK" w:cs="TH SarabunPSK"/>
          <w:sz w:val="26"/>
          <w:szCs w:val="26"/>
          <w:cs/>
        </w:rPr>
      </w:pPr>
      <w:r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>
        <w:rPr>
          <w:rFonts w:ascii="TH SarabunPSK" w:hAnsi="TH SarabunPSK" w:cs="TH SarabunPSK" w:hint="cs"/>
          <w:sz w:val="26"/>
          <w:szCs w:val="26"/>
          <w:cs/>
        </w:rPr>
        <w:tab/>
        <w:t>ของชุมชน</w:t>
      </w:r>
      <w:r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>ศาสนา วัฒนธรรม</w:t>
      </w:r>
      <w:r>
        <w:rPr>
          <w:rFonts w:ascii="TH SarabunPSK" w:hAnsi="TH SarabunPSK" w:cs="TH SarabunPSK"/>
          <w:sz w:val="26"/>
          <w:szCs w:val="26"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 xml:space="preserve">   และสามารถ</w:t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  กีฬา นันทนาการ</w:t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  3. เจ้าหน้าที่และประชาชน</w:t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   พื้นฐานให้ได้มาตรฐาน</w:t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  ทรัพยากรธรรมชาติและ</w:t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     ในการสื่อสาร</w:t>
      </w:r>
    </w:p>
    <w:p w:rsidR="00A376AC" w:rsidRDefault="00A376AC" w:rsidP="00A376AC">
      <w:pPr>
        <w:ind w:right="-694"/>
        <w:jc w:val="both"/>
        <w:rPr>
          <w:rFonts w:ascii="TH SarabunPSK" w:hAnsi="TH SarabunPSK" w:cs="TH SarabunPSK"/>
          <w:sz w:val="26"/>
          <w:szCs w:val="26"/>
          <w:cs/>
        </w:rPr>
      </w:pP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  <w:t>และภูมิปัญญา</w:t>
      </w:r>
      <w:r>
        <w:rPr>
          <w:rFonts w:ascii="TH SarabunPSK" w:hAnsi="TH SarabunPSK" w:cs="TH SarabunPSK"/>
          <w:sz w:val="26"/>
          <w:szCs w:val="26"/>
        </w:rPr>
        <w:tab/>
        <w:t xml:space="preserve">  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เข้าถึงการบริการ</w:t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  อย่างทั่วถึง และมี     ได้รับความรู้และมีความ</w:t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   และครอบคลุมทุกพื้นที่</w:t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  สิ่งแวดล้อมอย่างคุ้มค่า</w:t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     3.พัฒนาบุคลากร</w:t>
      </w:r>
    </w:p>
    <w:p w:rsidR="00A376AC" w:rsidRPr="00660467" w:rsidRDefault="00A376AC" w:rsidP="00A376AC">
      <w:pPr>
        <w:ind w:right="-694"/>
        <w:jc w:val="both"/>
        <w:rPr>
          <w:rFonts w:ascii="TH SarabunPSK" w:hAnsi="TH SarabunPSK" w:cs="TH SarabunPSK"/>
          <w:sz w:val="26"/>
          <w:szCs w:val="26"/>
          <w:cs/>
        </w:rPr>
      </w:pP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  <w:t>ท้องถิ่น</w:t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สาธารณสุข</w:t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  ความเท่าเทียม</w:t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  พร้อมด้านงานป้องกัน</w:t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   3. ปรับปรุงภูมิทัศน์เมือง</w:t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  2. การส่งเสริมสนับสนุน</w:t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     4.พัฒนาเครื่องมือ</w:t>
      </w:r>
    </w:p>
    <w:p w:rsidR="00A376AC" w:rsidRPr="00E73C34" w:rsidRDefault="00A376AC" w:rsidP="00A376AC">
      <w:pPr>
        <w:ind w:right="-1119"/>
        <w:jc w:val="both"/>
        <w:rPr>
          <w:rFonts w:ascii="TH SarabunPSK" w:hAnsi="TH SarabunPSK" w:cs="TH SarabunPSK"/>
          <w:sz w:val="26"/>
          <w:szCs w:val="26"/>
          <w:cs/>
        </w:rPr>
      </w:pP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</w:rPr>
        <w:tab/>
      </w:r>
      <w:r>
        <w:rPr>
          <w:rFonts w:ascii="TH SarabunPSK" w:hAnsi="TH SarabunPSK" w:cs="TH SarabunPSK"/>
          <w:sz w:val="26"/>
          <w:szCs w:val="26"/>
        </w:rPr>
        <w:tab/>
      </w:r>
      <w:r>
        <w:rPr>
          <w:rFonts w:ascii="TH SarabunPSK" w:hAnsi="TH SarabunPSK" w:cs="TH SarabunPSK"/>
          <w:sz w:val="26"/>
          <w:szCs w:val="26"/>
        </w:rPr>
        <w:tab/>
      </w:r>
      <w:r>
        <w:rPr>
          <w:rFonts w:ascii="TH SarabunPSK" w:hAnsi="TH SarabunPSK" w:cs="TH SarabunPSK"/>
          <w:sz w:val="26"/>
          <w:szCs w:val="26"/>
        </w:rPr>
        <w:tab/>
      </w:r>
      <w:r>
        <w:rPr>
          <w:rFonts w:ascii="TH SarabunPSK" w:hAnsi="TH SarabunPSK" w:cs="TH SarabunPSK"/>
          <w:sz w:val="26"/>
          <w:szCs w:val="26"/>
        </w:rPr>
        <w:tab/>
      </w:r>
      <w:r>
        <w:rPr>
          <w:rFonts w:ascii="TH SarabunPSK" w:hAnsi="TH SarabunPSK" w:cs="TH SarabunPSK"/>
          <w:sz w:val="26"/>
          <w:szCs w:val="26"/>
        </w:rPr>
        <w:tab/>
      </w:r>
      <w:r>
        <w:rPr>
          <w:rFonts w:ascii="TH SarabunPSK" w:hAnsi="TH SarabunPSK" w:cs="TH SarabunPSK"/>
          <w:sz w:val="26"/>
          <w:szCs w:val="26"/>
        </w:rPr>
        <w:tab/>
      </w:r>
      <w:r>
        <w:rPr>
          <w:rFonts w:ascii="TH SarabunPSK" w:hAnsi="TH SarabunPSK" w:cs="TH SarabunPSK"/>
          <w:sz w:val="26"/>
          <w:szCs w:val="26"/>
        </w:rPr>
        <w:tab/>
        <w:t xml:space="preserve">     </w:t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  และบรรเทาสาธารณภัย</w:t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   ให้มีทัศนียภาพสวยงาม</w:t>
      </w:r>
      <w:r>
        <w:rPr>
          <w:rFonts w:ascii="TH SarabunPSK" w:hAnsi="TH SarabunPSK" w:cs="TH SarabunPSK"/>
          <w:sz w:val="26"/>
          <w:szCs w:val="26"/>
        </w:rPr>
        <w:tab/>
        <w:t xml:space="preserve">     </w:t>
      </w:r>
      <w:r>
        <w:rPr>
          <w:rFonts w:ascii="TH SarabunPSK" w:hAnsi="TH SarabunPSK" w:cs="TH SarabunPSK" w:hint="cs"/>
          <w:sz w:val="26"/>
          <w:szCs w:val="26"/>
          <w:cs/>
        </w:rPr>
        <w:t>และรณรงค์ในการบริหาร</w:t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     เครื่องใช้และ</w:t>
      </w:r>
      <w:proofErr w:type="spellStart"/>
      <w:r>
        <w:rPr>
          <w:rFonts w:ascii="TH SarabunPSK" w:hAnsi="TH SarabunPSK" w:cs="TH SarabunPSK" w:hint="cs"/>
          <w:sz w:val="26"/>
          <w:szCs w:val="26"/>
          <w:cs/>
        </w:rPr>
        <w:t>เทคโล</w:t>
      </w:r>
      <w:proofErr w:type="spellEnd"/>
      <w:r>
        <w:rPr>
          <w:rFonts w:ascii="TH SarabunPSK" w:hAnsi="TH SarabunPSK" w:cs="TH SarabunPSK" w:hint="cs"/>
          <w:sz w:val="26"/>
          <w:szCs w:val="26"/>
          <w:cs/>
        </w:rPr>
        <w:t>ยี</w:t>
      </w:r>
    </w:p>
    <w:p w:rsidR="00A376AC" w:rsidRPr="00E73C34" w:rsidRDefault="00A376AC" w:rsidP="00A376AC">
      <w:pPr>
        <w:ind w:right="-1119"/>
        <w:jc w:val="both"/>
        <w:rPr>
          <w:rFonts w:ascii="TH SarabunPSK" w:hAnsi="TH SarabunPSK" w:cs="TH SarabunPSK"/>
          <w:sz w:val="26"/>
          <w:szCs w:val="26"/>
          <w:cs/>
        </w:rPr>
      </w:pP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  </w:t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  จัดการขยะ สิ่งปฏิกูล</w:t>
      </w:r>
    </w:p>
    <w:p w:rsidR="00A376AC" w:rsidRDefault="00A376AC" w:rsidP="00A376A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                และ</w:t>
      </w:r>
      <w:r w:rsidRPr="00E73C34">
        <w:rPr>
          <w:rFonts w:ascii="TH SarabunPSK" w:hAnsi="TH SarabunPSK" w:cs="TH SarabunPSK" w:hint="cs"/>
          <w:sz w:val="26"/>
          <w:szCs w:val="26"/>
          <w:cs/>
        </w:rPr>
        <w:t>จัดการระบบ</w:t>
      </w:r>
      <w:r>
        <w:rPr>
          <w:rFonts w:ascii="TH SarabunPSK" w:hAnsi="TH SarabunPSK" w:cs="TH SarabunPSK" w:hint="cs"/>
          <w:sz w:val="26"/>
          <w:szCs w:val="26"/>
          <w:cs/>
        </w:rPr>
        <w:t>น้ำเสีย</w:t>
      </w:r>
    </w:p>
    <w:p w:rsidR="00A376AC" w:rsidRDefault="005559B4" w:rsidP="00A376AC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2424" type="#_x0000_t32" style="position:absolute;left:0;text-align:left;margin-left:39.15pt;margin-top:4.15pt;width:617.25pt;height:74.7pt;z-index:252775936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2423" type="#_x0000_t32" style="position:absolute;left:0;text-align:left;margin-left:502.65pt;margin-top:3.4pt;width:235.5pt;height:75.45pt;flip:x;z-index:252774912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2422" type="#_x0000_t32" style="position:absolute;left:0;text-align:left;margin-left:186.9pt;margin-top:4.15pt;width:551.25pt;height:74.7pt;flip:x;z-index:252773888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2421" type="#_x0000_t32" style="position:absolute;left:0;text-align:left;margin-left:45.9pt;margin-top:4.15pt;width:692.25pt;height:74.7pt;flip:x;z-index:252772864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2420" type="#_x0000_t32" style="position:absolute;left:0;text-align:left;margin-left:481.65pt;margin-top:4.15pt;width:144.75pt;height:74.7pt;flip:x;z-index:252771840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2419" type="#_x0000_t32" style="position:absolute;left:0;text-align:left;margin-left:396.9pt;margin-top:4.15pt;width:229.5pt;height:74.7pt;flip:x;z-index:252770816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2418" type="#_x0000_t32" style="position:absolute;left:0;text-align:left;margin-left:258.9pt;margin-top:4.15pt;width:363.75pt;height:74.7pt;flip:x;z-index:252769792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2417" type="#_x0000_t32" style="position:absolute;left:0;text-align:left;margin-left:244.65pt;margin-top:4.15pt;width:308.25pt;height:74.7pt;flip:x;z-index:252768768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2416" type="#_x0000_t32" style="position:absolute;left:0;text-align:left;margin-left:556.65pt;margin-top:4.15pt;width:238.5pt;height:74.7pt;z-index:252767744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2415" type="#_x0000_t32" style="position:absolute;left:0;text-align:left;margin-left:370.65pt;margin-top:4.15pt;width:182.25pt;height:74.7pt;flip:x;z-index:252766720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2414" type="#_x0000_t32" style="position:absolute;left:0;text-align:left;margin-left:552.9pt;margin-top:4.15pt;width:47.25pt;height:74.7pt;z-index:252765696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2413" type="#_x0000_t32" style="position:absolute;left:0;text-align:left;margin-left:109.65pt;margin-top:4.15pt;width:303.75pt;height:74.7pt;flip:x;z-index:252764672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2412" type="#_x0000_t32" style="position:absolute;left:0;text-align:left;margin-left:3.9pt;margin-top:4.15pt;width:325.5pt;height:74.7pt;flip:x;z-index:252763648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2411" type="#_x0000_t32" style="position:absolute;left:0;text-align:left;margin-left:334.65pt;margin-top:4.15pt;width:449.25pt;height:74.7pt;z-index:252762624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2410" type="#_x0000_t32" style="position:absolute;left:0;text-align:left;margin-left:329.4pt;margin-top:4.15pt;width:227.25pt;height:74.7pt;z-index:252761600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2409" type="#_x0000_t32" style="position:absolute;left:0;text-align:left;margin-left:329.4pt;margin-top:4.15pt;width:146.25pt;height:74.7pt;z-index:252760576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2408" type="#_x0000_t32" style="position:absolute;left:0;text-align:left;margin-left:234.9pt;margin-top:4.15pt;width:225pt;height:74.7pt;z-index:252759552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2403" type="#_x0000_t32" style="position:absolute;left:0;text-align:left;margin-left:138.9pt;margin-top:3.4pt;width:303.75pt;height:75.45pt;z-index:252754432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2407" type="#_x0000_t32" style="position:absolute;left:0;text-align:left;margin-left:234.9pt;margin-top:3.4pt;width:0;height:76.2pt;z-index:252758528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2406" type="#_x0000_t32" style="position:absolute;left:0;text-align:left;margin-left:78.15pt;margin-top:4.15pt;width:649.5pt;height:75.45pt;z-index:252757504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2405" type="#_x0000_t32" style="position:absolute;left:0;text-align:left;margin-left:174.9pt;margin-top:4.15pt;width:368.25pt;height:75.45pt;z-index:252756480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2404" type="#_x0000_t32" style="position:absolute;left:0;text-align:left;margin-left:174.9pt;margin-top:3.4pt;width:0;height:76.2pt;z-index:252755456" o:connectortype="straight">
            <v:stroke endarrow="block"/>
          </v:shape>
        </w:pict>
      </w:r>
    </w:p>
    <w:p w:rsidR="00A376AC" w:rsidRDefault="00A376AC" w:rsidP="00A376AC">
      <w:pPr>
        <w:jc w:val="both"/>
        <w:rPr>
          <w:rFonts w:ascii="TH SarabunPSK" w:hAnsi="TH SarabunPSK" w:cs="TH SarabunPSK"/>
          <w:sz w:val="28"/>
        </w:rPr>
      </w:pPr>
    </w:p>
    <w:p w:rsidR="00A376AC" w:rsidRPr="003E50FA" w:rsidRDefault="00A376AC" w:rsidP="00A376AC">
      <w:pPr>
        <w:jc w:val="both"/>
        <w:rPr>
          <w:rFonts w:ascii="TH SarabunPSK" w:hAnsi="TH SarabunPSK" w:cs="TH SarabunPSK"/>
          <w:sz w:val="28"/>
          <w:cs/>
        </w:rPr>
      </w:pPr>
    </w:p>
    <w:p w:rsidR="00A376AC" w:rsidRDefault="00A376AC" w:rsidP="00A376AC">
      <w:pPr>
        <w:jc w:val="both"/>
        <w:rPr>
          <w:rFonts w:ascii="TH SarabunPSK" w:hAnsi="TH SarabunPSK" w:cs="TH SarabunPSK"/>
          <w:sz w:val="26"/>
          <w:szCs w:val="26"/>
        </w:rPr>
      </w:pPr>
    </w:p>
    <w:p w:rsidR="00A376AC" w:rsidRDefault="00A376AC" w:rsidP="00A376AC">
      <w:pPr>
        <w:jc w:val="both"/>
        <w:rPr>
          <w:rFonts w:ascii="TH SarabunPSK" w:hAnsi="TH SarabunPSK" w:cs="TH SarabunPSK"/>
          <w:sz w:val="26"/>
          <w:szCs w:val="26"/>
        </w:rPr>
      </w:pPr>
    </w:p>
    <w:p w:rsidR="00A376AC" w:rsidRPr="00A73026" w:rsidRDefault="005559B4" w:rsidP="00A376AC">
      <w:pPr>
        <w:ind w:right="-1119"/>
        <w:jc w:val="both"/>
        <w:rPr>
          <w:rFonts w:ascii="TH SarabunPSK" w:hAnsi="TH SarabunPSK" w:cs="TH SarabunPSK"/>
          <w:sz w:val="26"/>
          <w:szCs w:val="26"/>
          <w:cs/>
        </w:rPr>
      </w:pPr>
      <w:r>
        <w:rPr>
          <w:rFonts w:ascii="TH SarabunPSK" w:hAnsi="TH SarabunPSK" w:cs="TH SarabunPSK"/>
          <w:noProof/>
          <w:sz w:val="26"/>
          <w:szCs w:val="26"/>
        </w:rPr>
        <w:pict>
          <v:rect id="_x0000_s2394" style="position:absolute;left:0;text-align:left;margin-left:760.65pt;margin-top:.5pt;width:46.5pt;height:44.35pt;z-index:-250571264"/>
        </w:pict>
      </w:r>
      <w:r>
        <w:rPr>
          <w:rFonts w:ascii="TH SarabunPSK" w:hAnsi="TH SarabunPSK" w:cs="TH SarabunPSK"/>
          <w:noProof/>
          <w:sz w:val="26"/>
          <w:szCs w:val="26"/>
        </w:rPr>
        <w:pict>
          <v:rect id="_x0000_s2393" style="position:absolute;left:0;text-align:left;margin-left:702.15pt;margin-top:.5pt;width:50.25pt;height:44.35pt;z-index:-250572288"/>
        </w:pict>
      </w:r>
      <w:r>
        <w:rPr>
          <w:rFonts w:ascii="TH SarabunPSK" w:hAnsi="TH SarabunPSK" w:cs="TH SarabunPSK"/>
          <w:noProof/>
          <w:sz w:val="26"/>
          <w:szCs w:val="26"/>
        </w:rPr>
        <w:pict>
          <v:rect id="_x0000_s2392" style="position:absolute;left:0;text-align:left;margin-left:643.65pt;margin-top:.5pt;width:51pt;height:44.35pt;z-index:-250573312"/>
        </w:pict>
      </w:r>
      <w:r>
        <w:rPr>
          <w:rFonts w:ascii="TH SarabunPSK" w:hAnsi="TH SarabunPSK" w:cs="TH SarabunPSK"/>
          <w:noProof/>
          <w:sz w:val="26"/>
          <w:szCs w:val="26"/>
        </w:rPr>
        <w:pict>
          <v:rect id="_x0000_s2391" style="position:absolute;left:0;text-align:left;margin-left:580.65pt;margin-top:.5pt;width:53.25pt;height:44.35pt;z-index:-250574336"/>
        </w:pict>
      </w:r>
      <w:r>
        <w:rPr>
          <w:rFonts w:ascii="TH SarabunPSK" w:hAnsi="TH SarabunPSK" w:cs="TH SarabunPSK"/>
          <w:noProof/>
          <w:sz w:val="26"/>
          <w:szCs w:val="26"/>
        </w:rPr>
        <w:pict>
          <v:rect id="_x0000_s2390" style="position:absolute;left:0;text-align:left;margin-left:511.65pt;margin-top:.5pt;width:63pt;height:44.35pt;z-index:-250575360"/>
        </w:pict>
      </w:r>
      <w:r>
        <w:rPr>
          <w:rFonts w:ascii="TH SarabunPSK" w:hAnsi="TH SarabunPSK" w:cs="TH SarabunPSK"/>
          <w:noProof/>
          <w:sz w:val="26"/>
          <w:szCs w:val="26"/>
        </w:rPr>
        <w:pict>
          <v:rect id="_x0000_s2389" style="position:absolute;left:0;text-align:left;margin-left:154.65pt;margin-top:.5pt;width:47.25pt;height:32.25pt;z-index:-250576384"/>
        </w:pict>
      </w:r>
      <w:r>
        <w:rPr>
          <w:rFonts w:ascii="TH SarabunPSK" w:hAnsi="TH SarabunPSK" w:cs="TH SarabunPSK"/>
          <w:noProof/>
          <w:sz w:val="26"/>
          <w:szCs w:val="26"/>
        </w:rPr>
        <w:pict>
          <v:rect id="_x0000_s2388" style="position:absolute;left:0;text-align:left;margin-left:66.9pt;margin-top:.5pt;width:76.5pt;height:32.25pt;z-index:-250577408"/>
        </w:pict>
      </w:r>
      <w:r>
        <w:rPr>
          <w:rFonts w:ascii="TH SarabunPSK" w:hAnsi="TH SarabunPSK" w:cs="TH SarabunPSK"/>
          <w:noProof/>
          <w:sz w:val="26"/>
          <w:szCs w:val="26"/>
        </w:rPr>
        <w:pict>
          <v:rect id="_x0000_s2387" style="position:absolute;left:0;text-align:left;margin-left:-2.1pt;margin-top:.5pt;width:52.5pt;height:27.85pt;z-index:-250578432"/>
        </w:pict>
      </w:r>
      <w:r>
        <w:rPr>
          <w:rFonts w:ascii="TH SarabunPSK" w:hAnsi="TH SarabunPSK" w:cs="TH SarabunPSK"/>
          <w:noProof/>
          <w:sz w:val="26"/>
          <w:szCs w:val="26"/>
        </w:rPr>
        <w:pict>
          <v:rect id="_x0000_s2386" style="position:absolute;left:0;text-align:left;margin-left:421.65pt;margin-top:.5pt;width:81pt;height:32.25pt;z-index:-250579456"/>
        </w:pict>
      </w:r>
      <w:r>
        <w:rPr>
          <w:rFonts w:ascii="TH SarabunPSK" w:hAnsi="TH SarabunPSK" w:cs="TH SarabunPSK"/>
          <w:noProof/>
          <w:sz w:val="26"/>
          <w:szCs w:val="26"/>
        </w:rPr>
        <w:pict>
          <v:rect id="_x0000_s2385" style="position:absolute;left:0;text-align:left;margin-left:348.9pt;margin-top:.5pt;width:60.75pt;height:32.25pt;z-index:-250580480"/>
        </w:pict>
      </w:r>
      <w:r>
        <w:rPr>
          <w:rFonts w:ascii="TH SarabunPSK" w:hAnsi="TH SarabunPSK" w:cs="TH SarabunPSK"/>
          <w:noProof/>
          <w:sz w:val="26"/>
          <w:szCs w:val="26"/>
        </w:rPr>
        <w:pict>
          <v:rect id="_x0000_s2384" style="position:absolute;left:0;text-align:left;margin-left:273.15pt;margin-top:.5pt;width:65.25pt;height:32.25pt;z-index:-250581504"/>
        </w:pict>
      </w:r>
      <w:r>
        <w:rPr>
          <w:rFonts w:ascii="TH SarabunPSK" w:hAnsi="TH SarabunPSK" w:cs="TH SarabunPSK"/>
          <w:noProof/>
          <w:sz w:val="26"/>
          <w:szCs w:val="26"/>
        </w:rPr>
        <w:pict>
          <v:rect id="_x0000_s2383" style="position:absolute;left:0;text-align:left;margin-left:211.65pt;margin-top:.5pt;width:47.25pt;height:32.25pt;z-index:-250582528"/>
        </w:pict>
      </w:r>
      <w:r w:rsidR="00A376AC" w:rsidRPr="00606347">
        <w:rPr>
          <w:rFonts w:ascii="TH SarabunPSK" w:hAnsi="TH SarabunPSK" w:cs="TH SarabunPSK" w:hint="cs"/>
          <w:sz w:val="26"/>
          <w:szCs w:val="26"/>
          <w:cs/>
        </w:rPr>
        <w:t>1.แผนงาน</w:t>
      </w:r>
      <w:r w:rsidR="00A376AC">
        <w:rPr>
          <w:rFonts w:ascii="TH SarabunPSK" w:hAnsi="TH SarabunPSK" w:cs="TH SarabunPSK" w:hint="cs"/>
          <w:sz w:val="26"/>
          <w:szCs w:val="26"/>
          <w:cs/>
        </w:rPr>
        <w:tab/>
      </w:r>
      <w:r w:rsidR="00A376AC">
        <w:rPr>
          <w:rFonts w:ascii="TH SarabunPSK" w:hAnsi="TH SarabunPSK" w:cs="TH SarabunPSK" w:hint="cs"/>
          <w:sz w:val="26"/>
          <w:szCs w:val="26"/>
          <w:cs/>
        </w:rPr>
        <w:tab/>
        <w:t>2.แผนงานการรักษา</w:t>
      </w:r>
      <w:r w:rsidR="00A376AC">
        <w:rPr>
          <w:rFonts w:ascii="TH SarabunPSK" w:hAnsi="TH SarabunPSK" w:cs="TH SarabunPSK" w:hint="cs"/>
          <w:sz w:val="26"/>
          <w:szCs w:val="26"/>
          <w:cs/>
        </w:rPr>
        <w:tab/>
        <w:t xml:space="preserve">     3.แผนงาน</w:t>
      </w:r>
      <w:r w:rsidR="00A376AC">
        <w:rPr>
          <w:rFonts w:ascii="TH SarabunPSK" w:hAnsi="TH SarabunPSK" w:cs="TH SarabunPSK" w:hint="cs"/>
          <w:sz w:val="26"/>
          <w:szCs w:val="26"/>
          <w:cs/>
        </w:rPr>
        <w:tab/>
        <w:t>4.แผนงาน</w:t>
      </w:r>
      <w:r w:rsidR="00A376AC">
        <w:rPr>
          <w:rFonts w:ascii="TH SarabunPSK" w:hAnsi="TH SarabunPSK" w:cs="TH SarabunPSK" w:hint="cs"/>
          <w:sz w:val="26"/>
          <w:szCs w:val="26"/>
          <w:cs/>
        </w:rPr>
        <w:tab/>
        <w:t xml:space="preserve">         5.แผนงาน</w:t>
      </w:r>
      <w:r w:rsidR="00A376AC">
        <w:rPr>
          <w:rFonts w:ascii="TH SarabunPSK" w:hAnsi="TH SarabunPSK" w:cs="TH SarabunPSK" w:hint="cs"/>
          <w:sz w:val="26"/>
          <w:szCs w:val="26"/>
          <w:cs/>
        </w:rPr>
        <w:tab/>
        <w:t xml:space="preserve">         6.แผนงานเคหะ        7.แผนงานสร้างความ</w:t>
      </w:r>
      <w:r w:rsidR="00A376AC">
        <w:rPr>
          <w:rFonts w:ascii="TH SarabunPSK" w:hAnsi="TH SarabunPSK" w:cs="TH SarabunPSK" w:hint="cs"/>
          <w:sz w:val="26"/>
          <w:szCs w:val="26"/>
          <w:cs/>
        </w:rPr>
        <w:tab/>
        <w:t xml:space="preserve">   8.แผนงานศาสนา    9.แผนงาน</w:t>
      </w:r>
      <w:r w:rsidR="00A376AC">
        <w:rPr>
          <w:rFonts w:ascii="TH SarabunPSK" w:hAnsi="TH SarabunPSK" w:cs="TH SarabunPSK" w:hint="cs"/>
          <w:sz w:val="26"/>
          <w:szCs w:val="26"/>
          <w:cs/>
        </w:rPr>
        <w:tab/>
        <w:t>10. แผนงาน     11. แผนงาน     12.แผนงาน</w:t>
      </w:r>
    </w:p>
    <w:p w:rsidR="00A376AC" w:rsidRPr="00A73026" w:rsidRDefault="00A376AC" w:rsidP="00A376AC">
      <w:pPr>
        <w:ind w:right="-1119"/>
        <w:jc w:val="both"/>
        <w:rPr>
          <w:rFonts w:ascii="TH SarabunPSK" w:hAnsi="TH SarabunPSK" w:cs="TH SarabunPSK"/>
          <w:sz w:val="26"/>
          <w:szCs w:val="26"/>
          <w:cs/>
        </w:rPr>
      </w:pPr>
      <w:r>
        <w:rPr>
          <w:rFonts w:ascii="TH SarabunPSK" w:hAnsi="TH SarabunPSK" w:cs="TH SarabunPSK" w:hint="cs"/>
          <w:sz w:val="26"/>
          <w:szCs w:val="26"/>
          <w:cs/>
        </w:rPr>
        <w:t>บริหารทั่วไป</w:t>
      </w:r>
      <w:r>
        <w:rPr>
          <w:rFonts w:ascii="TH SarabunPSK" w:hAnsi="TH SarabunPSK" w:cs="TH SarabunPSK" w:hint="cs"/>
          <w:sz w:val="26"/>
          <w:szCs w:val="26"/>
          <w:cs/>
        </w:rPr>
        <w:tab/>
        <w:t>ความสงบภายใน</w:t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  การศึกษา</w:t>
      </w:r>
      <w:r>
        <w:rPr>
          <w:rFonts w:ascii="TH SarabunPSK" w:hAnsi="TH SarabunPSK" w:cs="TH SarabunPSK" w:hint="cs"/>
          <w:sz w:val="26"/>
          <w:szCs w:val="26"/>
          <w:cs/>
        </w:rPr>
        <w:tab/>
        <w:t>สาธารณสุข        สังคมสงเคราะห์      และชุมชน</w:t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       เข้มแข็งของชุมชน</w:t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วัฒนธรรมและ</w:t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อุตสาหกรรม</w:t>
      </w:r>
      <w:r>
        <w:rPr>
          <w:rFonts w:ascii="TH SarabunPSK" w:hAnsi="TH SarabunPSK" w:cs="TH SarabunPSK" w:hint="cs"/>
          <w:sz w:val="26"/>
          <w:szCs w:val="26"/>
          <w:cs/>
        </w:rPr>
        <w:tab/>
        <w:t>การเกษตร</w:t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    การพาณิชย์</w:t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งบกลาง</w:t>
      </w:r>
    </w:p>
    <w:p w:rsidR="00A376AC" w:rsidRDefault="00A376AC" w:rsidP="00A376AC">
      <w:pPr>
        <w:rPr>
          <w:rFonts w:ascii="TH SarabunPSK" w:hAnsi="TH SarabunPSK" w:cs="TH SarabunPSK"/>
          <w:sz w:val="26"/>
          <w:szCs w:val="26"/>
        </w:rPr>
      </w:pPr>
    </w:p>
    <w:p w:rsidR="00A376AC" w:rsidRDefault="00DB6F8C" w:rsidP="00A376AC">
      <w:pPr>
        <w:ind w:right="-1402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 xml:space="preserve">             </w:t>
      </w:r>
    </w:p>
    <w:p w:rsidR="00DB6F8C" w:rsidRDefault="00DB6F8C" w:rsidP="00A376AC">
      <w:pPr>
        <w:ind w:right="-1402"/>
        <w:rPr>
          <w:rFonts w:ascii="TH SarabunPSK" w:hAnsi="TH SarabunPSK" w:cs="TH SarabunPSK"/>
          <w:sz w:val="26"/>
          <w:szCs w:val="26"/>
        </w:rPr>
      </w:pPr>
    </w:p>
    <w:p w:rsidR="00DB6F8C" w:rsidRDefault="00DB6F8C" w:rsidP="00A376AC">
      <w:pPr>
        <w:ind w:right="-1402"/>
        <w:rPr>
          <w:rFonts w:ascii="TH SarabunPSK" w:hAnsi="TH SarabunPSK" w:cs="TH SarabunPSK"/>
          <w:sz w:val="26"/>
          <w:szCs w:val="26"/>
        </w:rPr>
      </w:pPr>
    </w:p>
    <w:p w:rsidR="00DB6F8C" w:rsidRDefault="00DB6F8C" w:rsidP="00A376AC">
      <w:pPr>
        <w:ind w:right="-1402"/>
        <w:rPr>
          <w:rFonts w:ascii="TH SarabunPSK" w:hAnsi="TH SarabunPSK" w:cs="TH SarabunPSK"/>
          <w:sz w:val="26"/>
          <w:szCs w:val="26"/>
        </w:rPr>
      </w:pPr>
    </w:p>
    <w:p w:rsidR="00DB6F8C" w:rsidRDefault="00DB6F8C" w:rsidP="00DB6F8C">
      <w:pPr>
        <w:rPr>
          <w:rFonts w:ascii="TH SarabunPSK" w:hAnsi="TH SarabunPSK" w:cs="TH SarabunPSK"/>
          <w:sz w:val="32"/>
          <w:szCs w:val="32"/>
        </w:rPr>
        <w:sectPr w:rsidR="00DB6F8C" w:rsidSect="00DB6F8C">
          <w:pgSz w:w="16838" w:h="11906" w:orient="landscape"/>
          <w:pgMar w:top="1701" w:right="1440" w:bottom="1077" w:left="360" w:header="709" w:footer="709" w:gutter="0"/>
          <w:cols w:space="708"/>
          <w:docGrid w:linePitch="360"/>
        </w:sectPr>
      </w:pPr>
    </w:p>
    <w:p w:rsidR="00DB6F8C" w:rsidRDefault="005559B4" w:rsidP="00DB6F8C">
      <w:pPr>
        <w:pStyle w:val="Default"/>
        <w:ind w:left="12960" w:firstLine="720"/>
        <w:rPr>
          <w:sz w:val="28"/>
          <w:szCs w:val="28"/>
        </w:rPr>
      </w:pPr>
      <w:r>
        <w:rPr>
          <w:noProof/>
        </w:rPr>
        <w:lastRenderedPageBreak/>
        <w:pict>
          <v:rect id="_x0000_s2489" style="position:absolute;left:0;text-align:left;margin-left:675pt;margin-top:-3.5pt;width:63.75pt;height:24.75pt;z-index:-250497536;mso-position-horizontal-relative:text;mso-position-vertical-relative:text"/>
        </w:pict>
      </w:r>
      <w:r w:rsidR="00DB6F8C">
        <w:rPr>
          <w:rFonts w:hint="cs"/>
          <w:sz w:val="28"/>
          <w:szCs w:val="28"/>
          <w:cs/>
        </w:rPr>
        <w:t xml:space="preserve">แบบ </w:t>
      </w:r>
      <w:proofErr w:type="spellStart"/>
      <w:r w:rsidR="00DB6F8C">
        <w:rPr>
          <w:rFonts w:hint="cs"/>
          <w:sz w:val="28"/>
          <w:szCs w:val="28"/>
          <w:cs/>
        </w:rPr>
        <w:t>ยท</w:t>
      </w:r>
      <w:proofErr w:type="spellEnd"/>
      <w:r w:rsidR="00DB6F8C">
        <w:rPr>
          <w:rFonts w:hint="cs"/>
          <w:sz w:val="28"/>
          <w:szCs w:val="28"/>
          <w:cs/>
        </w:rPr>
        <w:t>. 03</w:t>
      </w:r>
    </w:p>
    <w:p w:rsidR="00DB6F8C" w:rsidRPr="00B651A9" w:rsidRDefault="00DB6F8C" w:rsidP="00981C3D">
      <w:pPr>
        <w:pStyle w:val="Default"/>
        <w:ind w:firstLine="720"/>
        <w:rPr>
          <w:b/>
          <w:bCs/>
          <w:color w:val="0000FF"/>
          <w:sz w:val="28"/>
          <w:szCs w:val="28"/>
          <w:cs/>
        </w:rPr>
      </w:pPr>
      <w:r>
        <w:rPr>
          <w:b/>
          <w:bCs/>
          <w:color w:val="FF0000"/>
          <w:sz w:val="36"/>
          <w:szCs w:val="36"/>
        </w:rPr>
        <w:t>3.5</w:t>
      </w:r>
      <w:r w:rsidRPr="00E84624">
        <w:rPr>
          <w:b/>
          <w:bCs/>
          <w:color w:val="FF0000"/>
          <w:sz w:val="36"/>
          <w:szCs w:val="36"/>
        </w:rPr>
        <w:t xml:space="preserve">  </w:t>
      </w:r>
      <w:r>
        <w:rPr>
          <w:rFonts w:hint="cs"/>
          <w:b/>
          <w:bCs/>
          <w:color w:val="FF0000"/>
          <w:sz w:val="36"/>
          <w:szCs w:val="36"/>
          <w:cs/>
        </w:rPr>
        <w:t>รายละเอียดยุทธศาสตร์</w:t>
      </w:r>
      <w:r>
        <w:rPr>
          <w:b/>
          <w:bCs/>
          <w:color w:val="FF0000"/>
          <w:sz w:val="36"/>
          <w:szCs w:val="36"/>
        </w:rPr>
        <w:tab/>
      </w:r>
    </w:p>
    <w:p w:rsidR="00DB6F8C" w:rsidRDefault="00DB6F8C" w:rsidP="00DB6F8C">
      <w:pPr>
        <w:pStyle w:val="Default"/>
      </w:pPr>
    </w:p>
    <w:p w:rsidR="00DB6F8C" w:rsidRPr="009941D9" w:rsidRDefault="00DB6F8C" w:rsidP="00DB6F8C">
      <w:pPr>
        <w:pStyle w:val="Default"/>
        <w:jc w:val="center"/>
        <w:rPr>
          <w:sz w:val="2"/>
          <w:szCs w:val="2"/>
        </w:rPr>
      </w:pPr>
    </w:p>
    <w:tbl>
      <w:tblPr>
        <w:tblStyle w:val="a3"/>
        <w:tblW w:w="1601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7"/>
        <w:gridCol w:w="1276"/>
        <w:gridCol w:w="1134"/>
        <w:gridCol w:w="1134"/>
        <w:gridCol w:w="1417"/>
        <w:gridCol w:w="709"/>
        <w:gridCol w:w="709"/>
        <w:gridCol w:w="708"/>
        <w:gridCol w:w="709"/>
        <w:gridCol w:w="1418"/>
        <w:gridCol w:w="1134"/>
        <w:gridCol w:w="1985"/>
        <w:gridCol w:w="1417"/>
        <w:gridCol w:w="992"/>
      </w:tblGrid>
      <w:tr w:rsidR="00DB6F8C" w:rsidTr="00981C3D">
        <w:tc>
          <w:tcPr>
            <w:tcW w:w="1277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  <w:rPr>
                <w:cs/>
              </w:rPr>
            </w:pPr>
            <w:r w:rsidRPr="000D15BC">
              <w:rPr>
                <w:rFonts w:hint="cs"/>
                <w:cs/>
              </w:rPr>
              <w:t>ความเชื่อมโยงกับยุทธศาสตร์จังหวัด</w:t>
            </w:r>
          </w:p>
        </w:tc>
        <w:tc>
          <w:tcPr>
            <w:tcW w:w="1276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</w:pPr>
            <w:r w:rsidRPr="000D15BC">
              <w:rPr>
                <w:rFonts w:hint="cs"/>
                <w:cs/>
              </w:rPr>
              <w:t xml:space="preserve">ยุทธศาสตร์ </w:t>
            </w:r>
            <w:proofErr w:type="spellStart"/>
            <w:r w:rsidRPr="000D15BC">
              <w:rPr>
                <w:rFonts w:hint="cs"/>
                <w:cs/>
              </w:rPr>
              <w:t>อปท</w:t>
            </w:r>
            <w:proofErr w:type="spellEnd"/>
            <w:r w:rsidRPr="000D15BC">
              <w:rPr>
                <w:rFonts w:hint="cs"/>
                <w:cs/>
              </w:rPr>
              <w:t>.ในเขตจังหวัด</w:t>
            </w:r>
          </w:p>
        </w:tc>
        <w:tc>
          <w:tcPr>
            <w:tcW w:w="1134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</w:pPr>
            <w:r w:rsidRPr="000D15BC">
              <w:rPr>
                <w:rFonts w:hint="cs"/>
                <w:cs/>
              </w:rPr>
              <w:t xml:space="preserve">ยุทธศาสตร์ </w:t>
            </w:r>
            <w:proofErr w:type="spellStart"/>
            <w:r w:rsidRPr="000D15BC">
              <w:rPr>
                <w:rFonts w:hint="cs"/>
                <w:cs/>
              </w:rPr>
              <w:t>อปท</w:t>
            </w:r>
            <w:proofErr w:type="spellEnd"/>
            <w:r w:rsidRPr="000D15BC">
              <w:rPr>
                <w:rFonts w:hint="cs"/>
                <w:cs/>
              </w:rPr>
              <w:t>.</w:t>
            </w:r>
          </w:p>
        </w:tc>
        <w:tc>
          <w:tcPr>
            <w:tcW w:w="1134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เป้าประสงค์</w:t>
            </w:r>
          </w:p>
        </w:tc>
        <w:tc>
          <w:tcPr>
            <w:tcW w:w="1417" w:type="dxa"/>
            <w:vMerge w:val="restart"/>
          </w:tcPr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ตัวชี้วัด</w:t>
            </w:r>
          </w:p>
          <w:p w:rsidR="00DB6F8C" w:rsidRPr="000D15B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ผลผลิต/โครงการ</w:t>
            </w:r>
          </w:p>
        </w:tc>
        <w:tc>
          <w:tcPr>
            <w:tcW w:w="2835" w:type="dxa"/>
            <w:gridSpan w:val="4"/>
          </w:tcPr>
          <w:p w:rsidR="00DB6F8C" w:rsidRPr="000D15BC" w:rsidRDefault="00DB6F8C" w:rsidP="008C182B">
            <w:pPr>
              <w:pStyle w:val="Default"/>
              <w:jc w:val="center"/>
              <w:rPr>
                <w:cs/>
              </w:rPr>
            </w:pPr>
            <w:r w:rsidRPr="000D15BC">
              <w:rPr>
                <w:rFonts w:hint="cs"/>
                <w:cs/>
              </w:rPr>
              <w:t>ค่าเป้าหมาย</w:t>
            </w:r>
          </w:p>
        </w:tc>
        <w:tc>
          <w:tcPr>
            <w:tcW w:w="1418" w:type="dxa"/>
            <w:vMerge w:val="restart"/>
          </w:tcPr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ความก้าวหน้า</w:t>
            </w:r>
          </w:p>
          <w:p w:rsidR="00DB6F8C" w:rsidRPr="000D15BC" w:rsidRDefault="00DB6F8C" w:rsidP="008C182B">
            <w:pPr>
              <w:pStyle w:val="Default"/>
              <w:jc w:val="center"/>
              <w:rPr>
                <w:cs/>
              </w:rPr>
            </w:pPr>
            <w:r>
              <w:rPr>
                <w:rFonts w:hint="cs"/>
                <w:cs/>
              </w:rPr>
              <w:t>ของเป้าหมาย</w:t>
            </w:r>
          </w:p>
        </w:tc>
        <w:tc>
          <w:tcPr>
            <w:tcW w:w="1134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กลยุทธ์</w:t>
            </w:r>
          </w:p>
        </w:tc>
        <w:tc>
          <w:tcPr>
            <w:tcW w:w="1985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</w:pPr>
            <w:r w:rsidRPr="000D15BC">
              <w:rPr>
                <w:rFonts w:hint="cs"/>
                <w:cs/>
              </w:rPr>
              <w:t>ผลผลิต/โครงการ</w:t>
            </w:r>
          </w:p>
        </w:tc>
        <w:tc>
          <w:tcPr>
            <w:tcW w:w="1417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</w:pPr>
            <w:r w:rsidRPr="000D15BC">
              <w:rPr>
                <w:rFonts w:hint="cs"/>
                <w:cs/>
              </w:rPr>
              <w:t>หน่วยงานรับผิดชอบหลัก</w:t>
            </w:r>
          </w:p>
        </w:tc>
        <w:tc>
          <w:tcPr>
            <w:tcW w:w="992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</w:pPr>
            <w:r w:rsidRPr="000D15BC">
              <w:rPr>
                <w:rFonts w:hint="cs"/>
                <w:cs/>
              </w:rPr>
              <w:t>หน่วยสนับสนุน</w:t>
            </w:r>
          </w:p>
        </w:tc>
      </w:tr>
      <w:tr w:rsidR="00DB6F8C" w:rsidTr="00981C3D">
        <w:tc>
          <w:tcPr>
            <w:tcW w:w="1277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1276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1134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1134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1417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709" w:type="dxa"/>
          </w:tcPr>
          <w:p w:rsidR="00DB6F8C" w:rsidRPr="000D15B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2561</w:t>
            </w:r>
          </w:p>
        </w:tc>
        <w:tc>
          <w:tcPr>
            <w:tcW w:w="709" w:type="dxa"/>
          </w:tcPr>
          <w:p w:rsidR="00DB6F8C" w:rsidRPr="000D15B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2562</w:t>
            </w:r>
          </w:p>
        </w:tc>
        <w:tc>
          <w:tcPr>
            <w:tcW w:w="708" w:type="dxa"/>
          </w:tcPr>
          <w:p w:rsidR="00DB6F8C" w:rsidRPr="000D15B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2563</w:t>
            </w:r>
          </w:p>
        </w:tc>
        <w:tc>
          <w:tcPr>
            <w:tcW w:w="709" w:type="dxa"/>
          </w:tcPr>
          <w:p w:rsidR="00DB6F8C" w:rsidRPr="000D15B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2564</w:t>
            </w:r>
          </w:p>
        </w:tc>
        <w:tc>
          <w:tcPr>
            <w:tcW w:w="1418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1134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1985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1417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992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</w:tr>
      <w:tr w:rsidR="00DB6F8C" w:rsidTr="00981C3D">
        <w:tc>
          <w:tcPr>
            <w:tcW w:w="1277" w:type="dxa"/>
          </w:tcPr>
          <w:p w:rsidR="00DB6F8C" w:rsidRPr="0089215F" w:rsidRDefault="00DB6F8C" w:rsidP="008C182B">
            <w:pPr>
              <w:pStyle w:val="Default"/>
            </w:pPr>
            <w:r w:rsidRPr="0089215F">
              <w:rPr>
                <w:rFonts w:hint="cs"/>
                <w:cs/>
              </w:rPr>
              <w:t xml:space="preserve">ยุทธศาสตร์ที่ 1 </w:t>
            </w:r>
            <w:r w:rsidRPr="0089215F">
              <w:t xml:space="preserve"> </w:t>
            </w:r>
            <w:r w:rsidRPr="0089215F">
              <w:rPr>
                <w:rFonts w:hint="cs"/>
                <w:cs/>
              </w:rPr>
              <w:t>การพัฒนาการท่องเที่ยวอุทยานธรณีโลก</w:t>
            </w:r>
            <w:proofErr w:type="spellStart"/>
            <w:r w:rsidRPr="0089215F">
              <w:rPr>
                <w:rFonts w:hint="cs"/>
                <w:cs/>
              </w:rPr>
              <w:t>เชินิเวศ</w:t>
            </w:r>
            <w:proofErr w:type="spellEnd"/>
            <w:r w:rsidRPr="0089215F">
              <w:rPr>
                <w:rFonts w:hint="cs"/>
                <w:cs/>
              </w:rPr>
              <w:t>ที่หลากหลาย  ได้มาตรฐานระดับสากล  และเป็นมิตรกับสิ่งแวดล้อม</w:t>
            </w:r>
          </w:p>
          <w:p w:rsidR="00DB6F8C" w:rsidRPr="0089215F" w:rsidRDefault="00DB6F8C" w:rsidP="008C182B">
            <w:pPr>
              <w:pStyle w:val="Default"/>
              <w:rPr>
                <w:cs/>
              </w:rPr>
            </w:pPr>
            <w:r w:rsidRPr="0089215F">
              <w:rPr>
                <w:rFonts w:hint="cs"/>
                <w:cs/>
              </w:rPr>
              <w:t>ยุทธศาสตร์ที่ 2  การเพิ่มประสิทธิภาพการผลิต แปรรูป เพื่อเพิ่มมูลค่าสินค้าการเกษตร</w:t>
            </w:r>
          </w:p>
          <w:p w:rsidR="00DB6F8C" w:rsidRPr="0089215F" w:rsidRDefault="00DB6F8C" w:rsidP="008C182B">
            <w:pPr>
              <w:pStyle w:val="Default"/>
              <w:rPr>
                <w:cs/>
              </w:rPr>
            </w:pPr>
            <w:r w:rsidRPr="0089215F">
              <w:rPr>
                <w:rFonts w:hint="cs"/>
                <w:cs/>
              </w:rPr>
              <w:t>ยุทธศาสตร์ที่ 3</w:t>
            </w:r>
            <w:r w:rsidRPr="0089215F">
              <w:t xml:space="preserve"> </w:t>
            </w:r>
            <w:r w:rsidRPr="0089215F">
              <w:rPr>
                <w:rFonts w:hint="cs"/>
                <w:cs/>
              </w:rPr>
              <w:t>ยกระดับคุณภาพชีวิตของประชาชนและแก้ไขปัญหายาเสพติดอย่างยั่งยืน</w:t>
            </w:r>
          </w:p>
        </w:tc>
        <w:tc>
          <w:tcPr>
            <w:tcW w:w="1276" w:type="dxa"/>
          </w:tcPr>
          <w:p w:rsidR="00DB6F8C" w:rsidRPr="0089215F" w:rsidRDefault="00DB6F8C" w:rsidP="008C182B">
            <w:pPr>
              <w:pStyle w:val="Default"/>
              <w:rPr>
                <w:sz w:val="23"/>
                <w:szCs w:val="23"/>
              </w:rPr>
            </w:pPr>
            <w:r w:rsidRPr="0089215F">
              <w:rPr>
                <w:rFonts w:hint="cs"/>
                <w:sz w:val="23"/>
                <w:szCs w:val="23"/>
                <w:cs/>
              </w:rPr>
              <w:t>ยุทธศาสตร์ที่ 1พัฒนาการท่องเที่ยวอย่างมีคุณภาพและยั่งยืน</w:t>
            </w:r>
          </w:p>
          <w:p w:rsidR="00DB6F8C" w:rsidRPr="0089215F" w:rsidRDefault="00DB6F8C" w:rsidP="008C182B">
            <w:pPr>
              <w:pStyle w:val="Default"/>
              <w:rPr>
                <w:sz w:val="23"/>
                <w:szCs w:val="23"/>
              </w:rPr>
            </w:pPr>
            <w:r w:rsidRPr="0089215F">
              <w:rPr>
                <w:rFonts w:hint="cs"/>
                <w:sz w:val="23"/>
                <w:szCs w:val="23"/>
                <w:cs/>
              </w:rPr>
              <w:t>ยุทธศาสตร์ที่ 2</w:t>
            </w:r>
          </w:p>
          <w:p w:rsidR="00DB6F8C" w:rsidRPr="0089215F" w:rsidRDefault="00DB6F8C" w:rsidP="008C182B">
            <w:pPr>
              <w:pStyle w:val="Default"/>
              <w:rPr>
                <w:sz w:val="23"/>
                <w:szCs w:val="23"/>
                <w:cs/>
              </w:rPr>
            </w:pPr>
            <w:r w:rsidRPr="0089215F">
              <w:rPr>
                <w:rFonts w:hint="cs"/>
                <w:sz w:val="23"/>
                <w:szCs w:val="23"/>
                <w:cs/>
              </w:rPr>
              <w:t>สร้างความเข้มแข็งภาคเกษตรและระบบเศรษฐกิจให้มั่นคงอย่างยั่งยืน</w:t>
            </w:r>
          </w:p>
          <w:p w:rsidR="00DB6F8C" w:rsidRPr="0089215F" w:rsidRDefault="00DB6F8C" w:rsidP="008C182B">
            <w:pPr>
              <w:pStyle w:val="Default"/>
              <w:rPr>
                <w:sz w:val="23"/>
                <w:szCs w:val="23"/>
              </w:rPr>
            </w:pPr>
            <w:r w:rsidRPr="0089215F">
              <w:rPr>
                <w:rFonts w:hint="cs"/>
                <w:sz w:val="23"/>
                <w:szCs w:val="23"/>
                <w:cs/>
              </w:rPr>
              <w:t>ยุทธศาสตร์ที่ 5  การอนุรักษ์ศิลปะ วัฒนธรรม จารีตประเพณี และภูมิปัญญาท้องถิ่น</w:t>
            </w:r>
          </w:p>
          <w:p w:rsidR="00DB6F8C" w:rsidRPr="0089215F" w:rsidRDefault="00DB6F8C" w:rsidP="008C182B">
            <w:pPr>
              <w:pStyle w:val="Default"/>
              <w:rPr>
                <w:sz w:val="23"/>
                <w:szCs w:val="23"/>
              </w:rPr>
            </w:pPr>
            <w:r w:rsidRPr="0089215F">
              <w:rPr>
                <w:rFonts w:hint="cs"/>
                <w:sz w:val="23"/>
                <w:szCs w:val="23"/>
                <w:cs/>
              </w:rPr>
              <w:t>ยุทธศาสตร์ที่ 6 การพัฒนาคุณภาพชีวิตประชาชนให้เกิดความยั่งยืน สังคมสงบสุข</w:t>
            </w:r>
          </w:p>
          <w:p w:rsidR="00DB6F8C" w:rsidRPr="0089215F" w:rsidRDefault="00DB6F8C" w:rsidP="008C182B">
            <w:pPr>
              <w:pStyle w:val="Default"/>
            </w:pPr>
          </w:p>
          <w:p w:rsidR="00DB6F8C" w:rsidRPr="0089215F" w:rsidRDefault="00DB6F8C" w:rsidP="008C182B">
            <w:pPr>
              <w:pStyle w:val="Default"/>
              <w:rPr>
                <w:cs/>
              </w:rPr>
            </w:pPr>
          </w:p>
        </w:tc>
        <w:tc>
          <w:tcPr>
            <w:tcW w:w="1134" w:type="dxa"/>
          </w:tcPr>
          <w:p w:rsidR="00DB6F8C" w:rsidRPr="0089215F" w:rsidRDefault="00DB6F8C" w:rsidP="008C182B">
            <w:pPr>
              <w:pStyle w:val="Default"/>
            </w:pPr>
            <w:r w:rsidRPr="0089215F">
              <w:rPr>
                <w:rFonts w:hint="cs"/>
                <w:cs/>
              </w:rPr>
              <w:t>ยุทศาสตร์ที่ 1</w:t>
            </w:r>
          </w:p>
          <w:p w:rsidR="00DB6F8C" w:rsidRPr="0089215F" w:rsidRDefault="00DB6F8C" w:rsidP="008C182B">
            <w:pPr>
              <w:pStyle w:val="Default"/>
              <w:rPr>
                <w:cs/>
              </w:rPr>
            </w:pPr>
            <w:r w:rsidRPr="0089215F">
              <w:rPr>
                <w:rFonts w:hint="cs"/>
                <w:cs/>
              </w:rPr>
              <w:t>การพัฒนาคุณภาพชีวิตให้กับประชาชน      มีความเป็น</w:t>
            </w:r>
            <w:r>
              <w:rPr>
                <w:rFonts w:hint="cs"/>
                <w:cs/>
              </w:rPr>
              <w:t xml:space="preserve"> </w:t>
            </w:r>
            <w:r w:rsidRPr="0089215F">
              <w:rPr>
                <w:rFonts w:hint="cs"/>
                <w:cs/>
              </w:rPr>
              <w:t>อยู่ที่ดี</w:t>
            </w:r>
          </w:p>
        </w:tc>
        <w:tc>
          <w:tcPr>
            <w:tcW w:w="1134" w:type="dxa"/>
          </w:tcPr>
          <w:p w:rsidR="00DB6F8C" w:rsidRPr="00A557D2" w:rsidRDefault="00DB6F8C" w:rsidP="008C182B">
            <w:pPr>
              <w:pStyle w:val="Default"/>
            </w:pPr>
            <w:r>
              <w:rPr>
                <w:rFonts w:hint="cs"/>
                <w:cs/>
              </w:rPr>
              <w:t>1. คุณภาพชีวิตที่ดี</w:t>
            </w:r>
          </w:p>
        </w:tc>
        <w:tc>
          <w:tcPr>
            <w:tcW w:w="1417" w:type="dxa"/>
          </w:tcPr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1.จำนวนผู้เข้าร่วมโครงการ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  <w:r>
              <w:t>2.</w:t>
            </w:r>
            <w:r>
              <w:rPr>
                <w:rFonts w:hint="cs"/>
                <w:cs/>
              </w:rPr>
              <w:t>จำนวนผู้เข้าร่วมโครงการ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3.จำนวนผู้เข้าร่วมโครงการ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  <w:rPr>
                <w:cs/>
              </w:rPr>
            </w:pPr>
            <w:r>
              <w:rPr>
                <w:rFonts w:hint="cs"/>
                <w:cs/>
              </w:rPr>
              <w:t>4.ระดับความพึงพอใจ</w:t>
            </w:r>
          </w:p>
          <w:p w:rsidR="00DB6F8C" w:rsidRDefault="00DB6F8C" w:rsidP="008C182B">
            <w:pPr>
              <w:pStyle w:val="Default"/>
            </w:pPr>
            <w:r>
              <w:t xml:space="preserve"> </w:t>
            </w:r>
          </w:p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5.จำนวนผู้เข้าร่วม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6.จำนวนแห่ง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7.จำนวนผู้เข้ารับการอบรม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  <w:rPr>
                <w:cs/>
              </w:rPr>
            </w:pPr>
          </w:p>
          <w:p w:rsidR="00DB6F8C" w:rsidRDefault="00DB6F8C" w:rsidP="008C182B">
            <w:pPr>
              <w:pStyle w:val="Default"/>
            </w:pPr>
          </w:p>
          <w:p w:rsidR="00DB6F8C" w:rsidRPr="00A557D2" w:rsidRDefault="00DB6F8C" w:rsidP="008C182B">
            <w:pPr>
              <w:pStyle w:val="Default"/>
              <w:rPr>
                <w:cs/>
              </w:rPr>
            </w:pPr>
          </w:p>
        </w:tc>
        <w:tc>
          <w:tcPr>
            <w:tcW w:w="709" w:type="dxa"/>
          </w:tcPr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45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150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2,000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85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80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1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Pr="00A557D2" w:rsidRDefault="00DB6F8C" w:rsidP="008C182B">
            <w:pPr>
              <w:pStyle w:val="Default"/>
              <w:jc w:val="center"/>
              <w:rPr>
                <w:cs/>
              </w:rPr>
            </w:pPr>
            <w:r>
              <w:rPr>
                <w:rFonts w:hint="cs"/>
                <w:cs/>
              </w:rPr>
              <w:t>120</w:t>
            </w:r>
          </w:p>
        </w:tc>
        <w:tc>
          <w:tcPr>
            <w:tcW w:w="709" w:type="dxa"/>
          </w:tcPr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45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150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2,000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90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80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  <w:jc w:val="center"/>
            </w:pPr>
            <w:r>
              <w:t>-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Pr="00A557D2" w:rsidRDefault="00DB6F8C" w:rsidP="008C182B">
            <w:pPr>
              <w:pStyle w:val="Default"/>
              <w:jc w:val="center"/>
              <w:rPr>
                <w:cs/>
              </w:rPr>
            </w:pPr>
            <w:r>
              <w:rPr>
                <w:rFonts w:hint="cs"/>
                <w:cs/>
              </w:rPr>
              <w:t>120</w:t>
            </w:r>
          </w:p>
        </w:tc>
        <w:tc>
          <w:tcPr>
            <w:tcW w:w="708" w:type="dxa"/>
          </w:tcPr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45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150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2,000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95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80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  <w:jc w:val="center"/>
            </w:pPr>
            <w:r>
              <w:t>-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Pr="00A557D2" w:rsidRDefault="00DB6F8C" w:rsidP="008C182B">
            <w:pPr>
              <w:pStyle w:val="Default"/>
              <w:jc w:val="center"/>
              <w:rPr>
                <w:cs/>
              </w:rPr>
            </w:pPr>
            <w:r>
              <w:rPr>
                <w:rFonts w:hint="cs"/>
                <w:cs/>
              </w:rPr>
              <w:t>120</w:t>
            </w:r>
          </w:p>
        </w:tc>
        <w:tc>
          <w:tcPr>
            <w:tcW w:w="709" w:type="dxa"/>
          </w:tcPr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45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150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2,000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100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80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  <w:jc w:val="center"/>
            </w:pPr>
            <w:r>
              <w:t>-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Pr="00A557D2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120</w:t>
            </w:r>
          </w:p>
        </w:tc>
        <w:tc>
          <w:tcPr>
            <w:tcW w:w="1418" w:type="dxa"/>
          </w:tcPr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-รักษามาตรฐาน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  <w:r w:rsidRPr="00463AB7">
              <w:t>-</w:t>
            </w:r>
            <w:r w:rsidRPr="00463AB7">
              <w:rPr>
                <w:cs/>
              </w:rPr>
              <w:t>รักษามาตรฐาน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  <w:r>
              <w:t>-</w:t>
            </w:r>
            <w:r>
              <w:rPr>
                <w:rFonts w:hint="cs"/>
                <w:cs/>
              </w:rPr>
              <w:t>รักษามาตรฐาน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-เพิ่มขึ้นร้อยละ 5 ต่อปี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-รักษามาตรฐาน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-</w:t>
            </w:r>
            <w:r>
              <w:t xml:space="preserve"> 1 </w:t>
            </w:r>
            <w:r>
              <w:rPr>
                <w:rFonts w:hint="cs"/>
                <w:cs/>
              </w:rPr>
              <w:t>แห่ง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  <w:rPr>
                <w:cs/>
              </w:rPr>
            </w:pPr>
            <w:r>
              <w:rPr>
                <w:rFonts w:hint="cs"/>
                <w:cs/>
              </w:rPr>
              <w:t>-รักษามาตรฐาน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Pr="00A557D2" w:rsidRDefault="00DB6F8C" w:rsidP="008C182B">
            <w:pPr>
              <w:pStyle w:val="Default"/>
              <w:rPr>
                <w:cs/>
              </w:rPr>
            </w:pPr>
          </w:p>
        </w:tc>
        <w:tc>
          <w:tcPr>
            <w:tcW w:w="1134" w:type="dxa"/>
          </w:tcPr>
          <w:p w:rsidR="00DB6F8C" w:rsidRPr="00E03EE1" w:rsidRDefault="00DB6F8C" w:rsidP="008C182B">
            <w:pPr>
              <w:pStyle w:val="Default"/>
            </w:pPr>
            <w:r w:rsidRPr="0089215F">
              <w:rPr>
                <w:cs/>
              </w:rPr>
              <w:t>1. การพัฒนาเศรษฐกิจชุมชนให้มีความมั่นคั่ง สร้างความเข้มแข็ง</w:t>
            </w:r>
            <w:r>
              <w:rPr>
                <w:rFonts w:hint="cs"/>
                <w:cs/>
              </w:rPr>
              <w:t xml:space="preserve">     </w:t>
            </w:r>
            <w:r w:rsidRPr="0089215F">
              <w:rPr>
                <w:cs/>
              </w:rPr>
              <w:t>ของชุมชน</w:t>
            </w:r>
          </w:p>
        </w:tc>
        <w:tc>
          <w:tcPr>
            <w:tcW w:w="1985" w:type="dxa"/>
          </w:tcPr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1.โครงการฝึกอบรมพัฒนาอาชีพประชาชน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2.โครงการฝึกอบรมและศึกษาดูงานเพื่อเพิ่มประสิทธิภาพการปฏิบัติงานแก่คณะกรรมการชุมชนและกลุ่มภาคีเครือข่ายของเทศบาลตำบลกำแพง</w:t>
            </w:r>
          </w:p>
          <w:p w:rsidR="00DB6F8C" w:rsidRDefault="00DB6F8C" w:rsidP="008C182B">
            <w:pPr>
              <w:pStyle w:val="Default"/>
            </w:pPr>
            <w:r>
              <w:t>3.</w:t>
            </w:r>
            <w:r>
              <w:rPr>
                <w:rFonts w:hint="cs"/>
                <w:cs/>
              </w:rPr>
              <w:t>โครงการจัดการแข่งขันกีฬาชุมชนเทศบาลสัมพันธ์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 xml:space="preserve">4.โครงการจัดงานมรกต   อันดามัน </w:t>
            </w:r>
            <w:proofErr w:type="spellStart"/>
            <w:r>
              <w:rPr>
                <w:rFonts w:hint="cs"/>
                <w:cs/>
              </w:rPr>
              <w:t>มห้ศจรรย์</w:t>
            </w:r>
            <w:proofErr w:type="spellEnd"/>
            <w:r>
              <w:rPr>
                <w:rFonts w:hint="cs"/>
                <w:cs/>
              </w:rPr>
              <w:t>อาหารอร่อยของดีที่ละงู</w:t>
            </w:r>
          </w:p>
          <w:p w:rsidR="00DB6F8C" w:rsidRDefault="00DB6F8C" w:rsidP="008C182B">
            <w:pPr>
              <w:pStyle w:val="Default"/>
              <w:rPr>
                <w:cs/>
              </w:rPr>
            </w:pPr>
            <w:r>
              <w:rPr>
                <w:rFonts w:hint="cs"/>
                <w:cs/>
              </w:rPr>
              <w:t>5.โครงการฝึกอบรมและ ส่งเสริมการเกษตรพอเพียง</w:t>
            </w:r>
          </w:p>
          <w:p w:rsidR="00DB6F8C" w:rsidRDefault="00DB6F8C" w:rsidP="008C182B">
            <w:pPr>
              <w:pStyle w:val="Default"/>
            </w:pPr>
            <w:r>
              <w:t>6.</w:t>
            </w:r>
            <w:r>
              <w:rPr>
                <w:rFonts w:hint="cs"/>
                <w:cs/>
              </w:rPr>
              <w:t>โครงการจัดตั้งตลาด    ลานค้าชื่นมื่นคืนวันพุธ</w:t>
            </w:r>
          </w:p>
          <w:p w:rsidR="00DB6F8C" w:rsidRPr="00A557D2" w:rsidRDefault="00DB6F8C" w:rsidP="008C182B">
            <w:pPr>
              <w:pStyle w:val="Default"/>
              <w:rPr>
                <w:cs/>
              </w:rPr>
            </w:pPr>
            <w:r>
              <w:rPr>
                <w:rFonts w:hint="cs"/>
                <w:cs/>
              </w:rPr>
              <w:t>7.โครงการฝึกอบรม ผู้ประกอบการและพัฒนาตลาดสดน่าซื้อ</w:t>
            </w:r>
          </w:p>
        </w:tc>
        <w:tc>
          <w:tcPr>
            <w:tcW w:w="1417" w:type="dxa"/>
          </w:tcPr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สำนักปลัด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สำนักปลัด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สำนักปลัด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สำนักปลัด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สำนักปลัด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กองสาธารณสุขฯ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กองสาธารณสุขฯ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Pr="00A557D2" w:rsidRDefault="00DB6F8C" w:rsidP="008C182B">
            <w:pPr>
              <w:pStyle w:val="Default"/>
              <w:jc w:val="center"/>
              <w:rPr>
                <w:cs/>
              </w:rPr>
            </w:pPr>
          </w:p>
        </w:tc>
        <w:tc>
          <w:tcPr>
            <w:tcW w:w="992" w:type="dxa"/>
          </w:tcPr>
          <w:p w:rsidR="00DB6F8C" w:rsidRPr="00A557D2" w:rsidRDefault="00DB6F8C" w:rsidP="008C182B">
            <w:pPr>
              <w:pStyle w:val="Default"/>
            </w:pPr>
          </w:p>
        </w:tc>
      </w:tr>
    </w:tbl>
    <w:p w:rsidR="00DB6F8C" w:rsidRPr="008C596A" w:rsidRDefault="00DB6F8C" w:rsidP="00DB6F8C">
      <w:pPr>
        <w:pStyle w:val="Default"/>
        <w:rPr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5559B4">
        <w:rPr>
          <w:b/>
          <w:bCs/>
          <w:noProof/>
          <w:sz w:val="32"/>
          <w:szCs w:val="32"/>
        </w:rPr>
        <w:pict>
          <v:rect id="_x0000_s2470" style="position:absolute;margin-left:675pt;margin-top:-4.55pt;width:63.75pt;height:24.75pt;z-index:-250516992;mso-position-horizontal-relative:text;mso-position-vertical-relative:text"/>
        </w:pict>
      </w:r>
      <w:r>
        <w:rPr>
          <w:rFonts w:hint="cs"/>
          <w:sz w:val="28"/>
          <w:szCs w:val="28"/>
          <w:cs/>
        </w:rPr>
        <w:t xml:space="preserve">แบบ </w:t>
      </w:r>
      <w:proofErr w:type="spellStart"/>
      <w:r>
        <w:rPr>
          <w:rFonts w:hint="cs"/>
          <w:sz w:val="28"/>
          <w:szCs w:val="28"/>
          <w:cs/>
        </w:rPr>
        <w:t>ยท</w:t>
      </w:r>
      <w:proofErr w:type="spellEnd"/>
      <w:r>
        <w:rPr>
          <w:rFonts w:hint="cs"/>
          <w:sz w:val="28"/>
          <w:szCs w:val="28"/>
          <w:cs/>
        </w:rPr>
        <w:t>. 03</w:t>
      </w:r>
    </w:p>
    <w:p w:rsidR="00DB6F8C" w:rsidRDefault="00DB6F8C" w:rsidP="00DB6F8C">
      <w:pPr>
        <w:pStyle w:val="Default"/>
        <w:rPr>
          <w:sz w:val="12"/>
          <w:szCs w:val="12"/>
        </w:rPr>
      </w:pPr>
    </w:p>
    <w:p w:rsidR="00DB6F8C" w:rsidRDefault="00DB6F8C" w:rsidP="00DB6F8C">
      <w:pPr>
        <w:pStyle w:val="Default"/>
        <w:jc w:val="center"/>
      </w:pPr>
    </w:p>
    <w:p w:rsidR="00DB6F8C" w:rsidRPr="00E455AA" w:rsidRDefault="00DB6F8C" w:rsidP="00DB6F8C">
      <w:pPr>
        <w:pStyle w:val="Default"/>
        <w:jc w:val="center"/>
        <w:rPr>
          <w:b/>
          <w:bCs/>
          <w:sz w:val="2"/>
          <w:szCs w:val="2"/>
        </w:rPr>
      </w:pPr>
    </w:p>
    <w:p w:rsidR="00DB6F8C" w:rsidRDefault="00DB6F8C" w:rsidP="00DB6F8C">
      <w:pPr>
        <w:pStyle w:val="Default"/>
        <w:rPr>
          <w:sz w:val="2"/>
          <w:szCs w:val="2"/>
        </w:rPr>
      </w:pPr>
    </w:p>
    <w:p w:rsidR="00DB6F8C" w:rsidRDefault="00DB6F8C" w:rsidP="00DB6F8C">
      <w:pPr>
        <w:pStyle w:val="Default"/>
        <w:rPr>
          <w:sz w:val="2"/>
          <w:szCs w:val="2"/>
        </w:rPr>
      </w:pPr>
    </w:p>
    <w:p w:rsidR="00DB6F8C" w:rsidRDefault="00DB6F8C" w:rsidP="00DB6F8C">
      <w:pPr>
        <w:pStyle w:val="Default"/>
        <w:rPr>
          <w:sz w:val="2"/>
          <w:szCs w:val="2"/>
        </w:rPr>
      </w:pPr>
    </w:p>
    <w:p w:rsidR="00DB6F8C" w:rsidRDefault="00DB6F8C" w:rsidP="00DB6F8C">
      <w:pPr>
        <w:pStyle w:val="Default"/>
        <w:rPr>
          <w:sz w:val="2"/>
          <w:szCs w:val="2"/>
        </w:rPr>
      </w:pPr>
    </w:p>
    <w:p w:rsidR="00DB6F8C" w:rsidRDefault="00DB6F8C" w:rsidP="00DB6F8C">
      <w:pPr>
        <w:pStyle w:val="Default"/>
        <w:rPr>
          <w:sz w:val="2"/>
          <w:szCs w:val="2"/>
        </w:rPr>
      </w:pPr>
    </w:p>
    <w:p w:rsidR="00DB6F8C" w:rsidRDefault="00DB6F8C" w:rsidP="00DB6F8C">
      <w:pPr>
        <w:pStyle w:val="Default"/>
        <w:rPr>
          <w:sz w:val="2"/>
          <w:szCs w:val="2"/>
        </w:rPr>
      </w:pPr>
    </w:p>
    <w:p w:rsidR="00DB6F8C" w:rsidRPr="00FD3D0D" w:rsidRDefault="00DB6F8C" w:rsidP="00DB6F8C">
      <w:pPr>
        <w:pStyle w:val="Default"/>
        <w:rPr>
          <w:sz w:val="2"/>
          <w:szCs w:val="2"/>
        </w:rPr>
      </w:pPr>
    </w:p>
    <w:tbl>
      <w:tblPr>
        <w:tblStyle w:val="a3"/>
        <w:tblW w:w="1601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7"/>
        <w:gridCol w:w="1276"/>
        <w:gridCol w:w="1134"/>
        <w:gridCol w:w="1134"/>
        <w:gridCol w:w="1417"/>
        <w:gridCol w:w="709"/>
        <w:gridCol w:w="709"/>
        <w:gridCol w:w="708"/>
        <w:gridCol w:w="709"/>
        <w:gridCol w:w="1418"/>
        <w:gridCol w:w="1134"/>
        <w:gridCol w:w="2010"/>
        <w:gridCol w:w="1392"/>
        <w:gridCol w:w="992"/>
      </w:tblGrid>
      <w:tr w:rsidR="00DB6F8C" w:rsidTr="00981C3D">
        <w:tc>
          <w:tcPr>
            <w:tcW w:w="1277" w:type="dxa"/>
            <w:vMerge w:val="restart"/>
          </w:tcPr>
          <w:p w:rsidR="00DB6F8C" w:rsidRPr="000D15BC" w:rsidRDefault="00DB6F8C" w:rsidP="00981C3D">
            <w:pPr>
              <w:pStyle w:val="Default"/>
              <w:jc w:val="center"/>
              <w:rPr>
                <w:cs/>
              </w:rPr>
            </w:pPr>
            <w:r w:rsidRPr="000D15BC">
              <w:rPr>
                <w:rFonts w:hint="cs"/>
                <w:cs/>
              </w:rPr>
              <w:t>ความเชื่อมโยงกับยุทธศาสตร์จังหวัด</w:t>
            </w:r>
          </w:p>
        </w:tc>
        <w:tc>
          <w:tcPr>
            <w:tcW w:w="1276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</w:pPr>
            <w:r w:rsidRPr="000D15BC">
              <w:rPr>
                <w:rFonts w:hint="cs"/>
                <w:cs/>
              </w:rPr>
              <w:t xml:space="preserve">ยุทธศาสตร์ </w:t>
            </w:r>
            <w:proofErr w:type="spellStart"/>
            <w:r w:rsidRPr="000D15BC">
              <w:rPr>
                <w:rFonts w:hint="cs"/>
                <w:cs/>
              </w:rPr>
              <w:t>อปท</w:t>
            </w:r>
            <w:proofErr w:type="spellEnd"/>
            <w:r w:rsidRPr="000D15BC">
              <w:rPr>
                <w:rFonts w:hint="cs"/>
                <w:cs/>
              </w:rPr>
              <w:t>.ในเขตจังหวัด</w:t>
            </w:r>
          </w:p>
        </w:tc>
        <w:tc>
          <w:tcPr>
            <w:tcW w:w="1134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</w:pPr>
            <w:r w:rsidRPr="000D15BC">
              <w:rPr>
                <w:rFonts w:hint="cs"/>
                <w:cs/>
              </w:rPr>
              <w:t xml:space="preserve">ยุทธศาสตร์ </w:t>
            </w:r>
            <w:proofErr w:type="spellStart"/>
            <w:r w:rsidRPr="000D15BC">
              <w:rPr>
                <w:rFonts w:hint="cs"/>
                <w:cs/>
              </w:rPr>
              <w:t>อปท</w:t>
            </w:r>
            <w:proofErr w:type="spellEnd"/>
            <w:r w:rsidRPr="000D15BC">
              <w:rPr>
                <w:rFonts w:hint="cs"/>
                <w:cs/>
              </w:rPr>
              <w:t>.</w:t>
            </w:r>
          </w:p>
        </w:tc>
        <w:tc>
          <w:tcPr>
            <w:tcW w:w="1134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เป้าประสงค์</w:t>
            </w:r>
          </w:p>
        </w:tc>
        <w:tc>
          <w:tcPr>
            <w:tcW w:w="1417" w:type="dxa"/>
            <w:vMerge w:val="restart"/>
          </w:tcPr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ตัวชี้วัด</w:t>
            </w:r>
          </w:p>
          <w:p w:rsidR="00DB6F8C" w:rsidRPr="000D15B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ผลผลิต/โครงการ</w:t>
            </w:r>
          </w:p>
        </w:tc>
        <w:tc>
          <w:tcPr>
            <w:tcW w:w="2835" w:type="dxa"/>
            <w:gridSpan w:val="4"/>
          </w:tcPr>
          <w:p w:rsidR="00DB6F8C" w:rsidRPr="000D15BC" w:rsidRDefault="00DB6F8C" w:rsidP="008C182B">
            <w:pPr>
              <w:pStyle w:val="Default"/>
              <w:jc w:val="center"/>
              <w:rPr>
                <w:cs/>
              </w:rPr>
            </w:pPr>
            <w:r w:rsidRPr="000D15BC">
              <w:rPr>
                <w:rFonts w:hint="cs"/>
                <w:cs/>
              </w:rPr>
              <w:t>ค่าเป้าหมาย</w:t>
            </w:r>
          </w:p>
        </w:tc>
        <w:tc>
          <w:tcPr>
            <w:tcW w:w="1418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ความก้าวหน้า         ของเป้าหมาย</w:t>
            </w:r>
          </w:p>
        </w:tc>
        <w:tc>
          <w:tcPr>
            <w:tcW w:w="1134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กลยุทธ์</w:t>
            </w:r>
          </w:p>
        </w:tc>
        <w:tc>
          <w:tcPr>
            <w:tcW w:w="2010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ผลผลิต/โครงการ</w:t>
            </w:r>
          </w:p>
        </w:tc>
        <w:tc>
          <w:tcPr>
            <w:tcW w:w="1392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</w:pPr>
            <w:r w:rsidRPr="000D15BC">
              <w:rPr>
                <w:rFonts w:hint="cs"/>
                <w:cs/>
              </w:rPr>
              <w:t>หน่วยงานรับผิดชอบหลัก</w:t>
            </w:r>
          </w:p>
        </w:tc>
        <w:tc>
          <w:tcPr>
            <w:tcW w:w="992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</w:pPr>
            <w:r w:rsidRPr="000D15BC">
              <w:rPr>
                <w:rFonts w:hint="cs"/>
                <w:cs/>
              </w:rPr>
              <w:t>หน่วยสนับสนุน</w:t>
            </w:r>
          </w:p>
        </w:tc>
      </w:tr>
      <w:tr w:rsidR="00DB6F8C" w:rsidTr="00981C3D">
        <w:tc>
          <w:tcPr>
            <w:tcW w:w="1277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1276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1134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1134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1417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709" w:type="dxa"/>
          </w:tcPr>
          <w:p w:rsidR="00DB6F8C" w:rsidRPr="008D085D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2561</w:t>
            </w:r>
          </w:p>
        </w:tc>
        <w:tc>
          <w:tcPr>
            <w:tcW w:w="709" w:type="dxa"/>
          </w:tcPr>
          <w:p w:rsidR="00DB6F8C" w:rsidRPr="008D085D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2562</w:t>
            </w:r>
          </w:p>
        </w:tc>
        <w:tc>
          <w:tcPr>
            <w:tcW w:w="708" w:type="dxa"/>
          </w:tcPr>
          <w:p w:rsidR="00DB6F8C" w:rsidRPr="008D085D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2563</w:t>
            </w:r>
          </w:p>
        </w:tc>
        <w:tc>
          <w:tcPr>
            <w:tcW w:w="709" w:type="dxa"/>
          </w:tcPr>
          <w:p w:rsidR="00DB6F8C" w:rsidRPr="008D085D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2564</w:t>
            </w:r>
          </w:p>
        </w:tc>
        <w:tc>
          <w:tcPr>
            <w:tcW w:w="1418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1134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2010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1392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992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</w:tr>
      <w:tr w:rsidR="00DB6F8C" w:rsidTr="00981C3D">
        <w:trPr>
          <w:trHeight w:val="70"/>
        </w:trPr>
        <w:tc>
          <w:tcPr>
            <w:tcW w:w="1277" w:type="dxa"/>
          </w:tcPr>
          <w:p w:rsidR="00DB6F8C" w:rsidRPr="00A557D2" w:rsidRDefault="00DB6F8C" w:rsidP="008C182B">
            <w:pPr>
              <w:pStyle w:val="Default"/>
              <w:rPr>
                <w:cs/>
              </w:rPr>
            </w:pPr>
          </w:p>
        </w:tc>
        <w:tc>
          <w:tcPr>
            <w:tcW w:w="1276" w:type="dxa"/>
          </w:tcPr>
          <w:p w:rsidR="00DB6F8C" w:rsidRPr="009B7B63" w:rsidRDefault="00DB6F8C" w:rsidP="008C182B">
            <w:pPr>
              <w:pStyle w:val="Default"/>
              <w:rPr>
                <w:sz w:val="23"/>
                <w:szCs w:val="23"/>
              </w:rPr>
            </w:pPr>
          </w:p>
          <w:p w:rsidR="00DB6F8C" w:rsidRPr="009B7B63" w:rsidRDefault="00DB6F8C" w:rsidP="008C182B">
            <w:pPr>
              <w:pStyle w:val="Default"/>
              <w:rPr>
                <w:sz w:val="23"/>
                <w:szCs w:val="23"/>
              </w:rPr>
            </w:pPr>
          </w:p>
          <w:p w:rsidR="00DB6F8C" w:rsidRPr="009B7B63" w:rsidRDefault="00DB6F8C" w:rsidP="008C182B">
            <w:pPr>
              <w:pStyle w:val="Default"/>
              <w:rPr>
                <w:sz w:val="23"/>
                <w:szCs w:val="23"/>
              </w:rPr>
            </w:pPr>
          </w:p>
          <w:p w:rsidR="00DB6F8C" w:rsidRDefault="00DB6F8C" w:rsidP="008C182B">
            <w:pPr>
              <w:rPr>
                <w:rFonts w:ascii="TH SarabunPSK" w:hAnsi="TH SarabunPSK" w:cs="TH SarabunPSK"/>
                <w:color w:val="000000"/>
                <w:szCs w:val="24"/>
              </w:rPr>
            </w:pPr>
          </w:p>
          <w:p w:rsidR="00DB6F8C" w:rsidRPr="009B7B63" w:rsidRDefault="00DB6F8C" w:rsidP="008C182B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1134" w:type="dxa"/>
          </w:tcPr>
          <w:p w:rsidR="00DB6F8C" w:rsidRPr="00A557D2" w:rsidRDefault="00DB6F8C" w:rsidP="008C182B">
            <w:pPr>
              <w:pStyle w:val="Default"/>
            </w:pPr>
          </w:p>
          <w:p w:rsidR="00DB6F8C" w:rsidRPr="00A557D2" w:rsidRDefault="00DB6F8C" w:rsidP="008C182B">
            <w:pPr>
              <w:pStyle w:val="Default"/>
              <w:rPr>
                <w:cs/>
              </w:rPr>
            </w:pPr>
          </w:p>
        </w:tc>
        <w:tc>
          <w:tcPr>
            <w:tcW w:w="1134" w:type="dxa"/>
          </w:tcPr>
          <w:p w:rsidR="00DB6F8C" w:rsidRPr="00A557D2" w:rsidRDefault="00DB6F8C" w:rsidP="008C182B">
            <w:pPr>
              <w:pStyle w:val="Default"/>
              <w:rPr>
                <w:cs/>
              </w:rPr>
            </w:pPr>
            <w:r>
              <w:rPr>
                <w:rFonts w:hint="cs"/>
                <w:cs/>
              </w:rPr>
              <w:t>2. คนมีความรู้ คู่คุณธรรม</w:t>
            </w:r>
          </w:p>
        </w:tc>
        <w:tc>
          <w:tcPr>
            <w:tcW w:w="1417" w:type="dxa"/>
          </w:tcPr>
          <w:p w:rsidR="00DB6F8C" w:rsidRPr="0056556A" w:rsidRDefault="00DB6F8C" w:rsidP="008C182B">
            <w:pPr>
              <w:rPr>
                <w:rFonts w:ascii="TH SarabunPSK" w:hAnsi="TH SarabunPSK" w:cs="TH SarabunPSK"/>
                <w:szCs w:val="24"/>
              </w:rPr>
            </w:pPr>
            <w:r w:rsidRPr="0056556A">
              <w:rPr>
                <w:rFonts w:ascii="TH SarabunPSK" w:hAnsi="TH SarabunPSK" w:cs="TH SarabunPSK" w:hint="cs"/>
                <w:szCs w:val="24"/>
                <w:cs/>
              </w:rPr>
              <w:t>1.จำนวนผู้เข้าร่วม</w:t>
            </w:r>
          </w:p>
          <w:p w:rsidR="00DB6F8C" w:rsidRPr="0056556A" w:rsidRDefault="00DB6F8C" w:rsidP="008C182B">
            <w:pPr>
              <w:rPr>
                <w:rFonts w:ascii="TH SarabunPSK" w:hAnsi="TH SarabunPSK" w:cs="TH SarabunPSK"/>
                <w:szCs w:val="24"/>
              </w:rPr>
            </w:pPr>
          </w:p>
          <w:p w:rsidR="00DB6F8C" w:rsidRPr="0056556A" w:rsidRDefault="00DB6F8C" w:rsidP="008C182B">
            <w:pPr>
              <w:rPr>
                <w:rFonts w:ascii="TH SarabunPSK" w:hAnsi="TH SarabunPSK" w:cs="TH SarabunPSK"/>
                <w:szCs w:val="24"/>
              </w:rPr>
            </w:pPr>
            <w:r w:rsidRPr="0056556A">
              <w:rPr>
                <w:rFonts w:ascii="TH SarabunPSK" w:hAnsi="TH SarabunPSK" w:cs="TH SarabunPSK"/>
                <w:szCs w:val="24"/>
              </w:rPr>
              <w:t>2.</w:t>
            </w:r>
            <w:r w:rsidRPr="0056556A">
              <w:rPr>
                <w:rFonts w:ascii="TH SarabunPSK" w:hAnsi="TH SarabunPSK" w:cs="TH SarabunPSK" w:hint="cs"/>
                <w:szCs w:val="24"/>
                <w:cs/>
              </w:rPr>
              <w:t>จำนวน           จุดบริการ</w:t>
            </w:r>
          </w:p>
          <w:p w:rsidR="00DB6F8C" w:rsidRPr="0056556A" w:rsidRDefault="00DB6F8C" w:rsidP="008C182B">
            <w:pPr>
              <w:rPr>
                <w:rFonts w:ascii="TH SarabunPSK" w:hAnsi="TH SarabunPSK" w:cs="TH SarabunPSK"/>
                <w:szCs w:val="24"/>
              </w:rPr>
            </w:pPr>
          </w:p>
          <w:p w:rsidR="00DB6F8C" w:rsidRPr="0056556A" w:rsidRDefault="00DB6F8C" w:rsidP="008C182B">
            <w:pPr>
              <w:rPr>
                <w:rFonts w:ascii="TH SarabunPSK" w:hAnsi="TH SarabunPSK" w:cs="TH SarabunPSK"/>
                <w:szCs w:val="24"/>
              </w:rPr>
            </w:pPr>
            <w:r w:rsidRPr="0056556A">
              <w:rPr>
                <w:rFonts w:ascii="TH SarabunPSK" w:hAnsi="TH SarabunPSK" w:cs="TH SarabunPSK"/>
                <w:szCs w:val="24"/>
              </w:rPr>
              <w:t>3.</w:t>
            </w:r>
            <w:r w:rsidRPr="0056556A">
              <w:rPr>
                <w:rFonts w:ascii="TH SarabunPSK" w:hAnsi="TH SarabunPSK" w:cs="TH SarabunPSK" w:hint="cs"/>
                <w:szCs w:val="24"/>
                <w:cs/>
              </w:rPr>
              <w:t>จำนวนครู             ที่เข้าร่วม</w:t>
            </w:r>
          </w:p>
          <w:p w:rsidR="00DB6F8C" w:rsidRPr="0056556A" w:rsidRDefault="00DB6F8C" w:rsidP="008C182B">
            <w:pPr>
              <w:rPr>
                <w:rFonts w:ascii="TH SarabunPSK" w:hAnsi="TH SarabunPSK" w:cs="TH SarabunPSK"/>
                <w:szCs w:val="24"/>
              </w:rPr>
            </w:pPr>
          </w:p>
          <w:p w:rsidR="00DB6F8C" w:rsidRPr="0056556A" w:rsidRDefault="00DB6F8C" w:rsidP="008C182B">
            <w:pPr>
              <w:rPr>
                <w:rFonts w:ascii="TH SarabunPSK" w:hAnsi="TH SarabunPSK" w:cs="TH SarabunPSK"/>
                <w:szCs w:val="24"/>
              </w:rPr>
            </w:pPr>
          </w:p>
          <w:p w:rsidR="00DB6F8C" w:rsidRPr="0056556A" w:rsidRDefault="00DB6F8C" w:rsidP="008C182B">
            <w:pPr>
              <w:rPr>
                <w:rFonts w:ascii="TH SarabunPSK" w:hAnsi="TH SarabunPSK" w:cs="TH SarabunPSK"/>
                <w:szCs w:val="24"/>
              </w:rPr>
            </w:pPr>
            <w:r w:rsidRPr="0056556A">
              <w:rPr>
                <w:rFonts w:ascii="TH SarabunPSK" w:hAnsi="TH SarabunPSK" w:cs="TH SarabunPSK" w:hint="cs"/>
                <w:szCs w:val="24"/>
                <w:cs/>
              </w:rPr>
              <w:t>4.จำนวนนักเรียนที่ร่วมกิจกรรม</w:t>
            </w:r>
          </w:p>
          <w:p w:rsidR="00DB6F8C" w:rsidRPr="0056556A" w:rsidRDefault="00DB6F8C" w:rsidP="008C182B">
            <w:pPr>
              <w:rPr>
                <w:rFonts w:ascii="TH SarabunPSK" w:hAnsi="TH SarabunPSK" w:cs="TH SarabunPSK"/>
                <w:szCs w:val="24"/>
              </w:rPr>
            </w:pPr>
          </w:p>
          <w:p w:rsidR="00DB6F8C" w:rsidRPr="0056556A" w:rsidRDefault="00DB6F8C" w:rsidP="008C182B">
            <w:pPr>
              <w:rPr>
                <w:rFonts w:ascii="TH SarabunPSK" w:hAnsi="TH SarabunPSK" w:cs="TH SarabunPSK"/>
                <w:szCs w:val="24"/>
              </w:rPr>
            </w:pPr>
          </w:p>
          <w:p w:rsidR="00DB6F8C" w:rsidRPr="0056556A" w:rsidRDefault="00DB6F8C" w:rsidP="008C182B">
            <w:pPr>
              <w:rPr>
                <w:rFonts w:ascii="TH SarabunPSK" w:hAnsi="TH SarabunPSK" w:cs="TH SarabunPSK"/>
                <w:szCs w:val="24"/>
              </w:rPr>
            </w:pPr>
            <w:r w:rsidRPr="0056556A">
              <w:rPr>
                <w:rFonts w:ascii="TH SarabunPSK" w:hAnsi="TH SarabunPSK" w:cs="TH SarabunPSK" w:hint="cs"/>
                <w:szCs w:val="24"/>
                <w:cs/>
              </w:rPr>
              <w:t>5.จำนวนผู้เข้าร่วมโครงการ</w:t>
            </w:r>
          </w:p>
          <w:p w:rsidR="00DB6F8C" w:rsidRPr="0056556A" w:rsidRDefault="00DB6F8C" w:rsidP="008C182B">
            <w:pPr>
              <w:rPr>
                <w:rFonts w:ascii="TH SarabunPSK" w:hAnsi="TH SarabunPSK" w:cs="TH SarabunPSK"/>
                <w:szCs w:val="24"/>
              </w:rPr>
            </w:pPr>
          </w:p>
          <w:p w:rsidR="00DB6F8C" w:rsidRPr="0056556A" w:rsidRDefault="00DB6F8C" w:rsidP="008C182B">
            <w:pPr>
              <w:rPr>
                <w:rFonts w:ascii="TH SarabunPSK" w:hAnsi="TH SarabunPSK" w:cs="TH SarabunPSK"/>
                <w:szCs w:val="24"/>
              </w:rPr>
            </w:pPr>
            <w:r w:rsidRPr="0056556A">
              <w:rPr>
                <w:rFonts w:ascii="TH SarabunPSK" w:hAnsi="TH SarabunPSK" w:cs="TH SarabunPSK" w:hint="cs"/>
                <w:szCs w:val="24"/>
                <w:cs/>
              </w:rPr>
              <w:t>6.จำนวนห้องเรียน</w:t>
            </w:r>
          </w:p>
          <w:p w:rsidR="00DB6F8C" w:rsidRPr="0056556A" w:rsidRDefault="00DB6F8C" w:rsidP="008C182B">
            <w:pPr>
              <w:rPr>
                <w:rFonts w:ascii="TH SarabunPSK" w:hAnsi="TH SarabunPSK" w:cs="TH SarabunPSK"/>
                <w:szCs w:val="24"/>
              </w:rPr>
            </w:pPr>
          </w:p>
          <w:p w:rsidR="00DB6F8C" w:rsidRDefault="00DB6F8C" w:rsidP="008C182B">
            <w:pPr>
              <w:rPr>
                <w:rFonts w:ascii="TH SarabunPSK" w:hAnsi="TH SarabunPSK" w:cs="TH SarabunPSK"/>
                <w:szCs w:val="24"/>
              </w:rPr>
            </w:pPr>
            <w:r w:rsidRPr="0056556A">
              <w:rPr>
                <w:rFonts w:ascii="TH SarabunPSK" w:hAnsi="TH SarabunPSK" w:cs="TH SarabunPSK"/>
                <w:szCs w:val="24"/>
              </w:rPr>
              <w:t>7.</w:t>
            </w:r>
            <w:r w:rsidRPr="0056556A">
              <w:rPr>
                <w:rFonts w:ascii="TH SarabunPSK" w:hAnsi="TH SarabunPSK" w:cs="TH SarabunPSK" w:hint="cs"/>
                <w:szCs w:val="24"/>
                <w:cs/>
              </w:rPr>
              <w:t>จำนวนเยาวชน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56556A">
              <w:rPr>
                <w:rFonts w:ascii="TH SarabunPSK" w:hAnsi="TH SarabunPSK" w:cs="TH SarabunPSK" w:hint="cs"/>
                <w:szCs w:val="24"/>
                <w:cs/>
              </w:rPr>
              <w:t>ที่ผ่านการประเมิน</w:t>
            </w:r>
          </w:p>
          <w:p w:rsidR="00DB6F8C" w:rsidRDefault="00DB6F8C" w:rsidP="008C182B">
            <w:pPr>
              <w:rPr>
                <w:rFonts w:ascii="TH SarabunPSK" w:hAnsi="TH SarabunPSK" w:cs="TH SarabunPSK"/>
                <w:szCs w:val="24"/>
              </w:rPr>
            </w:pPr>
          </w:p>
          <w:p w:rsidR="00DB6F8C" w:rsidRPr="0056556A" w:rsidRDefault="00DB6F8C" w:rsidP="008C182B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8.จำนวนผู้เข้าร่วมกิจกรรม</w:t>
            </w:r>
          </w:p>
          <w:p w:rsidR="00DB6F8C" w:rsidRPr="0056556A" w:rsidRDefault="00DB6F8C" w:rsidP="008C182B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:rsidR="00DB6F8C" w:rsidRPr="0056556A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56556A">
              <w:rPr>
                <w:rFonts w:ascii="TH SarabunPSK" w:hAnsi="TH SarabunPSK" w:cs="TH SarabunPSK" w:hint="cs"/>
                <w:szCs w:val="24"/>
                <w:cs/>
              </w:rPr>
              <w:t>60</w:t>
            </w:r>
          </w:p>
          <w:p w:rsidR="00DB6F8C" w:rsidRPr="0056556A" w:rsidRDefault="00DB6F8C" w:rsidP="008C182B">
            <w:pPr>
              <w:rPr>
                <w:rFonts w:ascii="TH SarabunPSK" w:hAnsi="TH SarabunPSK" w:cs="TH SarabunPSK"/>
                <w:szCs w:val="24"/>
              </w:rPr>
            </w:pPr>
          </w:p>
          <w:p w:rsidR="00DB6F8C" w:rsidRPr="0056556A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56556A">
              <w:rPr>
                <w:rFonts w:ascii="TH SarabunPSK" w:hAnsi="TH SarabunPSK" w:cs="TH SarabunPSK"/>
                <w:szCs w:val="24"/>
              </w:rPr>
              <w:t>6</w:t>
            </w:r>
          </w:p>
          <w:p w:rsidR="00DB6F8C" w:rsidRPr="0056556A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Pr="0056556A" w:rsidRDefault="00DB6F8C" w:rsidP="008C182B">
            <w:pPr>
              <w:rPr>
                <w:rFonts w:ascii="TH SarabunPSK" w:hAnsi="TH SarabunPSK" w:cs="TH SarabunPSK"/>
                <w:szCs w:val="24"/>
              </w:rPr>
            </w:pPr>
          </w:p>
          <w:p w:rsidR="00DB6F8C" w:rsidRPr="0056556A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56556A">
              <w:rPr>
                <w:rFonts w:ascii="TH SarabunPSK" w:hAnsi="TH SarabunPSK" w:cs="TH SarabunPSK"/>
                <w:szCs w:val="24"/>
              </w:rPr>
              <w:t>5</w:t>
            </w:r>
          </w:p>
          <w:p w:rsidR="00DB6F8C" w:rsidRPr="0056556A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Pr="0056556A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Pr="0056556A" w:rsidRDefault="00DB6F8C" w:rsidP="008C182B">
            <w:pPr>
              <w:rPr>
                <w:rFonts w:ascii="TH SarabunPSK" w:hAnsi="TH SarabunPSK" w:cs="TH SarabunPSK"/>
                <w:szCs w:val="24"/>
              </w:rPr>
            </w:pPr>
          </w:p>
          <w:p w:rsidR="00DB6F8C" w:rsidRPr="0056556A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56556A">
              <w:rPr>
                <w:rFonts w:ascii="TH SarabunPSK" w:hAnsi="TH SarabunPSK" w:cs="TH SarabunPSK"/>
                <w:szCs w:val="24"/>
              </w:rPr>
              <w:t>160</w:t>
            </w:r>
          </w:p>
          <w:p w:rsidR="00DB6F8C" w:rsidRPr="0056556A" w:rsidRDefault="00DB6F8C" w:rsidP="008C182B">
            <w:pPr>
              <w:rPr>
                <w:rFonts w:ascii="TH SarabunPSK" w:hAnsi="TH SarabunPSK" w:cs="TH SarabunPSK"/>
                <w:szCs w:val="24"/>
              </w:rPr>
            </w:pPr>
          </w:p>
          <w:p w:rsidR="00DB6F8C" w:rsidRPr="0056556A" w:rsidRDefault="00DB6F8C" w:rsidP="008C182B">
            <w:pPr>
              <w:rPr>
                <w:rFonts w:ascii="TH SarabunPSK" w:hAnsi="TH SarabunPSK" w:cs="TH SarabunPSK"/>
                <w:szCs w:val="24"/>
              </w:rPr>
            </w:pPr>
          </w:p>
          <w:p w:rsidR="00DB6F8C" w:rsidRPr="0056556A" w:rsidRDefault="00DB6F8C" w:rsidP="008C182B">
            <w:pPr>
              <w:rPr>
                <w:rFonts w:ascii="TH SarabunPSK" w:hAnsi="TH SarabunPSK" w:cs="TH SarabunPSK"/>
                <w:szCs w:val="24"/>
              </w:rPr>
            </w:pPr>
          </w:p>
          <w:p w:rsidR="00DB6F8C" w:rsidRPr="0056556A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56556A">
              <w:rPr>
                <w:rFonts w:ascii="TH SarabunPSK" w:hAnsi="TH SarabunPSK" w:cs="TH SarabunPSK"/>
                <w:szCs w:val="24"/>
              </w:rPr>
              <w:t>160</w:t>
            </w:r>
          </w:p>
          <w:p w:rsidR="00DB6F8C" w:rsidRPr="0056556A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Pr="0056556A" w:rsidRDefault="00DB6F8C" w:rsidP="008C182B">
            <w:pPr>
              <w:rPr>
                <w:rFonts w:ascii="TH SarabunPSK" w:hAnsi="TH SarabunPSK" w:cs="TH SarabunPSK"/>
                <w:szCs w:val="24"/>
              </w:rPr>
            </w:pPr>
          </w:p>
          <w:p w:rsidR="00DB6F8C" w:rsidRPr="0056556A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56556A">
              <w:rPr>
                <w:rFonts w:ascii="TH SarabunPSK" w:hAnsi="TH SarabunPSK" w:cs="TH SarabunPSK"/>
                <w:szCs w:val="24"/>
              </w:rPr>
              <w:t>6</w:t>
            </w:r>
          </w:p>
          <w:p w:rsidR="00DB6F8C" w:rsidRPr="0056556A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56556A">
              <w:rPr>
                <w:rFonts w:ascii="TH SarabunPSK" w:hAnsi="TH SarabunPSK" w:cs="TH SarabunPSK"/>
                <w:szCs w:val="24"/>
              </w:rPr>
              <w:t>100</w:t>
            </w:r>
          </w:p>
          <w:p w:rsidR="00DB6F8C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Pr="0056556A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100</w:t>
            </w:r>
          </w:p>
        </w:tc>
        <w:tc>
          <w:tcPr>
            <w:tcW w:w="709" w:type="dxa"/>
          </w:tcPr>
          <w:p w:rsidR="00DB6F8C" w:rsidRPr="0056556A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56556A">
              <w:rPr>
                <w:rFonts w:ascii="TH SarabunPSK" w:hAnsi="TH SarabunPSK" w:cs="TH SarabunPSK" w:hint="cs"/>
                <w:szCs w:val="24"/>
                <w:cs/>
              </w:rPr>
              <w:t>60</w:t>
            </w:r>
          </w:p>
          <w:p w:rsidR="00DB6F8C" w:rsidRPr="0056556A" w:rsidRDefault="00DB6F8C" w:rsidP="008C182B">
            <w:pPr>
              <w:rPr>
                <w:rFonts w:ascii="TH SarabunPSK" w:hAnsi="TH SarabunPSK" w:cs="TH SarabunPSK"/>
                <w:szCs w:val="24"/>
              </w:rPr>
            </w:pPr>
          </w:p>
          <w:p w:rsidR="00DB6F8C" w:rsidRPr="0056556A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56556A">
              <w:rPr>
                <w:rFonts w:ascii="TH SarabunPSK" w:hAnsi="TH SarabunPSK" w:cs="TH SarabunPSK"/>
                <w:szCs w:val="24"/>
              </w:rPr>
              <w:t>6</w:t>
            </w:r>
          </w:p>
          <w:p w:rsidR="00DB6F8C" w:rsidRPr="0056556A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Pr="0056556A" w:rsidRDefault="00DB6F8C" w:rsidP="008C182B">
            <w:pPr>
              <w:rPr>
                <w:rFonts w:ascii="TH SarabunPSK" w:hAnsi="TH SarabunPSK" w:cs="TH SarabunPSK"/>
                <w:szCs w:val="24"/>
              </w:rPr>
            </w:pPr>
          </w:p>
          <w:p w:rsidR="00DB6F8C" w:rsidRPr="0056556A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56556A">
              <w:rPr>
                <w:rFonts w:ascii="TH SarabunPSK" w:hAnsi="TH SarabunPSK" w:cs="TH SarabunPSK"/>
                <w:szCs w:val="24"/>
              </w:rPr>
              <w:t>5</w:t>
            </w:r>
          </w:p>
          <w:p w:rsidR="00DB6F8C" w:rsidRPr="0056556A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Pr="0056556A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Pr="0056556A" w:rsidRDefault="00DB6F8C" w:rsidP="008C182B">
            <w:pPr>
              <w:rPr>
                <w:rFonts w:ascii="TH SarabunPSK" w:hAnsi="TH SarabunPSK" w:cs="TH SarabunPSK"/>
                <w:szCs w:val="24"/>
              </w:rPr>
            </w:pPr>
          </w:p>
          <w:p w:rsidR="00DB6F8C" w:rsidRPr="0056556A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56556A">
              <w:rPr>
                <w:rFonts w:ascii="TH SarabunPSK" w:hAnsi="TH SarabunPSK" w:cs="TH SarabunPSK"/>
                <w:szCs w:val="24"/>
              </w:rPr>
              <w:t>160</w:t>
            </w:r>
          </w:p>
          <w:p w:rsidR="00DB6F8C" w:rsidRPr="0056556A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Pr="0056556A" w:rsidRDefault="00DB6F8C" w:rsidP="008C182B">
            <w:pPr>
              <w:rPr>
                <w:rFonts w:ascii="TH SarabunPSK" w:hAnsi="TH SarabunPSK" w:cs="TH SarabunPSK"/>
                <w:szCs w:val="24"/>
              </w:rPr>
            </w:pPr>
          </w:p>
          <w:p w:rsidR="00DB6F8C" w:rsidRPr="0056556A" w:rsidRDefault="00DB6F8C" w:rsidP="008C182B">
            <w:pPr>
              <w:rPr>
                <w:rFonts w:ascii="TH SarabunPSK" w:hAnsi="TH SarabunPSK" w:cs="TH SarabunPSK"/>
                <w:szCs w:val="24"/>
              </w:rPr>
            </w:pPr>
          </w:p>
          <w:p w:rsidR="00DB6F8C" w:rsidRPr="0056556A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56556A">
              <w:rPr>
                <w:rFonts w:ascii="TH SarabunPSK" w:hAnsi="TH SarabunPSK" w:cs="TH SarabunPSK"/>
                <w:szCs w:val="24"/>
              </w:rPr>
              <w:t>160</w:t>
            </w:r>
          </w:p>
          <w:p w:rsidR="00DB6F8C" w:rsidRPr="0056556A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Pr="0056556A" w:rsidRDefault="00DB6F8C" w:rsidP="008C182B">
            <w:pPr>
              <w:rPr>
                <w:rFonts w:ascii="TH SarabunPSK" w:hAnsi="TH SarabunPSK" w:cs="TH SarabunPSK"/>
                <w:szCs w:val="24"/>
              </w:rPr>
            </w:pPr>
          </w:p>
          <w:p w:rsidR="00DB6F8C" w:rsidRPr="0056556A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56556A">
              <w:rPr>
                <w:rFonts w:ascii="TH SarabunPSK" w:hAnsi="TH SarabunPSK" w:cs="TH SarabunPSK"/>
                <w:szCs w:val="24"/>
              </w:rPr>
              <w:t>6</w:t>
            </w:r>
          </w:p>
          <w:p w:rsidR="00DB6F8C" w:rsidRPr="0056556A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56556A">
              <w:rPr>
                <w:rFonts w:ascii="TH SarabunPSK" w:hAnsi="TH SarabunPSK" w:cs="TH SarabunPSK"/>
                <w:szCs w:val="24"/>
              </w:rPr>
              <w:t>100</w:t>
            </w:r>
          </w:p>
          <w:p w:rsidR="00DB6F8C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Pr="0056556A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100</w:t>
            </w:r>
          </w:p>
        </w:tc>
        <w:tc>
          <w:tcPr>
            <w:tcW w:w="708" w:type="dxa"/>
          </w:tcPr>
          <w:p w:rsidR="00DB6F8C" w:rsidRPr="0056556A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56556A">
              <w:rPr>
                <w:rFonts w:ascii="TH SarabunPSK" w:hAnsi="TH SarabunPSK" w:cs="TH SarabunPSK" w:hint="cs"/>
                <w:szCs w:val="24"/>
                <w:cs/>
              </w:rPr>
              <w:t>60</w:t>
            </w:r>
          </w:p>
          <w:p w:rsidR="00DB6F8C" w:rsidRPr="0056556A" w:rsidRDefault="00DB6F8C" w:rsidP="008C182B">
            <w:pPr>
              <w:rPr>
                <w:rFonts w:ascii="TH SarabunPSK" w:hAnsi="TH SarabunPSK" w:cs="TH SarabunPSK"/>
                <w:szCs w:val="24"/>
              </w:rPr>
            </w:pPr>
          </w:p>
          <w:p w:rsidR="00DB6F8C" w:rsidRPr="0056556A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56556A">
              <w:rPr>
                <w:rFonts w:ascii="TH SarabunPSK" w:hAnsi="TH SarabunPSK" w:cs="TH SarabunPSK"/>
                <w:szCs w:val="24"/>
              </w:rPr>
              <w:t>6</w:t>
            </w:r>
          </w:p>
          <w:p w:rsidR="00DB6F8C" w:rsidRPr="0056556A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Pr="0056556A" w:rsidRDefault="00DB6F8C" w:rsidP="008C182B">
            <w:pPr>
              <w:rPr>
                <w:rFonts w:ascii="TH SarabunPSK" w:hAnsi="TH SarabunPSK" w:cs="TH SarabunPSK"/>
                <w:szCs w:val="24"/>
              </w:rPr>
            </w:pPr>
          </w:p>
          <w:p w:rsidR="00DB6F8C" w:rsidRPr="0056556A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56556A">
              <w:rPr>
                <w:rFonts w:ascii="TH SarabunPSK" w:hAnsi="TH SarabunPSK" w:cs="TH SarabunPSK"/>
                <w:szCs w:val="24"/>
              </w:rPr>
              <w:t>5</w:t>
            </w:r>
          </w:p>
          <w:p w:rsidR="00DB6F8C" w:rsidRPr="0056556A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Pr="0056556A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Pr="0056556A" w:rsidRDefault="00DB6F8C" w:rsidP="008C182B">
            <w:pPr>
              <w:rPr>
                <w:rFonts w:ascii="TH SarabunPSK" w:hAnsi="TH SarabunPSK" w:cs="TH SarabunPSK"/>
                <w:szCs w:val="24"/>
              </w:rPr>
            </w:pPr>
          </w:p>
          <w:p w:rsidR="00DB6F8C" w:rsidRPr="0056556A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56556A">
              <w:rPr>
                <w:rFonts w:ascii="TH SarabunPSK" w:hAnsi="TH SarabunPSK" w:cs="TH SarabunPSK"/>
                <w:szCs w:val="24"/>
              </w:rPr>
              <w:t>160</w:t>
            </w:r>
          </w:p>
          <w:p w:rsidR="00DB6F8C" w:rsidRPr="0056556A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Pr="0056556A" w:rsidRDefault="00DB6F8C" w:rsidP="008C182B">
            <w:pPr>
              <w:rPr>
                <w:rFonts w:ascii="TH SarabunPSK" w:hAnsi="TH SarabunPSK" w:cs="TH SarabunPSK"/>
                <w:szCs w:val="24"/>
              </w:rPr>
            </w:pPr>
          </w:p>
          <w:p w:rsidR="00DB6F8C" w:rsidRPr="0056556A" w:rsidRDefault="00DB6F8C" w:rsidP="008C182B">
            <w:pPr>
              <w:rPr>
                <w:rFonts w:ascii="TH SarabunPSK" w:hAnsi="TH SarabunPSK" w:cs="TH SarabunPSK"/>
                <w:szCs w:val="24"/>
              </w:rPr>
            </w:pPr>
          </w:p>
          <w:p w:rsidR="00DB6F8C" w:rsidRPr="0056556A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56556A">
              <w:rPr>
                <w:rFonts w:ascii="TH SarabunPSK" w:hAnsi="TH SarabunPSK" w:cs="TH SarabunPSK"/>
                <w:szCs w:val="24"/>
              </w:rPr>
              <w:t>160</w:t>
            </w:r>
          </w:p>
          <w:p w:rsidR="00DB6F8C" w:rsidRPr="0056556A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Pr="0056556A" w:rsidRDefault="00DB6F8C" w:rsidP="008C182B">
            <w:pPr>
              <w:rPr>
                <w:rFonts w:ascii="TH SarabunPSK" w:hAnsi="TH SarabunPSK" w:cs="TH SarabunPSK"/>
                <w:szCs w:val="24"/>
              </w:rPr>
            </w:pPr>
          </w:p>
          <w:p w:rsidR="00DB6F8C" w:rsidRPr="0056556A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56556A">
              <w:rPr>
                <w:rFonts w:ascii="TH SarabunPSK" w:hAnsi="TH SarabunPSK" w:cs="TH SarabunPSK"/>
                <w:szCs w:val="24"/>
              </w:rPr>
              <w:t>6</w:t>
            </w:r>
          </w:p>
          <w:p w:rsidR="00DB6F8C" w:rsidRPr="0056556A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56556A">
              <w:rPr>
                <w:rFonts w:ascii="TH SarabunPSK" w:hAnsi="TH SarabunPSK" w:cs="TH SarabunPSK"/>
                <w:szCs w:val="24"/>
              </w:rPr>
              <w:t>100</w:t>
            </w:r>
          </w:p>
          <w:p w:rsidR="00DB6F8C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Pr="0056556A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100</w:t>
            </w:r>
          </w:p>
        </w:tc>
        <w:tc>
          <w:tcPr>
            <w:tcW w:w="709" w:type="dxa"/>
          </w:tcPr>
          <w:p w:rsidR="00DB6F8C" w:rsidRPr="0056556A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56556A">
              <w:rPr>
                <w:rFonts w:ascii="TH SarabunPSK" w:hAnsi="TH SarabunPSK" w:cs="TH SarabunPSK" w:hint="cs"/>
                <w:szCs w:val="24"/>
                <w:cs/>
              </w:rPr>
              <w:t>60</w:t>
            </w:r>
          </w:p>
          <w:p w:rsidR="00DB6F8C" w:rsidRPr="0056556A" w:rsidRDefault="00DB6F8C" w:rsidP="008C182B">
            <w:pPr>
              <w:rPr>
                <w:rFonts w:ascii="TH SarabunPSK" w:hAnsi="TH SarabunPSK" w:cs="TH SarabunPSK"/>
                <w:szCs w:val="24"/>
              </w:rPr>
            </w:pPr>
          </w:p>
          <w:p w:rsidR="00DB6F8C" w:rsidRPr="0056556A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56556A">
              <w:rPr>
                <w:rFonts w:ascii="TH SarabunPSK" w:hAnsi="TH SarabunPSK" w:cs="TH SarabunPSK"/>
                <w:szCs w:val="24"/>
              </w:rPr>
              <w:t>6</w:t>
            </w:r>
          </w:p>
          <w:p w:rsidR="00DB6F8C" w:rsidRPr="0056556A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Pr="0056556A" w:rsidRDefault="00DB6F8C" w:rsidP="008C182B">
            <w:pPr>
              <w:rPr>
                <w:rFonts w:ascii="TH SarabunPSK" w:hAnsi="TH SarabunPSK" w:cs="TH SarabunPSK"/>
                <w:szCs w:val="24"/>
              </w:rPr>
            </w:pPr>
          </w:p>
          <w:p w:rsidR="00DB6F8C" w:rsidRPr="0056556A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56556A">
              <w:rPr>
                <w:rFonts w:ascii="TH SarabunPSK" w:hAnsi="TH SarabunPSK" w:cs="TH SarabunPSK"/>
                <w:szCs w:val="24"/>
              </w:rPr>
              <w:t>5</w:t>
            </w:r>
          </w:p>
          <w:p w:rsidR="00DB6F8C" w:rsidRPr="0056556A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Pr="0056556A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Pr="0056556A" w:rsidRDefault="00DB6F8C" w:rsidP="008C182B">
            <w:pPr>
              <w:rPr>
                <w:rFonts w:ascii="TH SarabunPSK" w:hAnsi="TH SarabunPSK" w:cs="TH SarabunPSK"/>
                <w:szCs w:val="24"/>
              </w:rPr>
            </w:pPr>
          </w:p>
          <w:p w:rsidR="00DB6F8C" w:rsidRPr="0056556A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56556A">
              <w:rPr>
                <w:rFonts w:ascii="TH SarabunPSK" w:hAnsi="TH SarabunPSK" w:cs="TH SarabunPSK"/>
                <w:szCs w:val="24"/>
              </w:rPr>
              <w:t>160</w:t>
            </w:r>
          </w:p>
          <w:p w:rsidR="00DB6F8C" w:rsidRPr="0056556A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Pr="0056556A" w:rsidRDefault="00DB6F8C" w:rsidP="008C182B">
            <w:pPr>
              <w:rPr>
                <w:rFonts w:ascii="TH SarabunPSK" w:hAnsi="TH SarabunPSK" w:cs="TH SarabunPSK"/>
                <w:szCs w:val="24"/>
              </w:rPr>
            </w:pPr>
          </w:p>
          <w:p w:rsidR="00DB6F8C" w:rsidRPr="0056556A" w:rsidRDefault="00DB6F8C" w:rsidP="008C182B">
            <w:pPr>
              <w:rPr>
                <w:rFonts w:ascii="TH SarabunPSK" w:hAnsi="TH SarabunPSK" w:cs="TH SarabunPSK"/>
                <w:szCs w:val="24"/>
              </w:rPr>
            </w:pPr>
          </w:p>
          <w:p w:rsidR="00DB6F8C" w:rsidRPr="0056556A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56556A">
              <w:rPr>
                <w:rFonts w:ascii="TH SarabunPSK" w:hAnsi="TH SarabunPSK" w:cs="TH SarabunPSK"/>
                <w:szCs w:val="24"/>
              </w:rPr>
              <w:t>160</w:t>
            </w:r>
          </w:p>
          <w:p w:rsidR="00DB6F8C" w:rsidRPr="0056556A" w:rsidRDefault="00DB6F8C" w:rsidP="008C182B">
            <w:pPr>
              <w:rPr>
                <w:rFonts w:ascii="TH SarabunPSK" w:hAnsi="TH SarabunPSK" w:cs="TH SarabunPSK"/>
                <w:szCs w:val="24"/>
              </w:rPr>
            </w:pPr>
          </w:p>
          <w:p w:rsidR="00DB6F8C" w:rsidRPr="0056556A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Pr="0056556A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56556A">
              <w:rPr>
                <w:rFonts w:ascii="TH SarabunPSK" w:hAnsi="TH SarabunPSK" w:cs="TH SarabunPSK"/>
                <w:szCs w:val="24"/>
              </w:rPr>
              <w:t>6</w:t>
            </w:r>
          </w:p>
          <w:p w:rsidR="00DB6F8C" w:rsidRPr="0056556A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56556A">
              <w:rPr>
                <w:rFonts w:ascii="TH SarabunPSK" w:hAnsi="TH SarabunPSK" w:cs="TH SarabunPSK"/>
                <w:szCs w:val="24"/>
              </w:rPr>
              <w:t>100</w:t>
            </w:r>
          </w:p>
          <w:p w:rsidR="00DB6F8C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Pr="0056556A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100</w:t>
            </w:r>
          </w:p>
        </w:tc>
        <w:tc>
          <w:tcPr>
            <w:tcW w:w="1418" w:type="dxa"/>
          </w:tcPr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-รักษามาตรฐาน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-รักษามาตรฐาน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-รักษามาตรฐาน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-รักษามาตรฐาน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-รักษามาตรฐาน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-รักษามาตรฐาน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-รักษามาตรฐาน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Pr="00A557D2" w:rsidRDefault="00DB6F8C" w:rsidP="008C182B">
            <w:pPr>
              <w:pStyle w:val="Default"/>
              <w:rPr>
                <w:cs/>
              </w:rPr>
            </w:pPr>
            <w:r>
              <w:rPr>
                <w:rFonts w:hint="cs"/>
                <w:cs/>
              </w:rPr>
              <w:t>-รักษามาตรฐาน</w:t>
            </w:r>
          </w:p>
        </w:tc>
        <w:tc>
          <w:tcPr>
            <w:tcW w:w="1134" w:type="dxa"/>
          </w:tcPr>
          <w:p w:rsidR="00DB6F8C" w:rsidRDefault="00DB6F8C" w:rsidP="008C182B">
            <w:pPr>
              <w:pStyle w:val="Default"/>
            </w:pPr>
            <w:r>
              <w:rPr>
                <w:cs/>
              </w:rPr>
              <w:t>2. การพัฒนา</w:t>
            </w:r>
          </w:p>
          <w:p w:rsidR="00DB6F8C" w:rsidRPr="00E03EE1" w:rsidRDefault="00DB6F8C" w:rsidP="008C182B">
            <w:pPr>
              <w:pStyle w:val="Default"/>
            </w:pPr>
            <w:r>
              <w:rPr>
                <w:cs/>
              </w:rPr>
              <w:t>การศึกษา</w:t>
            </w:r>
            <w:r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>และสืบสานงานประเพณี ศาสนา วัฒนธรรม</w:t>
            </w:r>
            <w:r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>และภูมิปัญญาท้องถิ่น</w:t>
            </w:r>
          </w:p>
        </w:tc>
        <w:tc>
          <w:tcPr>
            <w:tcW w:w="2010" w:type="dxa"/>
          </w:tcPr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1. โครงการฝึกอบรมภาษาอาเซียนเพื่อการท่องเที่ยว</w:t>
            </w:r>
          </w:p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2. โครงการจัดซื้อสื่อการเรียนรู้สำหรับห้องสมุด     ในเขตเทศบาลตำบลกำแพง</w:t>
            </w:r>
          </w:p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3. ค่าใช้จ่ายในการพัฒนาครูผู้ดูแลเด็ก/ผู้ดูแลเด็กของศูนย์พัฒนาเด็กเทศบาลตำบลกำแพง</w:t>
            </w:r>
          </w:p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4. โครงการแข่งขันกีฬาสีภายในของนักเรียนศูนย์พัฒนาเด็กเทศบาลตำบลกำแพง</w:t>
            </w:r>
          </w:p>
          <w:p w:rsidR="00DB6F8C" w:rsidRDefault="00DB6F8C" w:rsidP="008C182B">
            <w:pPr>
              <w:pStyle w:val="Default"/>
              <w:rPr>
                <w:cs/>
              </w:rPr>
            </w:pPr>
            <w:r>
              <w:rPr>
                <w:rFonts w:hint="cs"/>
                <w:cs/>
              </w:rPr>
              <w:t>5. โครงการศึกษาเรียนรู้ นอกสถานที่ของนักเรียนศูนย์พัฒนาเด็กเทศบาลตำบลกำแพง</w:t>
            </w:r>
          </w:p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6. ค่ารายหัว จัดซื้อสื่อการเรียนการสอน วัสดุการศึกษา</w:t>
            </w:r>
          </w:p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7. โครงการประเมินผล   การอ่านคัมภีร์</w:t>
            </w:r>
            <w:proofErr w:type="spellStart"/>
            <w:r>
              <w:rPr>
                <w:rFonts w:hint="cs"/>
                <w:cs/>
              </w:rPr>
              <w:t>อัล</w:t>
            </w:r>
            <w:proofErr w:type="spellEnd"/>
            <w:r>
              <w:rPr>
                <w:rFonts w:hint="cs"/>
                <w:cs/>
              </w:rPr>
              <w:t>กุ</w:t>
            </w:r>
            <w:proofErr w:type="spellStart"/>
            <w:r>
              <w:rPr>
                <w:rFonts w:hint="cs"/>
                <w:cs/>
              </w:rPr>
              <w:t>รอ่าน</w:t>
            </w:r>
            <w:proofErr w:type="spellEnd"/>
          </w:p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8. โครงการฝึกอบรมพัฒนาคุณภาพชีวิตด้วยหลักธรรม</w:t>
            </w:r>
          </w:p>
          <w:p w:rsidR="00DB6F8C" w:rsidRPr="00A557D2" w:rsidRDefault="00DB6F8C" w:rsidP="008C182B">
            <w:pPr>
              <w:pStyle w:val="Default"/>
              <w:rPr>
                <w:cs/>
              </w:rPr>
            </w:pPr>
          </w:p>
        </w:tc>
        <w:tc>
          <w:tcPr>
            <w:tcW w:w="1392" w:type="dxa"/>
          </w:tcPr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กองการศึกษา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กองการศึกษา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กองการศึกษา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กองการศึกษา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กองการศึกษา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กองการศึกษา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กองการศึกษา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กองการศึกษา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Pr="00A557D2" w:rsidRDefault="00DB6F8C" w:rsidP="008C182B">
            <w:pPr>
              <w:pStyle w:val="Default"/>
              <w:rPr>
                <w:cs/>
              </w:rPr>
            </w:pPr>
          </w:p>
        </w:tc>
        <w:tc>
          <w:tcPr>
            <w:tcW w:w="992" w:type="dxa"/>
          </w:tcPr>
          <w:p w:rsidR="00DB6F8C" w:rsidRPr="00A557D2" w:rsidRDefault="00DB6F8C" w:rsidP="008C182B">
            <w:pPr>
              <w:pStyle w:val="Default"/>
            </w:pPr>
          </w:p>
        </w:tc>
      </w:tr>
    </w:tbl>
    <w:p w:rsidR="00981C3D" w:rsidRDefault="00DB6F8C" w:rsidP="00DB6F8C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981C3D" w:rsidRDefault="00981C3D" w:rsidP="00DB6F8C">
      <w:pPr>
        <w:pStyle w:val="Default"/>
        <w:rPr>
          <w:b/>
          <w:bCs/>
          <w:sz w:val="28"/>
          <w:szCs w:val="28"/>
        </w:rPr>
      </w:pPr>
    </w:p>
    <w:p w:rsidR="00981C3D" w:rsidRDefault="00981C3D" w:rsidP="00DB6F8C">
      <w:pPr>
        <w:pStyle w:val="Default"/>
        <w:rPr>
          <w:b/>
          <w:bCs/>
          <w:sz w:val="28"/>
          <w:szCs w:val="28"/>
        </w:rPr>
      </w:pPr>
    </w:p>
    <w:p w:rsidR="00DB6F8C" w:rsidRDefault="00DB6F8C" w:rsidP="00DB6F8C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DB6F8C" w:rsidRDefault="00DB6F8C" w:rsidP="00DB6F8C">
      <w:pPr>
        <w:pStyle w:val="Default"/>
        <w:rPr>
          <w:b/>
          <w:bCs/>
          <w:sz w:val="28"/>
          <w:szCs w:val="28"/>
        </w:rPr>
      </w:pPr>
    </w:p>
    <w:p w:rsidR="00DB6F8C" w:rsidRPr="00C87530" w:rsidRDefault="005559B4" w:rsidP="00DB6F8C">
      <w:pPr>
        <w:pStyle w:val="Default"/>
        <w:rPr>
          <w:sz w:val="28"/>
          <w:szCs w:val="28"/>
          <w:cs/>
        </w:rPr>
      </w:pPr>
      <w:r>
        <w:rPr>
          <w:b/>
          <w:bCs/>
          <w:noProof/>
          <w:sz w:val="28"/>
          <w:szCs w:val="28"/>
        </w:rPr>
        <w:lastRenderedPageBreak/>
        <w:pict>
          <v:rect id="_x0000_s2471" style="position:absolute;margin-left:664.25pt;margin-top:-3.9pt;width:63.75pt;height:24.75pt;z-index:-250515968;mso-position-horizontal-relative:text;mso-position-vertical-relative:text"/>
        </w:pict>
      </w:r>
      <w:r w:rsidR="00DB6F8C">
        <w:rPr>
          <w:rFonts w:hint="cs"/>
          <w:b/>
          <w:bCs/>
          <w:sz w:val="28"/>
          <w:szCs w:val="28"/>
          <w:cs/>
        </w:rPr>
        <w:tab/>
      </w:r>
      <w:r w:rsidR="00DB6F8C">
        <w:rPr>
          <w:rFonts w:hint="cs"/>
          <w:b/>
          <w:bCs/>
          <w:sz w:val="28"/>
          <w:szCs w:val="28"/>
          <w:cs/>
        </w:rPr>
        <w:tab/>
      </w:r>
      <w:r w:rsidR="00DB6F8C">
        <w:rPr>
          <w:rFonts w:hint="cs"/>
          <w:b/>
          <w:bCs/>
          <w:sz w:val="28"/>
          <w:szCs w:val="28"/>
          <w:cs/>
        </w:rPr>
        <w:tab/>
      </w:r>
      <w:r w:rsidR="00DB6F8C">
        <w:rPr>
          <w:rFonts w:hint="cs"/>
          <w:b/>
          <w:bCs/>
          <w:sz w:val="28"/>
          <w:szCs w:val="28"/>
          <w:cs/>
        </w:rPr>
        <w:tab/>
      </w:r>
      <w:r w:rsidR="00DB6F8C">
        <w:rPr>
          <w:rFonts w:hint="cs"/>
          <w:b/>
          <w:bCs/>
          <w:sz w:val="28"/>
          <w:szCs w:val="28"/>
          <w:cs/>
        </w:rPr>
        <w:tab/>
      </w:r>
      <w:r w:rsidR="00DB6F8C">
        <w:rPr>
          <w:rFonts w:hint="cs"/>
          <w:b/>
          <w:bCs/>
          <w:sz w:val="28"/>
          <w:szCs w:val="28"/>
          <w:cs/>
        </w:rPr>
        <w:tab/>
      </w:r>
      <w:r w:rsidR="00DB6F8C">
        <w:rPr>
          <w:rFonts w:hint="cs"/>
          <w:b/>
          <w:bCs/>
          <w:sz w:val="28"/>
          <w:szCs w:val="28"/>
          <w:cs/>
        </w:rPr>
        <w:tab/>
      </w:r>
      <w:r w:rsidR="00DB6F8C">
        <w:rPr>
          <w:rFonts w:hint="cs"/>
          <w:b/>
          <w:bCs/>
          <w:sz w:val="28"/>
          <w:szCs w:val="28"/>
          <w:cs/>
        </w:rPr>
        <w:tab/>
      </w:r>
      <w:r w:rsidR="00DB6F8C">
        <w:rPr>
          <w:rFonts w:hint="cs"/>
          <w:b/>
          <w:bCs/>
          <w:sz w:val="28"/>
          <w:szCs w:val="28"/>
          <w:cs/>
        </w:rPr>
        <w:tab/>
      </w:r>
      <w:r w:rsidR="00DB6F8C">
        <w:rPr>
          <w:rFonts w:hint="cs"/>
          <w:b/>
          <w:bCs/>
          <w:sz w:val="28"/>
          <w:szCs w:val="28"/>
          <w:cs/>
        </w:rPr>
        <w:tab/>
      </w:r>
      <w:r w:rsidR="00DB6F8C">
        <w:rPr>
          <w:rFonts w:hint="cs"/>
          <w:b/>
          <w:bCs/>
          <w:sz w:val="28"/>
          <w:szCs w:val="28"/>
          <w:cs/>
        </w:rPr>
        <w:tab/>
      </w:r>
      <w:r w:rsidR="00DB6F8C">
        <w:rPr>
          <w:rFonts w:hint="cs"/>
          <w:b/>
          <w:bCs/>
          <w:sz w:val="28"/>
          <w:szCs w:val="28"/>
          <w:cs/>
        </w:rPr>
        <w:tab/>
      </w:r>
      <w:r w:rsidR="00DB6F8C">
        <w:rPr>
          <w:rFonts w:hint="cs"/>
          <w:b/>
          <w:bCs/>
          <w:sz w:val="28"/>
          <w:szCs w:val="28"/>
          <w:cs/>
        </w:rPr>
        <w:tab/>
      </w:r>
      <w:r w:rsidR="00DB6F8C">
        <w:rPr>
          <w:rFonts w:hint="cs"/>
          <w:b/>
          <w:bCs/>
          <w:sz w:val="28"/>
          <w:szCs w:val="28"/>
          <w:cs/>
        </w:rPr>
        <w:tab/>
      </w:r>
      <w:r w:rsidR="00DB6F8C">
        <w:rPr>
          <w:rFonts w:hint="cs"/>
          <w:b/>
          <w:bCs/>
          <w:sz w:val="28"/>
          <w:szCs w:val="28"/>
          <w:cs/>
        </w:rPr>
        <w:tab/>
      </w:r>
      <w:r w:rsidR="00DB6F8C">
        <w:rPr>
          <w:rFonts w:hint="cs"/>
          <w:b/>
          <w:bCs/>
          <w:sz w:val="28"/>
          <w:szCs w:val="28"/>
          <w:cs/>
        </w:rPr>
        <w:tab/>
      </w:r>
      <w:r w:rsidR="00DB6F8C">
        <w:rPr>
          <w:rFonts w:hint="cs"/>
          <w:b/>
          <w:bCs/>
          <w:sz w:val="28"/>
          <w:szCs w:val="28"/>
          <w:cs/>
        </w:rPr>
        <w:tab/>
        <w:t xml:space="preserve">   </w:t>
      </w:r>
      <w:r w:rsidR="00DB6F8C">
        <w:rPr>
          <w:rFonts w:hint="cs"/>
          <w:b/>
          <w:bCs/>
          <w:sz w:val="28"/>
          <w:szCs w:val="28"/>
          <w:cs/>
        </w:rPr>
        <w:tab/>
        <w:t xml:space="preserve">        </w:t>
      </w:r>
      <w:r w:rsidR="00DB6F8C">
        <w:rPr>
          <w:rFonts w:hint="cs"/>
          <w:sz w:val="28"/>
          <w:szCs w:val="28"/>
          <w:cs/>
        </w:rPr>
        <w:t xml:space="preserve">แบบ </w:t>
      </w:r>
      <w:proofErr w:type="spellStart"/>
      <w:r w:rsidR="00DB6F8C">
        <w:rPr>
          <w:rFonts w:hint="cs"/>
          <w:sz w:val="28"/>
          <w:szCs w:val="28"/>
          <w:cs/>
        </w:rPr>
        <w:t>ยท</w:t>
      </w:r>
      <w:proofErr w:type="spellEnd"/>
      <w:r w:rsidR="00DB6F8C">
        <w:rPr>
          <w:rFonts w:hint="cs"/>
          <w:sz w:val="28"/>
          <w:szCs w:val="28"/>
          <w:cs/>
        </w:rPr>
        <w:t>. 03</w:t>
      </w:r>
    </w:p>
    <w:p w:rsidR="00DB6F8C" w:rsidRDefault="00DB6F8C" w:rsidP="00DB6F8C">
      <w:pPr>
        <w:pStyle w:val="Default"/>
        <w:jc w:val="center"/>
        <w:rPr>
          <w:b/>
          <w:bCs/>
          <w:sz w:val="28"/>
          <w:szCs w:val="28"/>
        </w:rPr>
      </w:pPr>
    </w:p>
    <w:p w:rsidR="00DB6F8C" w:rsidRPr="00984D1E" w:rsidRDefault="00DB6F8C" w:rsidP="00DB6F8C">
      <w:pPr>
        <w:pStyle w:val="Default"/>
        <w:ind w:hanging="851"/>
        <w:rPr>
          <w:sz w:val="6"/>
          <w:szCs w:val="6"/>
        </w:rPr>
      </w:pPr>
      <w:r>
        <w:rPr>
          <w:rFonts w:hint="cs"/>
          <w:b/>
          <w:bCs/>
          <w:sz w:val="28"/>
          <w:szCs w:val="28"/>
          <w:cs/>
        </w:rPr>
        <w:tab/>
      </w:r>
    </w:p>
    <w:tbl>
      <w:tblPr>
        <w:tblStyle w:val="a3"/>
        <w:tblW w:w="1601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7"/>
        <w:gridCol w:w="1276"/>
        <w:gridCol w:w="1134"/>
        <w:gridCol w:w="1134"/>
        <w:gridCol w:w="1417"/>
        <w:gridCol w:w="709"/>
        <w:gridCol w:w="709"/>
        <w:gridCol w:w="708"/>
        <w:gridCol w:w="709"/>
        <w:gridCol w:w="1418"/>
        <w:gridCol w:w="1134"/>
        <w:gridCol w:w="2005"/>
        <w:gridCol w:w="1397"/>
        <w:gridCol w:w="992"/>
      </w:tblGrid>
      <w:tr w:rsidR="00DB6F8C" w:rsidRPr="000D15BC" w:rsidTr="00981C3D">
        <w:tc>
          <w:tcPr>
            <w:tcW w:w="1277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  <w:rPr>
                <w:cs/>
              </w:rPr>
            </w:pPr>
            <w:r w:rsidRPr="000D15BC">
              <w:rPr>
                <w:rFonts w:hint="cs"/>
                <w:cs/>
              </w:rPr>
              <w:t>ความเชื่อมโยงกับยุทธศาสตร์จังหวัด</w:t>
            </w:r>
          </w:p>
        </w:tc>
        <w:tc>
          <w:tcPr>
            <w:tcW w:w="1276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</w:pPr>
            <w:r w:rsidRPr="000D15BC">
              <w:rPr>
                <w:rFonts w:hint="cs"/>
                <w:cs/>
              </w:rPr>
              <w:t xml:space="preserve">ยุทธศาสตร์ </w:t>
            </w:r>
            <w:proofErr w:type="spellStart"/>
            <w:r w:rsidRPr="000D15BC">
              <w:rPr>
                <w:rFonts w:hint="cs"/>
                <w:cs/>
              </w:rPr>
              <w:t>อปท</w:t>
            </w:r>
            <w:proofErr w:type="spellEnd"/>
            <w:r w:rsidRPr="000D15BC">
              <w:rPr>
                <w:rFonts w:hint="cs"/>
                <w:cs/>
              </w:rPr>
              <w:t>.ในเขตจังหวัด</w:t>
            </w:r>
          </w:p>
        </w:tc>
        <w:tc>
          <w:tcPr>
            <w:tcW w:w="1134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</w:pPr>
            <w:r w:rsidRPr="000D15BC">
              <w:rPr>
                <w:rFonts w:hint="cs"/>
                <w:cs/>
              </w:rPr>
              <w:t xml:space="preserve">ยุทธศาสตร์ </w:t>
            </w:r>
            <w:proofErr w:type="spellStart"/>
            <w:r w:rsidRPr="000D15BC">
              <w:rPr>
                <w:rFonts w:hint="cs"/>
                <w:cs/>
              </w:rPr>
              <w:t>อปท</w:t>
            </w:r>
            <w:proofErr w:type="spellEnd"/>
            <w:r w:rsidRPr="000D15BC">
              <w:rPr>
                <w:rFonts w:hint="cs"/>
                <w:cs/>
              </w:rPr>
              <w:t>.</w:t>
            </w:r>
          </w:p>
        </w:tc>
        <w:tc>
          <w:tcPr>
            <w:tcW w:w="1134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เป้าประสงค์</w:t>
            </w:r>
          </w:p>
        </w:tc>
        <w:tc>
          <w:tcPr>
            <w:tcW w:w="1417" w:type="dxa"/>
            <w:vMerge w:val="restart"/>
          </w:tcPr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ตัวชี้วัด</w:t>
            </w:r>
          </w:p>
          <w:p w:rsidR="00DB6F8C" w:rsidRPr="000D15B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ผลผลิต/โครงการ</w:t>
            </w:r>
          </w:p>
        </w:tc>
        <w:tc>
          <w:tcPr>
            <w:tcW w:w="2835" w:type="dxa"/>
            <w:gridSpan w:val="4"/>
          </w:tcPr>
          <w:p w:rsidR="00DB6F8C" w:rsidRPr="000D15BC" w:rsidRDefault="00DB6F8C" w:rsidP="008C182B">
            <w:pPr>
              <w:pStyle w:val="Default"/>
              <w:jc w:val="center"/>
              <w:rPr>
                <w:cs/>
              </w:rPr>
            </w:pPr>
            <w:r w:rsidRPr="000D15BC">
              <w:rPr>
                <w:rFonts w:hint="cs"/>
                <w:cs/>
              </w:rPr>
              <w:t>ค่าเป้าหมาย</w:t>
            </w:r>
          </w:p>
        </w:tc>
        <w:tc>
          <w:tcPr>
            <w:tcW w:w="1418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ความก้าวหน้า         ของเป้าหมาย</w:t>
            </w:r>
          </w:p>
        </w:tc>
        <w:tc>
          <w:tcPr>
            <w:tcW w:w="1134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กลยุทธ์</w:t>
            </w:r>
          </w:p>
        </w:tc>
        <w:tc>
          <w:tcPr>
            <w:tcW w:w="2005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</w:pPr>
            <w:r w:rsidRPr="000D15BC">
              <w:rPr>
                <w:rFonts w:hint="cs"/>
                <w:cs/>
              </w:rPr>
              <w:t>ผลผลิต/โครงการ</w:t>
            </w:r>
          </w:p>
        </w:tc>
        <w:tc>
          <w:tcPr>
            <w:tcW w:w="1397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</w:pPr>
            <w:r w:rsidRPr="000D15BC">
              <w:rPr>
                <w:rFonts w:hint="cs"/>
                <w:cs/>
              </w:rPr>
              <w:t>หน่วยงานรับผิดชอบหลัก</w:t>
            </w:r>
          </w:p>
        </w:tc>
        <w:tc>
          <w:tcPr>
            <w:tcW w:w="992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</w:pPr>
            <w:r w:rsidRPr="000D15BC">
              <w:rPr>
                <w:rFonts w:hint="cs"/>
                <w:cs/>
              </w:rPr>
              <w:t>หน่วยสนับสนุน</w:t>
            </w:r>
          </w:p>
        </w:tc>
      </w:tr>
      <w:tr w:rsidR="00DB6F8C" w:rsidRPr="000D15BC" w:rsidTr="00981C3D">
        <w:tc>
          <w:tcPr>
            <w:tcW w:w="1277" w:type="dxa"/>
            <w:vMerge/>
          </w:tcPr>
          <w:p w:rsidR="00DB6F8C" w:rsidRPr="000D15BC" w:rsidRDefault="00DB6F8C" w:rsidP="008C182B">
            <w:pPr>
              <w:pStyle w:val="Default"/>
            </w:pPr>
          </w:p>
        </w:tc>
        <w:tc>
          <w:tcPr>
            <w:tcW w:w="1276" w:type="dxa"/>
            <w:vMerge/>
          </w:tcPr>
          <w:p w:rsidR="00DB6F8C" w:rsidRPr="000D15BC" w:rsidRDefault="00DB6F8C" w:rsidP="008C182B">
            <w:pPr>
              <w:pStyle w:val="Default"/>
            </w:pPr>
          </w:p>
        </w:tc>
        <w:tc>
          <w:tcPr>
            <w:tcW w:w="1134" w:type="dxa"/>
            <w:vMerge/>
          </w:tcPr>
          <w:p w:rsidR="00DB6F8C" w:rsidRPr="000D15BC" w:rsidRDefault="00DB6F8C" w:rsidP="008C182B">
            <w:pPr>
              <w:pStyle w:val="Default"/>
            </w:pPr>
          </w:p>
        </w:tc>
        <w:tc>
          <w:tcPr>
            <w:tcW w:w="1134" w:type="dxa"/>
            <w:vMerge/>
          </w:tcPr>
          <w:p w:rsidR="00DB6F8C" w:rsidRPr="000D15BC" w:rsidRDefault="00DB6F8C" w:rsidP="008C182B">
            <w:pPr>
              <w:pStyle w:val="Default"/>
            </w:pPr>
          </w:p>
        </w:tc>
        <w:tc>
          <w:tcPr>
            <w:tcW w:w="1417" w:type="dxa"/>
            <w:vMerge/>
          </w:tcPr>
          <w:p w:rsidR="00DB6F8C" w:rsidRPr="000D15BC" w:rsidRDefault="00DB6F8C" w:rsidP="008C182B">
            <w:pPr>
              <w:pStyle w:val="Default"/>
            </w:pPr>
          </w:p>
        </w:tc>
        <w:tc>
          <w:tcPr>
            <w:tcW w:w="709" w:type="dxa"/>
          </w:tcPr>
          <w:p w:rsidR="00DB6F8C" w:rsidRPr="000D15B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2561</w:t>
            </w:r>
          </w:p>
        </w:tc>
        <w:tc>
          <w:tcPr>
            <w:tcW w:w="709" w:type="dxa"/>
          </w:tcPr>
          <w:p w:rsidR="00DB6F8C" w:rsidRPr="000D15B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2562</w:t>
            </w:r>
          </w:p>
        </w:tc>
        <w:tc>
          <w:tcPr>
            <w:tcW w:w="708" w:type="dxa"/>
          </w:tcPr>
          <w:p w:rsidR="00DB6F8C" w:rsidRPr="000D15B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2563</w:t>
            </w:r>
          </w:p>
        </w:tc>
        <w:tc>
          <w:tcPr>
            <w:tcW w:w="709" w:type="dxa"/>
          </w:tcPr>
          <w:p w:rsidR="00DB6F8C" w:rsidRPr="000D15BC" w:rsidRDefault="00DB6F8C" w:rsidP="008C182B">
            <w:pPr>
              <w:pStyle w:val="Default"/>
              <w:jc w:val="center"/>
            </w:pPr>
            <w:r>
              <w:t>2564</w:t>
            </w:r>
          </w:p>
        </w:tc>
        <w:tc>
          <w:tcPr>
            <w:tcW w:w="1418" w:type="dxa"/>
            <w:vMerge/>
          </w:tcPr>
          <w:p w:rsidR="00DB6F8C" w:rsidRPr="000D15BC" w:rsidRDefault="00DB6F8C" w:rsidP="008C182B">
            <w:pPr>
              <w:pStyle w:val="Default"/>
            </w:pPr>
          </w:p>
        </w:tc>
        <w:tc>
          <w:tcPr>
            <w:tcW w:w="1134" w:type="dxa"/>
            <w:vMerge/>
          </w:tcPr>
          <w:p w:rsidR="00DB6F8C" w:rsidRPr="000D15BC" w:rsidRDefault="00DB6F8C" w:rsidP="008C182B">
            <w:pPr>
              <w:pStyle w:val="Default"/>
            </w:pPr>
          </w:p>
        </w:tc>
        <w:tc>
          <w:tcPr>
            <w:tcW w:w="2005" w:type="dxa"/>
            <w:vMerge/>
          </w:tcPr>
          <w:p w:rsidR="00DB6F8C" w:rsidRPr="000D15BC" w:rsidRDefault="00DB6F8C" w:rsidP="008C182B">
            <w:pPr>
              <w:pStyle w:val="Default"/>
            </w:pPr>
          </w:p>
        </w:tc>
        <w:tc>
          <w:tcPr>
            <w:tcW w:w="1397" w:type="dxa"/>
            <w:vMerge/>
          </w:tcPr>
          <w:p w:rsidR="00DB6F8C" w:rsidRPr="000D15BC" w:rsidRDefault="00DB6F8C" w:rsidP="008C182B">
            <w:pPr>
              <w:pStyle w:val="Default"/>
            </w:pPr>
          </w:p>
        </w:tc>
        <w:tc>
          <w:tcPr>
            <w:tcW w:w="992" w:type="dxa"/>
            <w:vMerge/>
          </w:tcPr>
          <w:p w:rsidR="00DB6F8C" w:rsidRPr="000D15BC" w:rsidRDefault="00DB6F8C" w:rsidP="008C182B">
            <w:pPr>
              <w:pStyle w:val="Default"/>
            </w:pPr>
          </w:p>
        </w:tc>
      </w:tr>
      <w:tr w:rsidR="00DB6F8C" w:rsidTr="00981C3D">
        <w:tc>
          <w:tcPr>
            <w:tcW w:w="1277" w:type="dxa"/>
          </w:tcPr>
          <w:p w:rsidR="00DB6F8C" w:rsidRPr="00A557D2" w:rsidRDefault="00DB6F8C" w:rsidP="00981C3D">
            <w:pPr>
              <w:pStyle w:val="Default"/>
              <w:ind w:left="241" w:hanging="241"/>
              <w:rPr>
                <w:cs/>
              </w:rPr>
            </w:pPr>
          </w:p>
        </w:tc>
        <w:tc>
          <w:tcPr>
            <w:tcW w:w="1276" w:type="dxa"/>
          </w:tcPr>
          <w:p w:rsidR="00DB6F8C" w:rsidRPr="00A557D2" w:rsidRDefault="00DB6F8C" w:rsidP="008C182B">
            <w:pPr>
              <w:pStyle w:val="Default"/>
              <w:rPr>
                <w:cs/>
              </w:rPr>
            </w:pPr>
          </w:p>
        </w:tc>
        <w:tc>
          <w:tcPr>
            <w:tcW w:w="1134" w:type="dxa"/>
          </w:tcPr>
          <w:p w:rsidR="00DB6F8C" w:rsidRPr="00A557D2" w:rsidRDefault="00DB6F8C" w:rsidP="008C182B">
            <w:pPr>
              <w:pStyle w:val="Default"/>
              <w:rPr>
                <w:cs/>
              </w:rPr>
            </w:pPr>
          </w:p>
        </w:tc>
        <w:tc>
          <w:tcPr>
            <w:tcW w:w="1134" w:type="dxa"/>
          </w:tcPr>
          <w:p w:rsidR="00DB6F8C" w:rsidRPr="00A557D2" w:rsidRDefault="00DB6F8C" w:rsidP="008C182B">
            <w:pPr>
              <w:pStyle w:val="Default"/>
              <w:rPr>
                <w:cs/>
              </w:rPr>
            </w:pPr>
          </w:p>
        </w:tc>
        <w:tc>
          <w:tcPr>
            <w:tcW w:w="1417" w:type="dxa"/>
          </w:tcPr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9.จำนวนผู้เข้าร่วมกิจกรรม</w:t>
            </w:r>
          </w:p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10.จำนวนผู้เข้าร่วมกิจกรรม</w:t>
            </w:r>
          </w:p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11.จำนวนครั้ง    ที่อุดหนุนต่อปี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12. จำนวนครั้ง   ที่อุดหนุนต่อปี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13.จำนวนชุมชนที่เข้าร่วม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14.จำนวนผู้เข้าร่วมกิจกรรม</w:t>
            </w:r>
          </w:p>
          <w:p w:rsidR="00DB6F8C" w:rsidRDefault="00DB6F8C" w:rsidP="008C182B">
            <w:pPr>
              <w:pStyle w:val="Default"/>
              <w:rPr>
                <w:cs/>
              </w:rPr>
            </w:pPr>
            <w:r>
              <w:rPr>
                <w:rFonts w:hint="cs"/>
                <w:cs/>
              </w:rPr>
              <w:t>15.จำนวนผู้เข้าร่วมกิจกรรม</w:t>
            </w:r>
          </w:p>
          <w:p w:rsidR="00DB6F8C" w:rsidRPr="00A557D2" w:rsidRDefault="00DB6F8C" w:rsidP="008C182B">
            <w:pPr>
              <w:pStyle w:val="Default"/>
              <w:rPr>
                <w:cs/>
              </w:rPr>
            </w:pPr>
            <w:r>
              <w:rPr>
                <w:rFonts w:hint="cs"/>
                <w:cs/>
              </w:rPr>
              <w:t>16.จำนวนผู้เข้าร่วมกิจกรรม</w:t>
            </w:r>
          </w:p>
        </w:tc>
        <w:tc>
          <w:tcPr>
            <w:tcW w:w="709" w:type="dxa"/>
          </w:tcPr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40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t>60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t>1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t>1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t>8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t>1</w:t>
            </w:r>
            <w:r>
              <w:rPr>
                <w:rFonts w:hint="cs"/>
                <w:cs/>
              </w:rPr>
              <w:t>,000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1,000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Pr="00A557D2" w:rsidRDefault="00DB6F8C" w:rsidP="008C182B">
            <w:pPr>
              <w:pStyle w:val="Default"/>
              <w:jc w:val="center"/>
              <w:rPr>
                <w:cs/>
              </w:rPr>
            </w:pPr>
            <w:r>
              <w:rPr>
                <w:rFonts w:hint="cs"/>
                <w:cs/>
              </w:rPr>
              <w:t>4,000</w:t>
            </w:r>
          </w:p>
        </w:tc>
        <w:tc>
          <w:tcPr>
            <w:tcW w:w="709" w:type="dxa"/>
          </w:tcPr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40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t>60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t>1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t>1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t>8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t>1</w:t>
            </w:r>
            <w:r>
              <w:rPr>
                <w:rFonts w:hint="cs"/>
                <w:cs/>
              </w:rPr>
              <w:t>,000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1,000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Pr="00A557D2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4,000</w:t>
            </w:r>
          </w:p>
        </w:tc>
        <w:tc>
          <w:tcPr>
            <w:tcW w:w="708" w:type="dxa"/>
          </w:tcPr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40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t>60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t>1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t>1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t>8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t>1</w:t>
            </w:r>
            <w:r>
              <w:rPr>
                <w:rFonts w:hint="cs"/>
                <w:cs/>
              </w:rPr>
              <w:t>,000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1,000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Pr="00A557D2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4,000</w:t>
            </w:r>
          </w:p>
        </w:tc>
        <w:tc>
          <w:tcPr>
            <w:tcW w:w="709" w:type="dxa"/>
          </w:tcPr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40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t>60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t>1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t>1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t>8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t>1</w:t>
            </w:r>
            <w:r>
              <w:rPr>
                <w:rFonts w:hint="cs"/>
                <w:cs/>
              </w:rPr>
              <w:t>,000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1,000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Pr="00A557D2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4,000</w:t>
            </w:r>
          </w:p>
        </w:tc>
        <w:tc>
          <w:tcPr>
            <w:tcW w:w="1418" w:type="dxa"/>
          </w:tcPr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-รักษามาตรฐาน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-รักษามาตรฐาน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-รักษามาตรฐาน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-รักษามาตรฐาน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-รักษามาตรฐาน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-รักษามาตรฐาน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-รักษามาตรฐาน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-รักษามาตรฐาน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Pr="00A557D2" w:rsidRDefault="00DB6F8C" w:rsidP="008C182B">
            <w:pPr>
              <w:pStyle w:val="Default"/>
              <w:rPr>
                <w:cs/>
              </w:rPr>
            </w:pPr>
          </w:p>
        </w:tc>
        <w:tc>
          <w:tcPr>
            <w:tcW w:w="1134" w:type="dxa"/>
          </w:tcPr>
          <w:p w:rsidR="00DB6F8C" w:rsidRPr="00E03EE1" w:rsidRDefault="00DB6F8C" w:rsidP="008C182B">
            <w:pPr>
              <w:pStyle w:val="Default"/>
            </w:pPr>
          </w:p>
        </w:tc>
        <w:tc>
          <w:tcPr>
            <w:tcW w:w="2005" w:type="dxa"/>
          </w:tcPr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9. โครงการฝึกอบรมศาสนาในมัสยิด</w:t>
            </w:r>
          </w:p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10. โครงการศึกษา        พุทธศาสนาในวันพระ</w:t>
            </w:r>
          </w:p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 xml:space="preserve">11. อุดหนุนกิจกรรมทางศาสนาแก่ศาลเจ้า         </w:t>
            </w:r>
            <w:proofErr w:type="spellStart"/>
            <w:r>
              <w:rPr>
                <w:rFonts w:hint="cs"/>
                <w:cs/>
              </w:rPr>
              <w:t>กวงฮกเกง</w:t>
            </w:r>
            <w:proofErr w:type="spellEnd"/>
          </w:p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12. อุดหนุนกิจกรรมทางศาสนาแก่ศาลเจ้า           เทียน</w:t>
            </w:r>
            <w:proofErr w:type="spellStart"/>
            <w:r>
              <w:rPr>
                <w:rFonts w:hint="cs"/>
                <w:cs/>
              </w:rPr>
              <w:t>โฮวเกง</w:t>
            </w:r>
            <w:proofErr w:type="spellEnd"/>
          </w:p>
          <w:p w:rsidR="00DB6F8C" w:rsidRDefault="00DB6F8C" w:rsidP="008C182B">
            <w:pPr>
              <w:pStyle w:val="Default"/>
            </w:pPr>
            <w:r>
              <w:t xml:space="preserve">13. </w:t>
            </w:r>
            <w:r>
              <w:rPr>
                <w:rFonts w:hint="cs"/>
                <w:cs/>
              </w:rPr>
              <w:t>อุดหนุนมัสยิดกลางกำแพง ตามโครงการส่งเสริมการอ่านคัมภีร์</w:t>
            </w:r>
            <w:proofErr w:type="spellStart"/>
            <w:r>
              <w:rPr>
                <w:rFonts w:hint="cs"/>
                <w:cs/>
              </w:rPr>
              <w:t>อัล</w:t>
            </w:r>
            <w:proofErr w:type="spellEnd"/>
            <w:r>
              <w:rPr>
                <w:rFonts w:hint="cs"/>
                <w:cs/>
              </w:rPr>
              <w:t>กุ</w:t>
            </w:r>
            <w:proofErr w:type="spellStart"/>
            <w:r>
              <w:rPr>
                <w:rFonts w:hint="cs"/>
                <w:cs/>
              </w:rPr>
              <w:t>รอ่าน</w:t>
            </w:r>
            <w:proofErr w:type="spellEnd"/>
            <w:r>
              <w:rPr>
                <w:rFonts w:hint="cs"/>
                <w:cs/>
              </w:rPr>
              <w:t xml:space="preserve">               แก่เยาวชน</w:t>
            </w:r>
          </w:p>
          <w:p w:rsidR="00DB6F8C" w:rsidRDefault="00DB6F8C" w:rsidP="008C182B">
            <w:pPr>
              <w:pStyle w:val="Default"/>
            </w:pPr>
            <w:r>
              <w:t xml:space="preserve">14. </w:t>
            </w:r>
            <w:r>
              <w:rPr>
                <w:rFonts w:hint="cs"/>
                <w:cs/>
              </w:rPr>
              <w:t>โครงการจัดงานประเพณีลอยกระทง</w:t>
            </w:r>
          </w:p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15.โครงการเชิดชูเกียรติหลวงปู่คง</w:t>
            </w:r>
          </w:p>
          <w:p w:rsidR="00DB6F8C" w:rsidRPr="00A557D2" w:rsidRDefault="00DB6F8C" w:rsidP="008C182B">
            <w:pPr>
              <w:pStyle w:val="Default"/>
              <w:rPr>
                <w:cs/>
              </w:rPr>
            </w:pPr>
            <w:r>
              <w:rPr>
                <w:rFonts w:hint="cs"/>
                <w:cs/>
              </w:rPr>
              <w:t>16. โครงการจัดงานวันเด็กแห่งชาติ</w:t>
            </w:r>
          </w:p>
        </w:tc>
        <w:tc>
          <w:tcPr>
            <w:tcW w:w="1397" w:type="dxa"/>
          </w:tcPr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กองการศึกษา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กองการศึกษา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กองการศึกษา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กองการศึกษา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กองการศึกษา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กองการศึกษา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กองการศึกษา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กองการศึกษา</w:t>
            </w:r>
          </w:p>
          <w:p w:rsidR="00DB6F8C" w:rsidRDefault="00DB6F8C" w:rsidP="008C182B">
            <w:pPr>
              <w:pStyle w:val="Default"/>
            </w:pPr>
          </w:p>
          <w:p w:rsidR="00DB6F8C" w:rsidRPr="00A557D2" w:rsidRDefault="00DB6F8C" w:rsidP="008C182B">
            <w:pPr>
              <w:pStyle w:val="Default"/>
              <w:jc w:val="center"/>
              <w:rPr>
                <w:cs/>
              </w:rPr>
            </w:pPr>
          </w:p>
        </w:tc>
        <w:tc>
          <w:tcPr>
            <w:tcW w:w="992" w:type="dxa"/>
          </w:tcPr>
          <w:p w:rsidR="00DB6F8C" w:rsidRPr="00A557D2" w:rsidRDefault="00DB6F8C" w:rsidP="008C182B">
            <w:pPr>
              <w:pStyle w:val="Default"/>
            </w:pPr>
          </w:p>
        </w:tc>
      </w:tr>
    </w:tbl>
    <w:p w:rsidR="00DB6F8C" w:rsidRDefault="00DB6F8C" w:rsidP="00DB6F8C">
      <w:pPr>
        <w:pStyle w:val="Default"/>
        <w:ind w:left="13680"/>
        <w:rPr>
          <w:sz w:val="28"/>
          <w:szCs w:val="28"/>
        </w:rPr>
      </w:pPr>
    </w:p>
    <w:p w:rsidR="00DB6F8C" w:rsidRDefault="00DB6F8C" w:rsidP="00DB6F8C">
      <w:pPr>
        <w:pStyle w:val="Default"/>
        <w:ind w:left="13680"/>
        <w:rPr>
          <w:sz w:val="28"/>
          <w:szCs w:val="28"/>
        </w:rPr>
      </w:pPr>
    </w:p>
    <w:p w:rsidR="00981C3D" w:rsidRDefault="00981C3D" w:rsidP="00DB6F8C">
      <w:pPr>
        <w:pStyle w:val="Default"/>
        <w:ind w:left="13680"/>
        <w:rPr>
          <w:sz w:val="28"/>
          <w:szCs w:val="28"/>
        </w:rPr>
      </w:pPr>
    </w:p>
    <w:p w:rsidR="00DB6F8C" w:rsidRDefault="00DB6F8C" w:rsidP="00DB6F8C">
      <w:pPr>
        <w:pStyle w:val="Default"/>
        <w:ind w:left="13680"/>
        <w:rPr>
          <w:sz w:val="28"/>
          <w:szCs w:val="28"/>
        </w:rPr>
      </w:pPr>
    </w:p>
    <w:p w:rsidR="00DB6F8C" w:rsidRDefault="00DB6F8C" w:rsidP="00DB6F8C">
      <w:pPr>
        <w:pStyle w:val="Default"/>
        <w:ind w:left="13680"/>
        <w:rPr>
          <w:sz w:val="28"/>
          <w:szCs w:val="28"/>
        </w:rPr>
      </w:pPr>
    </w:p>
    <w:p w:rsidR="00DB6F8C" w:rsidRDefault="005559B4" w:rsidP="00DB6F8C">
      <w:pPr>
        <w:pStyle w:val="Default"/>
        <w:ind w:left="12960" w:firstLine="72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_x0000_s2472" style="position:absolute;left:0;text-align:left;margin-left:675.05pt;margin-top:-2.9pt;width:63.75pt;height:18.55pt;z-index:-250514944;mso-position-horizontal-relative:text;mso-position-vertical-relative:text"/>
        </w:pict>
      </w:r>
      <w:r w:rsidR="00DB6F8C">
        <w:rPr>
          <w:rFonts w:hint="cs"/>
          <w:sz w:val="28"/>
          <w:szCs w:val="28"/>
          <w:cs/>
        </w:rPr>
        <w:t xml:space="preserve">แบบ </w:t>
      </w:r>
      <w:proofErr w:type="spellStart"/>
      <w:r w:rsidR="00DB6F8C">
        <w:rPr>
          <w:rFonts w:hint="cs"/>
          <w:sz w:val="28"/>
          <w:szCs w:val="28"/>
          <w:cs/>
        </w:rPr>
        <w:t>ยท</w:t>
      </w:r>
      <w:proofErr w:type="spellEnd"/>
      <w:r w:rsidR="00DB6F8C">
        <w:rPr>
          <w:rFonts w:hint="cs"/>
          <w:sz w:val="28"/>
          <w:szCs w:val="28"/>
          <w:cs/>
        </w:rPr>
        <w:t>. 03</w:t>
      </w:r>
    </w:p>
    <w:p w:rsidR="00981C3D" w:rsidRPr="00981C3D" w:rsidRDefault="00981C3D" w:rsidP="00DB6F8C">
      <w:pPr>
        <w:pStyle w:val="Default"/>
        <w:ind w:left="12960" w:firstLine="720"/>
        <w:rPr>
          <w:sz w:val="4"/>
          <w:szCs w:val="4"/>
        </w:rPr>
      </w:pPr>
    </w:p>
    <w:p w:rsidR="00DB6F8C" w:rsidRPr="009941D9" w:rsidRDefault="00DB6F8C" w:rsidP="00DB6F8C">
      <w:pPr>
        <w:pStyle w:val="Default"/>
        <w:rPr>
          <w:sz w:val="6"/>
          <w:szCs w:val="6"/>
        </w:rPr>
      </w:pPr>
    </w:p>
    <w:tbl>
      <w:tblPr>
        <w:tblStyle w:val="a3"/>
        <w:tblW w:w="1601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7"/>
        <w:gridCol w:w="1276"/>
        <w:gridCol w:w="1134"/>
        <w:gridCol w:w="1134"/>
        <w:gridCol w:w="1417"/>
        <w:gridCol w:w="709"/>
        <w:gridCol w:w="709"/>
        <w:gridCol w:w="708"/>
        <w:gridCol w:w="709"/>
        <w:gridCol w:w="1418"/>
        <w:gridCol w:w="1134"/>
        <w:gridCol w:w="2006"/>
        <w:gridCol w:w="1396"/>
        <w:gridCol w:w="992"/>
      </w:tblGrid>
      <w:tr w:rsidR="00DB6F8C" w:rsidTr="00981C3D">
        <w:tc>
          <w:tcPr>
            <w:tcW w:w="1277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  <w:rPr>
                <w:cs/>
              </w:rPr>
            </w:pPr>
            <w:r w:rsidRPr="000D15BC">
              <w:rPr>
                <w:rFonts w:hint="cs"/>
                <w:cs/>
              </w:rPr>
              <w:t>ความเชื่อมโยงกับยุทธศาสตร์จังหวัด</w:t>
            </w:r>
          </w:p>
        </w:tc>
        <w:tc>
          <w:tcPr>
            <w:tcW w:w="1276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</w:pPr>
            <w:r w:rsidRPr="000D15BC">
              <w:rPr>
                <w:rFonts w:hint="cs"/>
                <w:cs/>
              </w:rPr>
              <w:t xml:space="preserve">ยุทธศาสตร์ </w:t>
            </w:r>
            <w:proofErr w:type="spellStart"/>
            <w:r w:rsidRPr="000D15BC">
              <w:rPr>
                <w:rFonts w:hint="cs"/>
                <w:cs/>
              </w:rPr>
              <w:t>อปท</w:t>
            </w:r>
            <w:proofErr w:type="spellEnd"/>
            <w:r w:rsidRPr="000D15BC">
              <w:rPr>
                <w:rFonts w:hint="cs"/>
                <w:cs/>
              </w:rPr>
              <w:t>.ในเขตจังหวัด</w:t>
            </w:r>
          </w:p>
        </w:tc>
        <w:tc>
          <w:tcPr>
            <w:tcW w:w="1134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</w:pPr>
            <w:r w:rsidRPr="000D15BC">
              <w:rPr>
                <w:rFonts w:hint="cs"/>
                <w:cs/>
              </w:rPr>
              <w:t xml:space="preserve">ยุทธศาสตร์ </w:t>
            </w:r>
            <w:proofErr w:type="spellStart"/>
            <w:r w:rsidRPr="000D15BC">
              <w:rPr>
                <w:rFonts w:hint="cs"/>
                <w:cs/>
              </w:rPr>
              <w:t>อปท</w:t>
            </w:r>
            <w:proofErr w:type="spellEnd"/>
            <w:r w:rsidRPr="000D15BC">
              <w:rPr>
                <w:rFonts w:hint="cs"/>
                <w:cs/>
              </w:rPr>
              <w:t>.</w:t>
            </w:r>
          </w:p>
        </w:tc>
        <w:tc>
          <w:tcPr>
            <w:tcW w:w="1134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เป้าประสงค์</w:t>
            </w:r>
          </w:p>
        </w:tc>
        <w:tc>
          <w:tcPr>
            <w:tcW w:w="1417" w:type="dxa"/>
            <w:vMerge w:val="restart"/>
          </w:tcPr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ตัวชี้วัด</w:t>
            </w:r>
          </w:p>
          <w:p w:rsidR="00DB6F8C" w:rsidRPr="000D15B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ผลผลิต/โครงการ</w:t>
            </w:r>
          </w:p>
        </w:tc>
        <w:tc>
          <w:tcPr>
            <w:tcW w:w="2835" w:type="dxa"/>
            <w:gridSpan w:val="4"/>
          </w:tcPr>
          <w:p w:rsidR="00DB6F8C" w:rsidRPr="000D15BC" w:rsidRDefault="00DB6F8C" w:rsidP="008C182B">
            <w:pPr>
              <w:pStyle w:val="Default"/>
              <w:jc w:val="center"/>
              <w:rPr>
                <w:cs/>
              </w:rPr>
            </w:pPr>
            <w:r w:rsidRPr="000D15BC">
              <w:rPr>
                <w:rFonts w:hint="cs"/>
                <w:cs/>
              </w:rPr>
              <w:t>ค่าเป้าหมาย</w:t>
            </w:r>
          </w:p>
        </w:tc>
        <w:tc>
          <w:tcPr>
            <w:tcW w:w="1418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ความก้าวหน้า         ของเป้าหมาย</w:t>
            </w:r>
          </w:p>
        </w:tc>
        <w:tc>
          <w:tcPr>
            <w:tcW w:w="1134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กลยุทธ์</w:t>
            </w:r>
          </w:p>
        </w:tc>
        <w:tc>
          <w:tcPr>
            <w:tcW w:w="2006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</w:pPr>
            <w:r w:rsidRPr="000D15BC">
              <w:rPr>
                <w:rFonts w:hint="cs"/>
                <w:cs/>
              </w:rPr>
              <w:t>ผลผลิต/โครงการ</w:t>
            </w:r>
          </w:p>
        </w:tc>
        <w:tc>
          <w:tcPr>
            <w:tcW w:w="1396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</w:pPr>
            <w:r w:rsidRPr="000D15BC">
              <w:rPr>
                <w:rFonts w:hint="cs"/>
                <w:cs/>
              </w:rPr>
              <w:t>หน่วยงานรับผิดชอบหลัก</w:t>
            </w:r>
          </w:p>
        </w:tc>
        <w:tc>
          <w:tcPr>
            <w:tcW w:w="992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</w:pPr>
            <w:r w:rsidRPr="000D15BC">
              <w:rPr>
                <w:rFonts w:hint="cs"/>
                <w:cs/>
              </w:rPr>
              <w:t>หน่วยสนับสนุน</w:t>
            </w:r>
          </w:p>
        </w:tc>
      </w:tr>
      <w:tr w:rsidR="00DB6F8C" w:rsidTr="00981C3D">
        <w:tc>
          <w:tcPr>
            <w:tcW w:w="1277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1276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1134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1134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1417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709" w:type="dxa"/>
          </w:tcPr>
          <w:p w:rsidR="00DB6F8C" w:rsidRPr="008D085D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2561</w:t>
            </w:r>
          </w:p>
        </w:tc>
        <w:tc>
          <w:tcPr>
            <w:tcW w:w="709" w:type="dxa"/>
          </w:tcPr>
          <w:p w:rsidR="00DB6F8C" w:rsidRPr="008D085D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2562</w:t>
            </w:r>
          </w:p>
        </w:tc>
        <w:tc>
          <w:tcPr>
            <w:tcW w:w="708" w:type="dxa"/>
          </w:tcPr>
          <w:p w:rsidR="00DB6F8C" w:rsidRPr="008D085D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2563</w:t>
            </w:r>
          </w:p>
        </w:tc>
        <w:tc>
          <w:tcPr>
            <w:tcW w:w="709" w:type="dxa"/>
          </w:tcPr>
          <w:p w:rsidR="00DB6F8C" w:rsidRPr="008D085D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2564</w:t>
            </w:r>
          </w:p>
        </w:tc>
        <w:tc>
          <w:tcPr>
            <w:tcW w:w="1418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1134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2006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1396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992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</w:tr>
      <w:tr w:rsidR="00DB6F8C" w:rsidTr="00981C3D">
        <w:tc>
          <w:tcPr>
            <w:tcW w:w="1277" w:type="dxa"/>
          </w:tcPr>
          <w:p w:rsidR="00DB6F8C" w:rsidRPr="00A557D2" w:rsidRDefault="00DB6F8C" w:rsidP="008C182B">
            <w:pPr>
              <w:pStyle w:val="Default"/>
              <w:rPr>
                <w:cs/>
              </w:rPr>
            </w:pPr>
          </w:p>
        </w:tc>
        <w:tc>
          <w:tcPr>
            <w:tcW w:w="1276" w:type="dxa"/>
          </w:tcPr>
          <w:p w:rsidR="00DB6F8C" w:rsidRPr="00A557D2" w:rsidRDefault="00DB6F8C" w:rsidP="008C182B">
            <w:pPr>
              <w:pStyle w:val="Default"/>
              <w:rPr>
                <w:cs/>
              </w:rPr>
            </w:pPr>
          </w:p>
        </w:tc>
        <w:tc>
          <w:tcPr>
            <w:tcW w:w="1134" w:type="dxa"/>
          </w:tcPr>
          <w:p w:rsidR="00DB6F8C" w:rsidRPr="00A557D2" w:rsidRDefault="00DB6F8C" w:rsidP="008C182B">
            <w:pPr>
              <w:pStyle w:val="Default"/>
              <w:rPr>
                <w:cs/>
              </w:rPr>
            </w:pPr>
          </w:p>
        </w:tc>
        <w:tc>
          <w:tcPr>
            <w:tcW w:w="1134" w:type="dxa"/>
          </w:tcPr>
          <w:p w:rsidR="00DB6F8C" w:rsidRPr="00A557D2" w:rsidRDefault="00DB6F8C" w:rsidP="008C182B">
            <w:pPr>
              <w:pStyle w:val="Default"/>
              <w:rPr>
                <w:cs/>
              </w:rPr>
            </w:pPr>
          </w:p>
        </w:tc>
        <w:tc>
          <w:tcPr>
            <w:tcW w:w="1417" w:type="dxa"/>
          </w:tcPr>
          <w:p w:rsidR="00DB6F8C" w:rsidRDefault="00DB6F8C" w:rsidP="008C182B">
            <w:pPr>
              <w:pStyle w:val="Default"/>
            </w:pPr>
            <w:r>
              <w:t>17.</w:t>
            </w:r>
            <w:r>
              <w:rPr>
                <w:rFonts w:hint="cs"/>
                <w:cs/>
              </w:rPr>
              <w:t>จำนวนผู้เข้าร่วมกิจกรรม</w:t>
            </w:r>
          </w:p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18.จำนวนผู้เข้าร่วมกิจกรรม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19.จำนวนผู้เข้าร่วมกิจกรรม</w:t>
            </w:r>
          </w:p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20.จำนวนผู้เข้าร่วมกิจกรรม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21.จำนวนนักเรียน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22.จำนวนนักเรียน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23.จำนวนนักเรียน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24.จำนวนนักเรียน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25.จำนวนนักเรียน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26.จำนวนนักเรียนที่เข้าร่วมกิจกรรม</w:t>
            </w:r>
          </w:p>
          <w:p w:rsidR="00DB6F8C" w:rsidRDefault="00DB6F8C" w:rsidP="008C182B">
            <w:pPr>
              <w:pStyle w:val="Default"/>
            </w:pPr>
          </w:p>
          <w:p w:rsidR="00DB6F8C" w:rsidRPr="00A557D2" w:rsidRDefault="00DB6F8C" w:rsidP="008C182B">
            <w:pPr>
              <w:pStyle w:val="Default"/>
              <w:rPr>
                <w:cs/>
              </w:rPr>
            </w:pPr>
            <w:r>
              <w:rPr>
                <w:rFonts w:hint="cs"/>
                <w:cs/>
              </w:rPr>
              <w:t>27.จำนวนครัวเรือน</w:t>
            </w:r>
          </w:p>
        </w:tc>
        <w:tc>
          <w:tcPr>
            <w:tcW w:w="709" w:type="dxa"/>
          </w:tcPr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300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t>300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t>1</w:t>
            </w:r>
            <w:r>
              <w:rPr>
                <w:rFonts w:hint="cs"/>
                <w:cs/>
              </w:rPr>
              <w:t>,000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400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160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750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160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750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160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160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Pr="00A557D2" w:rsidRDefault="00DB6F8C" w:rsidP="008C182B">
            <w:pPr>
              <w:pStyle w:val="Default"/>
              <w:jc w:val="center"/>
              <w:rPr>
                <w:cs/>
              </w:rPr>
            </w:pPr>
            <w:r>
              <w:rPr>
                <w:rFonts w:hint="cs"/>
                <w:cs/>
              </w:rPr>
              <w:t>160</w:t>
            </w:r>
          </w:p>
        </w:tc>
        <w:tc>
          <w:tcPr>
            <w:tcW w:w="709" w:type="dxa"/>
          </w:tcPr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300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t>300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t>1</w:t>
            </w:r>
            <w:r>
              <w:rPr>
                <w:rFonts w:hint="cs"/>
                <w:cs/>
              </w:rPr>
              <w:t>,000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400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160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750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160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750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160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160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Pr="00A557D2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160</w:t>
            </w:r>
          </w:p>
        </w:tc>
        <w:tc>
          <w:tcPr>
            <w:tcW w:w="708" w:type="dxa"/>
          </w:tcPr>
          <w:p w:rsidR="00DB6F8C" w:rsidRDefault="00DB6F8C" w:rsidP="008C182B">
            <w:pPr>
              <w:pStyle w:val="Default"/>
              <w:jc w:val="center"/>
            </w:pPr>
            <w:r>
              <w:rPr>
                <w:cs/>
              </w:rPr>
              <w:t>300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cs/>
              </w:rPr>
              <w:t>300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cs/>
              </w:rPr>
              <w:t>1,000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cs/>
              </w:rPr>
              <w:t>400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cs/>
              </w:rPr>
              <w:t>160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cs/>
              </w:rPr>
              <w:t>750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cs/>
              </w:rPr>
              <w:t>160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cs/>
              </w:rPr>
              <w:t>750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cs/>
              </w:rPr>
              <w:t>160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cs/>
              </w:rPr>
              <w:t>160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Pr="00A557D2" w:rsidRDefault="00DB6F8C" w:rsidP="008C182B">
            <w:pPr>
              <w:pStyle w:val="Default"/>
              <w:jc w:val="center"/>
            </w:pPr>
            <w:r>
              <w:rPr>
                <w:cs/>
              </w:rPr>
              <w:t>160</w:t>
            </w:r>
          </w:p>
        </w:tc>
        <w:tc>
          <w:tcPr>
            <w:tcW w:w="709" w:type="dxa"/>
          </w:tcPr>
          <w:p w:rsidR="00DB6F8C" w:rsidRDefault="00DB6F8C" w:rsidP="008C182B">
            <w:pPr>
              <w:pStyle w:val="Default"/>
              <w:jc w:val="center"/>
            </w:pPr>
            <w:r>
              <w:rPr>
                <w:cs/>
              </w:rPr>
              <w:t>300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cs/>
              </w:rPr>
              <w:t>300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cs/>
              </w:rPr>
              <w:t>1,000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cs/>
              </w:rPr>
              <w:t>400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cs/>
              </w:rPr>
              <w:t>160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cs/>
              </w:rPr>
              <w:t>750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cs/>
              </w:rPr>
              <w:t>160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cs/>
              </w:rPr>
              <w:t>750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cs/>
              </w:rPr>
              <w:t>160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cs/>
              </w:rPr>
              <w:t>160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Pr="00A557D2" w:rsidRDefault="00DB6F8C" w:rsidP="008C182B">
            <w:pPr>
              <w:pStyle w:val="Default"/>
              <w:jc w:val="center"/>
            </w:pPr>
            <w:r>
              <w:rPr>
                <w:cs/>
              </w:rPr>
              <w:t>160</w:t>
            </w:r>
          </w:p>
        </w:tc>
        <w:tc>
          <w:tcPr>
            <w:tcW w:w="1418" w:type="dxa"/>
          </w:tcPr>
          <w:p w:rsidR="00DB6F8C" w:rsidRDefault="00DB6F8C" w:rsidP="008C182B">
            <w:pPr>
              <w:pStyle w:val="Default"/>
            </w:pPr>
            <w:r>
              <w:rPr>
                <w:cs/>
              </w:rPr>
              <w:t>รักษามาตรฐาน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  <w:r>
              <w:rPr>
                <w:cs/>
              </w:rPr>
              <w:t>-รักษามาตรฐาน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  <w:r>
              <w:rPr>
                <w:cs/>
              </w:rPr>
              <w:t>-รักษามาตรฐาน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  <w:r>
              <w:rPr>
                <w:cs/>
              </w:rPr>
              <w:t>-รักษามาตรฐาน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  <w:r>
              <w:rPr>
                <w:cs/>
              </w:rPr>
              <w:t>-รักษามาตรฐาน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  <w:r>
              <w:rPr>
                <w:cs/>
              </w:rPr>
              <w:t>-รักษามาตรฐาน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  <w:r>
              <w:rPr>
                <w:cs/>
              </w:rPr>
              <w:t>-รักษามาตรฐาน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  <w:r>
              <w:rPr>
                <w:cs/>
              </w:rPr>
              <w:t>-รักษามาตรฐาน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  <w:r>
              <w:rPr>
                <w:cs/>
              </w:rPr>
              <w:t>-รักษามาตรฐาน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  <w:r>
              <w:t>-</w:t>
            </w:r>
            <w:r>
              <w:rPr>
                <w:rFonts w:hint="cs"/>
                <w:cs/>
              </w:rPr>
              <w:t>รักษามาตรฐาน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  <w:rPr>
                <w:cs/>
              </w:rPr>
            </w:pPr>
            <w:r>
              <w:rPr>
                <w:rFonts w:hint="cs"/>
                <w:cs/>
              </w:rPr>
              <w:t>-รักษามาตรฐาน</w:t>
            </w:r>
          </w:p>
          <w:p w:rsidR="00DB6F8C" w:rsidRPr="00A557D2" w:rsidRDefault="00DB6F8C" w:rsidP="008C182B">
            <w:pPr>
              <w:pStyle w:val="Default"/>
            </w:pPr>
          </w:p>
        </w:tc>
        <w:tc>
          <w:tcPr>
            <w:tcW w:w="1134" w:type="dxa"/>
          </w:tcPr>
          <w:p w:rsidR="00DB6F8C" w:rsidRPr="00E03EE1" w:rsidRDefault="00DB6F8C" w:rsidP="008C182B">
            <w:pPr>
              <w:pStyle w:val="Default"/>
            </w:pPr>
          </w:p>
        </w:tc>
        <w:tc>
          <w:tcPr>
            <w:tcW w:w="2006" w:type="dxa"/>
          </w:tcPr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17. โครงการจัดงานเมาลิดกลางกำแพง</w:t>
            </w:r>
          </w:p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18. โครงการส่งเสริมให้ความรู้ต้อนรับ</w:t>
            </w:r>
            <w:proofErr w:type="spellStart"/>
            <w:r>
              <w:rPr>
                <w:rFonts w:hint="cs"/>
                <w:cs/>
              </w:rPr>
              <w:t>รอมฎอน</w:t>
            </w:r>
            <w:proofErr w:type="spellEnd"/>
            <w:r>
              <w:rPr>
                <w:rFonts w:hint="cs"/>
                <w:cs/>
              </w:rPr>
              <w:t xml:space="preserve">  </w:t>
            </w:r>
            <w:proofErr w:type="spellStart"/>
            <w:r>
              <w:rPr>
                <w:rFonts w:hint="cs"/>
                <w:cs/>
              </w:rPr>
              <w:t>อันมูบาร็อคเดือน</w:t>
            </w:r>
            <w:proofErr w:type="spellEnd"/>
            <w:r>
              <w:rPr>
                <w:rFonts w:hint="cs"/>
                <w:cs/>
              </w:rPr>
              <w:t>อันประเสริฐ</w:t>
            </w:r>
          </w:p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19. โครงการประเพณีหล่อเทียนพรรษา</w:t>
            </w:r>
          </w:p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20. โครงการส่งเสริมคุณธรรม จริยธรรม         ด้านศาสนา</w:t>
            </w:r>
          </w:p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21. ค่าอาหารเสริม (นม) นักเรียนศูนย์พัฒนาเด็กเทศบาลตำบลกำแพง</w:t>
            </w:r>
          </w:p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22. ค่าอาหารเสริม (นม) นักเรียนโรงเรียนอนุบาลละงู</w:t>
            </w:r>
          </w:p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23. ค่าอาหารกลางวันศูนย์พัฒนาเด็กเทศบาลตำบลกำแพง</w:t>
            </w:r>
          </w:p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24. เงินอุดหนุนสำหรับสนับสนุนอาหารกลางวันนักเรียนโรงเรียนอนุบาลละงู</w:t>
            </w:r>
          </w:p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25. โครงการฝึกอบรม     สอนแม่ดูแลลูก</w:t>
            </w:r>
          </w:p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26.โครงการส่งเสริมประสบการณ์การเรียนรู้ด้านภูมิปัญญาท้องถิ่น</w:t>
            </w:r>
          </w:p>
          <w:p w:rsidR="00DB6F8C" w:rsidRPr="00750ED7" w:rsidRDefault="00DB6F8C" w:rsidP="008C182B">
            <w:pPr>
              <w:pStyle w:val="Default"/>
              <w:rPr>
                <w:cs/>
              </w:rPr>
            </w:pPr>
            <w:r>
              <w:rPr>
                <w:rFonts w:hint="cs"/>
                <w:cs/>
              </w:rPr>
              <w:t>27.โครงการเยี่ยมบ้านสานสัมพันธ์</w:t>
            </w:r>
          </w:p>
        </w:tc>
        <w:tc>
          <w:tcPr>
            <w:tcW w:w="1396" w:type="dxa"/>
          </w:tcPr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กองการศึกษา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กองการศึกษา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กองการศึกษา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กองการศึกษา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กองการศึกษา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กองการศึกษา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กองการศึกษา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กองการศึกษา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กองการศึกษา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กองการศึกษา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กองการศึกษา</w:t>
            </w:r>
          </w:p>
          <w:p w:rsidR="00DB6F8C" w:rsidRPr="00A557D2" w:rsidRDefault="00DB6F8C" w:rsidP="008C182B">
            <w:pPr>
              <w:pStyle w:val="Default"/>
              <w:jc w:val="center"/>
              <w:rPr>
                <w:cs/>
              </w:rPr>
            </w:pPr>
          </w:p>
        </w:tc>
        <w:tc>
          <w:tcPr>
            <w:tcW w:w="992" w:type="dxa"/>
          </w:tcPr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Pr="00A557D2" w:rsidRDefault="00DB6F8C" w:rsidP="008C182B">
            <w:pPr>
              <w:pStyle w:val="Default"/>
              <w:jc w:val="center"/>
              <w:rPr>
                <w:cs/>
              </w:rPr>
            </w:pPr>
            <w:r w:rsidRPr="00ED3433">
              <w:rPr>
                <w:rFonts w:hint="cs"/>
                <w:sz w:val="22"/>
                <w:szCs w:val="22"/>
                <w:cs/>
              </w:rPr>
              <w:t>กองสาธารณสุข</w:t>
            </w:r>
            <w:r>
              <w:rPr>
                <w:rFonts w:hint="cs"/>
                <w:cs/>
              </w:rPr>
              <w:t>ฯ</w:t>
            </w:r>
          </w:p>
        </w:tc>
      </w:tr>
    </w:tbl>
    <w:p w:rsidR="00981C3D" w:rsidRDefault="00981C3D" w:rsidP="00DB6F8C">
      <w:pPr>
        <w:pStyle w:val="Default"/>
        <w:ind w:left="12960" w:firstLine="720"/>
        <w:rPr>
          <w:sz w:val="28"/>
          <w:szCs w:val="28"/>
        </w:rPr>
      </w:pPr>
    </w:p>
    <w:p w:rsidR="00DB6F8C" w:rsidRPr="00C87530" w:rsidRDefault="005559B4" w:rsidP="00DB6F8C">
      <w:pPr>
        <w:pStyle w:val="Default"/>
        <w:ind w:left="12960" w:firstLine="720"/>
        <w:rPr>
          <w:sz w:val="28"/>
          <w:szCs w:val="28"/>
          <w:cs/>
        </w:rPr>
      </w:pPr>
      <w:r>
        <w:rPr>
          <w:noProof/>
          <w:sz w:val="28"/>
          <w:szCs w:val="28"/>
        </w:rPr>
        <w:lastRenderedPageBreak/>
        <w:pict>
          <v:rect id="_x0000_s2473" style="position:absolute;left:0;text-align:left;margin-left:674.4pt;margin-top:-3.55pt;width:63.75pt;height:24.75pt;z-index:-250513920;mso-position-horizontal-relative:text;mso-position-vertical-relative:text"/>
        </w:pict>
      </w:r>
      <w:r w:rsidR="00DB6F8C" w:rsidRPr="00C87530">
        <w:rPr>
          <w:rFonts w:hint="cs"/>
          <w:sz w:val="28"/>
          <w:szCs w:val="28"/>
          <w:cs/>
        </w:rPr>
        <w:t xml:space="preserve">แบบ </w:t>
      </w:r>
      <w:proofErr w:type="spellStart"/>
      <w:r w:rsidR="00DB6F8C" w:rsidRPr="00C87530">
        <w:rPr>
          <w:rFonts w:hint="cs"/>
          <w:sz w:val="28"/>
          <w:szCs w:val="28"/>
          <w:cs/>
        </w:rPr>
        <w:t>ยท</w:t>
      </w:r>
      <w:proofErr w:type="spellEnd"/>
      <w:r w:rsidR="00DB6F8C" w:rsidRPr="00C87530">
        <w:rPr>
          <w:rFonts w:hint="cs"/>
          <w:sz w:val="28"/>
          <w:szCs w:val="28"/>
          <w:cs/>
        </w:rPr>
        <w:t>. 0</w:t>
      </w:r>
      <w:r w:rsidR="00DB6F8C">
        <w:rPr>
          <w:rFonts w:hint="cs"/>
          <w:sz w:val="28"/>
          <w:szCs w:val="28"/>
          <w:cs/>
        </w:rPr>
        <w:t>3</w:t>
      </w:r>
    </w:p>
    <w:p w:rsidR="00DB6F8C" w:rsidRDefault="00DB6F8C" w:rsidP="00DB6F8C">
      <w:pPr>
        <w:pStyle w:val="Default"/>
        <w:rPr>
          <w:b/>
          <w:bCs/>
          <w:sz w:val="28"/>
          <w:szCs w:val="28"/>
        </w:rPr>
      </w:pPr>
    </w:p>
    <w:p w:rsidR="00DB6F8C" w:rsidRPr="00984D1E" w:rsidRDefault="00DB6F8C" w:rsidP="00DB6F8C">
      <w:pPr>
        <w:pStyle w:val="Default"/>
        <w:ind w:hanging="851"/>
        <w:rPr>
          <w:sz w:val="6"/>
          <w:szCs w:val="6"/>
        </w:rPr>
      </w:pPr>
      <w:r>
        <w:rPr>
          <w:rFonts w:hint="cs"/>
          <w:b/>
          <w:bCs/>
          <w:sz w:val="28"/>
          <w:szCs w:val="28"/>
          <w:cs/>
        </w:rPr>
        <w:tab/>
      </w:r>
    </w:p>
    <w:tbl>
      <w:tblPr>
        <w:tblStyle w:val="a3"/>
        <w:tblW w:w="1601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7"/>
        <w:gridCol w:w="1276"/>
        <w:gridCol w:w="1134"/>
        <w:gridCol w:w="1134"/>
        <w:gridCol w:w="1417"/>
        <w:gridCol w:w="709"/>
        <w:gridCol w:w="709"/>
        <w:gridCol w:w="708"/>
        <w:gridCol w:w="709"/>
        <w:gridCol w:w="1418"/>
        <w:gridCol w:w="1134"/>
        <w:gridCol w:w="2012"/>
        <w:gridCol w:w="1390"/>
        <w:gridCol w:w="992"/>
      </w:tblGrid>
      <w:tr w:rsidR="00DB6F8C" w:rsidTr="00981C3D">
        <w:tc>
          <w:tcPr>
            <w:tcW w:w="1277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  <w:rPr>
                <w:cs/>
              </w:rPr>
            </w:pPr>
            <w:r w:rsidRPr="000D15BC">
              <w:rPr>
                <w:rFonts w:hint="cs"/>
                <w:cs/>
              </w:rPr>
              <w:t>ความเชื่อมโยงกับยุทธศาสตร์จังหวัด</w:t>
            </w:r>
          </w:p>
        </w:tc>
        <w:tc>
          <w:tcPr>
            <w:tcW w:w="1276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</w:pPr>
            <w:r w:rsidRPr="000D15BC">
              <w:rPr>
                <w:rFonts w:hint="cs"/>
                <w:cs/>
              </w:rPr>
              <w:t xml:space="preserve">ยุทธศาสตร์ </w:t>
            </w:r>
            <w:proofErr w:type="spellStart"/>
            <w:r w:rsidRPr="000D15BC">
              <w:rPr>
                <w:rFonts w:hint="cs"/>
                <w:cs/>
              </w:rPr>
              <w:t>อปท</w:t>
            </w:r>
            <w:proofErr w:type="spellEnd"/>
            <w:r w:rsidRPr="000D15BC">
              <w:rPr>
                <w:rFonts w:hint="cs"/>
                <w:cs/>
              </w:rPr>
              <w:t>.ในเขตจังหวัด</w:t>
            </w:r>
          </w:p>
        </w:tc>
        <w:tc>
          <w:tcPr>
            <w:tcW w:w="1134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</w:pPr>
            <w:r w:rsidRPr="000D15BC">
              <w:rPr>
                <w:rFonts w:hint="cs"/>
                <w:cs/>
              </w:rPr>
              <w:t xml:space="preserve">ยุทธศาสตร์ </w:t>
            </w:r>
            <w:proofErr w:type="spellStart"/>
            <w:r w:rsidRPr="000D15BC">
              <w:rPr>
                <w:rFonts w:hint="cs"/>
                <w:cs/>
              </w:rPr>
              <w:t>อปท</w:t>
            </w:r>
            <w:proofErr w:type="spellEnd"/>
            <w:r w:rsidRPr="000D15BC">
              <w:rPr>
                <w:rFonts w:hint="cs"/>
                <w:cs/>
              </w:rPr>
              <w:t>.</w:t>
            </w:r>
          </w:p>
        </w:tc>
        <w:tc>
          <w:tcPr>
            <w:tcW w:w="1134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เป้าประสงค์</w:t>
            </w:r>
          </w:p>
        </w:tc>
        <w:tc>
          <w:tcPr>
            <w:tcW w:w="1417" w:type="dxa"/>
            <w:vMerge w:val="restart"/>
          </w:tcPr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ตัวชี้วัด</w:t>
            </w:r>
          </w:p>
          <w:p w:rsidR="00DB6F8C" w:rsidRPr="000D15B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ผลผลิต/โครงการ</w:t>
            </w:r>
          </w:p>
        </w:tc>
        <w:tc>
          <w:tcPr>
            <w:tcW w:w="2835" w:type="dxa"/>
            <w:gridSpan w:val="4"/>
          </w:tcPr>
          <w:p w:rsidR="00DB6F8C" w:rsidRPr="000D15BC" w:rsidRDefault="00DB6F8C" w:rsidP="008C182B">
            <w:pPr>
              <w:pStyle w:val="Default"/>
              <w:jc w:val="center"/>
              <w:rPr>
                <w:cs/>
              </w:rPr>
            </w:pPr>
            <w:r w:rsidRPr="000D15BC">
              <w:rPr>
                <w:rFonts w:hint="cs"/>
                <w:cs/>
              </w:rPr>
              <w:t>ค่าเป้าหมาย</w:t>
            </w:r>
          </w:p>
        </w:tc>
        <w:tc>
          <w:tcPr>
            <w:tcW w:w="1418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ความก้าวหน้า         ของเป้าหมาย</w:t>
            </w:r>
          </w:p>
        </w:tc>
        <w:tc>
          <w:tcPr>
            <w:tcW w:w="1134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กลยุทธ์</w:t>
            </w:r>
          </w:p>
        </w:tc>
        <w:tc>
          <w:tcPr>
            <w:tcW w:w="2012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</w:pPr>
            <w:r w:rsidRPr="000D15BC">
              <w:rPr>
                <w:rFonts w:hint="cs"/>
                <w:cs/>
              </w:rPr>
              <w:t>ผลผลิต/โครงการ</w:t>
            </w:r>
          </w:p>
        </w:tc>
        <w:tc>
          <w:tcPr>
            <w:tcW w:w="1390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</w:pPr>
            <w:r w:rsidRPr="000D15BC">
              <w:rPr>
                <w:rFonts w:hint="cs"/>
                <w:cs/>
              </w:rPr>
              <w:t>หน่วยงานรับผิดชอบหลัก</w:t>
            </w:r>
          </w:p>
        </w:tc>
        <w:tc>
          <w:tcPr>
            <w:tcW w:w="992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</w:pPr>
            <w:r w:rsidRPr="000D15BC">
              <w:rPr>
                <w:rFonts w:hint="cs"/>
                <w:cs/>
              </w:rPr>
              <w:t>หน่วยสนับสนุน</w:t>
            </w:r>
          </w:p>
        </w:tc>
      </w:tr>
      <w:tr w:rsidR="00DB6F8C" w:rsidTr="00981C3D">
        <w:tc>
          <w:tcPr>
            <w:tcW w:w="1277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1276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1134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1134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1417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709" w:type="dxa"/>
          </w:tcPr>
          <w:p w:rsidR="00DB6F8C" w:rsidRPr="008D085D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2561</w:t>
            </w:r>
          </w:p>
        </w:tc>
        <w:tc>
          <w:tcPr>
            <w:tcW w:w="709" w:type="dxa"/>
          </w:tcPr>
          <w:p w:rsidR="00DB6F8C" w:rsidRPr="008D085D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2562</w:t>
            </w:r>
          </w:p>
        </w:tc>
        <w:tc>
          <w:tcPr>
            <w:tcW w:w="708" w:type="dxa"/>
          </w:tcPr>
          <w:p w:rsidR="00DB6F8C" w:rsidRPr="008D085D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2563</w:t>
            </w:r>
          </w:p>
        </w:tc>
        <w:tc>
          <w:tcPr>
            <w:tcW w:w="709" w:type="dxa"/>
          </w:tcPr>
          <w:p w:rsidR="00DB6F8C" w:rsidRPr="008D085D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2564</w:t>
            </w:r>
          </w:p>
        </w:tc>
        <w:tc>
          <w:tcPr>
            <w:tcW w:w="1418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1134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2012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1390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992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</w:tr>
      <w:tr w:rsidR="00DB6F8C" w:rsidTr="00981C3D">
        <w:tc>
          <w:tcPr>
            <w:tcW w:w="1277" w:type="dxa"/>
          </w:tcPr>
          <w:p w:rsidR="00DB6F8C" w:rsidRPr="00A557D2" w:rsidRDefault="00DB6F8C" w:rsidP="008C182B">
            <w:pPr>
              <w:pStyle w:val="Default"/>
              <w:rPr>
                <w:cs/>
              </w:rPr>
            </w:pPr>
          </w:p>
        </w:tc>
        <w:tc>
          <w:tcPr>
            <w:tcW w:w="1276" w:type="dxa"/>
          </w:tcPr>
          <w:p w:rsidR="00DB6F8C" w:rsidRPr="00A557D2" w:rsidRDefault="00DB6F8C" w:rsidP="008C182B">
            <w:pPr>
              <w:rPr>
                <w:cs/>
              </w:rPr>
            </w:pPr>
          </w:p>
        </w:tc>
        <w:tc>
          <w:tcPr>
            <w:tcW w:w="1134" w:type="dxa"/>
          </w:tcPr>
          <w:p w:rsidR="00DB6F8C" w:rsidRPr="00A557D2" w:rsidRDefault="00DB6F8C" w:rsidP="008C182B">
            <w:pPr>
              <w:pStyle w:val="Default"/>
              <w:rPr>
                <w:cs/>
              </w:rPr>
            </w:pPr>
          </w:p>
        </w:tc>
        <w:tc>
          <w:tcPr>
            <w:tcW w:w="1134" w:type="dxa"/>
          </w:tcPr>
          <w:p w:rsidR="00DB6F8C" w:rsidRPr="00A557D2" w:rsidRDefault="00DB6F8C" w:rsidP="008C182B">
            <w:pPr>
              <w:pStyle w:val="Default"/>
              <w:rPr>
                <w:cs/>
              </w:rPr>
            </w:pPr>
            <w:r>
              <w:rPr>
                <w:rFonts w:hint="cs"/>
                <w:cs/>
              </w:rPr>
              <w:t>3. คนมีสุขภาพพลานามัย                ที่สมบูรณ์ แข็งแรง</w:t>
            </w:r>
          </w:p>
        </w:tc>
        <w:tc>
          <w:tcPr>
            <w:tcW w:w="1417" w:type="dxa"/>
          </w:tcPr>
          <w:p w:rsidR="00DB6F8C" w:rsidRPr="000952CD" w:rsidRDefault="00DB6F8C" w:rsidP="008C182B">
            <w:pPr>
              <w:rPr>
                <w:rFonts w:ascii="TH SarabunPSK" w:hAnsi="TH SarabunPSK" w:cs="TH SarabunPSK"/>
                <w:szCs w:val="24"/>
              </w:rPr>
            </w:pPr>
            <w:r w:rsidRPr="000952CD">
              <w:rPr>
                <w:rFonts w:ascii="TH SarabunPSK" w:hAnsi="TH SarabunPSK" w:cs="TH SarabunPSK" w:hint="cs"/>
                <w:szCs w:val="24"/>
                <w:cs/>
              </w:rPr>
              <w:t>1.จำนวนครั้ง      ที่ประชุม</w:t>
            </w:r>
          </w:p>
          <w:p w:rsidR="00DB6F8C" w:rsidRPr="000952CD" w:rsidRDefault="00DB6F8C" w:rsidP="008C182B">
            <w:pPr>
              <w:rPr>
                <w:rFonts w:ascii="TH SarabunPSK" w:hAnsi="TH SarabunPSK" w:cs="TH SarabunPSK"/>
                <w:szCs w:val="24"/>
              </w:rPr>
            </w:pPr>
          </w:p>
          <w:p w:rsidR="00DB6F8C" w:rsidRPr="000952CD" w:rsidRDefault="00DB6F8C" w:rsidP="008C182B">
            <w:pPr>
              <w:rPr>
                <w:rFonts w:ascii="TH SarabunPSK" w:hAnsi="TH SarabunPSK" w:cs="TH SarabunPSK"/>
                <w:szCs w:val="24"/>
              </w:rPr>
            </w:pPr>
            <w:r w:rsidRPr="000952CD">
              <w:rPr>
                <w:rFonts w:ascii="TH SarabunPSK" w:hAnsi="TH SarabunPSK" w:cs="TH SarabunPSK" w:hint="cs"/>
                <w:szCs w:val="24"/>
                <w:cs/>
              </w:rPr>
              <w:t>2.จำนวนชุดยาที่ชุมชนได้รับ</w:t>
            </w:r>
          </w:p>
          <w:p w:rsidR="00DB6F8C" w:rsidRPr="000952CD" w:rsidRDefault="00DB6F8C" w:rsidP="008C182B">
            <w:pPr>
              <w:rPr>
                <w:rFonts w:ascii="TH SarabunPSK" w:hAnsi="TH SarabunPSK" w:cs="TH SarabunPSK"/>
                <w:szCs w:val="24"/>
              </w:rPr>
            </w:pPr>
          </w:p>
          <w:p w:rsidR="00DB6F8C" w:rsidRPr="000952CD" w:rsidRDefault="00DB6F8C" w:rsidP="008C182B">
            <w:pPr>
              <w:rPr>
                <w:rFonts w:ascii="TH SarabunPSK" w:hAnsi="TH SarabunPSK" w:cs="TH SarabunPSK"/>
                <w:szCs w:val="24"/>
              </w:rPr>
            </w:pPr>
          </w:p>
          <w:p w:rsidR="00DB6F8C" w:rsidRPr="000952CD" w:rsidRDefault="00DB6F8C" w:rsidP="008C182B">
            <w:pPr>
              <w:rPr>
                <w:rFonts w:ascii="TH SarabunPSK" w:hAnsi="TH SarabunPSK" w:cs="TH SarabunPSK"/>
                <w:szCs w:val="24"/>
              </w:rPr>
            </w:pPr>
            <w:r w:rsidRPr="000952CD">
              <w:rPr>
                <w:rFonts w:ascii="TH SarabunPSK" w:hAnsi="TH SarabunPSK" w:cs="TH SarabunPSK" w:hint="cs"/>
                <w:szCs w:val="24"/>
                <w:cs/>
              </w:rPr>
              <w:t>3.จำนวนผู้เข้าร่วมโครงการ</w:t>
            </w:r>
          </w:p>
          <w:p w:rsidR="00DB6F8C" w:rsidRPr="000952CD" w:rsidRDefault="00DB6F8C" w:rsidP="008C182B">
            <w:pPr>
              <w:rPr>
                <w:rFonts w:ascii="TH SarabunPSK" w:hAnsi="TH SarabunPSK" w:cs="TH SarabunPSK"/>
                <w:szCs w:val="24"/>
              </w:rPr>
            </w:pPr>
          </w:p>
          <w:p w:rsidR="00DB6F8C" w:rsidRPr="000952CD" w:rsidRDefault="00DB6F8C" w:rsidP="008C182B">
            <w:pPr>
              <w:rPr>
                <w:rFonts w:ascii="TH SarabunPSK" w:hAnsi="TH SarabunPSK" w:cs="TH SarabunPSK"/>
                <w:szCs w:val="24"/>
              </w:rPr>
            </w:pPr>
            <w:r w:rsidRPr="000952CD">
              <w:rPr>
                <w:rFonts w:ascii="TH SarabunPSK" w:hAnsi="TH SarabunPSK" w:cs="TH SarabunPSK" w:hint="cs"/>
                <w:szCs w:val="24"/>
                <w:cs/>
              </w:rPr>
              <w:t>4.ร้อยละของจำนวนเงิน                 ที่อุดหนุน</w:t>
            </w:r>
          </w:p>
          <w:p w:rsidR="00DB6F8C" w:rsidRPr="000952CD" w:rsidRDefault="00DB6F8C" w:rsidP="008C182B">
            <w:pPr>
              <w:rPr>
                <w:rFonts w:ascii="TH SarabunPSK" w:hAnsi="TH SarabunPSK" w:cs="TH SarabunPSK"/>
                <w:szCs w:val="24"/>
              </w:rPr>
            </w:pPr>
            <w:r w:rsidRPr="000952CD">
              <w:rPr>
                <w:rFonts w:ascii="TH SarabunPSK" w:hAnsi="TH SarabunPSK" w:cs="TH SarabunPSK" w:hint="cs"/>
                <w:szCs w:val="24"/>
                <w:cs/>
              </w:rPr>
              <w:t>5.จำนวนผู้สูงอายุ ที่เข้าร่วมโครงการ</w:t>
            </w:r>
          </w:p>
          <w:p w:rsidR="00DB6F8C" w:rsidRPr="000952CD" w:rsidRDefault="00DB6F8C" w:rsidP="008C182B">
            <w:pPr>
              <w:rPr>
                <w:rFonts w:ascii="TH SarabunPSK" w:hAnsi="TH SarabunPSK" w:cs="TH SarabunPSK"/>
                <w:szCs w:val="24"/>
              </w:rPr>
            </w:pPr>
          </w:p>
          <w:p w:rsidR="00DB6F8C" w:rsidRPr="000952CD" w:rsidRDefault="00DB6F8C" w:rsidP="008C182B">
            <w:pPr>
              <w:rPr>
                <w:rFonts w:ascii="TH SarabunPSK" w:hAnsi="TH SarabunPSK" w:cs="TH SarabunPSK"/>
                <w:szCs w:val="24"/>
                <w:cs/>
              </w:rPr>
            </w:pPr>
            <w:r w:rsidRPr="000952CD">
              <w:rPr>
                <w:rFonts w:ascii="TH SarabunPSK" w:hAnsi="TH SarabunPSK" w:cs="TH SarabunPSK" w:hint="cs"/>
                <w:szCs w:val="24"/>
                <w:cs/>
              </w:rPr>
              <w:t>6.จำนวนเงิน       ที่อุดหนุนคิดเป็นร้อยละของงบประมาณที่ตั้งไว้</w:t>
            </w:r>
          </w:p>
        </w:tc>
        <w:tc>
          <w:tcPr>
            <w:tcW w:w="709" w:type="dxa"/>
          </w:tcPr>
          <w:p w:rsidR="00DB6F8C" w:rsidRPr="000952CD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952CD">
              <w:rPr>
                <w:rFonts w:ascii="TH SarabunPSK" w:hAnsi="TH SarabunPSK" w:cs="TH SarabunPSK" w:hint="cs"/>
                <w:szCs w:val="24"/>
                <w:cs/>
              </w:rPr>
              <w:t>39</w:t>
            </w:r>
          </w:p>
          <w:p w:rsidR="00DB6F8C" w:rsidRPr="000952CD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Pr="000952CD" w:rsidRDefault="00DB6F8C" w:rsidP="008C182B">
            <w:pPr>
              <w:rPr>
                <w:rFonts w:ascii="TH SarabunPSK" w:hAnsi="TH SarabunPSK" w:cs="TH SarabunPSK"/>
                <w:szCs w:val="24"/>
              </w:rPr>
            </w:pPr>
          </w:p>
          <w:p w:rsidR="00DB6F8C" w:rsidRPr="000952CD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952CD">
              <w:rPr>
                <w:rFonts w:ascii="TH SarabunPSK" w:hAnsi="TH SarabunPSK" w:cs="TH SarabunPSK" w:hint="cs"/>
                <w:szCs w:val="24"/>
                <w:cs/>
              </w:rPr>
              <w:t>8</w:t>
            </w:r>
          </w:p>
          <w:p w:rsidR="00DB6F8C" w:rsidRPr="000952CD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Pr="000952CD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Pr="000952CD" w:rsidRDefault="00DB6F8C" w:rsidP="008C182B">
            <w:pPr>
              <w:rPr>
                <w:rFonts w:ascii="TH SarabunPSK" w:hAnsi="TH SarabunPSK" w:cs="TH SarabunPSK"/>
                <w:szCs w:val="24"/>
              </w:rPr>
            </w:pPr>
          </w:p>
          <w:p w:rsidR="00DB6F8C" w:rsidRPr="000952CD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952CD">
              <w:rPr>
                <w:rFonts w:ascii="TH SarabunPSK" w:hAnsi="TH SarabunPSK" w:cs="TH SarabunPSK" w:hint="cs"/>
                <w:szCs w:val="24"/>
                <w:cs/>
              </w:rPr>
              <w:t>90</w:t>
            </w:r>
          </w:p>
          <w:p w:rsidR="00DB6F8C" w:rsidRPr="000952CD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Pr="000952CD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Pr="000952CD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952CD">
              <w:rPr>
                <w:rFonts w:ascii="TH SarabunPSK" w:hAnsi="TH SarabunPSK" w:cs="TH SarabunPSK" w:hint="cs"/>
                <w:szCs w:val="24"/>
                <w:cs/>
              </w:rPr>
              <w:t>100</w:t>
            </w:r>
          </w:p>
          <w:p w:rsidR="00DB6F8C" w:rsidRPr="000952CD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Pr="000952CD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Pr="000952CD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952CD">
              <w:rPr>
                <w:rFonts w:ascii="TH SarabunPSK" w:hAnsi="TH SarabunPSK" w:cs="TH SarabunPSK" w:hint="cs"/>
                <w:szCs w:val="24"/>
                <w:cs/>
              </w:rPr>
              <w:t>250</w:t>
            </w:r>
          </w:p>
          <w:p w:rsidR="00DB6F8C" w:rsidRPr="000952CD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Pr="000952CD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Pr="000952CD" w:rsidRDefault="00DB6F8C" w:rsidP="008C182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0952CD">
              <w:rPr>
                <w:rFonts w:ascii="TH SarabunPSK" w:hAnsi="TH SarabunPSK" w:cs="TH SarabunPSK" w:hint="cs"/>
                <w:szCs w:val="24"/>
                <w:cs/>
              </w:rPr>
              <w:t>100</w:t>
            </w:r>
          </w:p>
        </w:tc>
        <w:tc>
          <w:tcPr>
            <w:tcW w:w="709" w:type="dxa"/>
          </w:tcPr>
          <w:p w:rsidR="00DB6F8C" w:rsidRPr="000952CD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952CD">
              <w:rPr>
                <w:rFonts w:ascii="TH SarabunPSK" w:hAnsi="TH SarabunPSK" w:cs="TH SarabunPSK" w:hint="cs"/>
                <w:szCs w:val="24"/>
                <w:cs/>
              </w:rPr>
              <w:t>39</w:t>
            </w:r>
          </w:p>
          <w:p w:rsidR="00DB6F8C" w:rsidRPr="000952CD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Pr="000952CD" w:rsidRDefault="00DB6F8C" w:rsidP="008C182B">
            <w:pPr>
              <w:rPr>
                <w:rFonts w:ascii="TH SarabunPSK" w:hAnsi="TH SarabunPSK" w:cs="TH SarabunPSK"/>
                <w:szCs w:val="24"/>
              </w:rPr>
            </w:pPr>
          </w:p>
          <w:p w:rsidR="00DB6F8C" w:rsidRPr="000952CD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952CD">
              <w:rPr>
                <w:rFonts w:ascii="TH SarabunPSK" w:hAnsi="TH SarabunPSK" w:cs="TH SarabunPSK" w:hint="cs"/>
                <w:szCs w:val="24"/>
                <w:cs/>
              </w:rPr>
              <w:t>8</w:t>
            </w:r>
          </w:p>
          <w:p w:rsidR="00DB6F8C" w:rsidRPr="000952CD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Pr="000952CD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Pr="000952CD" w:rsidRDefault="00DB6F8C" w:rsidP="008C182B">
            <w:pPr>
              <w:rPr>
                <w:rFonts w:ascii="TH SarabunPSK" w:hAnsi="TH SarabunPSK" w:cs="TH SarabunPSK"/>
                <w:szCs w:val="24"/>
              </w:rPr>
            </w:pPr>
          </w:p>
          <w:p w:rsidR="00DB6F8C" w:rsidRPr="000952CD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952CD">
              <w:rPr>
                <w:rFonts w:ascii="TH SarabunPSK" w:hAnsi="TH SarabunPSK" w:cs="TH SarabunPSK" w:hint="cs"/>
                <w:szCs w:val="24"/>
                <w:cs/>
              </w:rPr>
              <w:t>90</w:t>
            </w:r>
          </w:p>
          <w:p w:rsidR="00DB6F8C" w:rsidRPr="000952CD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Pr="000952CD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Pr="000952CD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952CD">
              <w:rPr>
                <w:rFonts w:ascii="TH SarabunPSK" w:hAnsi="TH SarabunPSK" w:cs="TH SarabunPSK" w:hint="cs"/>
                <w:szCs w:val="24"/>
                <w:cs/>
              </w:rPr>
              <w:t>100</w:t>
            </w:r>
          </w:p>
          <w:p w:rsidR="00DB6F8C" w:rsidRPr="000952CD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Pr="000952CD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Pr="000952CD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952CD">
              <w:rPr>
                <w:rFonts w:ascii="TH SarabunPSK" w:hAnsi="TH SarabunPSK" w:cs="TH SarabunPSK" w:hint="cs"/>
                <w:szCs w:val="24"/>
                <w:cs/>
              </w:rPr>
              <w:t>250</w:t>
            </w:r>
          </w:p>
          <w:p w:rsidR="00DB6F8C" w:rsidRPr="000952CD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Pr="000952CD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Pr="000952CD" w:rsidRDefault="00DB6F8C" w:rsidP="008C182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0952CD">
              <w:rPr>
                <w:rFonts w:ascii="TH SarabunPSK" w:hAnsi="TH SarabunPSK" w:cs="TH SarabunPSK" w:hint="cs"/>
                <w:szCs w:val="24"/>
                <w:cs/>
              </w:rPr>
              <w:t>100</w:t>
            </w:r>
          </w:p>
        </w:tc>
        <w:tc>
          <w:tcPr>
            <w:tcW w:w="708" w:type="dxa"/>
          </w:tcPr>
          <w:p w:rsidR="00DB6F8C" w:rsidRPr="000952CD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952CD">
              <w:rPr>
                <w:rFonts w:ascii="TH SarabunPSK" w:hAnsi="TH SarabunPSK" w:cs="TH SarabunPSK" w:hint="cs"/>
                <w:szCs w:val="24"/>
                <w:cs/>
              </w:rPr>
              <w:t>39</w:t>
            </w:r>
          </w:p>
          <w:p w:rsidR="00DB6F8C" w:rsidRPr="000952CD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Pr="000952CD" w:rsidRDefault="00DB6F8C" w:rsidP="008C182B">
            <w:pPr>
              <w:rPr>
                <w:rFonts w:ascii="TH SarabunPSK" w:hAnsi="TH SarabunPSK" w:cs="TH SarabunPSK"/>
                <w:szCs w:val="24"/>
              </w:rPr>
            </w:pPr>
          </w:p>
          <w:p w:rsidR="00DB6F8C" w:rsidRPr="000952CD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952CD">
              <w:rPr>
                <w:rFonts w:ascii="TH SarabunPSK" w:hAnsi="TH SarabunPSK" w:cs="TH SarabunPSK" w:hint="cs"/>
                <w:szCs w:val="24"/>
                <w:cs/>
              </w:rPr>
              <w:t>8</w:t>
            </w:r>
          </w:p>
          <w:p w:rsidR="00DB6F8C" w:rsidRPr="000952CD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Pr="000952CD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Pr="000952CD" w:rsidRDefault="00DB6F8C" w:rsidP="008C182B">
            <w:pPr>
              <w:rPr>
                <w:rFonts w:ascii="TH SarabunPSK" w:hAnsi="TH SarabunPSK" w:cs="TH SarabunPSK"/>
                <w:szCs w:val="24"/>
              </w:rPr>
            </w:pPr>
          </w:p>
          <w:p w:rsidR="00DB6F8C" w:rsidRPr="000952CD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952CD">
              <w:rPr>
                <w:rFonts w:ascii="TH SarabunPSK" w:hAnsi="TH SarabunPSK" w:cs="TH SarabunPSK" w:hint="cs"/>
                <w:szCs w:val="24"/>
                <w:cs/>
              </w:rPr>
              <w:t>90</w:t>
            </w:r>
          </w:p>
          <w:p w:rsidR="00DB6F8C" w:rsidRPr="000952CD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Pr="000952CD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Pr="000952CD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952CD">
              <w:rPr>
                <w:rFonts w:ascii="TH SarabunPSK" w:hAnsi="TH SarabunPSK" w:cs="TH SarabunPSK" w:hint="cs"/>
                <w:szCs w:val="24"/>
                <w:cs/>
              </w:rPr>
              <w:t>100</w:t>
            </w:r>
          </w:p>
          <w:p w:rsidR="00DB6F8C" w:rsidRPr="000952CD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Pr="000952CD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Pr="000952CD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952CD">
              <w:rPr>
                <w:rFonts w:ascii="TH SarabunPSK" w:hAnsi="TH SarabunPSK" w:cs="TH SarabunPSK" w:hint="cs"/>
                <w:szCs w:val="24"/>
                <w:cs/>
              </w:rPr>
              <w:t>250</w:t>
            </w:r>
          </w:p>
          <w:p w:rsidR="00DB6F8C" w:rsidRPr="000952CD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Pr="000952CD" w:rsidRDefault="00DB6F8C" w:rsidP="008C182B">
            <w:pPr>
              <w:rPr>
                <w:rFonts w:ascii="TH SarabunPSK" w:hAnsi="TH SarabunPSK" w:cs="TH SarabunPSK"/>
                <w:szCs w:val="24"/>
              </w:rPr>
            </w:pPr>
          </w:p>
          <w:p w:rsidR="00DB6F8C" w:rsidRPr="000952CD" w:rsidRDefault="00DB6F8C" w:rsidP="008C182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0952CD">
              <w:rPr>
                <w:rFonts w:ascii="TH SarabunPSK" w:hAnsi="TH SarabunPSK" w:cs="TH SarabunPSK" w:hint="cs"/>
                <w:szCs w:val="24"/>
                <w:cs/>
              </w:rPr>
              <w:t>100</w:t>
            </w:r>
          </w:p>
        </w:tc>
        <w:tc>
          <w:tcPr>
            <w:tcW w:w="709" w:type="dxa"/>
          </w:tcPr>
          <w:p w:rsidR="00DB6F8C" w:rsidRPr="000952CD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952CD">
              <w:rPr>
                <w:rFonts w:ascii="TH SarabunPSK" w:hAnsi="TH SarabunPSK" w:cs="TH SarabunPSK" w:hint="cs"/>
                <w:szCs w:val="24"/>
                <w:cs/>
              </w:rPr>
              <w:t>39</w:t>
            </w:r>
          </w:p>
          <w:p w:rsidR="00DB6F8C" w:rsidRPr="000952CD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Pr="000952CD" w:rsidRDefault="00DB6F8C" w:rsidP="008C182B">
            <w:pPr>
              <w:rPr>
                <w:rFonts w:ascii="TH SarabunPSK" w:hAnsi="TH SarabunPSK" w:cs="TH SarabunPSK"/>
                <w:szCs w:val="24"/>
              </w:rPr>
            </w:pPr>
          </w:p>
          <w:p w:rsidR="00DB6F8C" w:rsidRPr="000952CD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952CD">
              <w:rPr>
                <w:rFonts w:ascii="TH SarabunPSK" w:hAnsi="TH SarabunPSK" w:cs="TH SarabunPSK" w:hint="cs"/>
                <w:szCs w:val="24"/>
                <w:cs/>
              </w:rPr>
              <w:t>8</w:t>
            </w:r>
          </w:p>
          <w:p w:rsidR="00DB6F8C" w:rsidRPr="000952CD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Pr="000952CD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Pr="000952CD" w:rsidRDefault="00DB6F8C" w:rsidP="008C182B">
            <w:pPr>
              <w:rPr>
                <w:rFonts w:ascii="TH SarabunPSK" w:hAnsi="TH SarabunPSK" w:cs="TH SarabunPSK"/>
                <w:szCs w:val="24"/>
              </w:rPr>
            </w:pPr>
          </w:p>
          <w:p w:rsidR="00DB6F8C" w:rsidRPr="000952CD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952CD">
              <w:rPr>
                <w:rFonts w:ascii="TH SarabunPSK" w:hAnsi="TH SarabunPSK" w:cs="TH SarabunPSK" w:hint="cs"/>
                <w:szCs w:val="24"/>
                <w:cs/>
              </w:rPr>
              <w:t>90</w:t>
            </w:r>
          </w:p>
          <w:p w:rsidR="00DB6F8C" w:rsidRPr="000952CD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Pr="000952CD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Pr="000952CD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952CD">
              <w:rPr>
                <w:rFonts w:ascii="TH SarabunPSK" w:hAnsi="TH SarabunPSK" w:cs="TH SarabunPSK" w:hint="cs"/>
                <w:szCs w:val="24"/>
                <w:cs/>
              </w:rPr>
              <w:t>100</w:t>
            </w:r>
          </w:p>
          <w:p w:rsidR="00DB6F8C" w:rsidRPr="000952CD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Pr="000952CD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Pr="000952CD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952CD">
              <w:rPr>
                <w:rFonts w:ascii="TH SarabunPSK" w:hAnsi="TH SarabunPSK" w:cs="TH SarabunPSK" w:hint="cs"/>
                <w:szCs w:val="24"/>
                <w:cs/>
              </w:rPr>
              <w:t>250</w:t>
            </w:r>
          </w:p>
          <w:p w:rsidR="00DB6F8C" w:rsidRPr="000952CD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Pr="000952CD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Pr="000952CD" w:rsidRDefault="00DB6F8C" w:rsidP="008C182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0952CD">
              <w:rPr>
                <w:rFonts w:ascii="TH SarabunPSK" w:hAnsi="TH SarabunPSK" w:cs="TH SarabunPSK" w:hint="cs"/>
                <w:szCs w:val="24"/>
                <w:cs/>
              </w:rPr>
              <w:t>100</w:t>
            </w:r>
          </w:p>
        </w:tc>
        <w:tc>
          <w:tcPr>
            <w:tcW w:w="1418" w:type="dxa"/>
          </w:tcPr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-</w:t>
            </w:r>
            <w:r>
              <w:rPr>
                <w:cs/>
              </w:rPr>
              <w:t>รักษามาตรฐาน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  <w:r>
              <w:rPr>
                <w:cs/>
              </w:rPr>
              <w:t>-รักษามาตรฐาน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  <w:r>
              <w:rPr>
                <w:cs/>
              </w:rPr>
              <w:t>-รักษามาตรฐาน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  <w:r>
              <w:rPr>
                <w:cs/>
              </w:rPr>
              <w:t>-รักษามาตรฐาน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  <w:r>
              <w:rPr>
                <w:cs/>
              </w:rPr>
              <w:t>-รักษามาตรฐาน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  <w:r>
              <w:rPr>
                <w:cs/>
              </w:rPr>
              <w:t>-รักษามาตรฐาน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Pr="00A557D2" w:rsidRDefault="00DB6F8C" w:rsidP="008C182B">
            <w:pPr>
              <w:pStyle w:val="Default"/>
            </w:pPr>
          </w:p>
        </w:tc>
        <w:tc>
          <w:tcPr>
            <w:tcW w:w="1134" w:type="dxa"/>
          </w:tcPr>
          <w:p w:rsidR="00DB6F8C" w:rsidRPr="00E03EE1" w:rsidRDefault="00DB6F8C" w:rsidP="008C182B">
            <w:pPr>
              <w:pStyle w:val="Default"/>
            </w:pPr>
            <w:r>
              <w:t xml:space="preserve">3. </w:t>
            </w:r>
            <w:r>
              <w:rPr>
                <w:rFonts w:hint="cs"/>
                <w:cs/>
              </w:rPr>
              <w:t>การส่งเสริมให้ความรู้เกี่ยวกับการดูแลสุขภาพและสามารถเข้าถึงการบริการสาธารณสุข</w:t>
            </w:r>
          </w:p>
        </w:tc>
        <w:tc>
          <w:tcPr>
            <w:tcW w:w="2012" w:type="dxa"/>
          </w:tcPr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1. โครงการจัดประชุมกลุ่ม ชมรม คณะกรรมการต่างๆ ด้านสาธารณสุข</w:t>
            </w:r>
          </w:p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2. โครงการจัดซื้อวัสดุ อุปกรณ์ เวชภัณฑ์สาธารณสุขมูลฐานประจำชุมชน (</w:t>
            </w:r>
            <w:proofErr w:type="spellStart"/>
            <w:r>
              <w:rPr>
                <w:rFonts w:hint="cs"/>
                <w:cs/>
              </w:rPr>
              <w:t>ศสมช</w:t>
            </w:r>
            <w:proofErr w:type="spellEnd"/>
            <w:r>
              <w:rPr>
                <w:rFonts w:hint="cs"/>
                <w:cs/>
              </w:rPr>
              <w:t>.) เทศบาล</w:t>
            </w:r>
          </w:p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3. โครงการฝึกอบรมและศึกษาดูงานอาสาสมัครสาธารณสุข (</w:t>
            </w:r>
            <w:proofErr w:type="spellStart"/>
            <w:r>
              <w:rPr>
                <w:rFonts w:hint="cs"/>
                <w:cs/>
              </w:rPr>
              <w:t>อส</w:t>
            </w:r>
            <w:proofErr w:type="spellEnd"/>
            <w:r>
              <w:rPr>
                <w:rFonts w:hint="cs"/>
                <w:cs/>
              </w:rPr>
              <w:t>ม.) เทศบาล</w:t>
            </w:r>
          </w:p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4. อุดหนุนการพัฒนางานสาธารณสุขมูลฐานในเขตเทศบาลตำบลกำแพง</w:t>
            </w:r>
          </w:p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5. โครงการฝึกอบรม           และจัดกิจกรรมส่งเสริมกิจกรรมผู้สูงอายุ</w:t>
            </w:r>
          </w:p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6. สมทบเงินเข้ากองทุนระบบหลักประกันสุขภาพระดับท้องถิ่น</w:t>
            </w:r>
          </w:p>
          <w:p w:rsidR="00DB6F8C" w:rsidRDefault="00DB6F8C" w:rsidP="008C182B">
            <w:pPr>
              <w:pStyle w:val="Default"/>
            </w:pPr>
          </w:p>
          <w:p w:rsidR="00DB6F8C" w:rsidRPr="00A557D2" w:rsidRDefault="00DB6F8C" w:rsidP="008C182B">
            <w:pPr>
              <w:pStyle w:val="Default"/>
              <w:rPr>
                <w:cs/>
              </w:rPr>
            </w:pPr>
          </w:p>
        </w:tc>
        <w:tc>
          <w:tcPr>
            <w:tcW w:w="1390" w:type="dxa"/>
          </w:tcPr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กองสาธารณสุขฯ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กองสาธารณสุขฯ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กองสาธารณสุขฯ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กองสาธารณสุขฯ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กองสาธารณสุขฯ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กองสาธารณสุขฯ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Pr="00A557D2" w:rsidRDefault="00DB6F8C" w:rsidP="008C182B">
            <w:pPr>
              <w:pStyle w:val="Default"/>
              <w:jc w:val="center"/>
              <w:rPr>
                <w:cs/>
              </w:rPr>
            </w:pPr>
          </w:p>
        </w:tc>
        <w:tc>
          <w:tcPr>
            <w:tcW w:w="992" w:type="dxa"/>
          </w:tcPr>
          <w:p w:rsidR="00DB6F8C" w:rsidRPr="00A557D2" w:rsidRDefault="00DB6F8C" w:rsidP="008C182B">
            <w:pPr>
              <w:pStyle w:val="Default"/>
            </w:pPr>
          </w:p>
        </w:tc>
      </w:tr>
    </w:tbl>
    <w:p w:rsidR="00DB6F8C" w:rsidRDefault="00DB6F8C" w:rsidP="00DB6F8C">
      <w:pPr>
        <w:pStyle w:val="Default"/>
        <w:jc w:val="center"/>
      </w:pPr>
    </w:p>
    <w:p w:rsidR="00DB6F8C" w:rsidRDefault="00DB6F8C" w:rsidP="00DB6F8C">
      <w:pPr>
        <w:pStyle w:val="Default"/>
        <w:jc w:val="center"/>
      </w:pPr>
    </w:p>
    <w:p w:rsidR="00DB6F8C" w:rsidRDefault="00DB6F8C" w:rsidP="00DB6F8C">
      <w:pPr>
        <w:pStyle w:val="Default"/>
        <w:jc w:val="center"/>
      </w:pPr>
    </w:p>
    <w:p w:rsidR="00981C3D" w:rsidRDefault="00981C3D" w:rsidP="00DB6F8C">
      <w:pPr>
        <w:pStyle w:val="Default"/>
        <w:jc w:val="center"/>
      </w:pPr>
    </w:p>
    <w:p w:rsidR="00981C3D" w:rsidRDefault="00981C3D" w:rsidP="00DB6F8C">
      <w:pPr>
        <w:pStyle w:val="Default"/>
        <w:jc w:val="center"/>
      </w:pPr>
    </w:p>
    <w:p w:rsidR="00DB6F8C" w:rsidRDefault="00DB6F8C" w:rsidP="00DB6F8C">
      <w:pPr>
        <w:pStyle w:val="Default"/>
        <w:jc w:val="center"/>
      </w:pPr>
    </w:p>
    <w:p w:rsidR="00DB6F8C" w:rsidRDefault="00DB6F8C" w:rsidP="00DB6F8C">
      <w:pPr>
        <w:pStyle w:val="Default"/>
        <w:jc w:val="center"/>
      </w:pPr>
    </w:p>
    <w:p w:rsidR="00DB6F8C" w:rsidRDefault="005559B4" w:rsidP="00DB6F8C">
      <w:pPr>
        <w:pStyle w:val="Default"/>
        <w:ind w:left="1368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_x0000_s2474" style="position:absolute;left:0;text-align:left;margin-left:673.75pt;margin-top:-2.8pt;width:63.75pt;height:20.25pt;z-index:-250512896"/>
        </w:pict>
      </w:r>
      <w:r w:rsidR="00DB6F8C" w:rsidRPr="00C87530">
        <w:rPr>
          <w:rFonts w:hint="cs"/>
          <w:sz w:val="28"/>
          <w:szCs w:val="28"/>
          <w:cs/>
        </w:rPr>
        <w:t xml:space="preserve">แบบ </w:t>
      </w:r>
      <w:proofErr w:type="spellStart"/>
      <w:r w:rsidR="00DB6F8C" w:rsidRPr="00C87530">
        <w:rPr>
          <w:rFonts w:hint="cs"/>
          <w:sz w:val="28"/>
          <w:szCs w:val="28"/>
          <w:cs/>
        </w:rPr>
        <w:t>ยท</w:t>
      </w:r>
      <w:proofErr w:type="spellEnd"/>
      <w:r w:rsidR="00DB6F8C" w:rsidRPr="00C87530">
        <w:rPr>
          <w:rFonts w:hint="cs"/>
          <w:sz w:val="28"/>
          <w:szCs w:val="28"/>
          <w:cs/>
        </w:rPr>
        <w:t>. 0</w:t>
      </w:r>
      <w:r w:rsidR="00DB6F8C">
        <w:rPr>
          <w:rFonts w:hint="cs"/>
          <w:sz w:val="28"/>
          <w:szCs w:val="28"/>
          <w:cs/>
        </w:rPr>
        <w:t>3</w:t>
      </w:r>
    </w:p>
    <w:p w:rsidR="00DB6F8C" w:rsidRPr="00D42208" w:rsidRDefault="00DB6F8C" w:rsidP="00DB6F8C">
      <w:pPr>
        <w:pStyle w:val="Default"/>
        <w:ind w:left="13680"/>
        <w:rPr>
          <w:sz w:val="16"/>
          <w:szCs w:val="16"/>
        </w:rPr>
      </w:pPr>
    </w:p>
    <w:p w:rsidR="00DB6F8C" w:rsidRPr="00984D1E" w:rsidRDefault="00DB6F8C" w:rsidP="00DB6F8C">
      <w:pPr>
        <w:pStyle w:val="Default"/>
        <w:ind w:hanging="851"/>
        <w:rPr>
          <w:sz w:val="6"/>
          <w:szCs w:val="6"/>
        </w:rPr>
      </w:pPr>
      <w:r>
        <w:rPr>
          <w:rFonts w:hint="cs"/>
          <w:b/>
          <w:bCs/>
          <w:sz w:val="28"/>
          <w:szCs w:val="28"/>
          <w:cs/>
        </w:rPr>
        <w:tab/>
      </w:r>
    </w:p>
    <w:tbl>
      <w:tblPr>
        <w:tblStyle w:val="a3"/>
        <w:tblW w:w="1601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7"/>
        <w:gridCol w:w="1276"/>
        <w:gridCol w:w="1134"/>
        <w:gridCol w:w="1134"/>
        <w:gridCol w:w="1417"/>
        <w:gridCol w:w="709"/>
        <w:gridCol w:w="709"/>
        <w:gridCol w:w="708"/>
        <w:gridCol w:w="709"/>
        <w:gridCol w:w="1418"/>
        <w:gridCol w:w="1134"/>
        <w:gridCol w:w="2007"/>
        <w:gridCol w:w="1395"/>
        <w:gridCol w:w="992"/>
      </w:tblGrid>
      <w:tr w:rsidR="00DB6F8C" w:rsidTr="00981C3D">
        <w:tc>
          <w:tcPr>
            <w:tcW w:w="1277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  <w:rPr>
                <w:cs/>
              </w:rPr>
            </w:pPr>
            <w:r w:rsidRPr="000D15BC">
              <w:rPr>
                <w:rFonts w:hint="cs"/>
                <w:cs/>
              </w:rPr>
              <w:t>ความเชื่อมโยงกับยุทธศาสตร์จังหวัด</w:t>
            </w:r>
          </w:p>
        </w:tc>
        <w:tc>
          <w:tcPr>
            <w:tcW w:w="1276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</w:pPr>
            <w:r w:rsidRPr="000D15BC">
              <w:rPr>
                <w:rFonts w:hint="cs"/>
                <w:cs/>
              </w:rPr>
              <w:t xml:space="preserve">ยุทธศาสตร์ </w:t>
            </w:r>
            <w:proofErr w:type="spellStart"/>
            <w:r w:rsidRPr="000D15BC">
              <w:rPr>
                <w:rFonts w:hint="cs"/>
                <w:cs/>
              </w:rPr>
              <w:t>อปท</w:t>
            </w:r>
            <w:proofErr w:type="spellEnd"/>
            <w:r w:rsidRPr="000D15BC">
              <w:rPr>
                <w:rFonts w:hint="cs"/>
                <w:cs/>
              </w:rPr>
              <w:t>.ในเขตจังหวัด</w:t>
            </w:r>
          </w:p>
        </w:tc>
        <w:tc>
          <w:tcPr>
            <w:tcW w:w="1134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</w:pPr>
            <w:r w:rsidRPr="000D15BC">
              <w:rPr>
                <w:rFonts w:hint="cs"/>
                <w:cs/>
              </w:rPr>
              <w:t xml:space="preserve">ยุทธศาสตร์ </w:t>
            </w:r>
            <w:proofErr w:type="spellStart"/>
            <w:r w:rsidRPr="000D15BC">
              <w:rPr>
                <w:rFonts w:hint="cs"/>
                <w:cs/>
              </w:rPr>
              <w:t>อปท</w:t>
            </w:r>
            <w:proofErr w:type="spellEnd"/>
            <w:r w:rsidRPr="000D15BC">
              <w:rPr>
                <w:rFonts w:hint="cs"/>
                <w:cs/>
              </w:rPr>
              <w:t>.</w:t>
            </w:r>
          </w:p>
        </w:tc>
        <w:tc>
          <w:tcPr>
            <w:tcW w:w="1134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เป้าประสงค์</w:t>
            </w:r>
          </w:p>
        </w:tc>
        <w:tc>
          <w:tcPr>
            <w:tcW w:w="1417" w:type="dxa"/>
            <w:vMerge w:val="restart"/>
          </w:tcPr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ตัวชี้วัด</w:t>
            </w:r>
          </w:p>
          <w:p w:rsidR="00DB6F8C" w:rsidRPr="000D15B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ผลผลิต/โครงการ</w:t>
            </w:r>
          </w:p>
        </w:tc>
        <w:tc>
          <w:tcPr>
            <w:tcW w:w="2835" w:type="dxa"/>
            <w:gridSpan w:val="4"/>
          </w:tcPr>
          <w:p w:rsidR="00DB6F8C" w:rsidRPr="000D15BC" w:rsidRDefault="00DB6F8C" w:rsidP="008C182B">
            <w:pPr>
              <w:pStyle w:val="Default"/>
              <w:jc w:val="center"/>
              <w:rPr>
                <w:cs/>
              </w:rPr>
            </w:pPr>
            <w:r w:rsidRPr="000D15BC">
              <w:rPr>
                <w:rFonts w:hint="cs"/>
                <w:cs/>
              </w:rPr>
              <w:t>ค่าเป้าหมาย</w:t>
            </w:r>
          </w:p>
        </w:tc>
        <w:tc>
          <w:tcPr>
            <w:tcW w:w="1418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ความก้าวหน้า         ของเป้าหมาย</w:t>
            </w:r>
          </w:p>
        </w:tc>
        <w:tc>
          <w:tcPr>
            <w:tcW w:w="1134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กลยุทธ์</w:t>
            </w:r>
          </w:p>
        </w:tc>
        <w:tc>
          <w:tcPr>
            <w:tcW w:w="2007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</w:pPr>
            <w:r w:rsidRPr="000D15BC">
              <w:rPr>
                <w:rFonts w:hint="cs"/>
                <w:cs/>
              </w:rPr>
              <w:t>ผลผลิต/โครงการ</w:t>
            </w:r>
          </w:p>
        </w:tc>
        <w:tc>
          <w:tcPr>
            <w:tcW w:w="1395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</w:pPr>
            <w:r w:rsidRPr="000D15BC">
              <w:rPr>
                <w:rFonts w:hint="cs"/>
                <w:cs/>
              </w:rPr>
              <w:t>หน่วยงานรับผิดชอบหลัก</w:t>
            </w:r>
          </w:p>
        </w:tc>
        <w:tc>
          <w:tcPr>
            <w:tcW w:w="992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</w:pPr>
            <w:r w:rsidRPr="000D15BC">
              <w:rPr>
                <w:rFonts w:hint="cs"/>
                <w:cs/>
              </w:rPr>
              <w:t>หน่วยสนับสนุน</w:t>
            </w:r>
          </w:p>
        </w:tc>
      </w:tr>
      <w:tr w:rsidR="00DB6F8C" w:rsidTr="00981C3D">
        <w:tc>
          <w:tcPr>
            <w:tcW w:w="1277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1276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1134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1134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1417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709" w:type="dxa"/>
          </w:tcPr>
          <w:p w:rsidR="00DB6F8C" w:rsidRPr="008D085D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2561</w:t>
            </w:r>
          </w:p>
        </w:tc>
        <w:tc>
          <w:tcPr>
            <w:tcW w:w="709" w:type="dxa"/>
          </w:tcPr>
          <w:p w:rsidR="00DB6F8C" w:rsidRPr="008D085D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2562</w:t>
            </w:r>
          </w:p>
        </w:tc>
        <w:tc>
          <w:tcPr>
            <w:tcW w:w="708" w:type="dxa"/>
          </w:tcPr>
          <w:p w:rsidR="00DB6F8C" w:rsidRPr="008D085D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2563</w:t>
            </w:r>
          </w:p>
        </w:tc>
        <w:tc>
          <w:tcPr>
            <w:tcW w:w="709" w:type="dxa"/>
          </w:tcPr>
          <w:p w:rsidR="00DB6F8C" w:rsidRPr="008D085D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2564</w:t>
            </w:r>
          </w:p>
        </w:tc>
        <w:tc>
          <w:tcPr>
            <w:tcW w:w="1418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1134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2007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1395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992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</w:tr>
      <w:tr w:rsidR="00DB6F8C" w:rsidTr="00981C3D">
        <w:tc>
          <w:tcPr>
            <w:tcW w:w="1277" w:type="dxa"/>
          </w:tcPr>
          <w:p w:rsidR="00DB6F8C" w:rsidRPr="00A557D2" w:rsidRDefault="00DB6F8C" w:rsidP="008C182B">
            <w:pPr>
              <w:pStyle w:val="Default"/>
              <w:rPr>
                <w:cs/>
              </w:rPr>
            </w:pPr>
          </w:p>
        </w:tc>
        <w:tc>
          <w:tcPr>
            <w:tcW w:w="1276" w:type="dxa"/>
          </w:tcPr>
          <w:p w:rsidR="00DB6F8C" w:rsidRPr="00A557D2" w:rsidRDefault="00DB6F8C" w:rsidP="008C182B">
            <w:pPr>
              <w:pStyle w:val="Default"/>
              <w:rPr>
                <w:cs/>
              </w:rPr>
            </w:pPr>
          </w:p>
        </w:tc>
        <w:tc>
          <w:tcPr>
            <w:tcW w:w="1134" w:type="dxa"/>
          </w:tcPr>
          <w:p w:rsidR="00DB6F8C" w:rsidRPr="00A557D2" w:rsidRDefault="00DB6F8C" w:rsidP="008C182B">
            <w:pPr>
              <w:pStyle w:val="Default"/>
              <w:rPr>
                <w:cs/>
              </w:rPr>
            </w:pPr>
          </w:p>
        </w:tc>
        <w:tc>
          <w:tcPr>
            <w:tcW w:w="1134" w:type="dxa"/>
          </w:tcPr>
          <w:p w:rsidR="00DB6F8C" w:rsidRPr="00A557D2" w:rsidRDefault="00DB6F8C" w:rsidP="008C182B">
            <w:pPr>
              <w:pStyle w:val="Default"/>
              <w:rPr>
                <w:cs/>
              </w:rPr>
            </w:pPr>
          </w:p>
        </w:tc>
        <w:tc>
          <w:tcPr>
            <w:tcW w:w="1417" w:type="dxa"/>
          </w:tcPr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7.จำนวนผู้เข้าร่วมโครงการ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8.จำนวนผู้เข้าร่วมโครงการ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9.จำนวนผู้เข้าร่วมโครงการ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 xml:space="preserve">10.จำนวน </w:t>
            </w:r>
            <w:proofErr w:type="spellStart"/>
            <w:r>
              <w:rPr>
                <w:rFonts w:hint="cs"/>
                <w:cs/>
              </w:rPr>
              <w:t>อส</w:t>
            </w:r>
            <w:proofErr w:type="spellEnd"/>
            <w:r>
              <w:rPr>
                <w:rFonts w:hint="cs"/>
                <w:cs/>
              </w:rPr>
              <w:t>ม.  ที่เข้าร่วมโครงการ</w:t>
            </w:r>
          </w:p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11.จำนวนตู้น้ำดื่มหยอดเหรียญ</w:t>
            </w:r>
          </w:p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12.จำนวนผู้ป่วยติดเตียงที่ได้รับการดูแล</w:t>
            </w:r>
          </w:p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13.จำนวนชุมชน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14.จำนวนผู้เข้าร่วมโครงการ</w:t>
            </w:r>
          </w:p>
          <w:p w:rsidR="00DB6F8C" w:rsidRDefault="00DB6F8C" w:rsidP="008C182B">
            <w:pPr>
              <w:pStyle w:val="Default"/>
            </w:pPr>
          </w:p>
          <w:p w:rsidR="00DB6F8C" w:rsidRPr="00A557D2" w:rsidRDefault="00DB6F8C" w:rsidP="008C182B">
            <w:pPr>
              <w:pStyle w:val="Default"/>
              <w:rPr>
                <w:cs/>
              </w:rPr>
            </w:pPr>
            <w:r>
              <w:rPr>
                <w:rFonts w:hint="cs"/>
                <w:cs/>
              </w:rPr>
              <w:t>15.จำนวนผู้เข้าร่วมโครงการ</w:t>
            </w:r>
          </w:p>
        </w:tc>
        <w:tc>
          <w:tcPr>
            <w:tcW w:w="709" w:type="dxa"/>
          </w:tcPr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50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50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t>50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t>87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t>1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t>36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t>8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t>60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Pr="00A557D2" w:rsidRDefault="00DB6F8C" w:rsidP="008C182B">
            <w:pPr>
              <w:pStyle w:val="Default"/>
              <w:jc w:val="center"/>
            </w:pPr>
            <w:r>
              <w:t>400</w:t>
            </w:r>
          </w:p>
        </w:tc>
        <w:tc>
          <w:tcPr>
            <w:tcW w:w="709" w:type="dxa"/>
          </w:tcPr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50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50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t>50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t>87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t>1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t>36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t>8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t>60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Pr="00A557D2" w:rsidRDefault="00DB6F8C" w:rsidP="008C182B">
            <w:pPr>
              <w:pStyle w:val="Default"/>
              <w:jc w:val="center"/>
            </w:pPr>
            <w:r>
              <w:t>400</w:t>
            </w:r>
          </w:p>
        </w:tc>
        <w:tc>
          <w:tcPr>
            <w:tcW w:w="708" w:type="dxa"/>
          </w:tcPr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50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50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t>50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t>87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t>1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t>36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t>8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t>60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Pr="00A557D2" w:rsidRDefault="00DB6F8C" w:rsidP="008C182B">
            <w:pPr>
              <w:pStyle w:val="Default"/>
            </w:pPr>
            <w:r>
              <w:t>400</w:t>
            </w:r>
          </w:p>
        </w:tc>
        <w:tc>
          <w:tcPr>
            <w:tcW w:w="709" w:type="dxa"/>
          </w:tcPr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50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50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t>50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t>87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t>1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t>36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t>8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t>60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Pr="00A557D2" w:rsidRDefault="00DB6F8C" w:rsidP="008C182B">
            <w:pPr>
              <w:pStyle w:val="Default"/>
              <w:jc w:val="center"/>
            </w:pPr>
            <w:r>
              <w:t>400</w:t>
            </w:r>
          </w:p>
        </w:tc>
        <w:tc>
          <w:tcPr>
            <w:tcW w:w="1418" w:type="dxa"/>
          </w:tcPr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-</w:t>
            </w:r>
            <w:r>
              <w:rPr>
                <w:cs/>
              </w:rPr>
              <w:t>รักษามาตรฐาน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  <w:r>
              <w:rPr>
                <w:cs/>
              </w:rPr>
              <w:t>-รักษามาตรฐาน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  <w:r>
              <w:rPr>
                <w:cs/>
              </w:rPr>
              <w:t>-รักษามาตรฐาน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  <w:r>
              <w:rPr>
                <w:cs/>
              </w:rPr>
              <w:t>-รักษามาตรฐาน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  <w:r>
              <w:rPr>
                <w:cs/>
              </w:rPr>
              <w:t>-รักษามาตรฐาน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  <w:r>
              <w:rPr>
                <w:cs/>
              </w:rPr>
              <w:t>-รักษามาตรฐาน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  <w:r>
              <w:rPr>
                <w:cs/>
              </w:rPr>
              <w:t>-รักษามาตรฐาน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  <w:r>
              <w:rPr>
                <w:cs/>
              </w:rPr>
              <w:t>-รักษามาตรฐาน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  <w:r>
              <w:rPr>
                <w:cs/>
              </w:rPr>
              <w:t>-รักษามาตรฐาน</w:t>
            </w:r>
          </w:p>
          <w:p w:rsidR="00DB6F8C" w:rsidRPr="00A557D2" w:rsidRDefault="00DB6F8C" w:rsidP="008C182B">
            <w:pPr>
              <w:pStyle w:val="Default"/>
              <w:rPr>
                <w:cs/>
              </w:rPr>
            </w:pPr>
          </w:p>
        </w:tc>
        <w:tc>
          <w:tcPr>
            <w:tcW w:w="1134" w:type="dxa"/>
          </w:tcPr>
          <w:p w:rsidR="00DB6F8C" w:rsidRPr="00E03EE1" w:rsidRDefault="00DB6F8C" w:rsidP="008C182B">
            <w:pPr>
              <w:pStyle w:val="Default"/>
            </w:pPr>
          </w:p>
        </w:tc>
        <w:tc>
          <w:tcPr>
            <w:tcW w:w="2007" w:type="dxa"/>
          </w:tcPr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7. โครงการฝึกอบรมและศึกษาดูงานผู้ประกอบการค้าในตลาดสด</w:t>
            </w:r>
          </w:p>
          <w:p w:rsidR="00DB6F8C" w:rsidRDefault="00DB6F8C" w:rsidP="008C182B">
            <w:pPr>
              <w:pStyle w:val="Default"/>
              <w:rPr>
                <w:cs/>
              </w:rPr>
            </w:pPr>
            <w:r>
              <w:rPr>
                <w:rFonts w:hint="cs"/>
                <w:cs/>
              </w:rPr>
              <w:t>8. โครงการฝึกอบรมและศึกษาดูงานผู้ประกอบการร้านอาหารและแผงลอยจำหน่ายอาหาร</w:t>
            </w:r>
          </w:p>
          <w:p w:rsidR="00DB6F8C" w:rsidRDefault="00DB6F8C" w:rsidP="008C182B">
            <w:pPr>
              <w:pStyle w:val="Default"/>
              <w:rPr>
                <w:cs/>
              </w:rPr>
            </w:pPr>
            <w:r>
              <w:rPr>
                <w:rFonts w:hint="cs"/>
                <w:cs/>
              </w:rPr>
              <w:t>9. โครงการอบรม                     และส่งเสริมสุขภาพอนามัยแม่และเด็ก</w:t>
            </w:r>
          </w:p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 xml:space="preserve">10. โครงการจัดกิจกรรม  วัน </w:t>
            </w:r>
            <w:proofErr w:type="spellStart"/>
            <w:r>
              <w:rPr>
                <w:rFonts w:hint="cs"/>
                <w:cs/>
              </w:rPr>
              <w:t>อส</w:t>
            </w:r>
            <w:proofErr w:type="spellEnd"/>
            <w:r>
              <w:rPr>
                <w:rFonts w:hint="cs"/>
                <w:cs/>
              </w:rPr>
              <w:t>ม.</w:t>
            </w:r>
          </w:p>
          <w:p w:rsidR="00DB6F8C" w:rsidRDefault="00DB6F8C" w:rsidP="008C182B">
            <w:pPr>
              <w:pStyle w:val="Default"/>
            </w:pPr>
            <w:r>
              <w:t xml:space="preserve">11. </w:t>
            </w:r>
            <w:r>
              <w:rPr>
                <w:rFonts w:hint="cs"/>
                <w:cs/>
              </w:rPr>
              <w:t>โครงการเฝ้าระวังคุณภาพน้ำ</w:t>
            </w:r>
          </w:p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12.</w:t>
            </w:r>
            <w:r>
              <w:t xml:space="preserve"> </w:t>
            </w:r>
            <w:r>
              <w:rPr>
                <w:rFonts w:hint="cs"/>
                <w:cs/>
              </w:rPr>
              <w:t>โครงการอบรมผู้ดูแลและฟื้นฟูสมรรถภาพผู้ป่วยติดเตียง</w:t>
            </w:r>
          </w:p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13. โครงการอบรมเกี่ยวกับการป้องกันโรคพิษสุนัขและรณรงค์ฉีดวัคซีนป้องกันโรคพิษสุนัขบ้าให้กับสุนัข         และแมว</w:t>
            </w:r>
          </w:p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14. โครงการอบรม                  และเข้าค่ายเยาวชนเทศบาลตำบลกำแพง</w:t>
            </w:r>
          </w:p>
          <w:p w:rsidR="00DB6F8C" w:rsidRPr="00A557D2" w:rsidRDefault="00DB6F8C" w:rsidP="008C182B">
            <w:pPr>
              <w:pStyle w:val="Default"/>
              <w:rPr>
                <w:cs/>
              </w:rPr>
            </w:pPr>
            <w:r>
              <w:t xml:space="preserve">15. </w:t>
            </w:r>
            <w:r>
              <w:rPr>
                <w:rFonts w:hint="cs"/>
                <w:cs/>
              </w:rPr>
              <w:t>โครงการรณรงค์อาหารปลอดภัย ห่วงใยผู้บริโภค</w:t>
            </w:r>
          </w:p>
        </w:tc>
        <w:tc>
          <w:tcPr>
            <w:tcW w:w="1395" w:type="dxa"/>
          </w:tcPr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กองสาธารณสุขฯ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กองสาธารณสุขฯ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กองสาธารณสุขฯ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  <w:jc w:val="center"/>
            </w:pPr>
            <w:r w:rsidRPr="009C1908">
              <w:rPr>
                <w:rFonts w:hint="cs"/>
                <w:cs/>
              </w:rPr>
              <w:t>กองสาธารณสุขฯ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 w:rsidRPr="009C1908">
              <w:rPr>
                <w:rFonts w:hint="cs"/>
                <w:cs/>
              </w:rPr>
              <w:t>กองสาธารณสุขฯ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กองสาธารณสุขฯ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กองสาธารณสุขฯ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กองสาธารณสุขฯ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Pr="00A557D2" w:rsidRDefault="00DB6F8C" w:rsidP="008C182B">
            <w:pPr>
              <w:pStyle w:val="Default"/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กองสาธารณสุขฯ</w:t>
            </w:r>
          </w:p>
        </w:tc>
        <w:tc>
          <w:tcPr>
            <w:tcW w:w="992" w:type="dxa"/>
          </w:tcPr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proofErr w:type="spellStart"/>
            <w:r>
              <w:rPr>
                <w:rFonts w:hint="cs"/>
                <w:cs/>
              </w:rPr>
              <w:t>สปสช</w:t>
            </w:r>
            <w:proofErr w:type="spellEnd"/>
            <w:r>
              <w:rPr>
                <w:rFonts w:hint="cs"/>
                <w:cs/>
              </w:rPr>
              <w:t>.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proofErr w:type="spellStart"/>
            <w:r>
              <w:rPr>
                <w:rFonts w:hint="cs"/>
                <w:cs/>
              </w:rPr>
              <w:t>สปสช</w:t>
            </w:r>
            <w:proofErr w:type="spellEnd"/>
            <w:r>
              <w:rPr>
                <w:rFonts w:hint="cs"/>
                <w:cs/>
              </w:rPr>
              <w:t>.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proofErr w:type="spellStart"/>
            <w:r>
              <w:rPr>
                <w:rFonts w:hint="cs"/>
                <w:cs/>
              </w:rPr>
              <w:t>สปสช</w:t>
            </w:r>
            <w:proofErr w:type="spellEnd"/>
            <w:r>
              <w:rPr>
                <w:rFonts w:hint="cs"/>
                <w:cs/>
              </w:rPr>
              <w:t>.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  <w:jc w:val="center"/>
            </w:pPr>
            <w:proofErr w:type="spellStart"/>
            <w:r>
              <w:rPr>
                <w:rFonts w:hint="cs"/>
                <w:cs/>
              </w:rPr>
              <w:t>สปสช</w:t>
            </w:r>
            <w:proofErr w:type="spellEnd"/>
            <w:r>
              <w:rPr>
                <w:rFonts w:hint="cs"/>
                <w:cs/>
              </w:rPr>
              <w:t>.</w:t>
            </w:r>
          </w:p>
          <w:p w:rsidR="00DB6F8C" w:rsidRPr="00A557D2" w:rsidRDefault="00DB6F8C" w:rsidP="008C182B">
            <w:pPr>
              <w:pStyle w:val="Default"/>
            </w:pPr>
          </w:p>
        </w:tc>
      </w:tr>
    </w:tbl>
    <w:p w:rsidR="00DB6F8C" w:rsidRDefault="00DB6F8C" w:rsidP="00DB6F8C">
      <w:pPr>
        <w:pStyle w:val="Default"/>
        <w:ind w:right="414"/>
        <w:rPr>
          <w:b/>
          <w:bCs/>
          <w:sz w:val="2"/>
          <w:szCs w:val="2"/>
        </w:rPr>
      </w:pPr>
    </w:p>
    <w:p w:rsidR="00DB6F8C" w:rsidRPr="009C1908" w:rsidRDefault="00DB6F8C" w:rsidP="00DB6F8C">
      <w:pPr>
        <w:pStyle w:val="Default"/>
        <w:ind w:right="414"/>
        <w:rPr>
          <w:b/>
          <w:bCs/>
          <w:sz w:val="2"/>
          <w:szCs w:val="2"/>
        </w:rPr>
      </w:pPr>
    </w:p>
    <w:p w:rsidR="00DB6F8C" w:rsidRDefault="00DB6F8C" w:rsidP="00DB6F8C">
      <w:pPr>
        <w:pStyle w:val="Default"/>
        <w:ind w:left="13680" w:right="414"/>
        <w:rPr>
          <w:sz w:val="28"/>
          <w:szCs w:val="28"/>
        </w:rPr>
      </w:pPr>
    </w:p>
    <w:p w:rsidR="00981C3D" w:rsidRDefault="00981C3D" w:rsidP="00DB6F8C">
      <w:pPr>
        <w:pStyle w:val="Default"/>
        <w:ind w:left="13680" w:right="414"/>
        <w:rPr>
          <w:sz w:val="28"/>
          <w:szCs w:val="28"/>
        </w:rPr>
      </w:pPr>
    </w:p>
    <w:p w:rsidR="00DB6F8C" w:rsidRPr="009C1908" w:rsidRDefault="005559B4" w:rsidP="00DB6F8C">
      <w:pPr>
        <w:pStyle w:val="Default"/>
        <w:ind w:left="13680" w:right="414"/>
        <w:rPr>
          <w:sz w:val="28"/>
          <w:szCs w:val="28"/>
          <w:cs/>
        </w:rPr>
      </w:pPr>
      <w:r>
        <w:rPr>
          <w:noProof/>
          <w:sz w:val="28"/>
          <w:szCs w:val="28"/>
        </w:rPr>
        <w:lastRenderedPageBreak/>
        <w:pict>
          <v:rect id="_x0000_s2475" style="position:absolute;left:0;text-align:left;margin-left:675.6pt;margin-top:-3.9pt;width:63.75pt;height:24.75pt;z-index:-250511872"/>
        </w:pict>
      </w:r>
      <w:r w:rsidR="00DB6F8C" w:rsidRPr="00C87530">
        <w:rPr>
          <w:rFonts w:hint="cs"/>
          <w:sz w:val="28"/>
          <w:szCs w:val="28"/>
          <w:cs/>
        </w:rPr>
        <w:t xml:space="preserve">แบบ </w:t>
      </w:r>
      <w:proofErr w:type="spellStart"/>
      <w:r w:rsidR="00DB6F8C" w:rsidRPr="00C87530">
        <w:rPr>
          <w:rFonts w:hint="cs"/>
          <w:sz w:val="28"/>
          <w:szCs w:val="28"/>
          <w:cs/>
        </w:rPr>
        <w:t>ยท</w:t>
      </w:r>
      <w:proofErr w:type="spellEnd"/>
      <w:r w:rsidR="00DB6F8C" w:rsidRPr="00C87530">
        <w:rPr>
          <w:rFonts w:hint="cs"/>
          <w:sz w:val="28"/>
          <w:szCs w:val="28"/>
          <w:cs/>
        </w:rPr>
        <w:t>. 0</w:t>
      </w:r>
      <w:r w:rsidR="00DB6F8C">
        <w:rPr>
          <w:rFonts w:hint="cs"/>
          <w:sz w:val="28"/>
          <w:szCs w:val="28"/>
          <w:cs/>
        </w:rPr>
        <w:t>3</w:t>
      </w:r>
    </w:p>
    <w:p w:rsidR="00DB6F8C" w:rsidRPr="0039790E" w:rsidRDefault="00DB6F8C" w:rsidP="00DB6F8C">
      <w:pPr>
        <w:pStyle w:val="Default"/>
        <w:rPr>
          <w:b/>
          <w:bCs/>
          <w:sz w:val="12"/>
          <w:szCs w:val="12"/>
        </w:rPr>
      </w:pPr>
    </w:p>
    <w:p w:rsidR="00DB6F8C" w:rsidRPr="009941D9" w:rsidRDefault="00DB6F8C" w:rsidP="00DB6F8C">
      <w:pPr>
        <w:pStyle w:val="Default"/>
        <w:ind w:hanging="851"/>
        <w:rPr>
          <w:b/>
          <w:bCs/>
          <w:sz w:val="16"/>
          <w:szCs w:val="16"/>
        </w:rPr>
      </w:pPr>
    </w:p>
    <w:p w:rsidR="00DB6F8C" w:rsidRPr="00984D1E" w:rsidRDefault="00DB6F8C" w:rsidP="00DB6F8C">
      <w:pPr>
        <w:pStyle w:val="Default"/>
        <w:ind w:hanging="851"/>
        <w:rPr>
          <w:sz w:val="6"/>
          <w:szCs w:val="6"/>
        </w:rPr>
      </w:pPr>
      <w:r>
        <w:rPr>
          <w:rFonts w:hint="cs"/>
          <w:b/>
          <w:bCs/>
          <w:sz w:val="28"/>
          <w:szCs w:val="28"/>
          <w:cs/>
        </w:rPr>
        <w:tab/>
      </w:r>
    </w:p>
    <w:tbl>
      <w:tblPr>
        <w:tblStyle w:val="a3"/>
        <w:tblW w:w="1601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7"/>
        <w:gridCol w:w="1276"/>
        <w:gridCol w:w="1134"/>
        <w:gridCol w:w="1134"/>
        <w:gridCol w:w="1417"/>
        <w:gridCol w:w="709"/>
        <w:gridCol w:w="709"/>
        <w:gridCol w:w="708"/>
        <w:gridCol w:w="709"/>
        <w:gridCol w:w="1418"/>
        <w:gridCol w:w="1134"/>
        <w:gridCol w:w="1985"/>
        <w:gridCol w:w="1417"/>
        <w:gridCol w:w="992"/>
      </w:tblGrid>
      <w:tr w:rsidR="00DB6F8C" w:rsidTr="00981C3D">
        <w:tc>
          <w:tcPr>
            <w:tcW w:w="1277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  <w:rPr>
                <w:cs/>
              </w:rPr>
            </w:pPr>
            <w:r w:rsidRPr="000D15BC">
              <w:rPr>
                <w:rFonts w:hint="cs"/>
                <w:cs/>
              </w:rPr>
              <w:t>ความเชื่อมโยงกับยุทธศาสตร์จังหวัด</w:t>
            </w:r>
          </w:p>
        </w:tc>
        <w:tc>
          <w:tcPr>
            <w:tcW w:w="1276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</w:pPr>
            <w:r w:rsidRPr="000D15BC">
              <w:rPr>
                <w:rFonts w:hint="cs"/>
                <w:cs/>
              </w:rPr>
              <w:t xml:space="preserve">ยุทธศาสตร์ </w:t>
            </w:r>
            <w:proofErr w:type="spellStart"/>
            <w:r w:rsidRPr="000D15BC">
              <w:rPr>
                <w:rFonts w:hint="cs"/>
                <w:cs/>
              </w:rPr>
              <w:t>อปท</w:t>
            </w:r>
            <w:proofErr w:type="spellEnd"/>
            <w:r w:rsidRPr="000D15BC">
              <w:rPr>
                <w:rFonts w:hint="cs"/>
                <w:cs/>
              </w:rPr>
              <w:t>.ในเขตจังหวัด</w:t>
            </w:r>
          </w:p>
        </w:tc>
        <w:tc>
          <w:tcPr>
            <w:tcW w:w="1134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</w:pPr>
            <w:r w:rsidRPr="000D15BC">
              <w:rPr>
                <w:rFonts w:hint="cs"/>
                <w:cs/>
              </w:rPr>
              <w:t xml:space="preserve">ยุทธศาสตร์ </w:t>
            </w:r>
            <w:proofErr w:type="spellStart"/>
            <w:r w:rsidRPr="000D15BC">
              <w:rPr>
                <w:rFonts w:hint="cs"/>
                <w:cs/>
              </w:rPr>
              <w:t>อปท</w:t>
            </w:r>
            <w:proofErr w:type="spellEnd"/>
            <w:r w:rsidRPr="000D15BC">
              <w:rPr>
                <w:rFonts w:hint="cs"/>
                <w:cs/>
              </w:rPr>
              <w:t>.</w:t>
            </w:r>
          </w:p>
        </w:tc>
        <w:tc>
          <w:tcPr>
            <w:tcW w:w="1134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เป้าประสงค์</w:t>
            </w:r>
          </w:p>
        </w:tc>
        <w:tc>
          <w:tcPr>
            <w:tcW w:w="1417" w:type="dxa"/>
            <w:vMerge w:val="restart"/>
          </w:tcPr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ตัวชี้วัด</w:t>
            </w:r>
          </w:p>
          <w:p w:rsidR="00DB6F8C" w:rsidRPr="000D15B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ผลผลิต/โครงการ</w:t>
            </w:r>
          </w:p>
        </w:tc>
        <w:tc>
          <w:tcPr>
            <w:tcW w:w="2835" w:type="dxa"/>
            <w:gridSpan w:val="4"/>
          </w:tcPr>
          <w:p w:rsidR="00DB6F8C" w:rsidRPr="000D15BC" w:rsidRDefault="00DB6F8C" w:rsidP="008C182B">
            <w:pPr>
              <w:pStyle w:val="Default"/>
              <w:jc w:val="center"/>
              <w:rPr>
                <w:cs/>
              </w:rPr>
            </w:pPr>
            <w:r w:rsidRPr="000D15BC">
              <w:rPr>
                <w:rFonts w:hint="cs"/>
                <w:cs/>
              </w:rPr>
              <w:t>ค่าเป้าหมาย</w:t>
            </w:r>
          </w:p>
        </w:tc>
        <w:tc>
          <w:tcPr>
            <w:tcW w:w="1418" w:type="dxa"/>
            <w:vMerge w:val="restart"/>
          </w:tcPr>
          <w:p w:rsidR="00DB6F8C" w:rsidRDefault="00DB6F8C" w:rsidP="008C182B">
            <w:pPr>
              <w:pStyle w:val="Default"/>
              <w:jc w:val="center"/>
            </w:pPr>
            <w:r w:rsidRPr="000D15BC">
              <w:rPr>
                <w:rFonts w:hint="cs"/>
                <w:cs/>
              </w:rPr>
              <w:t>ความก้าวหน้า</w:t>
            </w:r>
          </w:p>
          <w:p w:rsidR="00DB6F8C" w:rsidRPr="000D15BC" w:rsidRDefault="00DB6F8C" w:rsidP="008C182B">
            <w:pPr>
              <w:pStyle w:val="Default"/>
              <w:jc w:val="center"/>
            </w:pPr>
            <w:r w:rsidRPr="000D15BC">
              <w:rPr>
                <w:rFonts w:hint="cs"/>
                <w:cs/>
              </w:rPr>
              <w:t>ของเป้าหมาย</w:t>
            </w:r>
          </w:p>
        </w:tc>
        <w:tc>
          <w:tcPr>
            <w:tcW w:w="1134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กลยุทธ์</w:t>
            </w:r>
          </w:p>
        </w:tc>
        <w:tc>
          <w:tcPr>
            <w:tcW w:w="1985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</w:pPr>
            <w:r w:rsidRPr="000D15BC">
              <w:rPr>
                <w:rFonts w:hint="cs"/>
                <w:cs/>
              </w:rPr>
              <w:t>ผลผลิต/โครงการ</w:t>
            </w:r>
          </w:p>
        </w:tc>
        <w:tc>
          <w:tcPr>
            <w:tcW w:w="1417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</w:pPr>
            <w:r w:rsidRPr="000D15BC">
              <w:rPr>
                <w:rFonts w:hint="cs"/>
                <w:cs/>
              </w:rPr>
              <w:t>หน่วยงานรับผิดชอบหลัก</w:t>
            </w:r>
          </w:p>
        </w:tc>
        <w:tc>
          <w:tcPr>
            <w:tcW w:w="992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</w:pPr>
            <w:r w:rsidRPr="000D15BC">
              <w:rPr>
                <w:rFonts w:hint="cs"/>
                <w:cs/>
              </w:rPr>
              <w:t>หน่วยสนับสนุน</w:t>
            </w:r>
          </w:p>
        </w:tc>
      </w:tr>
      <w:tr w:rsidR="00DB6F8C" w:rsidTr="00981C3D">
        <w:tc>
          <w:tcPr>
            <w:tcW w:w="1277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1276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1134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1134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1417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709" w:type="dxa"/>
          </w:tcPr>
          <w:p w:rsidR="00DB6F8C" w:rsidRPr="008D085D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2561</w:t>
            </w:r>
          </w:p>
        </w:tc>
        <w:tc>
          <w:tcPr>
            <w:tcW w:w="709" w:type="dxa"/>
          </w:tcPr>
          <w:p w:rsidR="00DB6F8C" w:rsidRPr="008D085D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2562</w:t>
            </w:r>
          </w:p>
        </w:tc>
        <w:tc>
          <w:tcPr>
            <w:tcW w:w="708" w:type="dxa"/>
          </w:tcPr>
          <w:p w:rsidR="00DB6F8C" w:rsidRPr="008D085D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2563</w:t>
            </w:r>
          </w:p>
        </w:tc>
        <w:tc>
          <w:tcPr>
            <w:tcW w:w="709" w:type="dxa"/>
          </w:tcPr>
          <w:p w:rsidR="00DB6F8C" w:rsidRPr="008D085D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2564</w:t>
            </w:r>
          </w:p>
        </w:tc>
        <w:tc>
          <w:tcPr>
            <w:tcW w:w="1418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1134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1985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1417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992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</w:tr>
      <w:tr w:rsidR="00DB6F8C" w:rsidTr="00981C3D">
        <w:tc>
          <w:tcPr>
            <w:tcW w:w="1277" w:type="dxa"/>
          </w:tcPr>
          <w:p w:rsidR="00DB6F8C" w:rsidRPr="00A557D2" w:rsidRDefault="00DB6F8C" w:rsidP="008C182B">
            <w:pPr>
              <w:pStyle w:val="Default"/>
              <w:rPr>
                <w:cs/>
              </w:rPr>
            </w:pPr>
          </w:p>
        </w:tc>
        <w:tc>
          <w:tcPr>
            <w:tcW w:w="1276" w:type="dxa"/>
          </w:tcPr>
          <w:p w:rsidR="00DB6F8C" w:rsidRPr="006E01C1" w:rsidRDefault="00DB6F8C" w:rsidP="008C182B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1134" w:type="dxa"/>
          </w:tcPr>
          <w:p w:rsidR="00DB6F8C" w:rsidRPr="00A557D2" w:rsidRDefault="00DB6F8C" w:rsidP="008C182B">
            <w:pPr>
              <w:pStyle w:val="Default"/>
              <w:rPr>
                <w:cs/>
              </w:rPr>
            </w:pPr>
          </w:p>
        </w:tc>
        <w:tc>
          <w:tcPr>
            <w:tcW w:w="1134" w:type="dxa"/>
          </w:tcPr>
          <w:p w:rsidR="00DB6F8C" w:rsidRPr="00A557D2" w:rsidRDefault="00DB6F8C" w:rsidP="008C182B">
            <w:pPr>
              <w:pStyle w:val="Default"/>
              <w:rPr>
                <w:cs/>
              </w:rPr>
            </w:pPr>
            <w:r>
              <w:rPr>
                <w:rFonts w:hint="cs"/>
                <w:cs/>
              </w:rPr>
              <w:t>4. พัฒนาสวัสดิการสังคม กีฬา และนันทนาการ</w:t>
            </w:r>
          </w:p>
        </w:tc>
        <w:tc>
          <w:tcPr>
            <w:tcW w:w="1417" w:type="dxa"/>
          </w:tcPr>
          <w:p w:rsidR="00DB6F8C" w:rsidRPr="00BD30B1" w:rsidRDefault="00DB6F8C" w:rsidP="008C182B">
            <w:pPr>
              <w:rPr>
                <w:rFonts w:ascii="TH SarabunPSK" w:hAnsi="TH SarabunPSK" w:cs="TH SarabunPSK"/>
                <w:szCs w:val="24"/>
              </w:rPr>
            </w:pPr>
            <w:r w:rsidRPr="00BD30B1">
              <w:rPr>
                <w:rFonts w:ascii="TH SarabunPSK" w:hAnsi="TH SarabunPSK" w:cs="TH SarabunPSK" w:hint="cs"/>
                <w:szCs w:val="24"/>
                <w:cs/>
              </w:rPr>
              <w:t>1.จำนวนผู้เข้าร่วมโครงการ</w:t>
            </w:r>
          </w:p>
          <w:p w:rsidR="00DB6F8C" w:rsidRPr="00BD30B1" w:rsidRDefault="00DB6F8C" w:rsidP="008C182B">
            <w:pPr>
              <w:rPr>
                <w:rFonts w:ascii="TH SarabunPSK" w:hAnsi="TH SarabunPSK" w:cs="TH SarabunPSK"/>
                <w:szCs w:val="24"/>
              </w:rPr>
            </w:pPr>
          </w:p>
          <w:p w:rsidR="00DB6F8C" w:rsidRPr="00BD30B1" w:rsidRDefault="00DB6F8C" w:rsidP="008C182B">
            <w:pPr>
              <w:rPr>
                <w:rFonts w:ascii="TH SarabunPSK" w:hAnsi="TH SarabunPSK" w:cs="TH SarabunPSK"/>
                <w:szCs w:val="24"/>
              </w:rPr>
            </w:pPr>
          </w:p>
          <w:p w:rsidR="00DB6F8C" w:rsidRPr="00BD30B1" w:rsidRDefault="00DB6F8C" w:rsidP="008C182B">
            <w:pPr>
              <w:rPr>
                <w:rFonts w:ascii="TH SarabunPSK" w:hAnsi="TH SarabunPSK" w:cs="TH SarabunPSK"/>
                <w:szCs w:val="24"/>
                <w:cs/>
              </w:rPr>
            </w:pPr>
            <w:r w:rsidRPr="00BD30B1">
              <w:rPr>
                <w:rFonts w:ascii="TH SarabunPSK" w:hAnsi="TH SarabunPSK" w:cs="TH SarabunPSK"/>
                <w:szCs w:val="24"/>
              </w:rPr>
              <w:t>2.</w:t>
            </w:r>
            <w:r w:rsidRPr="00BD30B1">
              <w:rPr>
                <w:rFonts w:ascii="TH SarabunPSK" w:hAnsi="TH SarabunPSK" w:cs="TH SarabunPSK" w:hint="cs"/>
                <w:szCs w:val="24"/>
                <w:cs/>
              </w:rPr>
              <w:t>ร้อยละของจำนวนเงินที่อุดหนุน</w:t>
            </w:r>
          </w:p>
          <w:p w:rsidR="00DB6F8C" w:rsidRPr="00BD30B1" w:rsidRDefault="00DB6F8C" w:rsidP="008C182B">
            <w:pPr>
              <w:rPr>
                <w:rFonts w:ascii="TH SarabunPSK" w:hAnsi="TH SarabunPSK" w:cs="TH SarabunPSK"/>
                <w:szCs w:val="24"/>
              </w:rPr>
            </w:pPr>
          </w:p>
          <w:p w:rsidR="00DB6F8C" w:rsidRPr="00BD30B1" w:rsidRDefault="00DB6F8C" w:rsidP="008C182B">
            <w:pPr>
              <w:rPr>
                <w:rFonts w:ascii="TH SarabunPSK" w:hAnsi="TH SarabunPSK" w:cs="TH SarabunPSK"/>
                <w:szCs w:val="24"/>
              </w:rPr>
            </w:pPr>
            <w:r w:rsidRPr="00BD30B1">
              <w:rPr>
                <w:rFonts w:ascii="TH SarabunPSK" w:hAnsi="TH SarabunPSK" w:cs="TH SarabunPSK" w:hint="cs"/>
                <w:szCs w:val="24"/>
                <w:cs/>
              </w:rPr>
              <w:t>3.จำนวนผู้เข้ารับการอบรม</w:t>
            </w:r>
          </w:p>
          <w:p w:rsidR="00DB6F8C" w:rsidRPr="00BD30B1" w:rsidRDefault="00DB6F8C" w:rsidP="008C182B">
            <w:pPr>
              <w:rPr>
                <w:rFonts w:ascii="TH SarabunPSK" w:hAnsi="TH SarabunPSK" w:cs="TH SarabunPSK"/>
                <w:szCs w:val="24"/>
              </w:rPr>
            </w:pPr>
          </w:p>
          <w:p w:rsidR="00DB6F8C" w:rsidRPr="00BD30B1" w:rsidRDefault="00DB6F8C" w:rsidP="008C182B">
            <w:pPr>
              <w:rPr>
                <w:rFonts w:ascii="TH SarabunPSK" w:hAnsi="TH SarabunPSK" w:cs="TH SarabunPSK"/>
                <w:szCs w:val="24"/>
              </w:rPr>
            </w:pPr>
            <w:r w:rsidRPr="00BD30B1">
              <w:rPr>
                <w:rFonts w:ascii="TH SarabunPSK" w:hAnsi="TH SarabunPSK" w:cs="TH SarabunPSK" w:hint="cs"/>
                <w:szCs w:val="24"/>
                <w:cs/>
              </w:rPr>
              <w:t>4.จำนวนผู้เข้าร่วมโครงการ</w:t>
            </w:r>
          </w:p>
          <w:p w:rsidR="00DB6F8C" w:rsidRPr="00BD30B1" w:rsidRDefault="00DB6F8C" w:rsidP="008C182B">
            <w:pPr>
              <w:rPr>
                <w:rFonts w:ascii="TH SarabunPSK" w:hAnsi="TH SarabunPSK" w:cs="TH SarabunPSK"/>
                <w:szCs w:val="24"/>
              </w:rPr>
            </w:pPr>
          </w:p>
          <w:p w:rsidR="00DB6F8C" w:rsidRPr="00BD30B1" w:rsidRDefault="00DB6F8C" w:rsidP="008C182B">
            <w:pPr>
              <w:rPr>
                <w:rFonts w:ascii="TH SarabunPSK" w:hAnsi="TH SarabunPSK" w:cs="TH SarabunPSK"/>
                <w:szCs w:val="24"/>
              </w:rPr>
            </w:pPr>
            <w:r w:rsidRPr="00BD30B1">
              <w:rPr>
                <w:rFonts w:ascii="TH SarabunPSK" w:hAnsi="TH SarabunPSK" w:cs="TH SarabunPSK"/>
                <w:szCs w:val="24"/>
              </w:rPr>
              <w:t>5.</w:t>
            </w:r>
            <w:r w:rsidRPr="00BD30B1">
              <w:rPr>
                <w:rFonts w:ascii="TH SarabunPSK" w:hAnsi="TH SarabunPSK" w:cs="TH SarabunPSK" w:hint="cs"/>
                <w:szCs w:val="24"/>
                <w:cs/>
              </w:rPr>
              <w:t>จำนวนผู้เข้าร่วมโครงการ</w:t>
            </w:r>
          </w:p>
          <w:p w:rsidR="00DB6F8C" w:rsidRPr="00BD30B1" w:rsidRDefault="00DB6F8C" w:rsidP="008C182B">
            <w:pPr>
              <w:rPr>
                <w:rFonts w:ascii="TH SarabunPSK" w:hAnsi="TH SarabunPSK" w:cs="TH SarabunPSK"/>
                <w:szCs w:val="24"/>
              </w:rPr>
            </w:pPr>
          </w:p>
          <w:p w:rsidR="00DB6F8C" w:rsidRPr="00BD30B1" w:rsidRDefault="00DB6F8C" w:rsidP="008C182B">
            <w:pPr>
              <w:rPr>
                <w:rFonts w:ascii="TH SarabunPSK" w:hAnsi="TH SarabunPSK" w:cs="TH SarabunPSK"/>
                <w:szCs w:val="24"/>
              </w:rPr>
            </w:pPr>
            <w:r w:rsidRPr="00BD30B1">
              <w:rPr>
                <w:rFonts w:ascii="TH SarabunPSK" w:hAnsi="TH SarabunPSK" w:cs="TH SarabunPSK" w:hint="cs"/>
                <w:szCs w:val="24"/>
                <w:cs/>
              </w:rPr>
              <w:t>6.จำนวนผู้เข้าร่วมโครงการ</w:t>
            </w:r>
          </w:p>
          <w:p w:rsidR="00DB6F8C" w:rsidRPr="00BD30B1" w:rsidRDefault="00DB6F8C" w:rsidP="008C182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09" w:type="dxa"/>
          </w:tcPr>
          <w:p w:rsidR="00DB6F8C" w:rsidRPr="00BD30B1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D30B1">
              <w:rPr>
                <w:rFonts w:ascii="TH SarabunPSK" w:hAnsi="TH SarabunPSK" w:cs="TH SarabunPSK" w:hint="cs"/>
                <w:szCs w:val="24"/>
                <w:cs/>
              </w:rPr>
              <w:t>100</w:t>
            </w:r>
          </w:p>
          <w:p w:rsidR="00DB6F8C" w:rsidRPr="00BD30B1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Pr="00BD30B1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Pr="00BD30B1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Pr="00BD30B1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D30B1">
              <w:rPr>
                <w:rFonts w:ascii="TH SarabunPSK" w:hAnsi="TH SarabunPSK" w:cs="TH SarabunPSK"/>
                <w:szCs w:val="24"/>
              </w:rPr>
              <w:t>100</w:t>
            </w:r>
          </w:p>
          <w:p w:rsidR="00DB6F8C" w:rsidRPr="00BD30B1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Pr="00BD30B1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Pr="00BD30B1" w:rsidRDefault="00DB6F8C" w:rsidP="008C182B">
            <w:pPr>
              <w:rPr>
                <w:rFonts w:ascii="TH SarabunPSK" w:hAnsi="TH SarabunPSK" w:cs="TH SarabunPSK"/>
                <w:szCs w:val="24"/>
              </w:rPr>
            </w:pPr>
          </w:p>
          <w:p w:rsidR="00DB6F8C" w:rsidRPr="00BD30B1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D30B1">
              <w:rPr>
                <w:rFonts w:ascii="TH SarabunPSK" w:hAnsi="TH SarabunPSK" w:cs="TH SarabunPSK" w:hint="cs"/>
                <w:szCs w:val="24"/>
                <w:cs/>
              </w:rPr>
              <w:t>200</w:t>
            </w:r>
          </w:p>
          <w:p w:rsidR="00DB6F8C" w:rsidRPr="00BD30B1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Pr="00BD30B1" w:rsidRDefault="00DB6F8C" w:rsidP="008C182B">
            <w:pPr>
              <w:rPr>
                <w:rFonts w:ascii="TH SarabunPSK" w:hAnsi="TH SarabunPSK" w:cs="TH SarabunPSK"/>
                <w:szCs w:val="24"/>
              </w:rPr>
            </w:pPr>
          </w:p>
          <w:p w:rsidR="00DB6F8C" w:rsidRPr="00BD30B1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D30B1">
              <w:rPr>
                <w:rFonts w:ascii="TH SarabunPSK" w:hAnsi="TH SarabunPSK" w:cs="TH SarabunPSK" w:hint="cs"/>
                <w:szCs w:val="24"/>
                <w:cs/>
              </w:rPr>
              <w:t>50</w:t>
            </w:r>
          </w:p>
          <w:p w:rsidR="00DB6F8C" w:rsidRPr="00BD30B1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Pr="00BD30B1" w:rsidRDefault="00DB6F8C" w:rsidP="008C182B">
            <w:pPr>
              <w:rPr>
                <w:rFonts w:ascii="TH SarabunPSK" w:hAnsi="TH SarabunPSK" w:cs="TH SarabunPSK"/>
                <w:szCs w:val="24"/>
              </w:rPr>
            </w:pPr>
          </w:p>
          <w:p w:rsidR="00DB6F8C" w:rsidRPr="00BD30B1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D30B1">
              <w:rPr>
                <w:rFonts w:ascii="TH SarabunPSK" w:hAnsi="TH SarabunPSK" w:cs="TH SarabunPSK" w:hint="cs"/>
                <w:szCs w:val="24"/>
                <w:cs/>
              </w:rPr>
              <w:t>50</w:t>
            </w:r>
          </w:p>
          <w:p w:rsidR="00DB6F8C" w:rsidRPr="00BD30B1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Pr="00BD30B1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Pr="00BD30B1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D30B1">
              <w:rPr>
                <w:rFonts w:ascii="TH SarabunPSK" w:hAnsi="TH SarabunPSK" w:cs="TH SarabunPSK" w:hint="cs"/>
                <w:szCs w:val="24"/>
                <w:cs/>
              </w:rPr>
              <w:t>50</w:t>
            </w:r>
          </w:p>
          <w:p w:rsidR="00DB6F8C" w:rsidRPr="00BD30B1" w:rsidRDefault="00DB6F8C" w:rsidP="008C182B">
            <w:pPr>
              <w:rPr>
                <w:rFonts w:ascii="TH SarabunPSK" w:hAnsi="TH SarabunPSK" w:cs="TH SarabunPSK"/>
                <w:szCs w:val="24"/>
              </w:rPr>
            </w:pPr>
          </w:p>
          <w:p w:rsidR="00DB6F8C" w:rsidRPr="00BD30B1" w:rsidRDefault="00DB6F8C" w:rsidP="008C182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09" w:type="dxa"/>
          </w:tcPr>
          <w:p w:rsidR="00DB6F8C" w:rsidRPr="00BD30B1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D30B1">
              <w:rPr>
                <w:rFonts w:ascii="TH SarabunPSK" w:hAnsi="TH SarabunPSK" w:cs="TH SarabunPSK" w:hint="cs"/>
                <w:szCs w:val="24"/>
                <w:cs/>
              </w:rPr>
              <w:t>100</w:t>
            </w:r>
          </w:p>
          <w:p w:rsidR="00DB6F8C" w:rsidRPr="00BD30B1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Pr="00BD30B1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Pr="00BD30B1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Pr="00BD30B1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D30B1">
              <w:rPr>
                <w:rFonts w:ascii="TH SarabunPSK" w:hAnsi="TH SarabunPSK" w:cs="TH SarabunPSK"/>
                <w:szCs w:val="24"/>
              </w:rPr>
              <w:t>100</w:t>
            </w:r>
          </w:p>
          <w:p w:rsidR="00DB6F8C" w:rsidRPr="00BD30B1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Pr="00BD30B1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Pr="00BD30B1" w:rsidRDefault="00DB6F8C" w:rsidP="008C182B">
            <w:pPr>
              <w:rPr>
                <w:rFonts w:ascii="TH SarabunPSK" w:hAnsi="TH SarabunPSK" w:cs="TH SarabunPSK"/>
                <w:szCs w:val="24"/>
              </w:rPr>
            </w:pPr>
          </w:p>
          <w:p w:rsidR="00DB6F8C" w:rsidRPr="00BD30B1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D30B1">
              <w:rPr>
                <w:rFonts w:ascii="TH SarabunPSK" w:hAnsi="TH SarabunPSK" w:cs="TH SarabunPSK" w:hint="cs"/>
                <w:szCs w:val="24"/>
                <w:cs/>
              </w:rPr>
              <w:t>200</w:t>
            </w:r>
          </w:p>
          <w:p w:rsidR="00DB6F8C" w:rsidRPr="00BD30B1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Pr="00BD30B1" w:rsidRDefault="00DB6F8C" w:rsidP="008C182B">
            <w:pPr>
              <w:rPr>
                <w:rFonts w:ascii="TH SarabunPSK" w:hAnsi="TH SarabunPSK" w:cs="TH SarabunPSK"/>
                <w:szCs w:val="24"/>
              </w:rPr>
            </w:pPr>
          </w:p>
          <w:p w:rsidR="00DB6F8C" w:rsidRPr="00BD30B1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D30B1">
              <w:rPr>
                <w:rFonts w:ascii="TH SarabunPSK" w:hAnsi="TH SarabunPSK" w:cs="TH SarabunPSK" w:hint="cs"/>
                <w:szCs w:val="24"/>
                <w:cs/>
              </w:rPr>
              <w:t>50</w:t>
            </w:r>
          </w:p>
          <w:p w:rsidR="00DB6F8C" w:rsidRPr="00BD30B1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Pr="00BD30B1" w:rsidRDefault="00DB6F8C" w:rsidP="008C182B">
            <w:pPr>
              <w:rPr>
                <w:rFonts w:ascii="TH SarabunPSK" w:hAnsi="TH SarabunPSK" w:cs="TH SarabunPSK"/>
                <w:szCs w:val="24"/>
              </w:rPr>
            </w:pPr>
          </w:p>
          <w:p w:rsidR="00DB6F8C" w:rsidRPr="00BD30B1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D30B1">
              <w:rPr>
                <w:rFonts w:ascii="TH SarabunPSK" w:hAnsi="TH SarabunPSK" w:cs="TH SarabunPSK" w:hint="cs"/>
                <w:szCs w:val="24"/>
                <w:cs/>
              </w:rPr>
              <w:t>50</w:t>
            </w:r>
          </w:p>
          <w:p w:rsidR="00DB6F8C" w:rsidRPr="00BD30B1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Pr="00BD30B1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Pr="00BD30B1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D30B1">
              <w:rPr>
                <w:rFonts w:ascii="TH SarabunPSK" w:hAnsi="TH SarabunPSK" w:cs="TH SarabunPSK" w:hint="cs"/>
                <w:szCs w:val="24"/>
                <w:cs/>
              </w:rPr>
              <w:t>50</w:t>
            </w:r>
          </w:p>
          <w:p w:rsidR="00DB6F8C" w:rsidRPr="00BD30B1" w:rsidRDefault="00DB6F8C" w:rsidP="008C182B">
            <w:pPr>
              <w:rPr>
                <w:rFonts w:ascii="TH SarabunPSK" w:hAnsi="TH SarabunPSK" w:cs="TH SarabunPSK"/>
                <w:szCs w:val="24"/>
              </w:rPr>
            </w:pPr>
          </w:p>
          <w:p w:rsidR="00DB6F8C" w:rsidRPr="00BD30B1" w:rsidRDefault="00DB6F8C" w:rsidP="008C182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08" w:type="dxa"/>
          </w:tcPr>
          <w:p w:rsidR="00DB6F8C" w:rsidRPr="00BD30B1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D30B1">
              <w:rPr>
                <w:rFonts w:ascii="TH SarabunPSK" w:hAnsi="TH SarabunPSK" w:cs="TH SarabunPSK" w:hint="cs"/>
                <w:szCs w:val="24"/>
                <w:cs/>
              </w:rPr>
              <w:t>100</w:t>
            </w:r>
          </w:p>
          <w:p w:rsidR="00DB6F8C" w:rsidRPr="00BD30B1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Pr="00BD30B1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Pr="00BD30B1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Pr="00BD30B1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D30B1">
              <w:rPr>
                <w:rFonts w:ascii="TH SarabunPSK" w:hAnsi="TH SarabunPSK" w:cs="TH SarabunPSK"/>
                <w:szCs w:val="24"/>
              </w:rPr>
              <w:t>100</w:t>
            </w:r>
          </w:p>
          <w:p w:rsidR="00DB6F8C" w:rsidRPr="00BD30B1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Pr="00BD30B1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Pr="00BD30B1" w:rsidRDefault="00DB6F8C" w:rsidP="008C182B">
            <w:pPr>
              <w:rPr>
                <w:rFonts w:ascii="TH SarabunPSK" w:hAnsi="TH SarabunPSK" w:cs="TH SarabunPSK"/>
                <w:szCs w:val="24"/>
              </w:rPr>
            </w:pPr>
          </w:p>
          <w:p w:rsidR="00DB6F8C" w:rsidRPr="00BD30B1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D30B1">
              <w:rPr>
                <w:rFonts w:ascii="TH SarabunPSK" w:hAnsi="TH SarabunPSK" w:cs="TH SarabunPSK" w:hint="cs"/>
                <w:szCs w:val="24"/>
                <w:cs/>
              </w:rPr>
              <w:t>200</w:t>
            </w:r>
          </w:p>
          <w:p w:rsidR="00DB6F8C" w:rsidRPr="00BD30B1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Pr="00BD30B1" w:rsidRDefault="00DB6F8C" w:rsidP="008C182B">
            <w:pPr>
              <w:rPr>
                <w:rFonts w:ascii="TH SarabunPSK" w:hAnsi="TH SarabunPSK" w:cs="TH SarabunPSK"/>
                <w:szCs w:val="24"/>
              </w:rPr>
            </w:pPr>
          </w:p>
          <w:p w:rsidR="00DB6F8C" w:rsidRPr="00BD30B1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D30B1">
              <w:rPr>
                <w:rFonts w:ascii="TH SarabunPSK" w:hAnsi="TH SarabunPSK" w:cs="TH SarabunPSK" w:hint="cs"/>
                <w:szCs w:val="24"/>
                <w:cs/>
              </w:rPr>
              <w:t>50</w:t>
            </w:r>
          </w:p>
          <w:p w:rsidR="00DB6F8C" w:rsidRPr="00BD30B1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Pr="00BD30B1" w:rsidRDefault="00DB6F8C" w:rsidP="008C182B">
            <w:pPr>
              <w:rPr>
                <w:rFonts w:ascii="TH SarabunPSK" w:hAnsi="TH SarabunPSK" w:cs="TH SarabunPSK"/>
                <w:szCs w:val="24"/>
              </w:rPr>
            </w:pPr>
          </w:p>
          <w:p w:rsidR="00DB6F8C" w:rsidRPr="00BD30B1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D30B1">
              <w:rPr>
                <w:rFonts w:ascii="TH SarabunPSK" w:hAnsi="TH SarabunPSK" w:cs="TH SarabunPSK" w:hint="cs"/>
                <w:szCs w:val="24"/>
                <w:cs/>
              </w:rPr>
              <w:t>50</w:t>
            </w:r>
          </w:p>
          <w:p w:rsidR="00DB6F8C" w:rsidRPr="00BD30B1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Pr="00BD30B1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Pr="00BD30B1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D30B1">
              <w:rPr>
                <w:rFonts w:ascii="TH SarabunPSK" w:hAnsi="TH SarabunPSK" w:cs="TH SarabunPSK" w:hint="cs"/>
                <w:szCs w:val="24"/>
                <w:cs/>
              </w:rPr>
              <w:t>50</w:t>
            </w:r>
          </w:p>
          <w:p w:rsidR="00DB6F8C" w:rsidRPr="00BD30B1" w:rsidRDefault="00DB6F8C" w:rsidP="008C182B">
            <w:pPr>
              <w:rPr>
                <w:rFonts w:ascii="TH SarabunPSK" w:hAnsi="TH SarabunPSK" w:cs="TH SarabunPSK"/>
                <w:szCs w:val="24"/>
              </w:rPr>
            </w:pPr>
          </w:p>
          <w:p w:rsidR="00DB6F8C" w:rsidRPr="00BD30B1" w:rsidRDefault="00DB6F8C" w:rsidP="008C182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09" w:type="dxa"/>
          </w:tcPr>
          <w:p w:rsidR="00DB6F8C" w:rsidRPr="00BD30B1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D30B1">
              <w:rPr>
                <w:rFonts w:ascii="TH SarabunPSK" w:hAnsi="TH SarabunPSK" w:cs="TH SarabunPSK" w:hint="cs"/>
                <w:szCs w:val="24"/>
                <w:cs/>
              </w:rPr>
              <w:t>100</w:t>
            </w:r>
          </w:p>
          <w:p w:rsidR="00DB6F8C" w:rsidRPr="00BD30B1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Pr="00BD30B1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Pr="00BD30B1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Pr="00BD30B1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D30B1">
              <w:rPr>
                <w:rFonts w:ascii="TH SarabunPSK" w:hAnsi="TH SarabunPSK" w:cs="TH SarabunPSK"/>
                <w:szCs w:val="24"/>
              </w:rPr>
              <w:t>100</w:t>
            </w:r>
          </w:p>
          <w:p w:rsidR="00DB6F8C" w:rsidRPr="00BD30B1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Pr="00BD30B1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Pr="00BD30B1" w:rsidRDefault="00DB6F8C" w:rsidP="008C182B">
            <w:pPr>
              <w:rPr>
                <w:rFonts w:ascii="TH SarabunPSK" w:hAnsi="TH SarabunPSK" w:cs="TH SarabunPSK"/>
                <w:szCs w:val="24"/>
              </w:rPr>
            </w:pPr>
          </w:p>
          <w:p w:rsidR="00DB6F8C" w:rsidRPr="00BD30B1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D30B1">
              <w:rPr>
                <w:rFonts w:ascii="TH SarabunPSK" w:hAnsi="TH SarabunPSK" w:cs="TH SarabunPSK" w:hint="cs"/>
                <w:szCs w:val="24"/>
                <w:cs/>
              </w:rPr>
              <w:t>200</w:t>
            </w:r>
          </w:p>
          <w:p w:rsidR="00DB6F8C" w:rsidRPr="00BD30B1" w:rsidRDefault="00DB6F8C" w:rsidP="008C182B">
            <w:pPr>
              <w:rPr>
                <w:rFonts w:ascii="TH SarabunPSK" w:hAnsi="TH SarabunPSK" w:cs="TH SarabunPSK"/>
                <w:szCs w:val="24"/>
              </w:rPr>
            </w:pPr>
          </w:p>
          <w:p w:rsidR="00DB6F8C" w:rsidRPr="00BD30B1" w:rsidRDefault="00DB6F8C" w:rsidP="008C182B">
            <w:pPr>
              <w:rPr>
                <w:rFonts w:ascii="TH SarabunPSK" w:hAnsi="TH SarabunPSK" w:cs="TH SarabunPSK"/>
                <w:szCs w:val="24"/>
              </w:rPr>
            </w:pPr>
          </w:p>
          <w:p w:rsidR="00DB6F8C" w:rsidRPr="00BD30B1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D30B1">
              <w:rPr>
                <w:rFonts w:ascii="TH SarabunPSK" w:hAnsi="TH SarabunPSK" w:cs="TH SarabunPSK" w:hint="cs"/>
                <w:szCs w:val="24"/>
                <w:cs/>
              </w:rPr>
              <w:t>50</w:t>
            </w:r>
          </w:p>
          <w:p w:rsidR="00DB6F8C" w:rsidRPr="00BD30B1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Pr="00BD30B1" w:rsidRDefault="00DB6F8C" w:rsidP="008C182B">
            <w:pPr>
              <w:rPr>
                <w:rFonts w:ascii="TH SarabunPSK" w:hAnsi="TH SarabunPSK" w:cs="TH SarabunPSK"/>
                <w:szCs w:val="24"/>
              </w:rPr>
            </w:pPr>
          </w:p>
          <w:p w:rsidR="00DB6F8C" w:rsidRPr="00BD30B1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D30B1">
              <w:rPr>
                <w:rFonts w:ascii="TH SarabunPSK" w:hAnsi="TH SarabunPSK" w:cs="TH SarabunPSK" w:hint="cs"/>
                <w:szCs w:val="24"/>
                <w:cs/>
              </w:rPr>
              <w:t>50</w:t>
            </w:r>
          </w:p>
          <w:p w:rsidR="00DB6F8C" w:rsidRPr="00BD30B1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Pr="00BD30B1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Pr="00BD30B1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D30B1">
              <w:rPr>
                <w:rFonts w:ascii="TH SarabunPSK" w:hAnsi="TH SarabunPSK" w:cs="TH SarabunPSK" w:hint="cs"/>
                <w:szCs w:val="24"/>
                <w:cs/>
              </w:rPr>
              <w:t>50</w:t>
            </w:r>
          </w:p>
          <w:p w:rsidR="00DB6F8C" w:rsidRPr="00BD30B1" w:rsidRDefault="00DB6F8C" w:rsidP="008C182B">
            <w:pPr>
              <w:rPr>
                <w:rFonts w:ascii="TH SarabunPSK" w:hAnsi="TH SarabunPSK" w:cs="TH SarabunPSK"/>
                <w:szCs w:val="24"/>
              </w:rPr>
            </w:pPr>
          </w:p>
          <w:p w:rsidR="00DB6F8C" w:rsidRPr="00BD30B1" w:rsidRDefault="00DB6F8C" w:rsidP="008C182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18" w:type="dxa"/>
          </w:tcPr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-</w:t>
            </w:r>
            <w:r>
              <w:rPr>
                <w:cs/>
              </w:rPr>
              <w:t>รักษามาตรฐาน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  <w:r>
              <w:rPr>
                <w:cs/>
              </w:rPr>
              <w:t>-รักษามาตรฐาน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  <w:r>
              <w:rPr>
                <w:cs/>
              </w:rPr>
              <w:t>-รักษามาตรฐาน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  <w:r>
              <w:rPr>
                <w:cs/>
              </w:rPr>
              <w:t>-รักษามาตรฐาน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  <w:r>
              <w:rPr>
                <w:cs/>
              </w:rPr>
              <w:t>-รักษามาตรฐาน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  <w:r>
              <w:rPr>
                <w:cs/>
              </w:rPr>
              <w:t>-รักษามาตรฐาน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  <w:r>
              <w:rPr>
                <w:cs/>
              </w:rPr>
              <w:t>-</w:t>
            </w:r>
          </w:p>
          <w:p w:rsidR="00DB6F8C" w:rsidRDefault="00DB6F8C" w:rsidP="008C182B">
            <w:pPr>
              <w:pStyle w:val="Default"/>
            </w:pPr>
          </w:p>
          <w:p w:rsidR="00DB6F8C" w:rsidRPr="00A557D2" w:rsidRDefault="00DB6F8C" w:rsidP="008C182B">
            <w:pPr>
              <w:pStyle w:val="Default"/>
              <w:rPr>
                <w:cs/>
              </w:rPr>
            </w:pPr>
          </w:p>
        </w:tc>
        <w:tc>
          <w:tcPr>
            <w:tcW w:w="1134" w:type="dxa"/>
          </w:tcPr>
          <w:p w:rsidR="00DB6F8C" w:rsidRPr="00A557D2" w:rsidRDefault="00DB6F8C" w:rsidP="008C182B">
            <w:pPr>
              <w:pStyle w:val="Default"/>
              <w:rPr>
                <w:cs/>
              </w:rPr>
            </w:pPr>
            <w:r>
              <w:t xml:space="preserve">4. </w:t>
            </w:r>
            <w:r>
              <w:rPr>
                <w:rFonts w:hint="cs"/>
                <w:cs/>
              </w:rPr>
              <w:t>การส่งเสริมและพัฒนาด้านสวัสดิการสังคม กีฬา นันทนาการอย่างทั่วถึงและมีความเท่าเทียม</w:t>
            </w:r>
          </w:p>
        </w:tc>
        <w:tc>
          <w:tcPr>
            <w:tcW w:w="1985" w:type="dxa"/>
          </w:tcPr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1. โครงการฝึกอบรมให้ความรู้ในการป้องกัน            ยาเสพติดและโรคเอดส์         ในกลุ่มเยาวชน</w:t>
            </w:r>
          </w:p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2. อุดหนุนศูนย์อำนวยการป้องกันและปราบปราม               ยาเสพติดจังหวัดสตูล (</w:t>
            </w:r>
            <w:proofErr w:type="spellStart"/>
            <w:r>
              <w:rPr>
                <w:rFonts w:hint="cs"/>
                <w:cs/>
              </w:rPr>
              <w:t>ศอ.ปส.จ</w:t>
            </w:r>
            <w:proofErr w:type="spellEnd"/>
            <w:r>
              <w:rPr>
                <w:rFonts w:hint="cs"/>
                <w:cs/>
              </w:rPr>
              <w:t xml:space="preserve">.สตูล) </w:t>
            </w:r>
          </w:p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3. โครงการฝึกอบรมผู้ประสานพลังแผ่นดิน              ต้านยาเสพติด</w:t>
            </w:r>
          </w:p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4. โครงการฝึกอบรม     และศึกษาดูงานชมรมไท้</w:t>
            </w:r>
            <w:proofErr w:type="spellStart"/>
            <w:r>
              <w:rPr>
                <w:rFonts w:hint="cs"/>
                <w:cs/>
              </w:rPr>
              <w:t>เก็ก</w:t>
            </w:r>
            <w:proofErr w:type="spellEnd"/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5. โครงการฝึกอบรม     และศึกษาดูงานชมรม     แอโร</w:t>
            </w:r>
            <w:proofErr w:type="spellStart"/>
            <w:r>
              <w:rPr>
                <w:rFonts w:hint="cs"/>
                <w:cs/>
              </w:rPr>
              <w:t>บิก</w:t>
            </w:r>
            <w:proofErr w:type="spellEnd"/>
          </w:p>
          <w:p w:rsidR="00DB6F8C" w:rsidRPr="00A557D2" w:rsidRDefault="00DB6F8C" w:rsidP="008C182B">
            <w:pPr>
              <w:pStyle w:val="Default"/>
              <w:rPr>
                <w:cs/>
              </w:rPr>
            </w:pPr>
            <w:r>
              <w:rPr>
                <w:rFonts w:hint="cs"/>
                <w:cs/>
              </w:rPr>
              <w:t>6. โครงการฝึกอบรม      และศึกษาดูงานชมรมผู้สูงอายุ</w:t>
            </w:r>
          </w:p>
        </w:tc>
        <w:tc>
          <w:tcPr>
            <w:tcW w:w="1417" w:type="dxa"/>
          </w:tcPr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กองสาธารณสุขฯ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กองสาธารณสุขฯ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กองสาธารณสุขฯ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กองสาธารณสุขฯ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กองสาธารณสุขฯ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กองสาธารณสุขฯ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Pr="00A557D2" w:rsidRDefault="00DB6F8C" w:rsidP="008C182B">
            <w:pPr>
              <w:pStyle w:val="Default"/>
              <w:rPr>
                <w:cs/>
              </w:rPr>
            </w:pPr>
          </w:p>
        </w:tc>
        <w:tc>
          <w:tcPr>
            <w:tcW w:w="992" w:type="dxa"/>
          </w:tcPr>
          <w:p w:rsidR="00DB6F8C" w:rsidRPr="00A557D2" w:rsidRDefault="00DB6F8C" w:rsidP="008C182B">
            <w:pPr>
              <w:pStyle w:val="Default"/>
            </w:pPr>
          </w:p>
        </w:tc>
      </w:tr>
    </w:tbl>
    <w:p w:rsidR="00DB6F8C" w:rsidRDefault="00DB6F8C" w:rsidP="00DB6F8C">
      <w:pPr>
        <w:pStyle w:val="Default"/>
        <w:ind w:left="12960" w:firstLine="720"/>
        <w:rPr>
          <w:sz w:val="28"/>
          <w:szCs w:val="28"/>
        </w:rPr>
      </w:pPr>
    </w:p>
    <w:p w:rsidR="00DB6F8C" w:rsidRDefault="00DB6F8C" w:rsidP="00DB6F8C">
      <w:pPr>
        <w:pStyle w:val="Default"/>
        <w:ind w:left="12960" w:firstLine="720"/>
        <w:rPr>
          <w:sz w:val="28"/>
          <w:szCs w:val="28"/>
        </w:rPr>
      </w:pPr>
    </w:p>
    <w:p w:rsidR="00981C3D" w:rsidRDefault="00981C3D" w:rsidP="00DB6F8C">
      <w:pPr>
        <w:pStyle w:val="Default"/>
        <w:ind w:left="12960" w:firstLine="720"/>
        <w:rPr>
          <w:sz w:val="28"/>
          <w:szCs w:val="28"/>
        </w:rPr>
      </w:pPr>
    </w:p>
    <w:p w:rsidR="00DB6F8C" w:rsidRDefault="00DB6F8C" w:rsidP="00DB6F8C">
      <w:pPr>
        <w:pStyle w:val="Default"/>
        <w:ind w:left="12960" w:firstLine="720"/>
        <w:rPr>
          <w:sz w:val="28"/>
          <w:szCs w:val="28"/>
        </w:rPr>
      </w:pPr>
    </w:p>
    <w:p w:rsidR="00DB6F8C" w:rsidRDefault="00DB6F8C" w:rsidP="00DB6F8C">
      <w:pPr>
        <w:pStyle w:val="Default"/>
        <w:ind w:left="12960" w:firstLine="720"/>
        <w:rPr>
          <w:sz w:val="28"/>
          <w:szCs w:val="28"/>
        </w:rPr>
      </w:pPr>
    </w:p>
    <w:p w:rsidR="00DB6F8C" w:rsidRPr="00ED2EB0" w:rsidRDefault="005559B4" w:rsidP="00DB6F8C">
      <w:pPr>
        <w:pStyle w:val="Default"/>
        <w:ind w:left="12960" w:firstLine="72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_x0000_s2476" style="position:absolute;left:0;text-align:left;margin-left:675.9pt;margin-top:-3.55pt;width:63.75pt;height:24.75pt;z-index:-250510848;mso-position-horizontal-relative:text;mso-position-vertical-relative:text"/>
        </w:pict>
      </w:r>
      <w:r w:rsidR="00DB6F8C" w:rsidRPr="00C87530">
        <w:rPr>
          <w:rFonts w:hint="cs"/>
          <w:sz w:val="28"/>
          <w:szCs w:val="28"/>
          <w:cs/>
        </w:rPr>
        <w:t xml:space="preserve">แบบ </w:t>
      </w:r>
      <w:proofErr w:type="spellStart"/>
      <w:r w:rsidR="00DB6F8C" w:rsidRPr="00C87530">
        <w:rPr>
          <w:rFonts w:hint="cs"/>
          <w:sz w:val="28"/>
          <w:szCs w:val="28"/>
          <w:cs/>
        </w:rPr>
        <w:t>ยท</w:t>
      </w:r>
      <w:proofErr w:type="spellEnd"/>
      <w:r w:rsidR="00DB6F8C" w:rsidRPr="00C87530">
        <w:rPr>
          <w:rFonts w:hint="cs"/>
          <w:sz w:val="28"/>
          <w:szCs w:val="28"/>
          <w:cs/>
        </w:rPr>
        <w:t>. 0</w:t>
      </w:r>
      <w:r w:rsidR="00DB6F8C">
        <w:rPr>
          <w:rFonts w:hint="cs"/>
          <w:sz w:val="28"/>
          <w:szCs w:val="28"/>
          <w:cs/>
        </w:rPr>
        <w:t>3</w:t>
      </w:r>
    </w:p>
    <w:p w:rsidR="00DB6F8C" w:rsidRPr="002E3CF4" w:rsidRDefault="00DB6F8C" w:rsidP="00DB6F8C">
      <w:pPr>
        <w:pStyle w:val="Default"/>
        <w:jc w:val="center"/>
        <w:rPr>
          <w:b/>
          <w:bCs/>
          <w:sz w:val="20"/>
          <w:szCs w:val="20"/>
        </w:rPr>
      </w:pPr>
    </w:p>
    <w:p w:rsidR="00DB6F8C" w:rsidRPr="006E01C1" w:rsidRDefault="00DB6F8C" w:rsidP="00DB6F8C">
      <w:pPr>
        <w:pStyle w:val="Default"/>
        <w:ind w:hanging="851"/>
        <w:rPr>
          <w:b/>
          <w:bCs/>
          <w:sz w:val="2"/>
          <w:szCs w:val="2"/>
        </w:rPr>
      </w:pPr>
    </w:p>
    <w:p w:rsidR="00DB6F8C" w:rsidRPr="00984D1E" w:rsidRDefault="00DB6F8C" w:rsidP="00DB6F8C">
      <w:pPr>
        <w:pStyle w:val="Default"/>
        <w:ind w:hanging="851"/>
        <w:rPr>
          <w:sz w:val="6"/>
          <w:szCs w:val="6"/>
        </w:rPr>
      </w:pPr>
      <w:r>
        <w:rPr>
          <w:rFonts w:hint="cs"/>
          <w:b/>
          <w:bCs/>
          <w:sz w:val="28"/>
          <w:szCs w:val="28"/>
          <w:cs/>
        </w:rPr>
        <w:tab/>
      </w:r>
    </w:p>
    <w:tbl>
      <w:tblPr>
        <w:tblStyle w:val="a3"/>
        <w:tblW w:w="160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7"/>
        <w:gridCol w:w="1276"/>
        <w:gridCol w:w="1134"/>
        <w:gridCol w:w="1134"/>
        <w:gridCol w:w="1417"/>
        <w:gridCol w:w="709"/>
        <w:gridCol w:w="709"/>
        <w:gridCol w:w="708"/>
        <w:gridCol w:w="709"/>
        <w:gridCol w:w="1418"/>
        <w:gridCol w:w="1134"/>
        <w:gridCol w:w="2006"/>
        <w:gridCol w:w="1396"/>
        <w:gridCol w:w="992"/>
      </w:tblGrid>
      <w:tr w:rsidR="00DB6F8C" w:rsidTr="00981C3D">
        <w:tc>
          <w:tcPr>
            <w:tcW w:w="1277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  <w:rPr>
                <w:cs/>
              </w:rPr>
            </w:pPr>
            <w:r w:rsidRPr="000D15BC">
              <w:rPr>
                <w:rFonts w:hint="cs"/>
                <w:cs/>
              </w:rPr>
              <w:t>ความเชื่อมโยงกับยุทธศาสตร์จังหวัด</w:t>
            </w:r>
          </w:p>
        </w:tc>
        <w:tc>
          <w:tcPr>
            <w:tcW w:w="1276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</w:pPr>
            <w:r w:rsidRPr="000D15BC">
              <w:rPr>
                <w:rFonts w:hint="cs"/>
                <w:cs/>
              </w:rPr>
              <w:t xml:space="preserve">ยุทธศาสตร์ </w:t>
            </w:r>
            <w:proofErr w:type="spellStart"/>
            <w:r w:rsidRPr="000D15BC">
              <w:rPr>
                <w:rFonts w:hint="cs"/>
                <w:cs/>
              </w:rPr>
              <w:t>อปท</w:t>
            </w:r>
            <w:proofErr w:type="spellEnd"/>
            <w:r w:rsidRPr="000D15BC">
              <w:rPr>
                <w:rFonts w:hint="cs"/>
                <w:cs/>
              </w:rPr>
              <w:t>.ในเขตจังหวัด</w:t>
            </w:r>
          </w:p>
        </w:tc>
        <w:tc>
          <w:tcPr>
            <w:tcW w:w="1134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</w:pPr>
            <w:r w:rsidRPr="000D15BC">
              <w:rPr>
                <w:rFonts w:hint="cs"/>
                <w:cs/>
              </w:rPr>
              <w:t xml:space="preserve">ยุทธศาสตร์ </w:t>
            </w:r>
            <w:proofErr w:type="spellStart"/>
            <w:r w:rsidRPr="000D15BC">
              <w:rPr>
                <w:rFonts w:hint="cs"/>
                <w:cs/>
              </w:rPr>
              <w:t>อปท</w:t>
            </w:r>
            <w:proofErr w:type="spellEnd"/>
            <w:r w:rsidRPr="000D15BC">
              <w:rPr>
                <w:rFonts w:hint="cs"/>
                <w:cs/>
              </w:rPr>
              <w:t>.</w:t>
            </w:r>
          </w:p>
        </w:tc>
        <w:tc>
          <w:tcPr>
            <w:tcW w:w="1134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เป้าประสงค์</w:t>
            </w:r>
          </w:p>
        </w:tc>
        <w:tc>
          <w:tcPr>
            <w:tcW w:w="1417" w:type="dxa"/>
            <w:vMerge w:val="restart"/>
          </w:tcPr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ตัวชี้วัด</w:t>
            </w:r>
          </w:p>
          <w:p w:rsidR="00DB6F8C" w:rsidRPr="000D15B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ผลผลิต/โครงการ</w:t>
            </w:r>
          </w:p>
        </w:tc>
        <w:tc>
          <w:tcPr>
            <w:tcW w:w="2835" w:type="dxa"/>
            <w:gridSpan w:val="4"/>
          </w:tcPr>
          <w:p w:rsidR="00DB6F8C" w:rsidRPr="000D15BC" w:rsidRDefault="00DB6F8C" w:rsidP="008C182B">
            <w:pPr>
              <w:pStyle w:val="Default"/>
              <w:jc w:val="center"/>
              <w:rPr>
                <w:cs/>
              </w:rPr>
            </w:pPr>
            <w:r w:rsidRPr="000D15BC">
              <w:rPr>
                <w:rFonts w:hint="cs"/>
                <w:cs/>
              </w:rPr>
              <w:t>ค่าเป้าหมาย</w:t>
            </w:r>
          </w:p>
        </w:tc>
        <w:tc>
          <w:tcPr>
            <w:tcW w:w="1418" w:type="dxa"/>
            <w:vMerge w:val="restart"/>
          </w:tcPr>
          <w:p w:rsidR="00DB6F8C" w:rsidRDefault="00DB6F8C" w:rsidP="008C182B">
            <w:pPr>
              <w:pStyle w:val="Default"/>
              <w:jc w:val="center"/>
            </w:pPr>
            <w:r w:rsidRPr="000D15BC">
              <w:rPr>
                <w:rFonts w:hint="cs"/>
                <w:cs/>
              </w:rPr>
              <w:t>ความก้าวหน้า</w:t>
            </w:r>
          </w:p>
          <w:p w:rsidR="00DB6F8C" w:rsidRPr="000D15BC" w:rsidRDefault="00DB6F8C" w:rsidP="008C182B">
            <w:pPr>
              <w:pStyle w:val="Default"/>
              <w:jc w:val="center"/>
            </w:pPr>
            <w:r w:rsidRPr="000D15BC">
              <w:rPr>
                <w:rFonts w:hint="cs"/>
                <w:cs/>
              </w:rPr>
              <w:t>ของเป้าหมาย</w:t>
            </w:r>
          </w:p>
        </w:tc>
        <w:tc>
          <w:tcPr>
            <w:tcW w:w="1134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กลยุทธ์</w:t>
            </w:r>
          </w:p>
        </w:tc>
        <w:tc>
          <w:tcPr>
            <w:tcW w:w="2006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</w:pPr>
            <w:r w:rsidRPr="000D15BC">
              <w:rPr>
                <w:rFonts w:hint="cs"/>
                <w:cs/>
              </w:rPr>
              <w:t>ผลผลิต/โครงการ</w:t>
            </w:r>
          </w:p>
        </w:tc>
        <w:tc>
          <w:tcPr>
            <w:tcW w:w="1396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</w:pPr>
            <w:r w:rsidRPr="000D15BC">
              <w:rPr>
                <w:rFonts w:hint="cs"/>
                <w:cs/>
              </w:rPr>
              <w:t>หน่วยงานรับผิดชอบหลัก</w:t>
            </w:r>
          </w:p>
        </w:tc>
        <w:tc>
          <w:tcPr>
            <w:tcW w:w="992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</w:pPr>
            <w:r w:rsidRPr="000D15BC">
              <w:rPr>
                <w:rFonts w:hint="cs"/>
                <w:cs/>
              </w:rPr>
              <w:t>หน่วยสนับสนุน</w:t>
            </w:r>
          </w:p>
        </w:tc>
      </w:tr>
      <w:tr w:rsidR="00DB6F8C" w:rsidTr="00981C3D">
        <w:tc>
          <w:tcPr>
            <w:tcW w:w="1277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1276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1134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1134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1417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709" w:type="dxa"/>
          </w:tcPr>
          <w:p w:rsidR="00DB6F8C" w:rsidRPr="008D085D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2561</w:t>
            </w:r>
          </w:p>
        </w:tc>
        <w:tc>
          <w:tcPr>
            <w:tcW w:w="709" w:type="dxa"/>
          </w:tcPr>
          <w:p w:rsidR="00DB6F8C" w:rsidRPr="008D085D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2562</w:t>
            </w:r>
          </w:p>
        </w:tc>
        <w:tc>
          <w:tcPr>
            <w:tcW w:w="708" w:type="dxa"/>
          </w:tcPr>
          <w:p w:rsidR="00DB6F8C" w:rsidRPr="008D085D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2563</w:t>
            </w:r>
          </w:p>
        </w:tc>
        <w:tc>
          <w:tcPr>
            <w:tcW w:w="709" w:type="dxa"/>
          </w:tcPr>
          <w:p w:rsidR="00DB6F8C" w:rsidRPr="008D085D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2564</w:t>
            </w:r>
          </w:p>
        </w:tc>
        <w:tc>
          <w:tcPr>
            <w:tcW w:w="1418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1134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2006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1396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992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</w:tr>
      <w:tr w:rsidR="00DB6F8C" w:rsidTr="00981C3D">
        <w:tc>
          <w:tcPr>
            <w:tcW w:w="1277" w:type="dxa"/>
          </w:tcPr>
          <w:p w:rsidR="00DB6F8C" w:rsidRPr="00A557D2" w:rsidRDefault="00DB6F8C" w:rsidP="008C182B">
            <w:pPr>
              <w:pStyle w:val="Default"/>
              <w:rPr>
                <w:cs/>
              </w:rPr>
            </w:pPr>
          </w:p>
        </w:tc>
        <w:tc>
          <w:tcPr>
            <w:tcW w:w="1276" w:type="dxa"/>
          </w:tcPr>
          <w:p w:rsidR="00DB6F8C" w:rsidRPr="00A557D2" w:rsidRDefault="00DB6F8C" w:rsidP="008C182B">
            <w:pPr>
              <w:pStyle w:val="Default"/>
              <w:rPr>
                <w:cs/>
              </w:rPr>
            </w:pPr>
          </w:p>
        </w:tc>
        <w:tc>
          <w:tcPr>
            <w:tcW w:w="1134" w:type="dxa"/>
          </w:tcPr>
          <w:p w:rsidR="00DB6F8C" w:rsidRPr="00A557D2" w:rsidRDefault="00DB6F8C" w:rsidP="008C182B">
            <w:pPr>
              <w:pStyle w:val="Default"/>
              <w:rPr>
                <w:cs/>
              </w:rPr>
            </w:pPr>
          </w:p>
        </w:tc>
        <w:tc>
          <w:tcPr>
            <w:tcW w:w="1134" w:type="dxa"/>
          </w:tcPr>
          <w:p w:rsidR="00DB6F8C" w:rsidRPr="00A557D2" w:rsidRDefault="00DB6F8C" w:rsidP="008C182B">
            <w:pPr>
              <w:pStyle w:val="Default"/>
              <w:rPr>
                <w:cs/>
              </w:rPr>
            </w:pPr>
          </w:p>
        </w:tc>
        <w:tc>
          <w:tcPr>
            <w:tcW w:w="1417" w:type="dxa"/>
          </w:tcPr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7.จำนวนผู้เข้าร่วมกิจกรรม</w:t>
            </w:r>
          </w:p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8.จำนวนกิจกรรม</w:t>
            </w:r>
          </w:p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ที่เข้าร่วม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9.จำนวนชุมชน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10.จำนวนกลุ่ม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  <w:r>
              <w:t>11.</w:t>
            </w:r>
            <w:r>
              <w:rPr>
                <w:rFonts w:hint="cs"/>
                <w:cs/>
              </w:rPr>
              <w:t>จำนวนประเภท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12.จำนวนที่จัดซื้อ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13.จำนวนผู้เข้าร่วมกิจกรรม</w:t>
            </w:r>
          </w:p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14.จำนวนผู้ป่วยเอดส์</w:t>
            </w:r>
          </w:p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15.จำนวนผู้สูงอายุ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  <w:rPr>
                <w:cs/>
              </w:rPr>
            </w:pPr>
            <w:r>
              <w:rPr>
                <w:rFonts w:hint="cs"/>
                <w:cs/>
              </w:rPr>
              <w:t>16.จำนวนผู้พิการ</w:t>
            </w:r>
          </w:p>
          <w:p w:rsidR="00DB6F8C" w:rsidRDefault="00DB6F8C" w:rsidP="008C182B">
            <w:pPr>
              <w:pStyle w:val="Default"/>
            </w:pPr>
          </w:p>
          <w:p w:rsidR="00DB6F8C" w:rsidRPr="00A557D2" w:rsidRDefault="00DB6F8C" w:rsidP="008C182B">
            <w:pPr>
              <w:pStyle w:val="Default"/>
              <w:rPr>
                <w:cs/>
              </w:rPr>
            </w:pPr>
          </w:p>
        </w:tc>
        <w:tc>
          <w:tcPr>
            <w:tcW w:w="709" w:type="dxa"/>
          </w:tcPr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50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t>2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t>8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t>3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t>2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t>5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t>60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t>15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t>571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Pr="00A557D2" w:rsidRDefault="00DB6F8C" w:rsidP="008C182B">
            <w:pPr>
              <w:pStyle w:val="Default"/>
              <w:jc w:val="center"/>
            </w:pPr>
            <w:r>
              <w:t>60</w:t>
            </w:r>
          </w:p>
        </w:tc>
        <w:tc>
          <w:tcPr>
            <w:tcW w:w="709" w:type="dxa"/>
          </w:tcPr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50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t>2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t>8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t>3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t>2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t>5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t>60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t>15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t>571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Pr="00A557D2" w:rsidRDefault="00DB6F8C" w:rsidP="008C182B">
            <w:pPr>
              <w:pStyle w:val="Default"/>
              <w:jc w:val="center"/>
            </w:pPr>
            <w:r>
              <w:t>60</w:t>
            </w:r>
          </w:p>
        </w:tc>
        <w:tc>
          <w:tcPr>
            <w:tcW w:w="708" w:type="dxa"/>
          </w:tcPr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50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t>2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t>8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t>3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t>2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t>5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t>60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t>15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t>571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Pr="00A557D2" w:rsidRDefault="00DB6F8C" w:rsidP="008C182B">
            <w:pPr>
              <w:pStyle w:val="Default"/>
              <w:jc w:val="center"/>
            </w:pPr>
            <w:r>
              <w:t>60</w:t>
            </w:r>
          </w:p>
        </w:tc>
        <w:tc>
          <w:tcPr>
            <w:tcW w:w="709" w:type="dxa"/>
          </w:tcPr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50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t>2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t>8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t>3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t>2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t>5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t>60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t>15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t>571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Pr="00A557D2" w:rsidRDefault="00DB6F8C" w:rsidP="008C182B">
            <w:pPr>
              <w:pStyle w:val="Default"/>
              <w:jc w:val="center"/>
            </w:pPr>
            <w:r>
              <w:t>60</w:t>
            </w:r>
          </w:p>
        </w:tc>
        <w:tc>
          <w:tcPr>
            <w:tcW w:w="1418" w:type="dxa"/>
          </w:tcPr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-</w:t>
            </w:r>
            <w:r>
              <w:rPr>
                <w:cs/>
              </w:rPr>
              <w:t>รักษามาตรฐาน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  <w:r>
              <w:rPr>
                <w:cs/>
              </w:rPr>
              <w:t>-รักษามาตรฐาน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  <w:r>
              <w:rPr>
                <w:cs/>
              </w:rPr>
              <w:t>-รักษามาตรฐาน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  <w:r>
              <w:rPr>
                <w:cs/>
              </w:rPr>
              <w:t>-รักษามาตรฐาน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  <w:r>
              <w:rPr>
                <w:cs/>
              </w:rPr>
              <w:t>-รักษามาตรฐาน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  <w:r>
              <w:rPr>
                <w:cs/>
              </w:rPr>
              <w:t>-รักษามาตรฐาน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  <w:r>
              <w:t>-</w:t>
            </w:r>
            <w:r>
              <w:rPr>
                <w:cs/>
              </w:rPr>
              <w:t>รักษามาตรฐาน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  <w:r>
              <w:t>-</w:t>
            </w:r>
            <w:r>
              <w:rPr>
                <w:cs/>
              </w:rPr>
              <w:t>รักษามาตรฐาน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  <w:r>
              <w:t>-</w:t>
            </w:r>
            <w:r>
              <w:rPr>
                <w:cs/>
              </w:rPr>
              <w:t>รักษามาตรฐาน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  <w:r>
              <w:t>-</w:t>
            </w:r>
            <w:r>
              <w:rPr>
                <w:cs/>
              </w:rPr>
              <w:t>รักษามาตรฐาน</w:t>
            </w:r>
          </w:p>
          <w:p w:rsidR="00DB6F8C" w:rsidRPr="00A557D2" w:rsidRDefault="00DB6F8C" w:rsidP="008C182B">
            <w:pPr>
              <w:pStyle w:val="Default"/>
              <w:rPr>
                <w:cs/>
              </w:rPr>
            </w:pPr>
          </w:p>
        </w:tc>
        <w:tc>
          <w:tcPr>
            <w:tcW w:w="1134" w:type="dxa"/>
          </w:tcPr>
          <w:p w:rsidR="00DB6F8C" w:rsidRPr="00E03EE1" w:rsidRDefault="00DB6F8C" w:rsidP="008C182B">
            <w:pPr>
              <w:pStyle w:val="Default"/>
            </w:pPr>
          </w:p>
        </w:tc>
        <w:tc>
          <w:tcPr>
            <w:tcW w:w="2006" w:type="dxa"/>
          </w:tcPr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7. โครงการพัฒนาทักษะด้านกีฬา</w:t>
            </w:r>
          </w:p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8. โครงการส่งทีมกีฬาประเภทต่างๆ เข้าร่วมการแข่งขันในกรณีที่ส่วนราชการ/เอกชนอื่น                  หรือเทศบาลตำบลกำแพงเป็นผู้ดำเนินการ</w:t>
            </w:r>
          </w:p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9. โครงการสนับสนุนอุปกรณ์กีฬาให้แก่ชุมชน</w:t>
            </w:r>
          </w:p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10. โครงการจ้างผู้นำ     ออกกำลังกาย</w:t>
            </w:r>
          </w:p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11. จัดซื้อเครื่องเล่นสนามภายในสวนสาธารณะเทศบาลตำบลกำแพง</w:t>
            </w:r>
          </w:p>
          <w:p w:rsidR="00DB6F8C" w:rsidRDefault="00DB6F8C" w:rsidP="008C182B">
            <w:pPr>
              <w:pStyle w:val="Default"/>
            </w:pPr>
            <w:r>
              <w:t xml:space="preserve">12. </w:t>
            </w:r>
            <w:r>
              <w:rPr>
                <w:rFonts w:hint="cs"/>
                <w:cs/>
              </w:rPr>
              <w:t>จัดซื้อเครื่องออกกำลังกายกลางแจ้ง ภายในสวนสาธารณะเทศบาลตำบลกำแพง</w:t>
            </w:r>
          </w:p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13. โครงการฝึกอบรม     ค่ายสภาเด็กและเยาวชน</w:t>
            </w:r>
          </w:p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14. โครงการเบี้ยยังชีพ ผู้ป่วยเอดส์</w:t>
            </w:r>
          </w:p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15. โครงการเบี้ยยังชีพผู้สูงอายุ</w:t>
            </w:r>
          </w:p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16. โครงการเบี้ยยังชีพ    คนพิการ</w:t>
            </w:r>
          </w:p>
          <w:p w:rsidR="00DB6F8C" w:rsidRPr="00A557D2" w:rsidRDefault="00DB6F8C" w:rsidP="008C182B">
            <w:pPr>
              <w:pStyle w:val="Default"/>
              <w:rPr>
                <w:cs/>
              </w:rPr>
            </w:pPr>
          </w:p>
        </w:tc>
        <w:tc>
          <w:tcPr>
            <w:tcW w:w="1396" w:type="dxa"/>
          </w:tcPr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กองการศึกษา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กองการศึกษา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กองการศึกษา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กองการศึกษา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กองการศึกษา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กองการศึกษา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สำนักปลัด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สำนักปลัด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สำนักปลัด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Pr="00A557D2" w:rsidRDefault="00DB6F8C" w:rsidP="008C182B">
            <w:pPr>
              <w:pStyle w:val="Default"/>
              <w:jc w:val="center"/>
              <w:rPr>
                <w:cs/>
              </w:rPr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992" w:type="dxa"/>
          </w:tcPr>
          <w:p w:rsidR="00DB6F8C" w:rsidRPr="00A557D2" w:rsidRDefault="00DB6F8C" w:rsidP="008C182B">
            <w:pPr>
              <w:pStyle w:val="Default"/>
            </w:pPr>
          </w:p>
        </w:tc>
      </w:tr>
    </w:tbl>
    <w:p w:rsidR="00DB6F8C" w:rsidRDefault="00DB6F8C" w:rsidP="00DB6F8C">
      <w:pPr>
        <w:pStyle w:val="Default"/>
        <w:rPr>
          <w:sz w:val="2"/>
          <w:szCs w:val="2"/>
        </w:rPr>
      </w:pPr>
    </w:p>
    <w:p w:rsidR="00981C3D" w:rsidRDefault="00981C3D" w:rsidP="00DB6F8C">
      <w:pPr>
        <w:pStyle w:val="Default"/>
        <w:rPr>
          <w:sz w:val="2"/>
          <w:szCs w:val="2"/>
        </w:rPr>
      </w:pPr>
    </w:p>
    <w:p w:rsidR="00981C3D" w:rsidRDefault="00981C3D" w:rsidP="00DB6F8C">
      <w:pPr>
        <w:pStyle w:val="Default"/>
        <w:rPr>
          <w:sz w:val="2"/>
          <w:szCs w:val="2"/>
        </w:rPr>
      </w:pPr>
    </w:p>
    <w:p w:rsidR="00981C3D" w:rsidRPr="002F6499" w:rsidRDefault="00981C3D" w:rsidP="00DB6F8C">
      <w:pPr>
        <w:pStyle w:val="Default"/>
        <w:rPr>
          <w:sz w:val="2"/>
          <w:szCs w:val="2"/>
        </w:rPr>
      </w:pPr>
    </w:p>
    <w:p w:rsidR="00DB6F8C" w:rsidRPr="00C87530" w:rsidRDefault="005559B4" w:rsidP="00DB6F8C">
      <w:pPr>
        <w:pStyle w:val="Default"/>
        <w:ind w:left="13680"/>
        <w:rPr>
          <w:sz w:val="28"/>
          <w:szCs w:val="28"/>
          <w:cs/>
        </w:rPr>
      </w:pPr>
      <w:r>
        <w:rPr>
          <w:noProof/>
          <w:sz w:val="28"/>
          <w:szCs w:val="28"/>
        </w:rPr>
        <w:lastRenderedPageBreak/>
        <w:pict>
          <v:rect id="_x0000_s2477" style="position:absolute;left:0;text-align:left;margin-left:675pt;margin-top:-3.55pt;width:63.75pt;height:24.75pt;z-index:-250509824;mso-position-horizontal-relative:text;mso-position-vertical-relative:text"/>
        </w:pict>
      </w:r>
      <w:r w:rsidR="00DB6F8C" w:rsidRPr="00C87530">
        <w:rPr>
          <w:rFonts w:hint="cs"/>
          <w:sz w:val="28"/>
          <w:szCs w:val="28"/>
          <w:cs/>
        </w:rPr>
        <w:t xml:space="preserve">แบบ </w:t>
      </w:r>
      <w:proofErr w:type="spellStart"/>
      <w:r w:rsidR="00DB6F8C" w:rsidRPr="00C87530">
        <w:rPr>
          <w:rFonts w:hint="cs"/>
          <w:sz w:val="28"/>
          <w:szCs w:val="28"/>
          <w:cs/>
        </w:rPr>
        <w:t>ยท</w:t>
      </w:r>
      <w:proofErr w:type="spellEnd"/>
      <w:r w:rsidR="00DB6F8C" w:rsidRPr="00C87530">
        <w:rPr>
          <w:rFonts w:hint="cs"/>
          <w:sz w:val="28"/>
          <w:szCs w:val="28"/>
          <w:cs/>
        </w:rPr>
        <w:t>. 0</w:t>
      </w:r>
      <w:r w:rsidR="00DB6F8C">
        <w:rPr>
          <w:rFonts w:hint="cs"/>
          <w:sz w:val="28"/>
          <w:szCs w:val="28"/>
          <w:cs/>
        </w:rPr>
        <w:t>3</w:t>
      </w:r>
    </w:p>
    <w:p w:rsidR="00DB6F8C" w:rsidRDefault="00DB6F8C" w:rsidP="00DB6F8C">
      <w:pPr>
        <w:pStyle w:val="Default"/>
        <w:jc w:val="center"/>
        <w:rPr>
          <w:b/>
          <w:bCs/>
          <w:sz w:val="16"/>
          <w:szCs w:val="16"/>
        </w:rPr>
      </w:pPr>
    </w:p>
    <w:p w:rsidR="00DB6F8C" w:rsidRPr="009E151A" w:rsidRDefault="00DB6F8C" w:rsidP="00DB6F8C">
      <w:pPr>
        <w:pStyle w:val="Default"/>
        <w:jc w:val="center"/>
        <w:rPr>
          <w:b/>
          <w:bCs/>
          <w:sz w:val="16"/>
          <w:szCs w:val="16"/>
        </w:rPr>
      </w:pPr>
    </w:p>
    <w:p w:rsidR="00DB6F8C" w:rsidRPr="00984D1E" w:rsidRDefault="00DB6F8C" w:rsidP="00DB6F8C">
      <w:pPr>
        <w:pStyle w:val="Default"/>
        <w:ind w:hanging="851"/>
        <w:rPr>
          <w:sz w:val="6"/>
          <w:szCs w:val="6"/>
        </w:rPr>
      </w:pPr>
      <w:r>
        <w:rPr>
          <w:rFonts w:hint="cs"/>
          <w:b/>
          <w:bCs/>
          <w:sz w:val="28"/>
          <w:szCs w:val="28"/>
          <w:cs/>
        </w:rPr>
        <w:tab/>
      </w:r>
    </w:p>
    <w:tbl>
      <w:tblPr>
        <w:tblStyle w:val="a3"/>
        <w:tblW w:w="160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7"/>
        <w:gridCol w:w="1276"/>
        <w:gridCol w:w="1134"/>
        <w:gridCol w:w="1134"/>
        <w:gridCol w:w="1417"/>
        <w:gridCol w:w="709"/>
        <w:gridCol w:w="709"/>
        <w:gridCol w:w="708"/>
        <w:gridCol w:w="709"/>
        <w:gridCol w:w="1418"/>
        <w:gridCol w:w="1134"/>
        <w:gridCol w:w="2005"/>
        <w:gridCol w:w="1397"/>
        <w:gridCol w:w="992"/>
      </w:tblGrid>
      <w:tr w:rsidR="00DB6F8C" w:rsidTr="00981C3D">
        <w:tc>
          <w:tcPr>
            <w:tcW w:w="1277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  <w:rPr>
                <w:cs/>
              </w:rPr>
            </w:pPr>
            <w:r w:rsidRPr="000D15BC">
              <w:rPr>
                <w:rFonts w:hint="cs"/>
                <w:cs/>
              </w:rPr>
              <w:t>ความเชื่อมโยงกับยุทธศาสตร์จังหวัด</w:t>
            </w:r>
          </w:p>
        </w:tc>
        <w:tc>
          <w:tcPr>
            <w:tcW w:w="1276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</w:pPr>
            <w:r w:rsidRPr="000D15BC">
              <w:rPr>
                <w:rFonts w:hint="cs"/>
                <w:cs/>
              </w:rPr>
              <w:t xml:space="preserve">ยุทธศาสตร์ </w:t>
            </w:r>
            <w:proofErr w:type="spellStart"/>
            <w:r w:rsidRPr="000D15BC">
              <w:rPr>
                <w:rFonts w:hint="cs"/>
                <w:cs/>
              </w:rPr>
              <w:t>อปท</w:t>
            </w:r>
            <w:proofErr w:type="spellEnd"/>
            <w:r w:rsidRPr="000D15BC">
              <w:rPr>
                <w:rFonts w:hint="cs"/>
                <w:cs/>
              </w:rPr>
              <w:t>.ในเขตจังหวัด</w:t>
            </w:r>
          </w:p>
        </w:tc>
        <w:tc>
          <w:tcPr>
            <w:tcW w:w="1134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</w:pPr>
            <w:r w:rsidRPr="000D15BC">
              <w:rPr>
                <w:rFonts w:hint="cs"/>
                <w:cs/>
              </w:rPr>
              <w:t xml:space="preserve">ยุทธศาสตร์ </w:t>
            </w:r>
            <w:proofErr w:type="spellStart"/>
            <w:r w:rsidRPr="000D15BC">
              <w:rPr>
                <w:rFonts w:hint="cs"/>
                <w:cs/>
              </w:rPr>
              <w:t>อปท</w:t>
            </w:r>
            <w:proofErr w:type="spellEnd"/>
            <w:r w:rsidRPr="000D15BC">
              <w:rPr>
                <w:rFonts w:hint="cs"/>
                <w:cs/>
              </w:rPr>
              <w:t>.</w:t>
            </w:r>
          </w:p>
        </w:tc>
        <w:tc>
          <w:tcPr>
            <w:tcW w:w="1134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เป้าประสงค์</w:t>
            </w:r>
          </w:p>
        </w:tc>
        <w:tc>
          <w:tcPr>
            <w:tcW w:w="1417" w:type="dxa"/>
            <w:vMerge w:val="restart"/>
          </w:tcPr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ตัวชี้วัด</w:t>
            </w:r>
          </w:p>
          <w:p w:rsidR="00DB6F8C" w:rsidRPr="000D15B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ผลผลิต/โครงการ</w:t>
            </w:r>
          </w:p>
        </w:tc>
        <w:tc>
          <w:tcPr>
            <w:tcW w:w="2835" w:type="dxa"/>
            <w:gridSpan w:val="4"/>
          </w:tcPr>
          <w:p w:rsidR="00DB6F8C" w:rsidRPr="000D15BC" w:rsidRDefault="00DB6F8C" w:rsidP="008C182B">
            <w:pPr>
              <w:pStyle w:val="Default"/>
              <w:jc w:val="center"/>
              <w:rPr>
                <w:cs/>
              </w:rPr>
            </w:pPr>
            <w:r w:rsidRPr="000D15BC">
              <w:rPr>
                <w:rFonts w:hint="cs"/>
                <w:cs/>
              </w:rPr>
              <w:t>ค่าเป้าหมาย</w:t>
            </w:r>
          </w:p>
        </w:tc>
        <w:tc>
          <w:tcPr>
            <w:tcW w:w="1418" w:type="dxa"/>
            <w:vMerge w:val="restart"/>
          </w:tcPr>
          <w:p w:rsidR="00DB6F8C" w:rsidRDefault="00DB6F8C" w:rsidP="008C182B">
            <w:pPr>
              <w:pStyle w:val="Default"/>
              <w:jc w:val="center"/>
            </w:pPr>
            <w:r w:rsidRPr="000D15BC">
              <w:rPr>
                <w:rFonts w:hint="cs"/>
                <w:cs/>
              </w:rPr>
              <w:t>ความก้าวหน้า</w:t>
            </w:r>
          </w:p>
          <w:p w:rsidR="00DB6F8C" w:rsidRPr="000D15BC" w:rsidRDefault="00DB6F8C" w:rsidP="008C182B">
            <w:pPr>
              <w:pStyle w:val="Default"/>
              <w:jc w:val="center"/>
            </w:pPr>
            <w:r w:rsidRPr="000D15BC">
              <w:rPr>
                <w:rFonts w:hint="cs"/>
                <w:cs/>
              </w:rPr>
              <w:t>ของเป้าหมาย</w:t>
            </w:r>
          </w:p>
        </w:tc>
        <w:tc>
          <w:tcPr>
            <w:tcW w:w="1134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กลยุทธ์</w:t>
            </w:r>
          </w:p>
        </w:tc>
        <w:tc>
          <w:tcPr>
            <w:tcW w:w="2005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</w:pPr>
            <w:r w:rsidRPr="000D15BC">
              <w:rPr>
                <w:rFonts w:hint="cs"/>
                <w:cs/>
              </w:rPr>
              <w:t>ผลผลิต/โครงการ</w:t>
            </w:r>
          </w:p>
        </w:tc>
        <w:tc>
          <w:tcPr>
            <w:tcW w:w="1397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</w:pPr>
            <w:r w:rsidRPr="000D15BC">
              <w:rPr>
                <w:rFonts w:hint="cs"/>
                <w:cs/>
              </w:rPr>
              <w:t>หน่วยงานรับผิดชอบหลัก</w:t>
            </w:r>
          </w:p>
        </w:tc>
        <w:tc>
          <w:tcPr>
            <w:tcW w:w="992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</w:pPr>
            <w:r w:rsidRPr="000D15BC">
              <w:rPr>
                <w:rFonts w:hint="cs"/>
                <w:cs/>
              </w:rPr>
              <w:t>หน่วยสนับสนุน</w:t>
            </w:r>
          </w:p>
        </w:tc>
      </w:tr>
      <w:tr w:rsidR="00DB6F8C" w:rsidTr="00981C3D">
        <w:tc>
          <w:tcPr>
            <w:tcW w:w="1277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1276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1134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1134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1417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709" w:type="dxa"/>
          </w:tcPr>
          <w:p w:rsidR="00DB6F8C" w:rsidRPr="008D085D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2561</w:t>
            </w:r>
          </w:p>
        </w:tc>
        <w:tc>
          <w:tcPr>
            <w:tcW w:w="709" w:type="dxa"/>
          </w:tcPr>
          <w:p w:rsidR="00DB6F8C" w:rsidRPr="008D085D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2562</w:t>
            </w:r>
          </w:p>
        </w:tc>
        <w:tc>
          <w:tcPr>
            <w:tcW w:w="708" w:type="dxa"/>
          </w:tcPr>
          <w:p w:rsidR="00DB6F8C" w:rsidRPr="008D085D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2563</w:t>
            </w:r>
          </w:p>
        </w:tc>
        <w:tc>
          <w:tcPr>
            <w:tcW w:w="709" w:type="dxa"/>
          </w:tcPr>
          <w:p w:rsidR="00DB6F8C" w:rsidRPr="008D085D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2564</w:t>
            </w:r>
          </w:p>
        </w:tc>
        <w:tc>
          <w:tcPr>
            <w:tcW w:w="1418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1134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2005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1397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992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</w:tr>
      <w:tr w:rsidR="00DB6F8C" w:rsidTr="00981C3D">
        <w:tc>
          <w:tcPr>
            <w:tcW w:w="1277" w:type="dxa"/>
          </w:tcPr>
          <w:p w:rsidR="00DB6F8C" w:rsidRPr="00A557D2" w:rsidRDefault="00DB6F8C" w:rsidP="008C182B">
            <w:pPr>
              <w:pStyle w:val="Default"/>
              <w:rPr>
                <w:cs/>
              </w:rPr>
            </w:pPr>
          </w:p>
        </w:tc>
        <w:tc>
          <w:tcPr>
            <w:tcW w:w="1276" w:type="dxa"/>
          </w:tcPr>
          <w:p w:rsidR="00DB6F8C" w:rsidRPr="00A557D2" w:rsidRDefault="00DB6F8C" w:rsidP="008C182B">
            <w:pPr>
              <w:pStyle w:val="Default"/>
              <w:rPr>
                <w:cs/>
              </w:rPr>
            </w:pPr>
          </w:p>
        </w:tc>
        <w:tc>
          <w:tcPr>
            <w:tcW w:w="1134" w:type="dxa"/>
          </w:tcPr>
          <w:p w:rsidR="00DB6F8C" w:rsidRPr="00A557D2" w:rsidRDefault="00DB6F8C" w:rsidP="008C182B">
            <w:pPr>
              <w:pStyle w:val="Default"/>
              <w:rPr>
                <w:cs/>
              </w:rPr>
            </w:pPr>
          </w:p>
        </w:tc>
        <w:tc>
          <w:tcPr>
            <w:tcW w:w="1134" w:type="dxa"/>
          </w:tcPr>
          <w:p w:rsidR="00DB6F8C" w:rsidRPr="00A557D2" w:rsidRDefault="00DB6F8C" w:rsidP="008C182B">
            <w:pPr>
              <w:pStyle w:val="Default"/>
              <w:rPr>
                <w:cs/>
              </w:rPr>
            </w:pPr>
          </w:p>
        </w:tc>
        <w:tc>
          <w:tcPr>
            <w:tcW w:w="1417" w:type="dxa"/>
          </w:tcPr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17.จำนวนครัวเรือนที่ได้รับการช่วยเหลือ</w:t>
            </w:r>
          </w:p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18.จำนวนผู้เข้าร่วมโครงการ</w:t>
            </w:r>
          </w:p>
          <w:p w:rsidR="00DB6F8C" w:rsidRDefault="00DB6F8C" w:rsidP="008C182B">
            <w:pPr>
              <w:pStyle w:val="Default"/>
            </w:pPr>
            <w:r>
              <w:t>19.</w:t>
            </w:r>
            <w:r>
              <w:rPr>
                <w:rFonts w:hint="cs"/>
                <w:cs/>
              </w:rPr>
              <w:t>จำนวนผู้เข้าร่วมโครงการ</w:t>
            </w:r>
          </w:p>
          <w:p w:rsidR="00DB6F8C" w:rsidRDefault="00DB6F8C" w:rsidP="008C182B">
            <w:pPr>
              <w:pStyle w:val="Default"/>
              <w:rPr>
                <w:cs/>
              </w:rPr>
            </w:pPr>
            <w:r>
              <w:rPr>
                <w:rFonts w:hint="cs"/>
                <w:cs/>
              </w:rPr>
              <w:t>20.จำนวนผู้พิการที่เข้าร่วมโครงการ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Pr="00A557D2" w:rsidRDefault="00DB6F8C" w:rsidP="008C182B">
            <w:pPr>
              <w:pStyle w:val="Default"/>
              <w:rPr>
                <w:cs/>
              </w:rPr>
            </w:pPr>
          </w:p>
        </w:tc>
        <w:tc>
          <w:tcPr>
            <w:tcW w:w="709" w:type="dxa"/>
          </w:tcPr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2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96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t>100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Pr="00A557D2" w:rsidRDefault="00DB6F8C" w:rsidP="008C182B">
            <w:pPr>
              <w:pStyle w:val="Default"/>
              <w:jc w:val="center"/>
            </w:pPr>
            <w:r>
              <w:t>60</w:t>
            </w:r>
          </w:p>
        </w:tc>
        <w:tc>
          <w:tcPr>
            <w:tcW w:w="709" w:type="dxa"/>
          </w:tcPr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2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96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t>100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Pr="00A557D2" w:rsidRDefault="00DB6F8C" w:rsidP="008C182B">
            <w:pPr>
              <w:pStyle w:val="Default"/>
              <w:jc w:val="center"/>
            </w:pPr>
            <w:r>
              <w:t>60</w:t>
            </w:r>
          </w:p>
        </w:tc>
        <w:tc>
          <w:tcPr>
            <w:tcW w:w="708" w:type="dxa"/>
          </w:tcPr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2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96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t>100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Pr="00A557D2" w:rsidRDefault="00DB6F8C" w:rsidP="008C182B">
            <w:pPr>
              <w:pStyle w:val="Default"/>
              <w:jc w:val="center"/>
            </w:pPr>
            <w:r>
              <w:t>60</w:t>
            </w:r>
          </w:p>
        </w:tc>
        <w:tc>
          <w:tcPr>
            <w:tcW w:w="709" w:type="dxa"/>
          </w:tcPr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2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96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t>100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Pr="00A557D2" w:rsidRDefault="00DB6F8C" w:rsidP="008C182B">
            <w:pPr>
              <w:pStyle w:val="Default"/>
              <w:jc w:val="center"/>
            </w:pPr>
            <w:r>
              <w:t>60</w:t>
            </w:r>
          </w:p>
        </w:tc>
        <w:tc>
          <w:tcPr>
            <w:tcW w:w="1418" w:type="dxa"/>
          </w:tcPr>
          <w:p w:rsidR="00DB6F8C" w:rsidRDefault="00DB6F8C" w:rsidP="008C182B">
            <w:pPr>
              <w:pStyle w:val="Default"/>
            </w:pPr>
            <w:r>
              <w:rPr>
                <w:cs/>
              </w:rPr>
              <w:t>-รักษามาตรฐาน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  <w:r>
              <w:rPr>
                <w:cs/>
              </w:rPr>
              <w:t>-รักษามาตรฐาน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  <w:r>
              <w:rPr>
                <w:cs/>
              </w:rPr>
              <w:t>-รักษามาตรฐาน</w:t>
            </w:r>
          </w:p>
          <w:p w:rsidR="00DB6F8C" w:rsidRDefault="00DB6F8C" w:rsidP="008C182B">
            <w:pPr>
              <w:pStyle w:val="Default"/>
            </w:pPr>
          </w:p>
          <w:p w:rsidR="00DB6F8C" w:rsidRPr="00A557D2" w:rsidRDefault="00DB6F8C" w:rsidP="008C182B">
            <w:pPr>
              <w:pStyle w:val="Default"/>
              <w:rPr>
                <w:cs/>
              </w:rPr>
            </w:pPr>
            <w:r>
              <w:rPr>
                <w:cs/>
              </w:rPr>
              <w:t>-รักษามาตรฐาน</w:t>
            </w:r>
          </w:p>
        </w:tc>
        <w:tc>
          <w:tcPr>
            <w:tcW w:w="1134" w:type="dxa"/>
          </w:tcPr>
          <w:p w:rsidR="00DB6F8C" w:rsidRPr="00E03EE1" w:rsidRDefault="00DB6F8C" w:rsidP="008C182B">
            <w:pPr>
              <w:pStyle w:val="Default"/>
            </w:pPr>
          </w:p>
        </w:tc>
        <w:tc>
          <w:tcPr>
            <w:tcW w:w="2005" w:type="dxa"/>
          </w:tcPr>
          <w:p w:rsidR="00DB6F8C" w:rsidRPr="000A38F1" w:rsidRDefault="00DB6F8C" w:rsidP="008C182B">
            <w:pPr>
              <w:pStyle w:val="Default"/>
            </w:pPr>
            <w:r>
              <w:t>17</w:t>
            </w:r>
            <w:r w:rsidRPr="000A38F1">
              <w:t xml:space="preserve">. </w:t>
            </w:r>
            <w:r w:rsidRPr="000A38F1">
              <w:rPr>
                <w:rFonts w:hint="cs"/>
                <w:cs/>
              </w:rPr>
              <w:t>โครงการส่งเสริมคุณภาพชีวิตให้แก่ผู้ยากไร้                   และผู้ด้อยโอกาส</w:t>
            </w:r>
          </w:p>
          <w:p w:rsidR="00DB6F8C" w:rsidRPr="000A38F1" w:rsidRDefault="00DB6F8C" w:rsidP="008C182B">
            <w:pPr>
              <w:pStyle w:val="Default"/>
            </w:pPr>
            <w:r>
              <w:rPr>
                <w:rFonts w:hint="cs"/>
                <w:cs/>
              </w:rPr>
              <w:t>18</w:t>
            </w:r>
            <w:r w:rsidRPr="000A38F1">
              <w:rPr>
                <w:rFonts w:hint="cs"/>
                <w:cs/>
              </w:rPr>
              <w:t>. โครงการฝึกอบรม                  ให้ความรู้แก่สตรี</w:t>
            </w:r>
          </w:p>
          <w:p w:rsidR="00DB6F8C" w:rsidRPr="000A38F1" w:rsidRDefault="00DB6F8C" w:rsidP="008C182B">
            <w:pPr>
              <w:pStyle w:val="Default"/>
            </w:pPr>
            <w:r>
              <w:rPr>
                <w:rFonts w:hint="cs"/>
                <w:cs/>
              </w:rPr>
              <w:t>19</w:t>
            </w:r>
            <w:r w:rsidRPr="000A38F1">
              <w:rPr>
                <w:rFonts w:hint="cs"/>
                <w:cs/>
              </w:rPr>
              <w:t>. โครงการสานสัมพันธ์รักครอบครัววันแม่แห่งชาติ</w:t>
            </w:r>
          </w:p>
          <w:p w:rsidR="00DB6F8C" w:rsidRPr="000A38F1" w:rsidRDefault="00DB6F8C" w:rsidP="008C182B">
            <w:pPr>
              <w:pStyle w:val="Default"/>
            </w:pPr>
            <w:r>
              <w:rPr>
                <w:rFonts w:hint="cs"/>
                <w:cs/>
              </w:rPr>
              <w:t>20</w:t>
            </w:r>
            <w:r w:rsidRPr="000A38F1">
              <w:rPr>
                <w:rFonts w:hint="cs"/>
                <w:cs/>
              </w:rPr>
              <w:t>. โครงการฟื้นฟูคุณภาพชีวิตคนพิการ</w:t>
            </w:r>
          </w:p>
          <w:p w:rsidR="00DB6F8C" w:rsidRPr="000A38F1" w:rsidRDefault="00DB6F8C" w:rsidP="008C182B">
            <w:pPr>
              <w:pStyle w:val="Default"/>
            </w:pPr>
          </w:p>
          <w:p w:rsidR="00DB6F8C" w:rsidRPr="000A38F1" w:rsidRDefault="00DB6F8C" w:rsidP="008C182B">
            <w:pPr>
              <w:pStyle w:val="Default"/>
            </w:pPr>
          </w:p>
          <w:p w:rsidR="00DB6F8C" w:rsidRPr="000A38F1" w:rsidRDefault="00DB6F8C" w:rsidP="008C182B">
            <w:pPr>
              <w:pStyle w:val="Default"/>
            </w:pPr>
          </w:p>
          <w:p w:rsidR="00DB6F8C" w:rsidRPr="000A38F1" w:rsidRDefault="00DB6F8C" w:rsidP="008C182B">
            <w:pPr>
              <w:pStyle w:val="Default"/>
              <w:rPr>
                <w:cs/>
              </w:rPr>
            </w:pPr>
          </w:p>
        </w:tc>
        <w:tc>
          <w:tcPr>
            <w:tcW w:w="1397" w:type="dxa"/>
          </w:tcPr>
          <w:p w:rsidR="00DB6F8C" w:rsidRPr="000A38F1" w:rsidRDefault="00DB6F8C" w:rsidP="008C182B">
            <w:pPr>
              <w:pStyle w:val="Default"/>
              <w:jc w:val="center"/>
            </w:pPr>
            <w:r w:rsidRPr="000A38F1">
              <w:rPr>
                <w:rFonts w:hint="cs"/>
                <w:cs/>
              </w:rPr>
              <w:t>สำนักปลัด</w:t>
            </w:r>
          </w:p>
          <w:p w:rsidR="00DB6F8C" w:rsidRPr="000A38F1" w:rsidRDefault="00DB6F8C" w:rsidP="008C182B">
            <w:pPr>
              <w:pStyle w:val="Default"/>
              <w:jc w:val="center"/>
            </w:pPr>
          </w:p>
          <w:p w:rsidR="00DB6F8C" w:rsidRPr="000A38F1" w:rsidRDefault="00DB6F8C" w:rsidP="008C182B">
            <w:pPr>
              <w:pStyle w:val="Default"/>
              <w:jc w:val="center"/>
            </w:pPr>
          </w:p>
          <w:p w:rsidR="00DB6F8C" w:rsidRPr="000A38F1" w:rsidRDefault="00DB6F8C" w:rsidP="008C182B">
            <w:pPr>
              <w:pStyle w:val="Default"/>
              <w:jc w:val="center"/>
            </w:pPr>
            <w:r w:rsidRPr="000A38F1">
              <w:rPr>
                <w:rFonts w:hint="cs"/>
                <w:cs/>
              </w:rPr>
              <w:t>สำนักปลัด</w:t>
            </w:r>
          </w:p>
          <w:p w:rsidR="00DB6F8C" w:rsidRPr="000A38F1" w:rsidRDefault="00DB6F8C" w:rsidP="008C182B">
            <w:pPr>
              <w:pStyle w:val="Default"/>
              <w:jc w:val="center"/>
            </w:pPr>
          </w:p>
          <w:p w:rsidR="00DB6F8C" w:rsidRPr="000A38F1" w:rsidRDefault="00DB6F8C" w:rsidP="008C182B">
            <w:pPr>
              <w:pStyle w:val="Default"/>
              <w:jc w:val="center"/>
            </w:pPr>
            <w:r w:rsidRPr="000A38F1">
              <w:rPr>
                <w:rFonts w:hint="cs"/>
                <w:cs/>
              </w:rPr>
              <w:t>สำนักปลัด</w:t>
            </w:r>
          </w:p>
          <w:p w:rsidR="00DB6F8C" w:rsidRPr="000A38F1" w:rsidRDefault="00DB6F8C" w:rsidP="008C182B">
            <w:pPr>
              <w:pStyle w:val="Default"/>
              <w:jc w:val="center"/>
            </w:pPr>
          </w:p>
          <w:p w:rsidR="00DB6F8C" w:rsidRPr="000A38F1" w:rsidRDefault="00DB6F8C" w:rsidP="008C182B">
            <w:pPr>
              <w:pStyle w:val="Default"/>
              <w:jc w:val="center"/>
            </w:pPr>
            <w:r w:rsidRPr="000A38F1">
              <w:rPr>
                <w:rFonts w:hint="cs"/>
                <w:cs/>
              </w:rPr>
              <w:t>กองสาธารณสุขฯ</w:t>
            </w:r>
          </w:p>
          <w:p w:rsidR="00DB6F8C" w:rsidRPr="000A38F1" w:rsidRDefault="00DB6F8C" w:rsidP="008C182B">
            <w:pPr>
              <w:pStyle w:val="Default"/>
              <w:jc w:val="center"/>
              <w:rPr>
                <w:cs/>
              </w:rPr>
            </w:pPr>
            <w:r w:rsidRPr="000A38F1">
              <w:rPr>
                <w:rFonts w:hint="cs"/>
                <w:cs/>
              </w:rPr>
              <w:t>กองช่าง</w:t>
            </w:r>
          </w:p>
          <w:p w:rsidR="00DB6F8C" w:rsidRPr="000A38F1" w:rsidRDefault="00DB6F8C" w:rsidP="008C182B">
            <w:pPr>
              <w:pStyle w:val="Default"/>
              <w:jc w:val="center"/>
            </w:pPr>
          </w:p>
          <w:p w:rsidR="00DB6F8C" w:rsidRPr="000A38F1" w:rsidRDefault="00DB6F8C" w:rsidP="008C182B">
            <w:pPr>
              <w:pStyle w:val="Default"/>
              <w:jc w:val="center"/>
            </w:pPr>
          </w:p>
          <w:p w:rsidR="00DB6F8C" w:rsidRPr="000A38F1" w:rsidRDefault="00DB6F8C" w:rsidP="008C182B">
            <w:pPr>
              <w:pStyle w:val="Default"/>
              <w:jc w:val="center"/>
              <w:rPr>
                <w:cs/>
              </w:rPr>
            </w:pPr>
          </w:p>
        </w:tc>
        <w:tc>
          <w:tcPr>
            <w:tcW w:w="992" w:type="dxa"/>
          </w:tcPr>
          <w:p w:rsidR="00DB6F8C" w:rsidRPr="000A38F1" w:rsidRDefault="00DB6F8C" w:rsidP="008C182B">
            <w:pPr>
              <w:pStyle w:val="Default"/>
              <w:jc w:val="center"/>
            </w:pPr>
          </w:p>
          <w:p w:rsidR="00DB6F8C" w:rsidRPr="000A38F1" w:rsidRDefault="00DB6F8C" w:rsidP="008C182B">
            <w:pPr>
              <w:pStyle w:val="Default"/>
              <w:jc w:val="center"/>
            </w:pPr>
          </w:p>
          <w:p w:rsidR="00DB6F8C" w:rsidRPr="000A38F1" w:rsidRDefault="00DB6F8C" w:rsidP="008C182B">
            <w:pPr>
              <w:pStyle w:val="Default"/>
              <w:jc w:val="center"/>
            </w:pPr>
          </w:p>
          <w:p w:rsidR="00DB6F8C" w:rsidRPr="000A38F1" w:rsidRDefault="00DB6F8C" w:rsidP="008C182B">
            <w:pPr>
              <w:pStyle w:val="Default"/>
              <w:jc w:val="center"/>
            </w:pPr>
          </w:p>
          <w:p w:rsidR="00DB6F8C" w:rsidRPr="000A38F1" w:rsidRDefault="00DB6F8C" w:rsidP="008C182B">
            <w:pPr>
              <w:pStyle w:val="Default"/>
              <w:jc w:val="center"/>
            </w:pPr>
          </w:p>
          <w:p w:rsidR="00DB6F8C" w:rsidRPr="000A38F1" w:rsidRDefault="00DB6F8C" w:rsidP="008C182B">
            <w:pPr>
              <w:pStyle w:val="Default"/>
              <w:jc w:val="center"/>
            </w:pPr>
          </w:p>
          <w:p w:rsidR="00DB6F8C" w:rsidRPr="000A38F1" w:rsidRDefault="00DB6F8C" w:rsidP="008C182B">
            <w:pPr>
              <w:pStyle w:val="Default"/>
              <w:jc w:val="center"/>
            </w:pPr>
          </w:p>
          <w:p w:rsidR="00DB6F8C" w:rsidRPr="000A38F1" w:rsidRDefault="00DB6F8C" w:rsidP="008C182B">
            <w:pPr>
              <w:pStyle w:val="Default"/>
              <w:jc w:val="center"/>
            </w:pPr>
            <w:proofErr w:type="spellStart"/>
            <w:r w:rsidRPr="000A38F1">
              <w:rPr>
                <w:rFonts w:hint="cs"/>
                <w:cs/>
              </w:rPr>
              <w:t>สปสช</w:t>
            </w:r>
            <w:proofErr w:type="spellEnd"/>
            <w:r w:rsidRPr="000A38F1">
              <w:rPr>
                <w:rFonts w:hint="cs"/>
                <w:cs/>
              </w:rPr>
              <w:t>.</w:t>
            </w:r>
          </w:p>
          <w:p w:rsidR="00DB6F8C" w:rsidRPr="000A38F1" w:rsidRDefault="00DB6F8C" w:rsidP="008C182B">
            <w:pPr>
              <w:pStyle w:val="Default"/>
              <w:jc w:val="center"/>
            </w:pPr>
          </w:p>
          <w:p w:rsidR="00DB6F8C" w:rsidRPr="000A38F1" w:rsidRDefault="00DB6F8C" w:rsidP="008C182B">
            <w:pPr>
              <w:pStyle w:val="Default"/>
              <w:jc w:val="center"/>
            </w:pPr>
          </w:p>
          <w:p w:rsidR="00DB6F8C" w:rsidRPr="000A38F1" w:rsidRDefault="00DB6F8C" w:rsidP="008C182B">
            <w:pPr>
              <w:pStyle w:val="Default"/>
              <w:jc w:val="center"/>
            </w:pPr>
          </w:p>
          <w:p w:rsidR="00DB6F8C" w:rsidRPr="000A38F1" w:rsidRDefault="00DB6F8C" w:rsidP="008C182B">
            <w:pPr>
              <w:pStyle w:val="Default"/>
              <w:jc w:val="center"/>
            </w:pPr>
          </w:p>
        </w:tc>
      </w:tr>
    </w:tbl>
    <w:p w:rsidR="00DB6F8C" w:rsidRDefault="00DB6F8C" w:rsidP="00DB6F8C">
      <w:pPr>
        <w:pStyle w:val="Default"/>
        <w:rPr>
          <w:b/>
          <w:bCs/>
          <w:sz w:val="12"/>
          <w:szCs w:val="12"/>
        </w:rPr>
      </w:pPr>
    </w:p>
    <w:p w:rsidR="00DB6F8C" w:rsidRDefault="00DB6F8C" w:rsidP="00DB6F8C">
      <w:pPr>
        <w:pStyle w:val="Default"/>
        <w:jc w:val="center"/>
        <w:rPr>
          <w:b/>
          <w:bCs/>
          <w:sz w:val="12"/>
          <w:szCs w:val="12"/>
        </w:rPr>
      </w:pPr>
    </w:p>
    <w:p w:rsidR="00981C3D" w:rsidRDefault="00981C3D" w:rsidP="00DB6F8C">
      <w:pPr>
        <w:pStyle w:val="Default"/>
        <w:jc w:val="center"/>
        <w:rPr>
          <w:b/>
          <w:bCs/>
          <w:sz w:val="12"/>
          <w:szCs w:val="12"/>
        </w:rPr>
      </w:pPr>
    </w:p>
    <w:p w:rsidR="00DB6F8C" w:rsidRDefault="00DB6F8C" w:rsidP="00DB6F8C">
      <w:pPr>
        <w:pStyle w:val="Default"/>
        <w:jc w:val="center"/>
        <w:rPr>
          <w:b/>
          <w:bCs/>
          <w:sz w:val="12"/>
          <w:szCs w:val="12"/>
        </w:rPr>
      </w:pPr>
    </w:p>
    <w:p w:rsidR="00DB6F8C" w:rsidRDefault="00DB6F8C" w:rsidP="00DB6F8C">
      <w:pPr>
        <w:pStyle w:val="Default"/>
        <w:jc w:val="center"/>
        <w:rPr>
          <w:b/>
          <w:bCs/>
          <w:sz w:val="12"/>
          <w:szCs w:val="12"/>
        </w:rPr>
      </w:pPr>
    </w:p>
    <w:p w:rsidR="00DB6F8C" w:rsidRDefault="00DB6F8C" w:rsidP="00DB6F8C">
      <w:pPr>
        <w:pStyle w:val="Default"/>
        <w:jc w:val="center"/>
        <w:rPr>
          <w:b/>
          <w:bCs/>
          <w:sz w:val="12"/>
          <w:szCs w:val="12"/>
        </w:rPr>
      </w:pPr>
    </w:p>
    <w:p w:rsidR="00DB6F8C" w:rsidRDefault="005559B4" w:rsidP="00DB6F8C">
      <w:pPr>
        <w:pStyle w:val="Default"/>
        <w:ind w:left="12240" w:right="697" w:firstLine="720"/>
        <w:rPr>
          <w:b/>
          <w:bCs/>
          <w:sz w:val="12"/>
          <w:szCs w:val="12"/>
        </w:rPr>
      </w:pPr>
      <w:r>
        <w:rPr>
          <w:noProof/>
          <w:sz w:val="28"/>
          <w:szCs w:val="28"/>
        </w:rPr>
        <w:lastRenderedPageBreak/>
        <w:pict>
          <v:rect id="_x0000_s2478" style="position:absolute;left:0;text-align:left;margin-left:661.95pt;margin-top:-3.15pt;width:63.75pt;height:24.75pt;z-index:-250508800"/>
        </w:pict>
      </w:r>
      <w:r w:rsidR="00DB6F8C">
        <w:rPr>
          <w:rFonts w:hint="cs"/>
          <w:sz w:val="28"/>
          <w:szCs w:val="28"/>
          <w:cs/>
        </w:rPr>
        <w:t xml:space="preserve">       </w:t>
      </w:r>
      <w:r w:rsidR="00DB6F8C" w:rsidRPr="00C87530">
        <w:rPr>
          <w:rFonts w:hint="cs"/>
          <w:sz w:val="28"/>
          <w:szCs w:val="28"/>
          <w:cs/>
        </w:rPr>
        <w:t xml:space="preserve">แบบ </w:t>
      </w:r>
      <w:proofErr w:type="spellStart"/>
      <w:r w:rsidR="00DB6F8C" w:rsidRPr="00C87530">
        <w:rPr>
          <w:rFonts w:hint="cs"/>
          <w:sz w:val="28"/>
          <w:szCs w:val="28"/>
          <w:cs/>
        </w:rPr>
        <w:t>ยท</w:t>
      </w:r>
      <w:proofErr w:type="spellEnd"/>
      <w:r w:rsidR="00DB6F8C" w:rsidRPr="00C87530">
        <w:rPr>
          <w:rFonts w:hint="cs"/>
          <w:sz w:val="28"/>
          <w:szCs w:val="28"/>
          <w:cs/>
        </w:rPr>
        <w:t xml:space="preserve">. </w:t>
      </w:r>
      <w:r w:rsidR="00DB6F8C">
        <w:rPr>
          <w:rFonts w:hint="cs"/>
          <w:sz w:val="28"/>
          <w:szCs w:val="28"/>
          <w:cs/>
        </w:rPr>
        <w:t>03</w:t>
      </w:r>
    </w:p>
    <w:p w:rsidR="00DB6F8C" w:rsidRDefault="00DB6F8C" w:rsidP="00DB6F8C">
      <w:pPr>
        <w:pStyle w:val="Default"/>
        <w:ind w:left="12240" w:right="697" w:firstLine="720"/>
        <w:rPr>
          <w:b/>
          <w:bCs/>
          <w:sz w:val="12"/>
          <w:szCs w:val="12"/>
        </w:rPr>
      </w:pPr>
    </w:p>
    <w:p w:rsidR="00DB6F8C" w:rsidRPr="00D42208" w:rsidRDefault="00DB6F8C" w:rsidP="00DB6F8C">
      <w:pPr>
        <w:pStyle w:val="Default"/>
        <w:ind w:right="697"/>
        <w:rPr>
          <w:b/>
          <w:bCs/>
          <w:sz w:val="12"/>
          <w:szCs w:val="12"/>
          <w:cs/>
        </w:rPr>
      </w:pPr>
    </w:p>
    <w:p w:rsidR="00DB6F8C" w:rsidRPr="00984D1E" w:rsidRDefault="00DB6F8C" w:rsidP="00DB6F8C">
      <w:pPr>
        <w:pStyle w:val="Default"/>
        <w:ind w:hanging="851"/>
        <w:rPr>
          <w:sz w:val="6"/>
          <w:szCs w:val="6"/>
        </w:rPr>
      </w:pPr>
      <w:r>
        <w:rPr>
          <w:rFonts w:hint="cs"/>
          <w:b/>
          <w:bCs/>
          <w:sz w:val="28"/>
          <w:szCs w:val="28"/>
          <w:cs/>
        </w:rPr>
        <w:tab/>
      </w:r>
    </w:p>
    <w:tbl>
      <w:tblPr>
        <w:tblStyle w:val="a3"/>
        <w:tblW w:w="160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7"/>
        <w:gridCol w:w="1276"/>
        <w:gridCol w:w="1134"/>
        <w:gridCol w:w="1134"/>
        <w:gridCol w:w="1417"/>
        <w:gridCol w:w="709"/>
        <w:gridCol w:w="709"/>
        <w:gridCol w:w="708"/>
        <w:gridCol w:w="709"/>
        <w:gridCol w:w="1418"/>
        <w:gridCol w:w="1134"/>
        <w:gridCol w:w="2012"/>
        <w:gridCol w:w="1390"/>
        <w:gridCol w:w="992"/>
      </w:tblGrid>
      <w:tr w:rsidR="00DB6F8C" w:rsidTr="00981C3D">
        <w:tc>
          <w:tcPr>
            <w:tcW w:w="1277" w:type="dxa"/>
            <w:vMerge w:val="restart"/>
          </w:tcPr>
          <w:p w:rsidR="00DB6F8C" w:rsidRPr="000D15BC" w:rsidRDefault="00DB6F8C" w:rsidP="00981C3D">
            <w:pPr>
              <w:pStyle w:val="Default"/>
              <w:jc w:val="center"/>
              <w:rPr>
                <w:cs/>
              </w:rPr>
            </w:pPr>
            <w:r w:rsidRPr="000D15BC">
              <w:rPr>
                <w:rFonts w:hint="cs"/>
                <w:cs/>
              </w:rPr>
              <w:t>ความเชื่อมโยงกับยุทธศาสตร์จังหวัด</w:t>
            </w:r>
          </w:p>
        </w:tc>
        <w:tc>
          <w:tcPr>
            <w:tcW w:w="1276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</w:pPr>
            <w:r w:rsidRPr="000D15BC">
              <w:rPr>
                <w:rFonts w:hint="cs"/>
                <w:cs/>
              </w:rPr>
              <w:t xml:space="preserve">ยุทธศาสตร์ </w:t>
            </w:r>
            <w:proofErr w:type="spellStart"/>
            <w:r w:rsidRPr="000D15BC">
              <w:rPr>
                <w:rFonts w:hint="cs"/>
                <w:cs/>
              </w:rPr>
              <w:t>อปท</w:t>
            </w:r>
            <w:proofErr w:type="spellEnd"/>
            <w:r w:rsidRPr="000D15BC">
              <w:rPr>
                <w:rFonts w:hint="cs"/>
                <w:cs/>
              </w:rPr>
              <w:t>.ในเขตจังหวัด</w:t>
            </w:r>
          </w:p>
        </w:tc>
        <w:tc>
          <w:tcPr>
            <w:tcW w:w="1134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</w:pPr>
            <w:r w:rsidRPr="000D15BC">
              <w:rPr>
                <w:rFonts w:hint="cs"/>
                <w:cs/>
              </w:rPr>
              <w:t xml:space="preserve">ยุทธศาสตร์ </w:t>
            </w:r>
            <w:proofErr w:type="spellStart"/>
            <w:r w:rsidRPr="000D15BC">
              <w:rPr>
                <w:rFonts w:hint="cs"/>
                <w:cs/>
              </w:rPr>
              <w:t>อปท</w:t>
            </w:r>
            <w:proofErr w:type="spellEnd"/>
            <w:r w:rsidRPr="000D15BC">
              <w:rPr>
                <w:rFonts w:hint="cs"/>
                <w:cs/>
              </w:rPr>
              <w:t>.</w:t>
            </w:r>
          </w:p>
        </w:tc>
        <w:tc>
          <w:tcPr>
            <w:tcW w:w="1134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เป้าประสงค์</w:t>
            </w:r>
          </w:p>
        </w:tc>
        <w:tc>
          <w:tcPr>
            <w:tcW w:w="1417" w:type="dxa"/>
            <w:vMerge w:val="restart"/>
          </w:tcPr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ตัวชี้วัด</w:t>
            </w:r>
          </w:p>
          <w:p w:rsidR="00DB6F8C" w:rsidRPr="000D15B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ผลผลิต/โครงการ</w:t>
            </w:r>
          </w:p>
        </w:tc>
        <w:tc>
          <w:tcPr>
            <w:tcW w:w="2835" w:type="dxa"/>
            <w:gridSpan w:val="4"/>
          </w:tcPr>
          <w:p w:rsidR="00DB6F8C" w:rsidRPr="000D15BC" w:rsidRDefault="00DB6F8C" w:rsidP="008C182B">
            <w:pPr>
              <w:pStyle w:val="Default"/>
              <w:jc w:val="center"/>
              <w:rPr>
                <w:cs/>
              </w:rPr>
            </w:pPr>
            <w:r w:rsidRPr="000D15BC">
              <w:rPr>
                <w:rFonts w:hint="cs"/>
                <w:cs/>
              </w:rPr>
              <w:t>ค่าเป้าหมาย</w:t>
            </w:r>
          </w:p>
        </w:tc>
        <w:tc>
          <w:tcPr>
            <w:tcW w:w="1418" w:type="dxa"/>
            <w:vMerge w:val="restart"/>
          </w:tcPr>
          <w:p w:rsidR="00DB6F8C" w:rsidRDefault="00DB6F8C" w:rsidP="008C182B">
            <w:pPr>
              <w:pStyle w:val="Default"/>
              <w:jc w:val="center"/>
            </w:pPr>
            <w:r w:rsidRPr="000D15BC">
              <w:rPr>
                <w:rFonts w:hint="cs"/>
                <w:cs/>
              </w:rPr>
              <w:t>ความก้าวหน้า</w:t>
            </w:r>
          </w:p>
          <w:p w:rsidR="00DB6F8C" w:rsidRPr="000D15BC" w:rsidRDefault="00DB6F8C" w:rsidP="008C182B">
            <w:pPr>
              <w:pStyle w:val="Default"/>
              <w:jc w:val="center"/>
            </w:pPr>
            <w:r w:rsidRPr="000D15BC">
              <w:rPr>
                <w:rFonts w:hint="cs"/>
                <w:cs/>
              </w:rPr>
              <w:t>ของเป้าหมาย</w:t>
            </w:r>
          </w:p>
        </w:tc>
        <w:tc>
          <w:tcPr>
            <w:tcW w:w="1134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กลยุทธ์</w:t>
            </w:r>
          </w:p>
        </w:tc>
        <w:tc>
          <w:tcPr>
            <w:tcW w:w="2012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</w:pPr>
            <w:r w:rsidRPr="000D15BC">
              <w:rPr>
                <w:rFonts w:hint="cs"/>
                <w:cs/>
              </w:rPr>
              <w:t>ผลผลิต/โครงการ</w:t>
            </w:r>
          </w:p>
        </w:tc>
        <w:tc>
          <w:tcPr>
            <w:tcW w:w="1390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</w:pPr>
            <w:r w:rsidRPr="000D15BC">
              <w:rPr>
                <w:rFonts w:hint="cs"/>
                <w:cs/>
              </w:rPr>
              <w:t>หน่วยงานรับผิดชอบหลัก</w:t>
            </w:r>
          </w:p>
        </w:tc>
        <w:tc>
          <w:tcPr>
            <w:tcW w:w="992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</w:pPr>
            <w:r w:rsidRPr="000D15BC">
              <w:rPr>
                <w:rFonts w:hint="cs"/>
                <w:cs/>
              </w:rPr>
              <w:t>หน่วยสนับสนุน</w:t>
            </w:r>
          </w:p>
        </w:tc>
      </w:tr>
      <w:tr w:rsidR="00DB6F8C" w:rsidTr="00981C3D">
        <w:tc>
          <w:tcPr>
            <w:tcW w:w="1277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1276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1134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1134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1417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709" w:type="dxa"/>
          </w:tcPr>
          <w:p w:rsidR="00DB6F8C" w:rsidRPr="008D085D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2561</w:t>
            </w:r>
          </w:p>
        </w:tc>
        <w:tc>
          <w:tcPr>
            <w:tcW w:w="709" w:type="dxa"/>
          </w:tcPr>
          <w:p w:rsidR="00DB6F8C" w:rsidRPr="008D085D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2562</w:t>
            </w:r>
          </w:p>
        </w:tc>
        <w:tc>
          <w:tcPr>
            <w:tcW w:w="708" w:type="dxa"/>
          </w:tcPr>
          <w:p w:rsidR="00DB6F8C" w:rsidRPr="008D085D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2563</w:t>
            </w:r>
          </w:p>
        </w:tc>
        <w:tc>
          <w:tcPr>
            <w:tcW w:w="709" w:type="dxa"/>
          </w:tcPr>
          <w:p w:rsidR="00DB6F8C" w:rsidRPr="008D085D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2564</w:t>
            </w:r>
          </w:p>
        </w:tc>
        <w:tc>
          <w:tcPr>
            <w:tcW w:w="1418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1134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2012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1390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992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</w:tr>
      <w:tr w:rsidR="00DB6F8C" w:rsidTr="00981C3D">
        <w:trPr>
          <w:trHeight w:val="70"/>
        </w:trPr>
        <w:tc>
          <w:tcPr>
            <w:tcW w:w="1277" w:type="dxa"/>
          </w:tcPr>
          <w:p w:rsidR="00DB6F8C" w:rsidRPr="00A557D2" w:rsidRDefault="00DB6F8C" w:rsidP="008C182B">
            <w:pPr>
              <w:pStyle w:val="Default"/>
              <w:rPr>
                <w:cs/>
              </w:rPr>
            </w:pPr>
          </w:p>
        </w:tc>
        <w:tc>
          <w:tcPr>
            <w:tcW w:w="1276" w:type="dxa"/>
          </w:tcPr>
          <w:p w:rsidR="00DB6F8C" w:rsidRPr="00A557D2" w:rsidRDefault="00DB6F8C" w:rsidP="008C182B">
            <w:pPr>
              <w:pStyle w:val="Default"/>
              <w:rPr>
                <w:cs/>
              </w:rPr>
            </w:pPr>
          </w:p>
        </w:tc>
        <w:tc>
          <w:tcPr>
            <w:tcW w:w="1134" w:type="dxa"/>
          </w:tcPr>
          <w:p w:rsidR="00DB6F8C" w:rsidRPr="00A557D2" w:rsidRDefault="00DB6F8C" w:rsidP="008C182B">
            <w:pPr>
              <w:pStyle w:val="Default"/>
              <w:rPr>
                <w:cs/>
              </w:rPr>
            </w:pPr>
          </w:p>
        </w:tc>
        <w:tc>
          <w:tcPr>
            <w:tcW w:w="1134" w:type="dxa"/>
          </w:tcPr>
          <w:p w:rsidR="00DB6F8C" w:rsidRPr="00A557D2" w:rsidRDefault="00DB6F8C" w:rsidP="008C182B">
            <w:pPr>
              <w:pStyle w:val="Default"/>
              <w:rPr>
                <w:cs/>
              </w:rPr>
            </w:pPr>
            <w:r>
              <w:rPr>
                <w:rFonts w:hint="cs"/>
                <w:cs/>
              </w:rPr>
              <w:t>5. ประชาชน มีความปลอดภัยในชีวิตและทรัพย์สิน</w:t>
            </w:r>
          </w:p>
        </w:tc>
        <w:tc>
          <w:tcPr>
            <w:tcW w:w="1417" w:type="dxa"/>
          </w:tcPr>
          <w:p w:rsidR="00DB6F8C" w:rsidRPr="000471CE" w:rsidRDefault="00DB6F8C" w:rsidP="008C182B">
            <w:pPr>
              <w:rPr>
                <w:rFonts w:ascii="TH SarabunPSK" w:hAnsi="TH SarabunPSK" w:cs="TH SarabunPSK"/>
                <w:szCs w:val="24"/>
              </w:rPr>
            </w:pPr>
            <w:r w:rsidRPr="000471CE">
              <w:rPr>
                <w:rFonts w:ascii="TH SarabunPSK" w:hAnsi="TH SarabunPSK" w:cs="TH SarabunPSK" w:hint="cs"/>
                <w:szCs w:val="24"/>
                <w:cs/>
              </w:rPr>
              <w:t>1.จำนวนป้าย</w:t>
            </w:r>
          </w:p>
          <w:p w:rsidR="00DB6F8C" w:rsidRPr="000471CE" w:rsidRDefault="00DB6F8C" w:rsidP="008C182B">
            <w:pPr>
              <w:rPr>
                <w:rFonts w:ascii="TH SarabunPSK" w:hAnsi="TH SarabunPSK" w:cs="TH SarabunPSK"/>
                <w:szCs w:val="24"/>
              </w:rPr>
            </w:pPr>
          </w:p>
          <w:p w:rsidR="00DB6F8C" w:rsidRPr="000471CE" w:rsidRDefault="00DB6F8C" w:rsidP="008C182B">
            <w:pPr>
              <w:rPr>
                <w:rFonts w:ascii="TH SarabunPSK" w:hAnsi="TH SarabunPSK" w:cs="TH SarabunPSK"/>
                <w:szCs w:val="24"/>
              </w:rPr>
            </w:pPr>
          </w:p>
          <w:p w:rsidR="00DB6F8C" w:rsidRPr="000471CE" w:rsidRDefault="00DB6F8C" w:rsidP="008C182B">
            <w:pPr>
              <w:rPr>
                <w:rFonts w:ascii="TH SarabunPSK" w:hAnsi="TH SarabunPSK" w:cs="TH SarabunPSK"/>
                <w:szCs w:val="24"/>
              </w:rPr>
            </w:pPr>
            <w:r w:rsidRPr="000471CE">
              <w:rPr>
                <w:rFonts w:ascii="TH SarabunPSK" w:hAnsi="TH SarabunPSK" w:cs="TH SarabunPSK"/>
                <w:szCs w:val="24"/>
              </w:rPr>
              <w:t>2.</w:t>
            </w:r>
            <w:r w:rsidRPr="000471CE">
              <w:rPr>
                <w:rFonts w:ascii="TH SarabunPSK" w:hAnsi="TH SarabunPSK" w:cs="TH SarabunPSK" w:hint="cs"/>
                <w:szCs w:val="24"/>
                <w:cs/>
              </w:rPr>
              <w:t>จำนวนผู้เข้าร่วมโครงการ</w:t>
            </w:r>
          </w:p>
          <w:p w:rsidR="00DB6F8C" w:rsidRPr="000471CE" w:rsidRDefault="00DB6F8C" w:rsidP="008C182B">
            <w:pPr>
              <w:rPr>
                <w:rFonts w:ascii="TH SarabunPSK" w:hAnsi="TH SarabunPSK" w:cs="TH SarabunPSK"/>
                <w:szCs w:val="24"/>
              </w:rPr>
            </w:pPr>
          </w:p>
          <w:p w:rsidR="00DB6F8C" w:rsidRPr="000471CE" w:rsidRDefault="00DB6F8C" w:rsidP="008C182B">
            <w:pPr>
              <w:rPr>
                <w:rFonts w:ascii="TH SarabunPSK" w:hAnsi="TH SarabunPSK" w:cs="TH SarabunPSK"/>
                <w:szCs w:val="24"/>
              </w:rPr>
            </w:pPr>
            <w:r w:rsidRPr="000471CE">
              <w:rPr>
                <w:rFonts w:ascii="TH SarabunPSK" w:hAnsi="TH SarabunPSK" w:cs="TH SarabunPSK" w:hint="cs"/>
                <w:szCs w:val="24"/>
                <w:cs/>
              </w:rPr>
              <w:t>3.จำนวนผู้เข้าร่วมประชุม</w:t>
            </w:r>
          </w:p>
          <w:p w:rsidR="00DB6F8C" w:rsidRPr="000471CE" w:rsidRDefault="00DB6F8C" w:rsidP="008C182B">
            <w:pPr>
              <w:rPr>
                <w:rFonts w:ascii="TH SarabunPSK" w:hAnsi="TH SarabunPSK" w:cs="TH SarabunPSK"/>
                <w:szCs w:val="24"/>
              </w:rPr>
            </w:pPr>
          </w:p>
          <w:p w:rsidR="00DB6F8C" w:rsidRPr="000471CE" w:rsidRDefault="00DB6F8C" w:rsidP="008C182B">
            <w:pPr>
              <w:rPr>
                <w:rFonts w:ascii="TH SarabunPSK" w:hAnsi="TH SarabunPSK" w:cs="TH SarabunPSK"/>
                <w:szCs w:val="24"/>
              </w:rPr>
            </w:pPr>
          </w:p>
          <w:p w:rsidR="00DB6F8C" w:rsidRPr="000471CE" w:rsidRDefault="00DB6F8C" w:rsidP="008C182B">
            <w:pPr>
              <w:rPr>
                <w:rFonts w:ascii="TH SarabunPSK" w:hAnsi="TH SarabunPSK" w:cs="TH SarabunPSK"/>
                <w:szCs w:val="24"/>
                <w:cs/>
              </w:rPr>
            </w:pPr>
            <w:r w:rsidRPr="000471CE">
              <w:rPr>
                <w:rFonts w:ascii="TH SarabunPSK" w:hAnsi="TH SarabunPSK" w:cs="TH SarabunPSK"/>
                <w:szCs w:val="24"/>
              </w:rPr>
              <w:t>4.</w:t>
            </w:r>
            <w:r w:rsidRPr="000471CE">
              <w:rPr>
                <w:rFonts w:ascii="TH SarabunPSK" w:hAnsi="TH SarabunPSK" w:cs="TH SarabunPSK" w:hint="cs"/>
                <w:szCs w:val="24"/>
                <w:cs/>
              </w:rPr>
              <w:t>จำนวนผู้เข้าร่วมโครงการ</w:t>
            </w:r>
          </w:p>
          <w:p w:rsidR="00DB6F8C" w:rsidRPr="000471CE" w:rsidRDefault="00DB6F8C" w:rsidP="008C182B">
            <w:pPr>
              <w:rPr>
                <w:rFonts w:ascii="TH SarabunPSK" w:hAnsi="TH SarabunPSK" w:cs="TH SarabunPSK"/>
                <w:szCs w:val="24"/>
              </w:rPr>
            </w:pPr>
          </w:p>
          <w:p w:rsidR="00DB6F8C" w:rsidRPr="000471CE" w:rsidRDefault="00DB6F8C" w:rsidP="008C182B">
            <w:pPr>
              <w:rPr>
                <w:rFonts w:ascii="TH SarabunPSK" w:hAnsi="TH SarabunPSK" w:cs="TH SarabunPSK"/>
                <w:szCs w:val="24"/>
              </w:rPr>
            </w:pPr>
            <w:r w:rsidRPr="000471CE">
              <w:rPr>
                <w:rFonts w:ascii="TH SarabunPSK" w:hAnsi="TH SarabunPSK" w:cs="TH SarabunPSK" w:hint="cs"/>
                <w:szCs w:val="24"/>
                <w:cs/>
              </w:rPr>
              <w:t>5.จำนวนผู้รับจ้าง</w:t>
            </w:r>
          </w:p>
          <w:p w:rsidR="00DB6F8C" w:rsidRPr="000471CE" w:rsidRDefault="00DB6F8C" w:rsidP="008C182B">
            <w:pPr>
              <w:rPr>
                <w:rFonts w:ascii="TH SarabunPSK" w:hAnsi="TH SarabunPSK" w:cs="TH SarabunPSK"/>
                <w:szCs w:val="24"/>
              </w:rPr>
            </w:pPr>
          </w:p>
          <w:p w:rsidR="00DB6F8C" w:rsidRPr="000471CE" w:rsidRDefault="00DB6F8C" w:rsidP="008C182B">
            <w:pPr>
              <w:rPr>
                <w:rFonts w:ascii="TH SarabunPSK" w:hAnsi="TH SarabunPSK" w:cs="TH SarabunPSK"/>
                <w:szCs w:val="24"/>
              </w:rPr>
            </w:pPr>
          </w:p>
          <w:p w:rsidR="00DB6F8C" w:rsidRPr="000471CE" w:rsidRDefault="00DB6F8C" w:rsidP="008C182B">
            <w:pPr>
              <w:rPr>
                <w:rFonts w:ascii="TH SarabunPSK" w:hAnsi="TH SarabunPSK" w:cs="TH SarabunPSK"/>
                <w:szCs w:val="24"/>
                <w:cs/>
              </w:rPr>
            </w:pPr>
            <w:r w:rsidRPr="000471CE">
              <w:rPr>
                <w:rFonts w:ascii="TH SarabunPSK" w:hAnsi="TH SarabunPSK" w:cs="TH SarabunPSK"/>
                <w:szCs w:val="24"/>
              </w:rPr>
              <w:t>6.</w:t>
            </w:r>
            <w:r w:rsidRPr="000471CE">
              <w:rPr>
                <w:rFonts w:ascii="TH SarabunPSK" w:hAnsi="TH SarabunPSK" w:cs="TH SarabunPSK" w:hint="cs"/>
                <w:szCs w:val="24"/>
                <w:cs/>
              </w:rPr>
              <w:t>จำนวนจุด        ที่ติดตั้ง</w:t>
            </w:r>
          </w:p>
          <w:p w:rsidR="00DB6F8C" w:rsidRPr="000471CE" w:rsidRDefault="00DB6F8C" w:rsidP="00737BCC">
            <w:pPr>
              <w:pStyle w:val="ab"/>
              <w:numPr>
                <w:ilvl w:val="0"/>
                <w:numId w:val="15"/>
              </w:numPr>
              <w:rPr>
                <w:rFonts w:ascii="TH SarabunPSK" w:hAnsi="TH SarabunPSK" w:cs="TH SarabunPSK"/>
                <w:szCs w:val="24"/>
                <w:cs/>
              </w:rPr>
            </w:pPr>
            <w:r w:rsidRPr="000471CE">
              <w:rPr>
                <w:rFonts w:ascii="TH SarabunPSK" w:hAnsi="TH SarabunPSK" w:cs="TH SarabunPSK" w:hint="cs"/>
                <w:szCs w:val="24"/>
                <w:cs/>
              </w:rPr>
              <w:t>จำนวน</w:t>
            </w:r>
            <w:proofErr w:type="spellStart"/>
            <w:r w:rsidRPr="000471CE">
              <w:rPr>
                <w:rFonts w:ascii="TH SarabunPSK" w:hAnsi="TH SarabunPSK" w:cs="TH SarabunPSK" w:hint="cs"/>
                <w:szCs w:val="24"/>
                <w:cs/>
              </w:rPr>
              <w:t>ผู้เ</w:t>
            </w:r>
            <w:proofErr w:type="spellEnd"/>
          </w:p>
        </w:tc>
        <w:tc>
          <w:tcPr>
            <w:tcW w:w="709" w:type="dxa"/>
          </w:tcPr>
          <w:p w:rsidR="00DB6F8C" w:rsidRPr="000471CE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471CE">
              <w:rPr>
                <w:rFonts w:ascii="TH SarabunPSK" w:hAnsi="TH SarabunPSK" w:cs="TH SarabunPSK" w:hint="cs"/>
                <w:szCs w:val="24"/>
                <w:cs/>
              </w:rPr>
              <w:t>17</w:t>
            </w:r>
          </w:p>
          <w:p w:rsidR="00DB6F8C" w:rsidRPr="000471CE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Pr="000471CE" w:rsidRDefault="00DB6F8C" w:rsidP="008C182B">
            <w:pPr>
              <w:rPr>
                <w:rFonts w:ascii="TH SarabunPSK" w:hAnsi="TH SarabunPSK" w:cs="TH SarabunPSK"/>
                <w:szCs w:val="24"/>
              </w:rPr>
            </w:pPr>
          </w:p>
          <w:p w:rsidR="00DB6F8C" w:rsidRPr="000471CE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471CE">
              <w:rPr>
                <w:rFonts w:ascii="TH SarabunPSK" w:hAnsi="TH SarabunPSK" w:cs="TH SarabunPSK"/>
                <w:szCs w:val="24"/>
              </w:rPr>
              <w:t>150</w:t>
            </w:r>
          </w:p>
          <w:p w:rsidR="00DB6F8C" w:rsidRPr="000471CE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Pr="000471CE" w:rsidRDefault="00DB6F8C" w:rsidP="008C182B">
            <w:pPr>
              <w:rPr>
                <w:rFonts w:ascii="TH SarabunPSK" w:hAnsi="TH SarabunPSK" w:cs="TH SarabunPSK"/>
                <w:szCs w:val="24"/>
              </w:rPr>
            </w:pPr>
          </w:p>
          <w:p w:rsidR="00DB6F8C" w:rsidRPr="000471CE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471CE">
              <w:rPr>
                <w:rFonts w:ascii="TH SarabunPSK" w:hAnsi="TH SarabunPSK" w:cs="TH SarabunPSK"/>
                <w:szCs w:val="24"/>
              </w:rPr>
              <w:t>40</w:t>
            </w:r>
          </w:p>
          <w:p w:rsidR="00DB6F8C" w:rsidRPr="000471CE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Pr="000471CE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Pr="000471CE" w:rsidRDefault="00DB6F8C" w:rsidP="008C182B">
            <w:pPr>
              <w:rPr>
                <w:rFonts w:ascii="TH SarabunPSK" w:hAnsi="TH SarabunPSK" w:cs="TH SarabunPSK"/>
                <w:szCs w:val="24"/>
              </w:rPr>
            </w:pPr>
          </w:p>
          <w:p w:rsidR="00DB6F8C" w:rsidRPr="000471CE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471CE">
              <w:rPr>
                <w:rFonts w:ascii="TH SarabunPSK" w:hAnsi="TH SarabunPSK" w:cs="TH SarabunPSK"/>
                <w:szCs w:val="24"/>
              </w:rPr>
              <w:t>220</w:t>
            </w:r>
          </w:p>
          <w:p w:rsidR="00DB6F8C" w:rsidRPr="000471CE" w:rsidRDefault="00DB6F8C" w:rsidP="008C182B">
            <w:pPr>
              <w:rPr>
                <w:rFonts w:ascii="TH SarabunPSK" w:hAnsi="TH SarabunPSK" w:cs="TH SarabunPSK"/>
                <w:szCs w:val="24"/>
              </w:rPr>
            </w:pPr>
          </w:p>
          <w:p w:rsidR="00DB6F8C" w:rsidRPr="000471CE" w:rsidRDefault="00DB6F8C" w:rsidP="008C182B">
            <w:pPr>
              <w:rPr>
                <w:rFonts w:ascii="TH SarabunPSK" w:hAnsi="TH SarabunPSK" w:cs="TH SarabunPSK"/>
                <w:szCs w:val="24"/>
              </w:rPr>
            </w:pPr>
          </w:p>
          <w:p w:rsidR="00DB6F8C" w:rsidRPr="000471CE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471CE">
              <w:rPr>
                <w:rFonts w:ascii="TH SarabunPSK" w:hAnsi="TH SarabunPSK" w:cs="TH SarabunPSK"/>
                <w:szCs w:val="24"/>
              </w:rPr>
              <w:t>2</w:t>
            </w:r>
          </w:p>
          <w:p w:rsidR="00DB6F8C" w:rsidRPr="000471CE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Pr="000471CE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Pr="000471CE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471CE">
              <w:rPr>
                <w:rFonts w:ascii="TH SarabunPSK" w:hAnsi="TH SarabunPSK" w:cs="TH SarabunPSK"/>
                <w:szCs w:val="24"/>
              </w:rPr>
              <w:t>4</w:t>
            </w:r>
          </w:p>
          <w:p w:rsidR="00DB6F8C" w:rsidRPr="000471CE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Pr="000471CE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Pr="000471CE" w:rsidRDefault="00DB6F8C" w:rsidP="008C182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09" w:type="dxa"/>
          </w:tcPr>
          <w:p w:rsidR="00DB6F8C" w:rsidRPr="000471CE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471CE">
              <w:rPr>
                <w:rFonts w:ascii="TH SarabunPSK" w:hAnsi="TH SarabunPSK" w:cs="TH SarabunPSK" w:hint="cs"/>
                <w:szCs w:val="24"/>
                <w:cs/>
              </w:rPr>
              <w:t>17</w:t>
            </w:r>
          </w:p>
          <w:p w:rsidR="00DB6F8C" w:rsidRPr="000471CE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Pr="000471CE" w:rsidRDefault="00DB6F8C" w:rsidP="008C182B">
            <w:pPr>
              <w:rPr>
                <w:rFonts w:ascii="TH SarabunPSK" w:hAnsi="TH SarabunPSK" w:cs="TH SarabunPSK"/>
                <w:szCs w:val="24"/>
              </w:rPr>
            </w:pPr>
          </w:p>
          <w:p w:rsidR="00DB6F8C" w:rsidRPr="000471CE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471CE">
              <w:rPr>
                <w:rFonts w:ascii="TH SarabunPSK" w:hAnsi="TH SarabunPSK" w:cs="TH SarabunPSK"/>
                <w:szCs w:val="24"/>
              </w:rPr>
              <w:t>150</w:t>
            </w:r>
          </w:p>
          <w:p w:rsidR="00DB6F8C" w:rsidRPr="000471CE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Pr="000471CE" w:rsidRDefault="00DB6F8C" w:rsidP="008C182B">
            <w:pPr>
              <w:rPr>
                <w:rFonts w:ascii="TH SarabunPSK" w:hAnsi="TH SarabunPSK" w:cs="TH SarabunPSK"/>
                <w:szCs w:val="24"/>
              </w:rPr>
            </w:pPr>
          </w:p>
          <w:p w:rsidR="00DB6F8C" w:rsidRPr="000471CE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471CE">
              <w:rPr>
                <w:rFonts w:ascii="TH SarabunPSK" w:hAnsi="TH SarabunPSK" w:cs="TH SarabunPSK"/>
                <w:szCs w:val="24"/>
              </w:rPr>
              <w:t>40</w:t>
            </w:r>
          </w:p>
          <w:p w:rsidR="00DB6F8C" w:rsidRPr="000471CE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Pr="000471CE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Pr="000471CE" w:rsidRDefault="00DB6F8C" w:rsidP="008C182B">
            <w:pPr>
              <w:rPr>
                <w:rFonts w:ascii="TH SarabunPSK" w:hAnsi="TH SarabunPSK" w:cs="TH SarabunPSK"/>
                <w:szCs w:val="24"/>
              </w:rPr>
            </w:pPr>
          </w:p>
          <w:p w:rsidR="00DB6F8C" w:rsidRPr="000471CE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471CE">
              <w:rPr>
                <w:rFonts w:ascii="TH SarabunPSK" w:hAnsi="TH SarabunPSK" w:cs="TH SarabunPSK"/>
                <w:szCs w:val="24"/>
              </w:rPr>
              <w:t>220</w:t>
            </w:r>
          </w:p>
          <w:p w:rsidR="00DB6F8C" w:rsidRPr="000471CE" w:rsidRDefault="00DB6F8C" w:rsidP="008C182B">
            <w:pPr>
              <w:rPr>
                <w:rFonts w:ascii="TH SarabunPSK" w:hAnsi="TH SarabunPSK" w:cs="TH SarabunPSK"/>
                <w:szCs w:val="24"/>
              </w:rPr>
            </w:pPr>
          </w:p>
          <w:p w:rsidR="00DB6F8C" w:rsidRPr="000471CE" w:rsidRDefault="00DB6F8C" w:rsidP="008C182B">
            <w:pPr>
              <w:rPr>
                <w:rFonts w:ascii="TH SarabunPSK" w:hAnsi="TH SarabunPSK" w:cs="TH SarabunPSK"/>
                <w:szCs w:val="24"/>
              </w:rPr>
            </w:pPr>
          </w:p>
          <w:p w:rsidR="00DB6F8C" w:rsidRPr="000471CE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471CE">
              <w:rPr>
                <w:rFonts w:ascii="TH SarabunPSK" w:hAnsi="TH SarabunPSK" w:cs="TH SarabunPSK"/>
                <w:szCs w:val="24"/>
              </w:rPr>
              <w:t>2</w:t>
            </w:r>
          </w:p>
          <w:p w:rsidR="00DB6F8C" w:rsidRPr="000471CE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Pr="000471CE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Pr="000471CE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471CE">
              <w:rPr>
                <w:rFonts w:ascii="TH SarabunPSK" w:hAnsi="TH SarabunPSK" w:cs="TH SarabunPSK"/>
                <w:szCs w:val="24"/>
              </w:rPr>
              <w:t>4</w:t>
            </w:r>
          </w:p>
          <w:p w:rsidR="00DB6F8C" w:rsidRPr="000471CE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Pr="000471CE" w:rsidRDefault="00DB6F8C" w:rsidP="008C182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08" w:type="dxa"/>
          </w:tcPr>
          <w:p w:rsidR="00DB6F8C" w:rsidRPr="000471CE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471CE">
              <w:rPr>
                <w:rFonts w:ascii="TH SarabunPSK" w:hAnsi="TH SarabunPSK" w:cs="TH SarabunPSK" w:hint="cs"/>
                <w:szCs w:val="24"/>
                <w:cs/>
              </w:rPr>
              <w:t>17</w:t>
            </w:r>
          </w:p>
          <w:p w:rsidR="00DB6F8C" w:rsidRPr="000471CE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Pr="000471CE" w:rsidRDefault="00DB6F8C" w:rsidP="008C182B">
            <w:pPr>
              <w:rPr>
                <w:rFonts w:ascii="TH SarabunPSK" w:hAnsi="TH SarabunPSK" w:cs="TH SarabunPSK"/>
                <w:szCs w:val="24"/>
              </w:rPr>
            </w:pPr>
          </w:p>
          <w:p w:rsidR="00DB6F8C" w:rsidRPr="000471CE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471CE">
              <w:rPr>
                <w:rFonts w:ascii="TH SarabunPSK" w:hAnsi="TH SarabunPSK" w:cs="TH SarabunPSK"/>
                <w:szCs w:val="24"/>
              </w:rPr>
              <w:t>150</w:t>
            </w:r>
          </w:p>
          <w:p w:rsidR="00DB6F8C" w:rsidRPr="000471CE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Pr="000471CE" w:rsidRDefault="00DB6F8C" w:rsidP="008C182B">
            <w:pPr>
              <w:rPr>
                <w:rFonts w:ascii="TH SarabunPSK" w:hAnsi="TH SarabunPSK" w:cs="TH SarabunPSK"/>
                <w:szCs w:val="24"/>
              </w:rPr>
            </w:pPr>
          </w:p>
          <w:p w:rsidR="00DB6F8C" w:rsidRPr="000471CE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471CE">
              <w:rPr>
                <w:rFonts w:ascii="TH SarabunPSK" w:hAnsi="TH SarabunPSK" w:cs="TH SarabunPSK"/>
                <w:szCs w:val="24"/>
              </w:rPr>
              <w:t>40</w:t>
            </w:r>
          </w:p>
          <w:p w:rsidR="00DB6F8C" w:rsidRPr="000471CE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Pr="000471CE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Pr="000471CE" w:rsidRDefault="00DB6F8C" w:rsidP="008C182B">
            <w:pPr>
              <w:rPr>
                <w:rFonts w:ascii="TH SarabunPSK" w:hAnsi="TH SarabunPSK" w:cs="TH SarabunPSK"/>
                <w:szCs w:val="24"/>
              </w:rPr>
            </w:pPr>
          </w:p>
          <w:p w:rsidR="00DB6F8C" w:rsidRPr="000471CE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471CE">
              <w:rPr>
                <w:rFonts w:ascii="TH SarabunPSK" w:hAnsi="TH SarabunPSK" w:cs="TH SarabunPSK"/>
                <w:szCs w:val="24"/>
              </w:rPr>
              <w:t>220</w:t>
            </w:r>
          </w:p>
          <w:p w:rsidR="00DB6F8C" w:rsidRPr="000471CE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Pr="000471CE" w:rsidRDefault="00DB6F8C" w:rsidP="008C182B">
            <w:pPr>
              <w:rPr>
                <w:rFonts w:ascii="TH SarabunPSK" w:hAnsi="TH SarabunPSK" w:cs="TH SarabunPSK"/>
                <w:szCs w:val="24"/>
              </w:rPr>
            </w:pPr>
          </w:p>
          <w:p w:rsidR="00DB6F8C" w:rsidRPr="000471CE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471CE">
              <w:rPr>
                <w:rFonts w:ascii="TH SarabunPSK" w:hAnsi="TH SarabunPSK" w:cs="TH SarabunPSK"/>
                <w:szCs w:val="24"/>
              </w:rPr>
              <w:t>2</w:t>
            </w:r>
          </w:p>
          <w:p w:rsidR="00DB6F8C" w:rsidRPr="000471CE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Pr="000471CE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Pr="000471CE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471CE">
              <w:rPr>
                <w:rFonts w:ascii="TH SarabunPSK" w:hAnsi="TH SarabunPSK" w:cs="TH SarabunPSK"/>
                <w:szCs w:val="24"/>
              </w:rPr>
              <w:t>4</w:t>
            </w:r>
          </w:p>
          <w:p w:rsidR="00DB6F8C" w:rsidRPr="000471CE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Pr="000471CE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Pr="000471CE" w:rsidRDefault="00DB6F8C" w:rsidP="008C182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09" w:type="dxa"/>
          </w:tcPr>
          <w:p w:rsidR="00DB6F8C" w:rsidRPr="000471CE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471CE">
              <w:rPr>
                <w:rFonts w:ascii="TH SarabunPSK" w:hAnsi="TH SarabunPSK" w:cs="TH SarabunPSK" w:hint="cs"/>
                <w:szCs w:val="24"/>
                <w:cs/>
              </w:rPr>
              <w:t>17</w:t>
            </w:r>
          </w:p>
          <w:p w:rsidR="00DB6F8C" w:rsidRPr="000471CE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Pr="000471CE" w:rsidRDefault="00DB6F8C" w:rsidP="008C182B">
            <w:pPr>
              <w:rPr>
                <w:rFonts w:ascii="TH SarabunPSK" w:hAnsi="TH SarabunPSK" w:cs="TH SarabunPSK"/>
                <w:szCs w:val="24"/>
              </w:rPr>
            </w:pPr>
          </w:p>
          <w:p w:rsidR="00DB6F8C" w:rsidRPr="000471CE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471CE">
              <w:rPr>
                <w:rFonts w:ascii="TH SarabunPSK" w:hAnsi="TH SarabunPSK" w:cs="TH SarabunPSK"/>
                <w:szCs w:val="24"/>
              </w:rPr>
              <w:t>150</w:t>
            </w:r>
          </w:p>
          <w:p w:rsidR="00DB6F8C" w:rsidRPr="000471CE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Pr="000471CE" w:rsidRDefault="00DB6F8C" w:rsidP="008C182B">
            <w:pPr>
              <w:rPr>
                <w:rFonts w:ascii="TH SarabunPSK" w:hAnsi="TH SarabunPSK" w:cs="TH SarabunPSK"/>
                <w:szCs w:val="24"/>
              </w:rPr>
            </w:pPr>
          </w:p>
          <w:p w:rsidR="00DB6F8C" w:rsidRPr="000471CE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471CE">
              <w:rPr>
                <w:rFonts w:ascii="TH SarabunPSK" w:hAnsi="TH SarabunPSK" w:cs="TH SarabunPSK"/>
                <w:szCs w:val="24"/>
              </w:rPr>
              <w:t>40</w:t>
            </w:r>
          </w:p>
          <w:p w:rsidR="00DB6F8C" w:rsidRPr="000471CE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Pr="000471CE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Pr="000471CE" w:rsidRDefault="00DB6F8C" w:rsidP="008C182B">
            <w:pPr>
              <w:rPr>
                <w:rFonts w:ascii="TH SarabunPSK" w:hAnsi="TH SarabunPSK" w:cs="TH SarabunPSK"/>
                <w:szCs w:val="24"/>
              </w:rPr>
            </w:pPr>
          </w:p>
          <w:p w:rsidR="00DB6F8C" w:rsidRPr="000471CE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471CE">
              <w:rPr>
                <w:rFonts w:ascii="TH SarabunPSK" w:hAnsi="TH SarabunPSK" w:cs="TH SarabunPSK"/>
                <w:szCs w:val="24"/>
              </w:rPr>
              <w:t>220</w:t>
            </w:r>
          </w:p>
          <w:p w:rsidR="00DB6F8C" w:rsidRPr="000471CE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Pr="000471CE" w:rsidRDefault="00DB6F8C" w:rsidP="008C182B">
            <w:pPr>
              <w:rPr>
                <w:rFonts w:ascii="TH SarabunPSK" w:hAnsi="TH SarabunPSK" w:cs="TH SarabunPSK"/>
                <w:szCs w:val="24"/>
              </w:rPr>
            </w:pPr>
          </w:p>
          <w:p w:rsidR="00DB6F8C" w:rsidRPr="000471CE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471CE">
              <w:rPr>
                <w:rFonts w:ascii="TH SarabunPSK" w:hAnsi="TH SarabunPSK" w:cs="TH SarabunPSK"/>
                <w:szCs w:val="24"/>
              </w:rPr>
              <w:t>2</w:t>
            </w:r>
          </w:p>
          <w:p w:rsidR="00DB6F8C" w:rsidRPr="000471CE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Pr="000471CE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B6F8C" w:rsidRPr="000471CE" w:rsidRDefault="00DB6F8C" w:rsidP="008C182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471CE">
              <w:rPr>
                <w:rFonts w:ascii="TH SarabunPSK" w:hAnsi="TH SarabunPSK" w:cs="TH SarabunPSK"/>
                <w:szCs w:val="24"/>
              </w:rPr>
              <w:t>4</w:t>
            </w:r>
          </w:p>
          <w:p w:rsidR="00DB6F8C" w:rsidRPr="000471CE" w:rsidRDefault="00DB6F8C" w:rsidP="008C182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18" w:type="dxa"/>
          </w:tcPr>
          <w:p w:rsidR="00DB6F8C" w:rsidRPr="000471CE" w:rsidRDefault="00DB6F8C" w:rsidP="008C182B">
            <w:pPr>
              <w:rPr>
                <w:rFonts w:ascii="TH SarabunPSK" w:hAnsi="TH SarabunPSK" w:cs="TH SarabunPSK"/>
                <w:szCs w:val="24"/>
              </w:rPr>
            </w:pPr>
            <w:r w:rsidRPr="000471CE">
              <w:rPr>
                <w:rFonts w:ascii="TH SarabunPSK" w:hAnsi="TH SarabunPSK" w:cs="TH SarabunPSK" w:hint="cs"/>
                <w:szCs w:val="24"/>
                <w:cs/>
              </w:rPr>
              <w:t>- รักษามาตรฐาน</w:t>
            </w:r>
          </w:p>
          <w:p w:rsidR="00DB6F8C" w:rsidRPr="000471CE" w:rsidRDefault="00DB6F8C" w:rsidP="008C182B">
            <w:pPr>
              <w:rPr>
                <w:rFonts w:ascii="TH SarabunPSK" w:hAnsi="TH SarabunPSK" w:cs="TH SarabunPSK"/>
                <w:szCs w:val="24"/>
              </w:rPr>
            </w:pPr>
          </w:p>
          <w:p w:rsidR="00DB6F8C" w:rsidRPr="000471CE" w:rsidRDefault="00DB6F8C" w:rsidP="008C182B">
            <w:pPr>
              <w:rPr>
                <w:rFonts w:ascii="TH SarabunPSK" w:hAnsi="TH SarabunPSK" w:cs="TH SarabunPSK"/>
                <w:szCs w:val="24"/>
              </w:rPr>
            </w:pPr>
          </w:p>
          <w:p w:rsidR="00DB6F8C" w:rsidRPr="000471CE" w:rsidRDefault="00DB6F8C" w:rsidP="008C182B">
            <w:pPr>
              <w:rPr>
                <w:rFonts w:ascii="TH SarabunPSK" w:hAnsi="TH SarabunPSK" w:cs="TH SarabunPSK"/>
                <w:szCs w:val="24"/>
                <w:cs/>
              </w:rPr>
            </w:pPr>
            <w:r w:rsidRPr="000471CE">
              <w:rPr>
                <w:rFonts w:ascii="TH SarabunPSK" w:hAnsi="TH SarabunPSK" w:cs="TH SarabunPSK" w:hint="cs"/>
                <w:szCs w:val="24"/>
                <w:cs/>
              </w:rPr>
              <w:t>- รักษามาตรฐาน</w:t>
            </w:r>
          </w:p>
          <w:p w:rsidR="00DB6F8C" w:rsidRPr="000471CE" w:rsidRDefault="00DB6F8C" w:rsidP="008C182B">
            <w:pPr>
              <w:rPr>
                <w:rFonts w:ascii="TH SarabunPSK" w:hAnsi="TH SarabunPSK" w:cs="TH SarabunPSK"/>
                <w:szCs w:val="24"/>
              </w:rPr>
            </w:pPr>
          </w:p>
          <w:p w:rsidR="00DB6F8C" w:rsidRPr="000471CE" w:rsidRDefault="00DB6F8C" w:rsidP="008C182B">
            <w:pPr>
              <w:rPr>
                <w:rFonts w:ascii="TH SarabunPSK" w:hAnsi="TH SarabunPSK" w:cs="TH SarabunPSK"/>
                <w:szCs w:val="24"/>
              </w:rPr>
            </w:pPr>
          </w:p>
          <w:p w:rsidR="00DB6F8C" w:rsidRPr="000471CE" w:rsidRDefault="00DB6F8C" w:rsidP="008C182B">
            <w:pPr>
              <w:rPr>
                <w:rFonts w:ascii="TH SarabunPSK" w:hAnsi="TH SarabunPSK" w:cs="TH SarabunPSK"/>
                <w:szCs w:val="24"/>
              </w:rPr>
            </w:pPr>
            <w:r w:rsidRPr="000471CE">
              <w:rPr>
                <w:rFonts w:ascii="TH SarabunPSK" w:hAnsi="TH SarabunPSK" w:cs="TH SarabunPSK" w:hint="cs"/>
                <w:szCs w:val="24"/>
                <w:cs/>
              </w:rPr>
              <w:t>- รักษามาตรฐาน</w:t>
            </w:r>
          </w:p>
          <w:p w:rsidR="00DB6F8C" w:rsidRPr="000471CE" w:rsidRDefault="00DB6F8C" w:rsidP="008C182B">
            <w:pPr>
              <w:rPr>
                <w:rFonts w:ascii="TH SarabunPSK" w:hAnsi="TH SarabunPSK" w:cs="TH SarabunPSK"/>
                <w:szCs w:val="24"/>
              </w:rPr>
            </w:pPr>
          </w:p>
          <w:p w:rsidR="00DB6F8C" w:rsidRPr="000471CE" w:rsidRDefault="00DB6F8C" w:rsidP="008C182B">
            <w:pPr>
              <w:rPr>
                <w:rFonts w:ascii="TH SarabunPSK" w:hAnsi="TH SarabunPSK" w:cs="TH SarabunPSK"/>
                <w:szCs w:val="24"/>
              </w:rPr>
            </w:pPr>
          </w:p>
          <w:p w:rsidR="00DB6F8C" w:rsidRPr="000471CE" w:rsidRDefault="00DB6F8C" w:rsidP="008C182B">
            <w:pPr>
              <w:rPr>
                <w:rFonts w:ascii="TH SarabunPSK" w:hAnsi="TH SarabunPSK" w:cs="TH SarabunPSK"/>
                <w:szCs w:val="24"/>
              </w:rPr>
            </w:pPr>
          </w:p>
          <w:p w:rsidR="00DB6F8C" w:rsidRPr="000471CE" w:rsidRDefault="00DB6F8C" w:rsidP="008C182B">
            <w:pPr>
              <w:rPr>
                <w:rFonts w:ascii="TH SarabunPSK" w:hAnsi="TH SarabunPSK" w:cs="TH SarabunPSK"/>
                <w:szCs w:val="24"/>
              </w:rPr>
            </w:pPr>
            <w:r w:rsidRPr="000471CE">
              <w:rPr>
                <w:rFonts w:ascii="TH SarabunPSK" w:hAnsi="TH SarabunPSK" w:cs="TH SarabunPSK" w:hint="cs"/>
                <w:szCs w:val="24"/>
                <w:cs/>
              </w:rPr>
              <w:t>- รักษามาตรฐาน</w:t>
            </w:r>
          </w:p>
          <w:p w:rsidR="00DB6F8C" w:rsidRPr="000471CE" w:rsidRDefault="00DB6F8C" w:rsidP="008C182B">
            <w:pPr>
              <w:rPr>
                <w:rFonts w:ascii="TH SarabunPSK" w:hAnsi="TH SarabunPSK" w:cs="TH SarabunPSK"/>
                <w:szCs w:val="24"/>
              </w:rPr>
            </w:pPr>
          </w:p>
          <w:p w:rsidR="00DB6F8C" w:rsidRPr="000471CE" w:rsidRDefault="00DB6F8C" w:rsidP="008C182B">
            <w:pPr>
              <w:rPr>
                <w:rFonts w:ascii="TH SarabunPSK" w:hAnsi="TH SarabunPSK" w:cs="TH SarabunPSK"/>
                <w:szCs w:val="24"/>
              </w:rPr>
            </w:pPr>
          </w:p>
          <w:p w:rsidR="00DB6F8C" w:rsidRPr="000471CE" w:rsidRDefault="00DB6F8C" w:rsidP="008C182B">
            <w:pPr>
              <w:rPr>
                <w:rFonts w:ascii="TH SarabunPSK" w:hAnsi="TH SarabunPSK" w:cs="TH SarabunPSK"/>
                <w:szCs w:val="24"/>
              </w:rPr>
            </w:pPr>
            <w:r w:rsidRPr="000471CE">
              <w:rPr>
                <w:rFonts w:ascii="TH SarabunPSK" w:hAnsi="TH SarabunPSK" w:cs="TH SarabunPSK" w:hint="cs"/>
                <w:szCs w:val="24"/>
                <w:cs/>
              </w:rPr>
              <w:t>- รักษามาตรฐาน</w:t>
            </w:r>
          </w:p>
          <w:p w:rsidR="00DB6F8C" w:rsidRPr="000471CE" w:rsidRDefault="00DB6F8C" w:rsidP="008C182B">
            <w:pPr>
              <w:rPr>
                <w:rFonts w:ascii="TH SarabunPSK" w:hAnsi="TH SarabunPSK" w:cs="TH SarabunPSK"/>
                <w:szCs w:val="24"/>
              </w:rPr>
            </w:pPr>
          </w:p>
          <w:p w:rsidR="00DB6F8C" w:rsidRPr="000471CE" w:rsidRDefault="00DB6F8C" w:rsidP="008C182B">
            <w:pPr>
              <w:rPr>
                <w:rFonts w:ascii="TH SarabunPSK" w:hAnsi="TH SarabunPSK" w:cs="TH SarabunPSK"/>
                <w:szCs w:val="24"/>
              </w:rPr>
            </w:pPr>
          </w:p>
          <w:p w:rsidR="00DB6F8C" w:rsidRPr="000471CE" w:rsidRDefault="00DB6F8C" w:rsidP="008C182B">
            <w:pPr>
              <w:rPr>
                <w:rFonts w:ascii="TH SarabunPSK" w:hAnsi="TH SarabunPSK" w:cs="TH SarabunPSK"/>
                <w:szCs w:val="24"/>
                <w:cs/>
              </w:rPr>
            </w:pPr>
            <w:r w:rsidRPr="000471CE">
              <w:rPr>
                <w:rFonts w:ascii="TH SarabunPSK" w:hAnsi="TH SarabunPSK" w:cs="TH SarabunPSK" w:hint="cs"/>
                <w:szCs w:val="24"/>
                <w:cs/>
              </w:rPr>
              <w:t>- รักษามาตรฐาน</w:t>
            </w:r>
          </w:p>
        </w:tc>
        <w:tc>
          <w:tcPr>
            <w:tcW w:w="1134" w:type="dxa"/>
          </w:tcPr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1. จำนวนกิจกรรมเพื่อป้องกันและลดอุบัติเหตุ</w:t>
            </w:r>
          </w:p>
          <w:p w:rsidR="00DB6F8C" w:rsidRDefault="00DB6F8C" w:rsidP="008C182B">
            <w:pPr>
              <w:pStyle w:val="Default"/>
              <w:rPr>
                <w:cs/>
              </w:rPr>
            </w:pPr>
            <w:r>
              <w:t>2</w:t>
            </w:r>
            <w:r>
              <w:rPr>
                <w:rFonts w:hint="cs"/>
                <w:cs/>
              </w:rPr>
              <w:t>. จำนวนกลุ่มภาคีเครือข่าย</w:t>
            </w:r>
          </w:p>
          <w:p w:rsidR="00DB6F8C" w:rsidRDefault="00DB6F8C" w:rsidP="008C182B">
            <w:pPr>
              <w:pStyle w:val="Default"/>
            </w:pPr>
            <w:r>
              <w:t>3</w:t>
            </w:r>
            <w:r>
              <w:rPr>
                <w:rFonts w:hint="cs"/>
                <w:cs/>
              </w:rPr>
              <w:t>. เจ้าหน้าที่และประชาชนได้รับความรู้และมีความพร้อมด้านงานป้องกันและบรรเทาสาธารณภัย</w:t>
            </w:r>
          </w:p>
          <w:p w:rsidR="00DB6F8C" w:rsidRPr="00A557D2" w:rsidRDefault="00DB6F8C" w:rsidP="008C182B">
            <w:pPr>
              <w:pStyle w:val="Default"/>
              <w:rPr>
                <w:cs/>
              </w:rPr>
            </w:pPr>
          </w:p>
        </w:tc>
        <w:tc>
          <w:tcPr>
            <w:tcW w:w="2012" w:type="dxa"/>
          </w:tcPr>
          <w:p w:rsidR="00DB6F8C" w:rsidRDefault="00DB6F8C" w:rsidP="008C182B">
            <w:pPr>
              <w:pStyle w:val="Default"/>
            </w:pPr>
            <w:r>
              <w:t xml:space="preserve">1. </w:t>
            </w:r>
            <w:r>
              <w:rPr>
                <w:rFonts w:hint="cs"/>
                <w:cs/>
              </w:rPr>
              <w:t>โครงการรณรงค์ป้องกัน และลดอุบัติเหตุทางถนนในช่วงเทศกาลสำคัญ</w:t>
            </w:r>
          </w:p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2. โครงการฝึกอบรมทบทวนและซักซ้อมด้านการป้องกันและบรรเทาสาธารณภัย</w:t>
            </w:r>
          </w:p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3. โครงการประชุมจัดทำแผนปฏิบัติการและบรรเทาสาธารณภัยเทศบาลตำบล กำแพง</w:t>
            </w:r>
          </w:p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4. โครงการฝึกอบรมร่วมสร้างความปลอดภัยทางถนน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5. โครงการจัดจ้างผู้ปฏิบัติงานด้านการรักษาความปลอดภัยสถานที่</w:t>
            </w:r>
          </w:p>
          <w:p w:rsidR="00DB6F8C" w:rsidRPr="00A557D2" w:rsidRDefault="00DB6F8C" w:rsidP="008C182B">
            <w:pPr>
              <w:pStyle w:val="Default"/>
              <w:rPr>
                <w:cs/>
              </w:rPr>
            </w:pPr>
            <w:r>
              <w:rPr>
                <w:rFonts w:hint="cs"/>
                <w:cs/>
              </w:rPr>
              <w:t>6. โครงกาติดตั้งกล้องวงจรปิดภายในเขตเทศบาลตำบลกำแพง</w:t>
            </w:r>
          </w:p>
        </w:tc>
        <w:tc>
          <w:tcPr>
            <w:tcW w:w="1390" w:type="dxa"/>
          </w:tcPr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สำนักปลัด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สำนักปลัด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สำนักปลัด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สำนักปลัด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สำนักปลัด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</w:pPr>
          </w:p>
          <w:p w:rsidR="00DB6F8C" w:rsidRPr="00A557D2" w:rsidRDefault="00DB6F8C" w:rsidP="008C182B">
            <w:pPr>
              <w:pStyle w:val="Default"/>
              <w:jc w:val="center"/>
              <w:rPr>
                <w:cs/>
              </w:rPr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992" w:type="dxa"/>
          </w:tcPr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Pr="00A557D2" w:rsidRDefault="00DB6F8C" w:rsidP="008C182B">
            <w:pPr>
              <w:pStyle w:val="Default"/>
              <w:jc w:val="center"/>
              <w:rPr>
                <w:cs/>
              </w:rPr>
            </w:pPr>
            <w:r>
              <w:rPr>
                <w:rFonts w:hint="cs"/>
                <w:cs/>
              </w:rPr>
              <w:t>หน่วยงานอื่นที่เกี่ยวข้อง</w:t>
            </w:r>
          </w:p>
        </w:tc>
      </w:tr>
    </w:tbl>
    <w:p w:rsidR="00DB6F8C" w:rsidRDefault="00DB6F8C" w:rsidP="00DB6F8C">
      <w:pPr>
        <w:pStyle w:val="Default"/>
        <w:rPr>
          <w:b/>
          <w:bCs/>
          <w:sz w:val="32"/>
          <w:szCs w:val="32"/>
        </w:rPr>
      </w:pPr>
    </w:p>
    <w:p w:rsidR="00981C3D" w:rsidRDefault="00981C3D" w:rsidP="00DB6F8C">
      <w:pPr>
        <w:pStyle w:val="Default"/>
        <w:rPr>
          <w:b/>
          <w:bCs/>
          <w:sz w:val="32"/>
          <w:szCs w:val="32"/>
        </w:rPr>
      </w:pPr>
    </w:p>
    <w:p w:rsidR="00DB6F8C" w:rsidRPr="00D42208" w:rsidRDefault="005559B4" w:rsidP="00DB6F8C">
      <w:pPr>
        <w:pStyle w:val="Default"/>
        <w:ind w:left="12960" w:firstLine="720"/>
        <w:rPr>
          <w:b/>
          <w:bCs/>
          <w:sz w:val="32"/>
          <w:szCs w:val="32"/>
          <w:cs/>
        </w:rPr>
      </w:pPr>
      <w:r>
        <w:rPr>
          <w:noProof/>
          <w:sz w:val="28"/>
          <w:szCs w:val="28"/>
        </w:rPr>
        <w:lastRenderedPageBreak/>
        <w:pict>
          <v:rect id="_x0000_s2479" style="position:absolute;left:0;text-align:left;margin-left:674.4pt;margin-top:-1.7pt;width:63.75pt;height:24.75pt;z-index:-250507776"/>
        </w:pict>
      </w:r>
      <w:r w:rsidR="00DB6F8C" w:rsidRPr="00C87530">
        <w:rPr>
          <w:rFonts w:hint="cs"/>
          <w:sz w:val="28"/>
          <w:szCs w:val="28"/>
          <w:cs/>
        </w:rPr>
        <w:t xml:space="preserve">แบบ </w:t>
      </w:r>
      <w:proofErr w:type="spellStart"/>
      <w:r w:rsidR="00DB6F8C" w:rsidRPr="00C87530">
        <w:rPr>
          <w:rFonts w:hint="cs"/>
          <w:sz w:val="28"/>
          <w:szCs w:val="28"/>
          <w:cs/>
        </w:rPr>
        <w:t>ยท</w:t>
      </w:r>
      <w:proofErr w:type="spellEnd"/>
      <w:r w:rsidR="00DB6F8C" w:rsidRPr="00C87530">
        <w:rPr>
          <w:rFonts w:hint="cs"/>
          <w:sz w:val="28"/>
          <w:szCs w:val="28"/>
          <w:cs/>
        </w:rPr>
        <w:t>. 0</w:t>
      </w:r>
      <w:r w:rsidR="00DB6F8C">
        <w:rPr>
          <w:rFonts w:hint="cs"/>
          <w:b/>
          <w:bCs/>
          <w:sz w:val="32"/>
          <w:szCs w:val="32"/>
          <w:cs/>
        </w:rPr>
        <w:t>3</w:t>
      </w:r>
    </w:p>
    <w:p w:rsidR="00DB6F8C" w:rsidRPr="009C588E" w:rsidRDefault="00DB6F8C" w:rsidP="00DB6F8C">
      <w:pPr>
        <w:pStyle w:val="Default"/>
        <w:ind w:hanging="851"/>
        <w:jc w:val="center"/>
        <w:rPr>
          <w:color w:val="auto"/>
          <w:sz w:val="28"/>
          <w:szCs w:val="28"/>
        </w:rPr>
      </w:pPr>
    </w:p>
    <w:tbl>
      <w:tblPr>
        <w:tblStyle w:val="a3"/>
        <w:tblW w:w="160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1418"/>
        <w:gridCol w:w="1134"/>
        <w:gridCol w:w="1134"/>
        <w:gridCol w:w="1417"/>
        <w:gridCol w:w="709"/>
        <w:gridCol w:w="709"/>
        <w:gridCol w:w="708"/>
        <w:gridCol w:w="709"/>
        <w:gridCol w:w="1418"/>
        <w:gridCol w:w="1134"/>
        <w:gridCol w:w="2151"/>
        <w:gridCol w:w="1251"/>
        <w:gridCol w:w="992"/>
      </w:tblGrid>
      <w:tr w:rsidR="00DB6F8C" w:rsidRPr="009C588E" w:rsidTr="00981C3D">
        <w:tc>
          <w:tcPr>
            <w:tcW w:w="1135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  <w:rPr>
                <w:cs/>
              </w:rPr>
            </w:pPr>
            <w:r w:rsidRPr="000D15BC">
              <w:rPr>
                <w:rFonts w:hint="cs"/>
                <w:cs/>
              </w:rPr>
              <w:t>ความเชื่อมโยงกับยุทธศาสตร์จังหวัด</w:t>
            </w:r>
          </w:p>
        </w:tc>
        <w:tc>
          <w:tcPr>
            <w:tcW w:w="1418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</w:pPr>
            <w:r w:rsidRPr="000D15BC">
              <w:rPr>
                <w:rFonts w:hint="cs"/>
                <w:cs/>
              </w:rPr>
              <w:t xml:space="preserve">ยุทธศาสตร์ </w:t>
            </w:r>
            <w:proofErr w:type="spellStart"/>
            <w:r w:rsidRPr="000D15BC">
              <w:rPr>
                <w:rFonts w:hint="cs"/>
                <w:cs/>
              </w:rPr>
              <w:t>อปท</w:t>
            </w:r>
            <w:proofErr w:type="spellEnd"/>
            <w:r w:rsidRPr="000D15BC">
              <w:rPr>
                <w:rFonts w:hint="cs"/>
                <w:cs/>
              </w:rPr>
              <w:t>.ในเขตจังหวัด</w:t>
            </w:r>
          </w:p>
        </w:tc>
        <w:tc>
          <w:tcPr>
            <w:tcW w:w="1134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</w:pPr>
            <w:r w:rsidRPr="000D15BC">
              <w:rPr>
                <w:rFonts w:hint="cs"/>
                <w:cs/>
              </w:rPr>
              <w:t xml:space="preserve">ยุทธศาสตร์ </w:t>
            </w:r>
            <w:proofErr w:type="spellStart"/>
            <w:r w:rsidRPr="000D15BC">
              <w:rPr>
                <w:rFonts w:hint="cs"/>
                <w:cs/>
              </w:rPr>
              <w:t>อปท</w:t>
            </w:r>
            <w:proofErr w:type="spellEnd"/>
            <w:r w:rsidRPr="000D15BC">
              <w:rPr>
                <w:rFonts w:hint="cs"/>
                <w:cs/>
              </w:rPr>
              <w:t>.</w:t>
            </w:r>
          </w:p>
        </w:tc>
        <w:tc>
          <w:tcPr>
            <w:tcW w:w="1134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เป้าประสงค์</w:t>
            </w:r>
          </w:p>
        </w:tc>
        <w:tc>
          <w:tcPr>
            <w:tcW w:w="1417" w:type="dxa"/>
            <w:vMerge w:val="restart"/>
          </w:tcPr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ตัวชี้วัด</w:t>
            </w:r>
          </w:p>
          <w:p w:rsidR="00DB6F8C" w:rsidRPr="000D15B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ผลผลิต/โครงการ</w:t>
            </w:r>
          </w:p>
        </w:tc>
        <w:tc>
          <w:tcPr>
            <w:tcW w:w="2835" w:type="dxa"/>
            <w:gridSpan w:val="4"/>
          </w:tcPr>
          <w:p w:rsidR="00DB6F8C" w:rsidRPr="000D15BC" w:rsidRDefault="00DB6F8C" w:rsidP="008C182B">
            <w:pPr>
              <w:pStyle w:val="Default"/>
              <w:jc w:val="center"/>
              <w:rPr>
                <w:cs/>
              </w:rPr>
            </w:pPr>
            <w:r w:rsidRPr="000D15BC">
              <w:rPr>
                <w:rFonts w:hint="cs"/>
                <w:cs/>
              </w:rPr>
              <w:t>ค่าเป้าหมาย</w:t>
            </w:r>
          </w:p>
        </w:tc>
        <w:tc>
          <w:tcPr>
            <w:tcW w:w="1418" w:type="dxa"/>
            <w:vMerge w:val="restart"/>
          </w:tcPr>
          <w:p w:rsidR="00DB6F8C" w:rsidRDefault="00DB6F8C" w:rsidP="008C182B">
            <w:pPr>
              <w:pStyle w:val="Default"/>
              <w:jc w:val="center"/>
            </w:pPr>
            <w:r w:rsidRPr="000D15BC">
              <w:rPr>
                <w:rFonts w:hint="cs"/>
                <w:cs/>
              </w:rPr>
              <w:t>ความก้าวหน้า</w:t>
            </w:r>
          </w:p>
          <w:p w:rsidR="00DB6F8C" w:rsidRPr="000D15BC" w:rsidRDefault="00DB6F8C" w:rsidP="008C182B">
            <w:pPr>
              <w:pStyle w:val="Default"/>
              <w:jc w:val="center"/>
            </w:pPr>
            <w:r w:rsidRPr="000D15BC">
              <w:rPr>
                <w:rFonts w:hint="cs"/>
                <w:cs/>
              </w:rPr>
              <w:t>ของเป้าหมาย</w:t>
            </w:r>
          </w:p>
        </w:tc>
        <w:tc>
          <w:tcPr>
            <w:tcW w:w="1134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กลยุทธ์</w:t>
            </w:r>
          </w:p>
        </w:tc>
        <w:tc>
          <w:tcPr>
            <w:tcW w:w="2151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</w:pPr>
            <w:r w:rsidRPr="000D15BC">
              <w:rPr>
                <w:rFonts w:hint="cs"/>
                <w:cs/>
              </w:rPr>
              <w:t>ผลผลิต/โครงการ</w:t>
            </w:r>
          </w:p>
        </w:tc>
        <w:tc>
          <w:tcPr>
            <w:tcW w:w="1251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</w:pPr>
            <w:r w:rsidRPr="000D15BC">
              <w:rPr>
                <w:rFonts w:hint="cs"/>
                <w:cs/>
              </w:rPr>
              <w:t>หน่วยงานรับผิดชอบหลัก</w:t>
            </w:r>
          </w:p>
        </w:tc>
        <w:tc>
          <w:tcPr>
            <w:tcW w:w="992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</w:pPr>
            <w:r w:rsidRPr="000D15BC">
              <w:rPr>
                <w:rFonts w:hint="cs"/>
                <w:cs/>
              </w:rPr>
              <w:t>หน่วยสนับสนุน</w:t>
            </w:r>
          </w:p>
        </w:tc>
      </w:tr>
      <w:tr w:rsidR="00DB6F8C" w:rsidRPr="009C588E" w:rsidTr="00981C3D">
        <w:tc>
          <w:tcPr>
            <w:tcW w:w="1135" w:type="dxa"/>
            <w:vMerge/>
          </w:tcPr>
          <w:p w:rsidR="00DB6F8C" w:rsidRPr="009C588E" w:rsidRDefault="00DB6F8C" w:rsidP="008C182B">
            <w:pPr>
              <w:pStyle w:val="Default"/>
              <w:rPr>
                <w:color w:val="auto"/>
              </w:rPr>
            </w:pPr>
          </w:p>
        </w:tc>
        <w:tc>
          <w:tcPr>
            <w:tcW w:w="1418" w:type="dxa"/>
            <w:vMerge/>
          </w:tcPr>
          <w:p w:rsidR="00DB6F8C" w:rsidRPr="009C588E" w:rsidRDefault="00DB6F8C" w:rsidP="008C182B">
            <w:pPr>
              <w:pStyle w:val="Default"/>
              <w:rPr>
                <w:color w:val="auto"/>
              </w:rPr>
            </w:pPr>
          </w:p>
        </w:tc>
        <w:tc>
          <w:tcPr>
            <w:tcW w:w="1134" w:type="dxa"/>
            <w:vMerge/>
          </w:tcPr>
          <w:p w:rsidR="00DB6F8C" w:rsidRPr="009C588E" w:rsidRDefault="00DB6F8C" w:rsidP="008C182B">
            <w:pPr>
              <w:pStyle w:val="Default"/>
              <w:rPr>
                <w:color w:val="auto"/>
              </w:rPr>
            </w:pPr>
          </w:p>
        </w:tc>
        <w:tc>
          <w:tcPr>
            <w:tcW w:w="1134" w:type="dxa"/>
            <w:vMerge/>
          </w:tcPr>
          <w:p w:rsidR="00DB6F8C" w:rsidRPr="009C588E" w:rsidRDefault="00DB6F8C" w:rsidP="008C182B">
            <w:pPr>
              <w:pStyle w:val="Default"/>
              <w:rPr>
                <w:color w:val="auto"/>
              </w:rPr>
            </w:pPr>
          </w:p>
        </w:tc>
        <w:tc>
          <w:tcPr>
            <w:tcW w:w="1417" w:type="dxa"/>
            <w:vMerge/>
          </w:tcPr>
          <w:p w:rsidR="00DB6F8C" w:rsidRPr="009C588E" w:rsidRDefault="00DB6F8C" w:rsidP="008C182B">
            <w:pPr>
              <w:pStyle w:val="Default"/>
              <w:rPr>
                <w:color w:val="auto"/>
              </w:rPr>
            </w:pPr>
          </w:p>
        </w:tc>
        <w:tc>
          <w:tcPr>
            <w:tcW w:w="709" w:type="dxa"/>
          </w:tcPr>
          <w:p w:rsidR="00DB6F8C" w:rsidRPr="008D085D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2561</w:t>
            </w:r>
          </w:p>
        </w:tc>
        <w:tc>
          <w:tcPr>
            <w:tcW w:w="709" w:type="dxa"/>
          </w:tcPr>
          <w:p w:rsidR="00DB6F8C" w:rsidRPr="008D085D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2562</w:t>
            </w:r>
          </w:p>
        </w:tc>
        <w:tc>
          <w:tcPr>
            <w:tcW w:w="708" w:type="dxa"/>
          </w:tcPr>
          <w:p w:rsidR="00DB6F8C" w:rsidRPr="008D085D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2563</w:t>
            </w:r>
          </w:p>
        </w:tc>
        <w:tc>
          <w:tcPr>
            <w:tcW w:w="709" w:type="dxa"/>
          </w:tcPr>
          <w:p w:rsidR="00DB6F8C" w:rsidRPr="008D085D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2564</w:t>
            </w:r>
          </w:p>
        </w:tc>
        <w:tc>
          <w:tcPr>
            <w:tcW w:w="1418" w:type="dxa"/>
            <w:vMerge/>
          </w:tcPr>
          <w:p w:rsidR="00DB6F8C" w:rsidRPr="009C588E" w:rsidRDefault="00DB6F8C" w:rsidP="008C182B">
            <w:pPr>
              <w:pStyle w:val="Default"/>
              <w:rPr>
                <w:color w:val="auto"/>
              </w:rPr>
            </w:pPr>
          </w:p>
        </w:tc>
        <w:tc>
          <w:tcPr>
            <w:tcW w:w="1134" w:type="dxa"/>
            <w:vMerge/>
          </w:tcPr>
          <w:p w:rsidR="00DB6F8C" w:rsidRPr="009C588E" w:rsidRDefault="00DB6F8C" w:rsidP="008C182B">
            <w:pPr>
              <w:pStyle w:val="Default"/>
              <w:rPr>
                <w:color w:val="auto"/>
              </w:rPr>
            </w:pPr>
          </w:p>
        </w:tc>
        <w:tc>
          <w:tcPr>
            <w:tcW w:w="2151" w:type="dxa"/>
            <w:vMerge/>
          </w:tcPr>
          <w:p w:rsidR="00DB6F8C" w:rsidRPr="009C588E" w:rsidRDefault="00DB6F8C" w:rsidP="008C182B">
            <w:pPr>
              <w:pStyle w:val="Default"/>
              <w:rPr>
                <w:color w:val="auto"/>
              </w:rPr>
            </w:pPr>
          </w:p>
        </w:tc>
        <w:tc>
          <w:tcPr>
            <w:tcW w:w="1251" w:type="dxa"/>
            <w:vMerge/>
          </w:tcPr>
          <w:p w:rsidR="00DB6F8C" w:rsidRPr="009C588E" w:rsidRDefault="00DB6F8C" w:rsidP="008C182B">
            <w:pPr>
              <w:pStyle w:val="Default"/>
              <w:rPr>
                <w:color w:val="auto"/>
              </w:rPr>
            </w:pPr>
          </w:p>
        </w:tc>
        <w:tc>
          <w:tcPr>
            <w:tcW w:w="992" w:type="dxa"/>
            <w:vMerge/>
          </w:tcPr>
          <w:p w:rsidR="00DB6F8C" w:rsidRPr="009C588E" w:rsidRDefault="00DB6F8C" w:rsidP="008C182B">
            <w:pPr>
              <w:pStyle w:val="Default"/>
              <w:rPr>
                <w:color w:val="auto"/>
              </w:rPr>
            </w:pPr>
          </w:p>
        </w:tc>
      </w:tr>
      <w:tr w:rsidR="00DB6F8C" w:rsidRPr="009C588E" w:rsidTr="00981C3D">
        <w:tc>
          <w:tcPr>
            <w:tcW w:w="1135" w:type="dxa"/>
          </w:tcPr>
          <w:p w:rsidR="00DB6F8C" w:rsidRPr="009C588E" w:rsidRDefault="00DB6F8C" w:rsidP="008C182B">
            <w:pPr>
              <w:pStyle w:val="Default"/>
              <w:rPr>
                <w:color w:val="auto"/>
                <w:cs/>
              </w:rPr>
            </w:pPr>
            <w:r w:rsidRPr="009C588E">
              <w:rPr>
                <w:rFonts w:hint="cs"/>
                <w:b/>
                <w:bCs/>
                <w:color w:val="auto"/>
                <w:cs/>
              </w:rPr>
              <w:t xml:space="preserve">ยุทธศาสตร์ที่ </w:t>
            </w:r>
            <w:r>
              <w:rPr>
                <w:rFonts w:hint="cs"/>
                <w:color w:val="auto"/>
                <w:cs/>
              </w:rPr>
              <w:t>4</w:t>
            </w:r>
            <w:r w:rsidRPr="009C588E">
              <w:rPr>
                <w:color w:val="auto"/>
              </w:rPr>
              <w:t xml:space="preserve">: </w:t>
            </w:r>
            <w:r>
              <w:rPr>
                <w:rFonts w:hint="cs"/>
                <w:color w:val="auto"/>
                <w:cs/>
              </w:rPr>
              <w:t>พัฒนาเส้นทางคมนาคม               เพื่อรองรับ  การท่องเที่ยวและเชื่อมโยง  สู่อาเซียน</w:t>
            </w:r>
          </w:p>
        </w:tc>
        <w:tc>
          <w:tcPr>
            <w:tcW w:w="1418" w:type="dxa"/>
          </w:tcPr>
          <w:p w:rsidR="00DB6F8C" w:rsidRPr="009C588E" w:rsidRDefault="00DB6F8C" w:rsidP="008C182B">
            <w:pPr>
              <w:pStyle w:val="Default"/>
              <w:rPr>
                <w:b/>
                <w:bCs/>
                <w:color w:val="auto"/>
              </w:rPr>
            </w:pPr>
            <w:r w:rsidRPr="009C588E">
              <w:rPr>
                <w:rFonts w:hint="cs"/>
                <w:b/>
                <w:bCs/>
                <w:color w:val="auto"/>
                <w:cs/>
              </w:rPr>
              <w:t>ยุทธศาสตร์</w:t>
            </w:r>
          </w:p>
          <w:p w:rsidR="00DB6F8C" w:rsidRDefault="00DB6F8C" w:rsidP="008C182B">
            <w:pPr>
              <w:pStyle w:val="Default"/>
              <w:rPr>
                <w:b/>
                <w:bCs/>
                <w:color w:val="auto"/>
              </w:rPr>
            </w:pPr>
            <w:r w:rsidRPr="009C588E">
              <w:rPr>
                <w:rFonts w:hint="cs"/>
                <w:b/>
                <w:bCs/>
                <w:color w:val="auto"/>
                <w:cs/>
              </w:rPr>
              <w:t xml:space="preserve">ที่ 1 </w:t>
            </w:r>
            <w:r>
              <w:rPr>
                <w:rFonts w:hint="cs"/>
                <w:color w:val="auto"/>
                <w:cs/>
              </w:rPr>
              <w:t>พัฒนาการท่องเที่ยว                 อย่างมีคุณภาพและยั่งยืน</w:t>
            </w:r>
            <w:r w:rsidRPr="009C588E">
              <w:rPr>
                <w:rFonts w:hint="cs"/>
                <w:b/>
                <w:bCs/>
                <w:color w:val="auto"/>
                <w:cs/>
              </w:rPr>
              <w:t xml:space="preserve">   </w:t>
            </w:r>
          </w:p>
          <w:p w:rsidR="00DB6F8C" w:rsidRDefault="00DB6F8C" w:rsidP="008C182B">
            <w:pPr>
              <w:pStyle w:val="Default"/>
              <w:rPr>
                <w:b/>
                <w:bCs/>
                <w:color w:val="auto"/>
              </w:rPr>
            </w:pPr>
          </w:p>
          <w:p w:rsidR="00DB6F8C" w:rsidRDefault="00DB6F8C" w:rsidP="008C182B">
            <w:pPr>
              <w:pStyle w:val="Default"/>
              <w:rPr>
                <w:color w:val="auto"/>
              </w:rPr>
            </w:pPr>
            <w:r>
              <w:rPr>
                <w:rFonts w:hint="cs"/>
                <w:b/>
                <w:bCs/>
                <w:color w:val="auto"/>
                <w:cs/>
              </w:rPr>
              <w:t>ยุทธศาสตร์</w:t>
            </w:r>
            <w:r w:rsidRPr="009C588E">
              <w:rPr>
                <w:rFonts w:hint="cs"/>
                <w:b/>
                <w:bCs/>
                <w:color w:val="auto"/>
                <w:cs/>
              </w:rPr>
              <w:t xml:space="preserve">ที่ 3 </w:t>
            </w:r>
            <w:r>
              <w:rPr>
                <w:rFonts w:hint="cs"/>
                <w:color w:val="auto"/>
                <w:cs/>
              </w:rPr>
              <w:t>การพัฒนาโครงสร้างพื้นฐาน                    ได้มาตรฐาน และเชื่อมโยงอย่างทั่วถึง</w:t>
            </w:r>
          </w:p>
          <w:p w:rsidR="00DB6F8C" w:rsidRDefault="00DB6F8C" w:rsidP="008C182B">
            <w:pPr>
              <w:pStyle w:val="Default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rPr>
                <w:color w:val="auto"/>
              </w:rPr>
            </w:pPr>
            <w:r>
              <w:rPr>
                <w:rFonts w:hint="cs"/>
                <w:color w:val="auto"/>
                <w:cs/>
              </w:rPr>
              <w:t xml:space="preserve">(มีพื้นที่ 2.61 </w:t>
            </w:r>
            <w:proofErr w:type="spellStart"/>
            <w:r>
              <w:rPr>
                <w:rFonts w:hint="cs"/>
                <w:color w:val="auto"/>
                <w:cs/>
              </w:rPr>
              <w:t>ตร</w:t>
            </w:r>
            <w:proofErr w:type="spellEnd"/>
            <w:r>
              <w:rPr>
                <w:rFonts w:hint="cs"/>
                <w:color w:val="auto"/>
                <w:cs/>
              </w:rPr>
              <w:t>.กม.</w:t>
            </w:r>
            <w:r>
              <w:rPr>
                <w:color w:val="auto"/>
              </w:rPr>
              <w:t>=</w:t>
            </w:r>
            <w:r>
              <w:rPr>
                <w:rFonts w:hint="cs"/>
                <w:color w:val="auto"/>
                <w:cs/>
              </w:rPr>
              <w:t xml:space="preserve"> 625 ไร่</w:t>
            </w:r>
          </w:p>
          <w:p w:rsidR="00DB6F8C" w:rsidRDefault="00DB6F8C" w:rsidP="008C182B">
            <w:pPr>
              <w:pStyle w:val="Default"/>
              <w:rPr>
                <w:color w:val="auto"/>
              </w:rPr>
            </w:pPr>
            <w:r>
              <w:rPr>
                <w:rFonts w:hint="cs"/>
                <w:color w:val="auto"/>
                <w:cs/>
              </w:rPr>
              <w:t>2.61</w:t>
            </w:r>
            <w:r>
              <w:rPr>
                <w:color w:val="auto"/>
              </w:rPr>
              <w:t>x</w:t>
            </w:r>
            <w:r>
              <w:rPr>
                <w:rFonts w:hint="cs"/>
                <w:color w:val="auto"/>
                <w:cs/>
              </w:rPr>
              <w:t xml:space="preserve">625 </w:t>
            </w:r>
            <w:r>
              <w:rPr>
                <w:color w:val="auto"/>
              </w:rPr>
              <w:t>=</w:t>
            </w:r>
          </w:p>
          <w:p w:rsidR="00DB6F8C" w:rsidRDefault="00DB6F8C" w:rsidP="008C182B">
            <w:pPr>
              <w:pStyle w:val="Default"/>
              <w:rPr>
                <w:color w:val="auto"/>
              </w:rPr>
            </w:pPr>
            <w:r>
              <w:rPr>
                <w:rFonts w:hint="cs"/>
                <w:color w:val="auto"/>
                <w:cs/>
              </w:rPr>
              <w:t>1,631.25 ไร่</w:t>
            </w:r>
          </w:p>
          <w:p w:rsidR="00DB6F8C" w:rsidRDefault="00DB6F8C" w:rsidP="008C182B">
            <w:pPr>
              <w:pStyle w:val="Default"/>
              <w:rPr>
                <w:color w:val="auto"/>
              </w:rPr>
            </w:pPr>
            <w:r>
              <w:rPr>
                <w:rFonts w:hint="cs"/>
                <w:color w:val="auto"/>
                <w:cs/>
              </w:rPr>
              <w:t>คำนวณจากแผน ภูมิประเทศ จะมี พื้นที่สีเขียว  ประมาณ 900 ไร่</w:t>
            </w:r>
          </w:p>
          <w:p w:rsidR="00DB6F8C" w:rsidRPr="009C588E" w:rsidRDefault="00DB6F8C" w:rsidP="008C182B">
            <w:pPr>
              <w:pStyle w:val="Default"/>
              <w:rPr>
                <w:color w:val="auto"/>
                <w:cs/>
              </w:rPr>
            </w:pPr>
            <w:r>
              <w:rPr>
                <w:rFonts w:hint="cs"/>
                <w:color w:val="auto"/>
                <w:cs/>
              </w:rPr>
              <w:t xml:space="preserve">900/1,631.25 </w:t>
            </w:r>
            <w:r>
              <w:rPr>
                <w:color w:val="auto"/>
              </w:rPr>
              <w:t xml:space="preserve">  </w:t>
            </w:r>
            <w:r w:rsidR="00981C3D">
              <w:rPr>
                <w:color w:val="auto"/>
              </w:rPr>
              <w:t xml:space="preserve"> </w:t>
            </w:r>
            <w:r>
              <w:rPr>
                <w:color w:val="auto"/>
              </w:rPr>
              <w:t>= 56%</w:t>
            </w:r>
          </w:p>
        </w:tc>
        <w:tc>
          <w:tcPr>
            <w:tcW w:w="1134" w:type="dxa"/>
          </w:tcPr>
          <w:p w:rsidR="00DB6F8C" w:rsidRPr="009C588E" w:rsidRDefault="00DB6F8C" w:rsidP="008C182B">
            <w:pPr>
              <w:pStyle w:val="Default"/>
              <w:rPr>
                <w:b/>
                <w:bCs/>
                <w:color w:val="auto"/>
              </w:rPr>
            </w:pPr>
            <w:r w:rsidRPr="009C588E">
              <w:rPr>
                <w:rFonts w:hint="cs"/>
                <w:b/>
                <w:bCs/>
                <w:color w:val="auto"/>
                <w:cs/>
              </w:rPr>
              <w:t>ยุทศาสตร์ที่ 2</w:t>
            </w:r>
          </w:p>
          <w:p w:rsidR="00DB6F8C" w:rsidRPr="009C588E" w:rsidRDefault="00DB6F8C" w:rsidP="008C182B">
            <w:pPr>
              <w:pStyle w:val="Default"/>
              <w:rPr>
                <w:color w:val="auto"/>
                <w:cs/>
              </w:rPr>
            </w:pPr>
            <w:r w:rsidRPr="009C588E">
              <w:rPr>
                <w:rFonts w:hint="cs"/>
                <w:color w:val="auto"/>
                <w:cs/>
              </w:rPr>
              <w:t>การพัฒนาเมืองให้น่าอยู่</w:t>
            </w:r>
          </w:p>
        </w:tc>
        <w:tc>
          <w:tcPr>
            <w:tcW w:w="1134" w:type="dxa"/>
          </w:tcPr>
          <w:p w:rsidR="00DB6F8C" w:rsidRPr="009C588E" w:rsidRDefault="00DB6F8C" w:rsidP="008C182B">
            <w:pPr>
              <w:pStyle w:val="Default"/>
              <w:rPr>
                <w:color w:val="auto"/>
              </w:rPr>
            </w:pPr>
            <w:r w:rsidRPr="009C588E">
              <w:rPr>
                <w:rFonts w:hint="cs"/>
                <w:color w:val="auto"/>
                <w:cs/>
              </w:rPr>
              <w:t>1. โครงสร้างพื้นฐานได้มาตรฐานความเป็นเมืองน่าอยู่</w:t>
            </w:r>
          </w:p>
        </w:tc>
        <w:tc>
          <w:tcPr>
            <w:tcW w:w="1417" w:type="dxa"/>
          </w:tcPr>
          <w:p w:rsidR="00DB6F8C" w:rsidRDefault="00DB6F8C" w:rsidP="008C182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1.</w:t>
            </w:r>
            <w:r>
              <w:rPr>
                <w:rFonts w:hint="cs"/>
                <w:color w:val="auto"/>
                <w:cs/>
              </w:rPr>
              <w:t>จำนวนป้าย</w:t>
            </w:r>
          </w:p>
          <w:p w:rsidR="00DB6F8C" w:rsidRDefault="00DB6F8C" w:rsidP="008C182B">
            <w:pPr>
              <w:pStyle w:val="Default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2.</w:t>
            </w:r>
            <w:r>
              <w:rPr>
                <w:rFonts w:hint="cs"/>
                <w:color w:val="auto"/>
                <w:cs/>
              </w:rPr>
              <w:t>จำนวนงาน</w:t>
            </w:r>
          </w:p>
          <w:p w:rsidR="00DB6F8C" w:rsidRDefault="00DB6F8C" w:rsidP="008C182B">
            <w:pPr>
              <w:pStyle w:val="Default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3.</w:t>
            </w:r>
            <w:r>
              <w:rPr>
                <w:rFonts w:hint="cs"/>
                <w:color w:val="auto"/>
                <w:cs/>
              </w:rPr>
              <w:t>ประเภทอุปกรณ์ด้านการจราจร</w:t>
            </w:r>
          </w:p>
          <w:p w:rsidR="00DB6F8C" w:rsidRDefault="00DB6F8C" w:rsidP="008C182B">
            <w:pPr>
              <w:pStyle w:val="Default"/>
              <w:rPr>
                <w:color w:val="auto"/>
                <w:cs/>
              </w:rPr>
            </w:pPr>
            <w:r>
              <w:rPr>
                <w:color w:val="auto"/>
              </w:rPr>
              <w:t>4.</w:t>
            </w:r>
            <w:r>
              <w:rPr>
                <w:rFonts w:hint="cs"/>
                <w:color w:val="auto"/>
                <w:cs/>
              </w:rPr>
              <w:t>จำนวนผู้เข้าร่วมประชุม</w:t>
            </w:r>
          </w:p>
          <w:p w:rsidR="00DB6F8C" w:rsidRPr="009C588E" w:rsidRDefault="00DB6F8C" w:rsidP="008C182B">
            <w:pPr>
              <w:pStyle w:val="Default"/>
              <w:rPr>
                <w:color w:val="auto"/>
                <w:cs/>
              </w:rPr>
            </w:pPr>
          </w:p>
        </w:tc>
        <w:tc>
          <w:tcPr>
            <w:tcW w:w="709" w:type="dxa"/>
          </w:tcPr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Pr="009C588E" w:rsidRDefault="00DB6F8C" w:rsidP="008C182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40</w:t>
            </w:r>
          </w:p>
        </w:tc>
        <w:tc>
          <w:tcPr>
            <w:tcW w:w="709" w:type="dxa"/>
          </w:tcPr>
          <w:p w:rsidR="00DB6F8C" w:rsidRPr="00AD653A" w:rsidRDefault="00DB6F8C" w:rsidP="008C182B">
            <w:pPr>
              <w:pStyle w:val="Default"/>
              <w:jc w:val="center"/>
              <w:rPr>
                <w:color w:val="auto"/>
              </w:rPr>
            </w:pPr>
            <w:r w:rsidRPr="00AD653A">
              <w:rPr>
                <w:color w:val="auto"/>
              </w:rPr>
              <w:t>4</w:t>
            </w:r>
          </w:p>
          <w:p w:rsidR="00DB6F8C" w:rsidRPr="00AD653A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Pr="00AD653A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Pr="00AD653A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Pr="00AD653A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Pr="00AD653A" w:rsidRDefault="00DB6F8C" w:rsidP="008C182B">
            <w:pPr>
              <w:pStyle w:val="Default"/>
              <w:jc w:val="center"/>
              <w:rPr>
                <w:color w:val="auto"/>
              </w:rPr>
            </w:pPr>
            <w:r w:rsidRPr="00AD653A">
              <w:rPr>
                <w:color w:val="auto"/>
              </w:rPr>
              <w:t>3</w:t>
            </w:r>
          </w:p>
          <w:p w:rsidR="00DB6F8C" w:rsidRPr="00AD653A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Pr="00AD653A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Pr="00AD653A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Pr="00AD653A" w:rsidRDefault="00DB6F8C" w:rsidP="008C182B">
            <w:pPr>
              <w:pStyle w:val="Default"/>
              <w:jc w:val="center"/>
              <w:rPr>
                <w:color w:val="auto"/>
              </w:rPr>
            </w:pPr>
            <w:r w:rsidRPr="00AD653A">
              <w:rPr>
                <w:color w:val="auto"/>
              </w:rPr>
              <w:t>5</w:t>
            </w:r>
          </w:p>
          <w:p w:rsidR="00DB6F8C" w:rsidRPr="00AD653A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Pr="009C588E" w:rsidRDefault="00DB6F8C" w:rsidP="008C182B">
            <w:pPr>
              <w:pStyle w:val="Default"/>
              <w:jc w:val="center"/>
              <w:rPr>
                <w:color w:val="auto"/>
              </w:rPr>
            </w:pPr>
            <w:r w:rsidRPr="00AD653A">
              <w:rPr>
                <w:color w:val="auto"/>
              </w:rPr>
              <w:t>40</w:t>
            </w:r>
          </w:p>
        </w:tc>
        <w:tc>
          <w:tcPr>
            <w:tcW w:w="708" w:type="dxa"/>
          </w:tcPr>
          <w:p w:rsidR="00DB6F8C" w:rsidRPr="00AD653A" w:rsidRDefault="00DB6F8C" w:rsidP="008C182B">
            <w:pPr>
              <w:pStyle w:val="Default"/>
              <w:jc w:val="center"/>
              <w:rPr>
                <w:color w:val="auto"/>
              </w:rPr>
            </w:pPr>
            <w:r w:rsidRPr="00AD653A">
              <w:rPr>
                <w:color w:val="auto"/>
              </w:rPr>
              <w:t>4</w:t>
            </w:r>
          </w:p>
          <w:p w:rsidR="00DB6F8C" w:rsidRPr="00AD653A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Pr="00AD653A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Pr="00AD653A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Pr="00AD653A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Pr="00AD653A" w:rsidRDefault="00DB6F8C" w:rsidP="008C182B">
            <w:pPr>
              <w:pStyle w:val="Default"/>
              <w:jc w:val="center"/>
              <w:rPr>
                <w:color w:val="auto"/>
              </w:rPr>
            </w:pPr>
            <w:r w:rsidRPr="00AD653A">
              <w:rPr>
                <w:color w:val="auto"/>
              </w:rPr>
              <w:t>3</w:t>
            </w:r>
          </w:p>
          <w:p w:rsidR="00DB6F8C" w:rsidRPr="00AD653A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Pr="00AD653A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Pr="00AD653A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Pr="00AD653A" w:rsidRDefault="00DB6F8C" w:rsidP="008C182B">
            <w:pPr>
              <w:pStyle w:val="Default"/>
              <w:jc w:val="center"/>
              <w:rPr>
                <w:color w:val="auto"/>
              </w:rPr>
            </w:pPr>
            <w:r w:rsidRPr="00AD653A">
              <w:rPr>
                <w:color w:val="auto"/>
              </w:rPr>
              <w:t>5</w:t>
            </w:r>
          </w:p>
          <w:p w:rsidR="00DB6F8C" w:rsidRPr="00AD653A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Pr="009C588E" w:rsidRDefault="00DB6F8C" w:rsidP="008C182B">
            <w:pPr>
              <w:pStyle w:val="Default"/>
              <w:jc w:val="center"/>
              <w:rPr>
                <w:color w:val="auto"/>
              </w:rPr>
            </w:pPr>
            <w:r w:rsidRPr="00AD653A">
              <w:rPr>
                <w:color w:val="auto"/>
              </w:rPr>
              <w:t>40</w:t>
            </w:r>
          </w:p>
        </w:tc>
        <w:tc>
          <w:tcPr>
            <w:tcW w:w="709" w:type="dxa"/>
          </w:tcPr>
          <w:p w:rsidR="00DB6F8C" w:rsidRPr="00AD653A" w:rsidRDefault="00DB6F8C" w:rsidP="008C182B">
            <w:pPr>
              <w:pStyle w:val="Default"/>
              <w:jc w:val="center"/>
              <w:rPr>
                <w:color w:val="auto"/>
              </w:rPr>
            </w:pPr>
            <w:r w:rsidRPr="00AD653A">
              <w:rPr>
                <w:color w:val="auto"/>
              </w:rPr>
              <w:t>4</w:t>
            </w:r>
          </w:p>
          <w:p w:rsidR="00DB6F8C" w:rsidRPr="00AD653A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Pr="00AD653A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Pr="00AD653A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Pr="00AD653A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Pr="00AD653A" w:rsidRDefault="00DB6F8C" w:rsidP="008C182B">
            <w:pPr>
              <w:pStyle w:val="Default"/>
              <w:jc w:val="center"/>
              <w:rPr>
                <w:color w:val="auto"/>
              </w:rPr>
            </w:pPr>
            <w:r w:rsidRPr="00AD653A">
              <w:rPr>
                <w:color w:val="auto"/>
              </w:rPr>
              <w:t>3</w:t>
            </w:r>
          </w:p>
          <w:p w:rsidR="00DB6F8C" w:rsidRPr="00AD653A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Pr="00AD653A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Pr="00AD653A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Pr="00AD653A" w:rsidRDefault="00DB6F8C" w:rsidP="008C182B">
            <w:pPr>
              <w:pStyle w:val="Default"/>
              <w:jc w:val="center"/>
              <w:rPr>
                <w:color w:val="auto"/>
              </w:rPr>
            </w:pPr>
            <w:r w:rsidRPr="00AD653A">
              <w:rPr>
                <w:color w:val="auto"/>
              </w:rPr>
              <w:t>5</w:t>
            </w:r>
          </w:p>
          <w:p w:rsidR="00DB6F8C" w:rsidRPr="00AD653A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Pr="009C588E" w:rsidRDefault="00DB6F8C" w:rsidP="008C182B">
            <w:pPr>
              <w:pStyle w:val="Default"/>
              <w:jc w:val="center"/>
              <w:rPr>
                <w:color w:val="auto"/>
              </w:rPr>
            </w:pPr>
            <w:r w:rsidRPr="00AD653A">
              <w:rPr>
                <w:color w:val="auto"/>
              </w:rPr>
              <w:t>40</w:t>
            </w:r>
          </w:p>
        </w:tc>
        <w:tc>
          <w:tcPr>
            <w:tcW w:w="1418" w:type="dxa"/>
          </w:tcPr>
          <w:p w:rsidR="00DB6F8C" w:rsidRPr="00AD653A" w:rsidRDefault="00DB6F8C" w:rsidP="008C182B">
            <w:pPr>
              <w:pStyle w:val="Default"/>
              <w:rPr>
                <w:color w:val="auto"/>
              </w:rPr>
            </w:pPr>
            <w:r w:rsidRPr="00AD653A">
              <w:rPr>
                <w:color w:val="auto"/>
              </w:rPr>
              <w:t xml:space="preserve">- </w:t>
            </w:r>
            <w:r w:rsidRPr="00AD653A">
              <w:rPr>
                <w:color w:val="auto"/>
                <w:cs/>
              </w:rPr>
              <w:t>รักษามาตรฐาน</w:t>
            </w:r>
          </w:p>
          <w:p w:rsidR="00DB6F8C" w:rsidRPr="00AD653A" w:rsidRDefault="00DB6F8C" w:rsidP="008C182B">
            <w:pPr>
              <w:pStyle w:val="Default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rPr>
                <w:color w:val="auto"/>
              </w:rPr>
            </w:pPr>
          </w:p>
          <w:p w:rsidR="00DB6F8C" w:rsidRPr="00AD653A" w:rsidRDefault="00DB6F8C" w:rsidP="008C182B">
            <w:pPr>
              <w:pStyle w:val="Default"/>
              <w:rPr>
                <w:color w:val="auto"/>
              </w:rPr>
            </w:pPr>
          </w:p>
          <w:p w:rsidR="00DB6F8C" w:rsidRPr="00AD653A" w:rsidRDefault="00DB6F8C" w:rsidP="008C182B">
            <w:pPr>
              <w:pStyle w:val="Default"/>
              <w:rPr>
                <w:color w:val="auto"/>
              </w:rPr>
            </w:pPr>
          </w:p>
          <w:p w:rsidR="00DB6F8C" w:rsidRPr="00AD653A" w:rsidRDefault="00DB6F8C" w:rsidP="008C182B">
            <w:pPr>
              <w:pStyle w:val="Default"/>
              <w:rPr>
                <w:color w:val="auto"/>
              </w:rPr>
            </w:pPr>
            <w:r w:rsidRPr="00AD653A">
              <w:rPr>
                <w:color w:val="auto"/>
              </w:rPr>
              <w:t xml:space="preserve">- </w:t>
            </w:r>
            <w:r w:rsidRPr="00AD653A">
              <w:rPr>
                <w:color w:val="auto"/>
                <w:cs/>
              </w:rPr>
              <w:t>รักษามาตรฐาน</w:t>
            </w:r>
          </w:p>
          <w:p w:rsidR="00DB6F8C" w:rsidRPr="00AD653A" w:rsidRDefault="00DB6F8C" w:rsidP="008C182B">
            <w:pPr>
              <w:pStyle w:val="Default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rPr>
                <w:color w:val="auto"/>
              </w:rPr>
            </w:pPr>
          </w:p>
          <w:p w:rsidR="00DB6F8C" w:rsidRPr="00AD653A" w:rsidRDefault="00DB6F8C" w:rsidP="008C182B">
            <w:pPr>
              <w:pStyle w:val="Default"/>
              <w:rPr>
                <w:color w:val="auto"/>
              </w:rPr>
            </w:pPr>
          </w:p>
          <w:p w:rsidR="00DB6F8C" w:rsidRPr="00AD653A" w:rsidRDefault="00DB6F8C" w:rsidP="008C182B">
            <w:pPr>
              <w:pStyle w:val="Default"/>
              <w:rPr>
                <w:color w:val="auto"/>
              </w:rPr>
            </w:pPr>
            <w:r w:rsidRPr="00AD653A">
              <w:rPr>
                <w:color w:val="auto"/>
              </w:rPr>
              <w:t xml:space="preserve">- </w:t>
            </w:r>
            <w:r w:rsidRPr="00AD653A">
              <w:rPr>
                <w:color w:val="auto"/>
                <w:cs/>
              </w:rPr>
              <w:t>รักษามาตรฐาน</w:t>
            </w:r>
          </w:p>
          <w:p w:rsidR="00DB6F8C" w:rsidRPr="00AD653A" w:rsidRDefault="00DB6F8C" w:rsidP="008C182B">
            <w:pPr>
              <w:pStyle w:val="Default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rPr>
                <w:color w:val="auto"/>
              </w:rPr>
            </w:pPr>
            <w:r w:rsidRPr="00AD653A">
              <w:rPr>
                <w:color w:val="auto"/>
              </w:rPr>
              <w:t xml:space="preserve">- </w:t>
            </w:r>
            <w:r w:rsidRPr="00AD653A">
              <w:rPr>
                <w:color w:val="auto"/>
                <w:cs/>
              </w:rPr>
              <w:t>รักษามาตรฐาน</w:t>
            </w:r>
          </w:p>
          <w:p w:rsidR="00DB6F8C" w:rsidRDefault="00DB6F8C" w:rsidP="008C182B">
            <w:pPr>
              <w:pStyle w:val="Default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rPr>
                <w:color w:val="auto"/>
              </w:rPr>
            </w:pPr>
          </w:p>
          <w:p w:rsidR="00DB6F8C" w:rsidRPr="009C588E" w:rsidRDefault="00DB6F8C" w:rsidP="008C182B">
            <w:pPr>
              <w:pStyle w:val="Default"/>
              <w:rPr>
                <w:color w:val="auto"/>
                <w:cs/>
              </w:rPr>
            </w:pPr>
          </w:p>
        </w:tc>
        <w:tc>
          <w:tcPr>
            <w:tcW w:w="1134" w:type="dxa"/>
          </w:tcPr>
          <w:p w:rsidR="00DB6F8C" w:rsidRPr="009C588E" w:rsidRDefault="00DB6F8C" w:rsidP="008C182B">
            <w:pPr>
              <w:pStyle w:val="Default"/>
              <w:rPr>
                <w:color w:val="auto"/>
                <w:cs/>
              </w:rPr>
            </w:pPr>
            <w:r w:rsidRPr="001B1407">
              <w:rPr>
                <w:color w:val="auto"/>
                <w:cs/>
              </w:rPr>
              <w:t>1.จัดระเบียบเมืองให้มีความเป็นระเบียบเรียบร้อย</w:t>
            </w:r>
          </w:p>
        </w:tc>
        <w:tc>
          <w:tcPr>
            <w:tcW w:w="2151" w:type="dxa"/>
          </w:tcPr>
          <w:p w:rsidR="00DB6F8C" w:rsidRPr="009C588E" w:rsidRDefault="00DB6F8C" w:rsidP="008C182B">
            <w:pPr>
              <w:pStyle w:val="Default"/>
              <w:rPr>
                <w:color w:val="auto"/>
              </w:rPr>
            </w:pPr>
            <w:r>
              <w:rPr>
                <w:rFonts w:hint="cs"/>
                <w:color w:val="auto"/>
                <w:cs/>
              </w:rPr>
              <w:t>1</w:t>
            </w:r>
            <w:r w:rsidRPr="009C588E">
              <w:rPr>
                <w:rFonts w:hint="cs"/>
                <w:color w:val="auto"/>
                <w:cs/>
              </w:rPr>
              <w:t>. โครงการจัดทำป้าย</w:t>
            </w:r>
            <w:r>
              <w:rPr>
                <w:rFonts w:hint="cs"/>
                <w:color w:val="auto"/>
                <w:cs/>
              </w:rPr>
              <w:t xml:space="preserve">                   </w:t>
            </w:r>
            <w:r w:rsidRPr="009C588E">
              <w:rPr>
                <w:rFonts w:hint="cs"/>
                <w:color w:val="auto"/>
                <w:cs/>
              </w:rPr>
              <w:t>บอกสถานที่สำคัญ</w:t>
            </w:r>
            <w:r>
              <w:rPr>
                <w:rFonts w:hint="cs"/>
                <w:color w:val="auto"/>
                <w:cs/>
              </w:rPr>
              <w:t xml:space="preserve">                        </w:t>
            </w:r>
            <w:r w:rsidRPr="009C588E">
              <w:rPr>
                <w:rFonts w:hint="cs"/>
                <w:color w:val="auto"/>
                <w:cs/>
              </w:rPr>
              <w:t xml:space="preserve">และหน่วยงานต่างๆ </w:t>
            </w:r>
            <w:r>
              <w:rPr>
                <w:rFonts w:hint="cs"/>
                <w:color w:val="auto"/>
                <w:cs/>
              </w:rPr>
              <w:t xml:space="preserve">                   </w:t>
            </w:r>
            <w:r w:rsidRPr="009C588E">
              <w:rPr>
                <w:rFonts w:hint="cs"/>
                <w:color w:val="auto"/>
                <w:cs/>
              </w:rPr>
              <w:t>พร้อมติดตั้งภายในเขตเทศบาลตำบลกำแพง</w:t>
            </w:r>
          </w:p>
          <w:p w:rsidR="00DB6F8C" w:rsidRDefault="00DB6F8C" w:rsidP="008C182B">
            <w:pPr>
              <w:pStyle w:val="Default"/>
              <w:rPr>
                <w:color w:val="auto"/>
              </w:rPr>
            </w:pPr>
            <w:r>
              <w:rPr>
                <w:rFonts w:hint="cs"/>
                <w:color w:val="auto"/>
                <w:cs/>
              </w:rPr>
              <w:t>2</w:t>
            </w:r>
            <w:r w:rsidRPr="009C588E">
              <w:rPr>
                <w:rFonts w:hint="cs"/>
                <w:color w:val="auto"/>
                <w:cs/>
              </w:rPr>
              <w:t>. โครงการ</w:t>
            </w:r>
            <w:r>
              <w:rPr>
                <w:rFonts w:hint="cs"/>
                <w:color w:val="auto"/>
                <w:cs/>
              </w:rPr>
              <w:t>ก่อสร้าง</w:t>
            </w:r>
            <w:r w:rsidRPr="009C588E">
              <w:rPr>
                <w:rFonts w:hint="cs"/>
                <w:color w:val="auto"/>
                <w:cs/>
              </w:rPr>
              <w:t>วางระบบควบคุมการจราจร</w:t>
            </w:r>
            <w:r>
              <w:rPr>
                <w:rFonts w:hint="cs"/>
                <w:color w:val="auto"/>
                <w:cs/>
              </w:rPr>
              <w:t xml:space="preserve">            </w:t>
            </w:r>
            <w:r w:rsidRPr="009C588E">
              <w:rPr>
                <w:rFonts w:hint="cs"/>
                <w:color w:val="auto"/>
                <w:cs/>
              </w:rPr>
              <w:t xml:space="preserve">ด้านวิศวกรรมจราจร   </w:t>
            </w:r>
            <w:r>
              <w:rPr>
                <w:rFonts w:hint="cs"/>
                <w:color w:val="auto"/>
                <w:cs/>
              </w:rPr>
              <w:t xml:space="preserve">      </w:t>
            </w:r>
            <w:r w:rsidRPr="009C588E">
              <w:rPr>
                <w:rFonts w:hint="cs"/>
                <w:color w:val="auto"/>
                <w:cs/>
              </w:rPr>
              <w:t xml:space="preserve">ถนนสายหลัก </w:t>
            </w:r>
            <w:r>
              <w:rPr>
                <w:rFonts w:hint="cs"/>
                <w:color w:val="auto"/>
                <w:cs/>
              </w:rPr>
              <w:t xml:space="preserve"> </w:t>
            </w:r>
          </w:p>
          <w:p w:rsidR="00DB6F8C" w:rsidRDefault="00DB6F8C" w:rsidP="008C182B">
            <w:pPr>
              <w:pStyle w:val="Default"/>
              <w:rPr>
                <w:color w:val="auto"/>
              </w:rPr>
            </w:pPr>
            <w:r>
              <w:rPr>
                <w:rFonts w:hint="cs"/>
                <w:color w:val="auto"/>
                <w:cs/>
              </w:rPr>
              <w:t>3</w:t>
            </w:r>
            <w:r w:rsidRPr="009C588E">
              <w:rPr>
                <w:rFonts w:hint="cs"/>
                <w:color w:val="auto"/>
                <w:cs/>
              </w:rPr>
              <w:t>. ค่าใช้จ่ายในการจัดการจราจร</w:t>
            </w:r>
          </w:p>
          <w:p w:rsidR="00DB6F8C" w:rsidRPr="009C588E" w:rsidRDefault="00DB6F8C" w:rsidP="008C182B">
            <w:pPr>
              <w:pStyle w:val="Default"/>
              <w:rPr>
                <w:color w:val="auto"/>
                <w:cs/>
              </w:rPr>
            </w:pPr>
            <w:r>
              <w:rPr>
                <w:color w:val="auto"/>
              </w:rPr>
              <w:t>4.</w:t>
            </w:r>
            <w:r>
              <w:rPr>
                <w:rFonts w:hint="cs"/>
                <w:color w:val="auto"/>
                <w:cs/>
              </w:rPr>
              <w:t xml:space="preserve"> โครงการจัดระเบียบทางเท้าและที่สาธารณะ</w:t>
            </w:r>
          </w:p>
          <w:p w:rsidR="00DB6F8C" w:rsidRPr="009C588E" w:rsidRDefault="00DB6F8C" w:rsidP="008C182B">
            <w:pPr>
              <w:pStyle w:val="Default"/>
              <w:rPr>
                <w:color w:val="auto"/>
                <w:cs/>
              </w:rPr>
            </w:pPr>
          </w:p>
          <w:p w:rsidR="00DB6F8C" w:rsidRPr="009C588E" w:rsidRDefault="00DB6F8C" w:rsidP="008C182B">
            <w:pPr>
              <w:pStyle w:val="Default"/>
              <w:rPr>
                <w:color w:val="auto"/>
                <w:cs/>
              </w:rPr>
            </w:pPr>
          </w:p>
        </w:tc>
        <w:tc>
          <w:tcPr>
            <w:tcW w:w="1251" w:type="dxa"/>
          </w:tcPr>
          <w:p w:rsidR="00DB6F8C" w:rsidRPr="009C588E" w:rsidRDefault="00DB6F8C" w:rsidP="008C182B">
            <w:pPr>
              <w:pStyle w:val="Default"/>
              <w:jc w:val="center"/>
              <w:rPr>
                <w:color w:val="auto"/>
              </w:rPr>
            </w:pPr>
            <w:r>
              <w:rPr>
                <w:rFonts w:hint="cs"/>
                <w:color w:val="auto"/>
                <w:cs/>
              </w:rPr>
              <w:t>กองช่าง</w:t>
            </w:r>
          </w:p>
          <w:p w:rsidR="00DB6F8C" w:rsidRDefault="00DB6F8C" w:rsidP="008C182B">
            <w:pPr>
              <w:pStyle w:val="Default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rPr>
                <w:color w:val="auto"/>
              </w:rPr>
            </w:pPr>
          </w:p>
          <w:p w:rsidR="00DB6F8C" w:rsidRPr="009C588E" w:rsidRDefault="00DB6F8C" w:rsidP="008C182B">
            <w:pPr>
              <w:pStyle w:val="Default"/>
              <w:rPr>
                <w:color w:val="auto"/>
              </w:rPr>
            </w:pPr>
          </w:p>
          <w:p w:rsidR="00DB6F8C" w:rsidRPr="009C588E" w:rsidRDefault="00DB6F8C" w:rsidP="008C182B">
            <w:pPr>
              <w:pStyle w:val="Default"/>
              <w:jc w:val="center"/>
              <w:rPr>
                <w:color w:val="auto"/>
              </w:rPr>
            </w:pPr>
            <w:r>
              <w:rPr>
                <w:rFonts w:hint="cs"/>
                <w:color w:val="auto"/>
                <w:cs/>
              </w:rPr>
              <w:t>กองช่าง</w:t>
            </w:r>
          </w:p>
          <w:p w:rsidR="00DB6F8C" w:rsidRPr="009C588E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Pr="009C588E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Pr="009C588E" w:rsidRDefault="00DB6F8C" w:rsidP="008C182B">
            <w:pPr>
              <w:pStyle w:val="Default"/>
              <w:rPr>
                <w:color w:val="auto"/>
              </w:rPr>
            </w:pPr>
          </w:p>
          <w:p w:rsidR="00DB6F8C" w:rsidRPr="009C588E" w:rsidRDefault="00DB6F8C" w:rsidP="008C182B">
            <w:pPr>
              <w:pStyle w:val="Default"/>
              <w:jc w:val="center"/>
              <w:rPr>
                <w:color w:val="auto"/>
              </w:rPr>
            </w:pPr>
            <w:r w:rsidRPr="009C588E">
              <w:rPr>
                <w:rFonts w:hint="cs"/>
                <w:color w:val="auto"/>
                <w:cs/>
              </w:rPr>
              <w:t>สำนักปลัด</w:t>
            </w:r>
          </w:p>
          <w:p w:rsidR="00DB6F8C" w:rsidRPr="009C588E" w:rsidRDefault="00DB6F8C" w:rsidP="008C182B">
            <w:pPr>
              <w:pStyle w:val="Default"/>
              <w:rPr>
                <w:color w:val="auto"/>
              </w:rPr>
            </w:pPr>
          </w:p>
          <w:p w:rsidR="00DB6F8C" w:rsidRPr="009C588E" w:rsidRDefault="00DB6F8C" w:rsidP="008C182B">
            <w:pPr>
              <w:pStyle w:val="Default"/>
              <w:jc w:val="center"/>
              <w:rPr>
                <w:color w:val="auto"/>
              </w:rPr>
            </w:pPr>
            <w:r w:rsidRPr="009C588E">
              <w:rPr>
                <w:rFonts w:hint="cs"/>
                <w:color w:val="auto"/>
                <w:cs/>
              </w:rPr>
              <w:t>สำนักปลัด</w:t>
            </w:r>
          </w:p>
          <w:p w:rsidR="00DB6F8C" w:rsidRPr="009C588E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Pr="009C588E" w:rsidRDefault="00DB6F8C" w:rsidP="008C182B">
            <w:pPr>
              <w:pStyle w:val="Default"/>
              <w:jc w:val="center"/>
              <w:rPr>
                <w:color w:val="auto"/>
                <w:cs/>
              </w:rPr>
            </w:pPr>
          </w:p>
        </w:tc>
        <w:tc>
          <w:tcPr>
            <w:tcW w:w="992" w:type="dxa"/>
          </w:tcPr>
          <w:p w:rsidR="00DB6F8C" w:rsidRDefault="00DB6F8C" w:rsidP="008C182B">
            <w:pPr>
              <w:pStyle w:val="Default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rPr>
                <w:color w:val="auto"/>
              </w:rPr>
            </w:pPr>
          </w:p>
          <w:p w:rsidR="00DB6F8C" w:rsidRPr="009C588E" w:rsidRDefault="00DB6F8C" w:rsidP="008C182B">
            <w:pPr>
              <w:pStyle w:val="Default"/>
              <w:rPr>
                <w:color w:val="auto"/>
              </w:rPr>
            </w:pPr>
          </w:p>
          <w:p w:rsidR="00DB6F8C" w:rsidRPr="009C588E" w:rsidRDefault="00DB6F8C" w:rsidP="008C182B">
            <w:pPr>
              <w:pStyle w:val="Default"/>
              <w:rPr>
                <w:color w:val="auto"/>
              </w:rPr>
            </w:pPr>
          </w:p>
          <w:p w:rsidR="00DB6F8C" w:rsidRPr="003A5B26" w:rsidRDefault="00DB6F8C" w:rsidP="008C182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A5B26">
              <w:rPr>
                <w:rFonts w:hint="cs"/>
                <w:color w:val="auto"/>
                <w:sz w:val="23"/>
                <w:szCs w:val="23"/>
                <w:cs/>
              </w:rPr>
              <w:t>กองสาธารณสุขฯ</w:t>
            </w:r>
          </w:p>
          <w:p w:rsidR="00DB6F8C" w:rsidRPr="009C588E" w:rsidRDefault="00DB6F8C" w:rsidP="008C182B">
            <w:pPr>
              <w:pStyle w:val="Default"/>
              <w:jc w:val="center"/>
              <w:rPr>
                <w:color w:val="auto"/>
                <w:cs/>
              </w:rPr>
            </w:pPr>
          </w:p>
        </w:tc>
      </w:tr>
    </w:tbl>
    <w:p w:rsidR="00DB6F8C" w:rsidRDefault="00DB6F8C" w:rsidP="00DB6F8C">
      <w:pPr>
        <w:pStyle w:val="Default"/>
        <w:ind w:left="12240" w:firstLine="720"/>
        <w:jc w:val="center"/>
        <w:rPr>
          <w:sz w:val="28"/>
          <w:szCs w:val="28"/>
        </w:rPr>
      </w:pPr>
    </w:p>
    <w:p w:rsidR="00981C3D" w:rsidRDefault="00981C3D" w:rsidP="00DB6F8C">
      <w:pPr>
        <w:pStyle w:val="Default"/>
        <w:ind w:left="12240" w:firstLine="720"/>
        <w:jc w:val="center"/>
        <w:rPr>
          <w:sz w:val="28"/>
          <w:szCs w:val="28"/>
        </w:rPr>
      </w:pPr>
    </w:p>
    <w:p w:rsidR="00DB6F8C" w:rsidRDefault="005559B4" w:rsidP="00DB6F8C">
      <w:pPr>
        <w:pStyle w:val="Default"/>
        <w:ind w:left="12240" w:firstLine="720"/>
        <w:jc w:val="center"/>
        <w:rPr>
          <w:color w:val="auto"/>
        </w:rPr>
      </w:pPr>
      <w:r>
        <w:rPr>
          <w:noProof/>
          <w:sz w:val="28"/>
          <w:szCs w:val="28"/>
        </w:rPr>
        <w:lastRenderedPageBreak/>
        <w:pict>
          <v:rect id="_x0000_s2480" style="position:absolute;left:0;text-align:left;margin-left:666.3pt;margin-top:-3.5pt;width:63.75pt;height:24.75pt;z-index:-250506752"/>
        </w:pict>
      </w:r>
      <w:r w:rsidR="00DB6F8C" w:rsidRPr="00C87530">
        <w:rPr>
          <w:rFonts w:hint="cs"/>
          <w:sz w:val="28"/>
          <w:szCs w:val="28"/>
          <w:cs/>
        </w:rPr>
        <w:t xml:space="preserve">แบบ </w:t>
      </w:r>
      <w:proofErr w:type="spellStart"/>
      <w:r w:rsidR="00DB6F8C" w:rsidRPr="00C87530">
        <w:rPr>
          <w:rFonts w:hint="cs"/>
          <w:sz w:val="28"/>
          <w:szCs w:val="28"/>
          <w:cs/>
        </w:rPr>
        <w:t>ยท</w:t>
      </w:r>
      <w:proofErr w:type="spellEnd"/>
      <w:r w:rsidR="00DB6F8C" w:rsidRPr="00C87530">
        <w:rPr>
          <w:rFonts w:hint="cs"/>
          <w:sz w:val="28"/>
          <w:szCs w:val="28"/>
          <w:cs/>
        </w:rPr>
        <w:t>. 0</w:t>
      </w:r>
      <w:r w:rsidR="00DB6F8C">
        <w:rPr>
          <w:rFonts w:hint="cs"/>
          <w:sz w:val="28"/>
          <w:szCs w:val="28"/>
          <w:cs/>
        </w:rPr>
        <w:t>3</w:t>
      </w:r>
    </w:p>
    <w:p w:rsidR="00DB6F8C" w:rsidRPr="00D42208" w:rsidRDefault="00DB6F8C" w:rsidP="00DB6F8C">
      <w:pPr>
        <w:pStyle w:val="Default"/>
        <w:ind w:left="12240" w:firstLine="720"/>
        <w:jc w:val="center"/>
        <w:rPr>
          <w:color w:val="auto"/>
        </w:rPr>
      </w:pPr>
    </w:p>
    <w:tbl>
      <w:tblPr>
        <w:tblStyle w:val="a3"/>
        <w:tblW w:w="1601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5"/>
        <w:gridCol w:w="1418"/>
        <w:gridCol w:w="1134"/>
        <w:gridCol w:w="1134"/>
        <w:gridCol w:w="1417"/>
        <w:gridCol w:w="709"/>
        <w:gridCol w:w="709"/>
        <w:gridCol w:w="708"/>
        <w:gridCol w:w="709"/>
        <w:gridCol w:w="1418"/>
        <w:gridCol w:w="1134"/>
        <w:gridCol w:w="2148"/>
        <w:gridCol w:w="1254"/>
        <w:gridCol w:w="992"/>
      </w:tblGrid>
      <w:tr w:rsidR="00DB6F8C" w:rsidRPr="009C588E" w:rsidTr="00981C3D">
        <w:tc>
          <w:tcPr>
            <w:tcW w:w="1135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  <w:rPr>
                <w:cs/>
              </w:rPr>
            </w:pPr>
            <w:r w:rsidRPr="000D15BC">
              <w:rPr>
                <w:rFonts w:hint="cs"/>
                <w:cs/>
              </w:rPr>
              <w:t>ความเชื่อมโยงกับยุทธศาสตร์จังหวัด</w:t>
            </w:r>
          </w:p>
        </w:tc>
        <w:tc>
          <w:tcPr>
            <w:tcW w:w="1418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</w:pPr>
            <w:r w:rsidRPr="000D15BC">
              <w:rPr>
                <w:rFonts w:hint="cs"/>
                <w:cs/>
              </w:rPr>
              <w:t xml:space="preserve">ยุทธศาสตร์ </w:t>
            </w:r>
            <w:proofErr w:type="spellStart"/>
            <w:r w:rsidRPr="000D15BC">
              <w:rPr>
                <w:rFonts w:hint="cs"/>
                <w:cs/>
              </w:rPr>
              <w:t>อปท</w:t>
            </w:r>
            <w:proofErr w:type="spellEnd"/>
            <w:r w:rsidRPr="000D15BC">
              <w:rPr>
                <w:rFonts w:hint="cs"/>
                <w:cs/>
              </w:rPr>
              <w:t>.ในเขตจังหวัด</w:t>
            </w:r>
          </w:p>
        </w:tc>
        <w:tc>
          <w:tcPr>
            <w:tcW w:w="1134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</w:pPr>
            <w:r w:rsidRPr="000D15BC">
              <w:rPr>
                <w:rFonts w:hint="cs"/>
                <w:cs/>
              </w:rPr>
              <w:t xml:space="preserve">ยุทธศาสตร์ </w:t>
            </w:r>
            <w:proofErr w:type="spellStart"/>
            <w:r w:rsidRPr="000D15BC">
              <w:rPr>
                <w:rFonts w:hint="cs"/>
                <w:cs/>
              </w:rPr>
              <w:t>อปท</w:t>
            </w:r>
            <w:proofErr w:type="spellEnd"/>
            <w:r w:rsidRPr="000D15BC">
              <w:rPr>
                <w:rFonts w:hint="cs"/>
                <w:cs/>
              </w:rPr>
              <w:t>.</w:t>
            </w:r>
          </w:p>
        </w:tc>
        <w:tc>
          <w:tcPr>
            <w:tcW w:w="1134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เป้าประสงค์</w:t>
            </w:r>
          </w:p>
        </w:tc>
        <w:tc>
          <w:tcPr>
            <w:tcW w:w="1417" w:type="dxa"/>
            <w:vMerge w:val="restart"/>
          </w:tcPr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ตัวชี้วัด</w:t>
            </w:r>
          </w:p>
          <w:p w:rsidR="00DB6F8C" w:rsidRPr="000D15B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ผลผลิต/โครงการ</w:t>
            </w:r>
          </w:p>
        </w:tc>
        <w:tc>
          <w:tcPr>
            <w:tcW w:w="2835" w:type="dxa"/>
            <w:gridSpan w:val="4"/>
          </w:tcPr>
          <w:p w:rsidR="00DB6F8C" w:rsidRPr="000D15BC" w:rsidRDefault="00DB6F8C" w:rsidP="008C182B">
            <w:pPr>
              <w:pStyle w:val="Default"/>
              <w:jc w:val="center"/>
              <w:rPr>
                <w:cs/>
              </w:rPr>
            </w:pPr>
            <w:r w:rsidRPr="000D15BC">
              <w:rPr>
                <w:rFonts w:hint="cs"/>
                <w:cs/>
              </w:rPr>
              <w:t>ค่าเป้าหมาย</w:t>
            </w:r>
          </w:p>
        </w:tc>
        <w:tc>
          <w:tcPr>
            <w:tcW w:w="1418" w:type="dxa"/>
            <w:vMerge w:val="restart"/>
          </w:tcPr>
          <w:p w:rsidR="00DB6F8C" w:rsidRDefault="00DB6F8C" w:rsidP="008C182B">
            <w:pPr>
              <w:pStyle w:val="Default"/>
              <w:jc w:val="center"/>
            </w:pPr>
            <w:r w:rsidRPr="000D15BC">
              <w:rPr>
                <w:rFonts w:hint="cs"/>
                <w:cs/>
              </w:rPr>
              <w:t>ความก้าวหน้า</w:t>
            </w:r>
          </w:p>
          <w:p w:rsidR="00DB6F8C" w:rsidRPr="000D15BC" w:rsidRDefault="00DB6F8C" w:rsidP="008C182B">
            <w:pPr>
              <w:pStyle w:val="Default"/>
              <w:jc w:val="center"/>
            </w:pPr>
            <w:r w:rsidRPr="000D15BC">
              <w:rPr>
                <w:rFonts w:hint="cs"/>
                <w:cs/>
              </w:rPr>
              <w:t>ของเป้าหมาย</w:t>
            </w:r>
          </w:p>
        </w:tc>
        <w:tc>
          <w:tcPr>
            <w:tcW w:w="1134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กลยุทธ์</w:t>
            </w:r>
          </w:p>
        </w:tc>
        <w:tc>
          <w:tcPr>
            <w:tcW w:w="2148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</w:pPr>
            <w:r w:rsidRPr="000D15BC">
              <w:rPr>
                <w:rFonts w:hint="cs"/>
                <w:cs/>
              </w:rPr>
              <w:t>ผลผลิต/โครงการ</w:t>
            </w:r>
          </w:p>
        </w:tc>
        <w:tc>
          <w:tcPr>
            <w:tcW w:w="1254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</w:pPr>
            <w:r w:rsidRPr="000D15BC">
              <w:rPr>
                <w:rFonts w:hint="cs"/>
                <w:cs/>
              </w:rPr>
              <w:t>หน่วยงานรับผิดชอบหลัก</w:t>
            </w:r>
          </w:p>
        </w:tc>
        <w:tc>
          <w:tcPr>
            <w:tcW w:w="992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</w:pPr>
            <w:r w:rsidRPr="000D15BC">
              <w:rPr>
                <w:rFonts w:hint="cs"/>
                <w:cs/>
              </w:rPr>
              <w:t>หน่วยสนับสนุน</w:t>
            </w:r>
          </w:p>
        </w:tc>
      </w:tr>
      <w:tr w:rsidR="00DB6F8C" w:rsidRPr="009C588E" w:rsidTr="00981C3D">
        <w:tc>
          <w:tcPr>
            <w:tcW w:w="1135" w:type="dxa"/>
            <w:vMerge/>
          </w:tcPr>
          <w:p w:rsidR="00DB6F8C" w:rsidRPr="009C588E" w:rsidRDefault="00DB6F8C" w:rsidP="008C182B">
            <w:pPr>
              <w:pStyle w:val="Default"/>
              <w:rPr>
                <w:color w:val="auto"/>
              </w:rPr>
            </w:pPr>
          </w:p>
        </w:tc>
        <w:tc>
          <w:tcPr>
            <w:tcW w:w="1418" w:type="dxa"/>
            <w:vMerge/>
          </w:tcPr>
          <w:p w:rsidR="00DB6F8C" w:rsidRPr="009C588E" w:rsidRDefault="00DB6F8C" w:rsidP="008C182B">
            <w:pPr>
              <w:pStyle w:val="Default"/>
              <w:rPr>
                <w:color w:val="auto"/>
              </w:rPr>
            </w:pPr>
          </w:p>
        </w:tc>
        <w:tc>
          <w:tcPr>
            <w:tcW w:w="1134" w:type="dxa"/>
            <w:vMerge/>
          </w:tcPr>
          <w:p w:rsidR="00DB6F8C" w:rsidRPr="009C588E" w:rsidRDefault="00DB6F8C" w:rsidP="008C182B">
            <w:pPr>
              <w:pStyle w:val="Default"/>
              <w:rPr>
                <w:color w:val="auto"/>
              </w:rPr>
            </w:pPr>
          </w:p>
        </w:tc>
        <w:tc>
          <w:tcPr>
            <w:tcW w:w="1134" w:type="dxa"/>
            <w:vMerge/>
          </w:tcPr>
          <w:p w:rsidR="00DB6F8C" w:rsidRPr="009C588E" w:rsidRDefault="00DB6F8C" w:rsidP="008C182B">
            <w:pPr>
              <w:pStyle w:val="Default"/>
              <w:rPr>
                <w:color w:val="auto"/>
              </w:rPr>
            </w:pPr>
          </w:p>
        </w:tc>
        <w:tc>
          <w:tcPr>
            <w:tcW w:w="1417" w:type="dxa"/>
            <w:vMerge/>
          </w:tcPr>
          <w:p w:rsidR="00DB6F8C" w:rsidRPr="009C588E" w:rsidRDefault="00DB6F8C" w:rsidP="008C182B">
            <w:pPr>
              <w:pStyle w:val="Default"/>
              <w:rPr>
                <w:color w:val="auto"/>
              </w:rPr>
            </w:pPr>
          </w:p>
        </w:tc>
        <w:tc>
          <w:tcPr>
            <w:tcW w:w="709" w:type="dxa"/>
          </w:tcPr>
          <w:p w:rsidR="00DB6F8C" w:rsidRPr="008D085D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2561</w:t>
            </w:r>
          </w:p>
        </w:tc>
        <w:tc>
          <w:tcPr>
            <w:tcW w:w="709" w:type="dxa"/>
          </w:tcPr>
          <w:p w:rsidR="00DB6F8C" w:rsidRPr="008D085D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2562</w:t>
            </w:r>
          </w:p>
        </w:tc>
        <w:tc>
          <w:tcPr>
            <w:tcW w:w="708" w:type="dxa"/>
          </w:tcPr>
          <w:p w:rsidR="00DB6F8C" w:rsidRPr="008D085D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2563</w:t>
            </w:r>
          </w:p>
        </w:tc>
        <w:tc>
          <w:tcPr>
            <w:tcW w:w="709" w:type="dxa"/>
          </w:tcPr>
          <w:p w:rsidR="00DB6F8C" w:rsidRPr="008D085D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2564</w:t>
            </w:r>
          </w:p>
        </w:tc>
        <w:tc>
          <w:tcPr>
            <w:tcW w:w="1418" w:type="dxa"/>
            <w:vMerge/>
          </w:tcPr>
          <w:p w:rsidR="00DB6F8C" w:rsidRPr="009C588E" w:rsidRDefault="00DB6F8C" w:rsidP="008C182B">
            <w:pPr>
              <w:pStyle w:val="Default"/>
              <w:rPr>
                <w:color w:val="auto"/>
              </w:rPr>
            </w:pPr>
          </w:p>
        </w:tc>
        <w:tc>
          <w:tcPr>
            <w:tcW w:w="1134" w:type="dxa"/>
            <w:vMerge/>
          </w:tcPr>
          <w:p w:rsidR="00DB6F8C" w:rsidRPr="009C588E" w:rsidRDefault="00DB6F8C" w:rsidP="008C182B">
            <w:pPr>
              <w:pStyle w:val="Default"/>
              <w:rPr>
                <w:color w:val="auto"/>
              </w:rPr>
            </w:pPr>
          </w:p>
        </w:tc>
        <w:tc>
          <w:tcPr>
            <w:tcW w:w="2148" w:type="dxa"/>
            <w:vMerge/>
          </w:tcPr>
          <w:p w:rsidR="00DB6F8C" w:rsidRPr="009C588E" w:rsidRDefault="00DB6F8C" w:rsidP="008C182B">
            <w:pPr>
              <w:pStyle w:val="Default"/>
              <w:rPr>
                <w:color w:val="auto"/>
              </w:rPr>
            </w:pPr>
          </w:p>
        </w:tc>
        <w:tc>
          <w:tcPr>
            <w:tcW w:w="1254" w:type="dxa"/>
            <w:vMerge/>
          </w:tcPr>
          <w:p w:rsidR="00DB6F8C" w:rsidRPr="009C588E" w:rsidRDefault="00DB6F8C" w:rsidP="008C182B">
            <w:pPr>
              <w:pStyle w:val="Default"/>
              <w:rPr>
                <w:color w:val="auto"/>
              </w:rPr>
            </w:pPr>
          </w:p>
        </w:tc>
        <w:tc>
          <w:tcPr>
            <w:tcW w:w="992" w:type="dxa"/>
            <w:vMerge/>
          </w:tcPr>
          <w:p w:rsidR="00DB6F8C" w:rsidRPr="009C588E" w:rsidRDefault="00DB6F8C" w:rsidP="008C182B">
            <w:pPr>
              <w:pStyle w:val="Default"/>
              <w:rPr>
                <w:color w:val="auto"/>
              </w:rPr>
            </w:pPr>
          </w:p>
        </w:tc>
      </w:tr>
      <w:tr w:rsidR="00DB6F8C" w:rsidRPr="009C588E" w:rsidTr="00981C3D">
        <w:tc>
          <w:tcPr>
            <w:tcW w:w="1135" w:type="dxa"/>
          </w:tcPr>
          <w:p w:rsidR="00DB6F8C" w:rsidRPr="009C588E" w:rsidRDefault="00DB6F8C" w:rsidP="008C182B">
            <w:pPr>
              <w:pStyle w:val="Default"/>
              <w:rPr>
                <w:color w:val="auto"/>
                <w:cs/>
              </w:rPr>
            </w:pPr>
          </w:p>
        </w:tc>
        <w:tc>
          <w:tcPr>
            <w:tcW w:w="1418" w:type="dxa"/>
          </w:tcPr>
          <w:p w:rsidR="00DB6F8C" w:rsidRPr="009C588E" w:rsidRDefault="00DB6F8C" w:rsidP="008C182B">
            <w:pPr>
              <w:pStyle w:val="Default"/>
              <w:rPr>
                <w:color w:val="auto"/>
                <w:cs/>
              </w:rPr>
            </w:pPr>
          </w:p>
        </w:tc>
        <w:tc>
          <w:tcPr>
            <w:tcW w:w="1134" w:type="dxa"/>
          </w:tcPr>
          <w:p w:rsidR="00DB6F8C" w:rsidRPr="009C588E" w:rsidRDefault="00DB6F8C" w:rsidP="008C182B">
            <w:pPr>
              <w:pStyle w:val="Default"/>
              <w:rPr>
                <w:color w:val="auto"/>
                <w:cs/>
              </w:rPr>
            </w:pPr>
          </w:p>
        </w:tc>
        <w:tc>
          <w:tcPr>
            <w:tcW w:w="1134" w:type="dxa"/>
          </w:tcPr>
          <w:p w:rsidR="00DB6F8C" w:rsidRPr="009C588E" w:rsidRDefault="00DB6F8C" w:rsidP="008C182B">
            <w:pPr>
              <w:pStyle w:val="Default"/>
              <w:rPr>
                <w:color w:val="auto"/>
              </w:rPr>
            </w:pPr>
          </w:p>
        </w:tc>
        <w:tc>
          <w:tcPr>
            <w:tcW w:w="1417" w:type="dxa"/>
          </w:tcPr>
          <w:p w:rsidR="00DB6F8C" w:rsidRDefault="00DB6F8C" w:rsidP="008C182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1.</w:t>
            </w:r>
            <w:r>
              <w:rPr>
                <w:rFonts w:hint="cs"/>
                <w:color w:val="auto"/>
                <w:cs/>
              </w:rPr>
              <w:t>ร้อยละของความพึงพอใจ</w:t>
            </w:r>
          </w:p>
          <w:p w:rsidR="00DB6F8C" w:rsidRDefault="00DB6F8C" w:rsidP="008C182B">
            <w:pPr>
              <w:pStyle w:val="Default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Pr="006D7754">
              <w:rPr>
                <w:color w:val="auto"/>
                <w:cs/>
              </w:rPr>
              <w:t>.ร้อยละของความพึงพอใจ</w:t>
            </w:r>
          </w:p>
          <w:p w:rsidR="00DB6F8C" w:rsidRDefault="00DB6F8C" w:rsidP="008C182B">
            <w:pPr>
              <w:pStyle w:val="Default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3.</w:t>
            </w:r>
            <w:r>
              <w:rPr>
                <w:rFonts w:hint="cs"/>
                <w:color w:val="auto"/>
                <w:cs/>
              </w:rPr>
              <w:t>จำนวนแห่ง</w:t>
            </w:r>
          </w:p>
          <w:p w:rsidR="00DB6F8C" w:rsidRDefault="00DB6F8C" w:rsidP="008C182B">
            <w:pPr>
              <w:pStyle w:val="Default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4.</w:t>
            </w:r>
            <w:r>
              <w:rPr>
                <w:rFonts w:hint="cs"/>
                <w:color w:val="auto"/>
                <w:cs/>
              </w:rPr>
              <w:t>จำนวนระยะทาง</w:t>
            </w:r>
          </w:p>
          <w:p w:rsidR="00DB6F8C" w:rsidRDefault="00DB6F8C" w:rsidP="008C182B">
            <w:pPr>
              <w:pStyle w:val="Default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rPr>
                <w:color w:val="auto"/>
                <w:cs/>
              </w:rPr>
            </w:pPr>
            <w:r>
              <w:rPr>
                <w:color w:val="auto"/>
              </w:rPr>
              <w:t>5.</w:t>
            </w:r>
            <w:r>
              <w:rPr>
                <w:rFonts w:hint="cs"/>
                <w:color w:val="auto"/>
                <w:cs/>
              </w:rPr>
              <w:t>จำนวนชุมชน</w:t>
            </w:r>
          </w:p>
          <w:p w:rsidR="00DB6F8C" w:rsidRDefault="00DB6F8C" w:rsidP="008C182B">
            <w:pPr>
              <w:pStyle w:val="Default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6.</w:t>
            </w:r>
            <w:r>
              <w:rPr>
                <w:rFonts w:hint="cs"/>
                <w:color w:val="auto"/>
                <w:cs/>
              </w:rPr>
              <w:t>ร้อยละความพึงพอใจ</w:t>
            </w:r>
          </w:p>
          <w:p w:rsidR="00DB6F8C" w:rsidRDefault="00DB6F8C" w:rsidP="008C182B">
            <w:pPr>
              <w:pStyle w:val="Default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7.</w:t>
            </w:r>
            <w:r>
              <w:rPr>
                <w:rFonts w:hint="cs"/>
                <w:color w:val="auto"/>
                <w:cs/>
              </w:rPr>
              <w:t>จำนวนแห่ง</w:t>
            </w:r>
          </w:p>
          <w:p w:rsidR="00DB6F8C" w:rsidRDefault="00DB6F8C" w:rsidP="008C182B">
            <w:pPr>
              <w:pStyle w:val="Default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rPr>
                <w:color w:val="auto"/>
                <w:cs/>
              </w:rPr>
            </w:pPr>
            <w:r>
              <w:rPr>
                <w:color w:val="auto"/>
              </w:rPr>
              <w:t>8.</w:t>
            </w:r>
            <w:r>
              <w:rPr>
                <w:rFonts w:hint="cs"/>
                <w:color w:val="auto"/>
                <w:cs/>
              </w:rPr>
              <w:t>ร้อยละความพึงพอใจ</w:t>
            </w:r>
          </w:p>
          <w:p w:rsidR="00DB6F8C" w:rsidRDefault="00DB6F8C" w:rsidP="008C182B">
            <w:pPr>
              <w:pStyle w:val="Default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rPr>
                <w:color w:val="auto"/>
                <w:cs/>
              </w:rPr>
            </w:pPr>
          </w:p>
          <w:p w:rsidR="00DB6F8C" w:rsidRDefault="00DB6F8C" w:rsidP="008C182B">
            <w:pPr>
              <w:pStyle w:val="Default"/>
              <w:rPr>
                <w:color w:val="auto"/>
              </w:rPr>
            </w:pPr>
          </w:p>
          <w:p w:rsidR="00DB6F8C" w:rsidRPr="009C588E" w:rsidRDefault="00DB6F8C" w:rsidP="008C182B">
            <w:pPr>
              <w:pStyle w:val="Default"/>
              <w:rPr>
                <w:color w:val="auto"/>
                <w:cs/>
              </w:rPr>
            </w:pPr>
          </w:p>
        </w:tc>
        <w:tc>
          <w:tcPr>
            <w:tcW w:w="709" w:type="dxa"/>
          </w:tcPr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90</w:t>
            </w: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90</w:t>
            </w: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Pr="009C588E" w:rsidRDefault="00DB6F8C" w:rsidP="008C182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709" w:type="dxa"/>
          </w:tcPr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95</w:t>
            </w: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95</w:t>
            </w: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Pr="009C588E" w:rsidRDefault="00DB6F8C" w:rsidP="008C182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708" w:type="dxa"/>
          </w:tcPr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Pr="009C588E" w:rsidRDefault="00DB6F8C" w:rsidP="008C182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709" w:type="dxa"/>
          </w:tcPr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  <w:p w:rsidR="00DB6F8C" w:rsidRPr="009C588E" w:rsidRDefault="00DB6F8C" w:rsidP="008C182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418" w:type="dxa"/>
          </w:tcPr>
          <w:p w:rsidR="00DB6F8C" w:rsidRPr="00AD653A" w:rsidRDefault="00DB6F8C" w:rsidP="008C182B">
            <w:pPr>
              <w:pStyle w:val="Default"/>
              <w:rPr>
                <w:color w:val="auto"/>
              </w:rPr>
            </w:pPr>
            <w:r w:rsidRPr="00AD653A">
              <w:rPr>
                <w:color w:val="auto"/>
              </w:rPr>
              <w:t xml:space="preserve">- </w:t>
            </w:r>
            <w:r>
              <w:rPr>
                <w:rFonts w:hint="cs"/>
                <w:color w:val="auto"/>
                <w:cs/>
              </w:rPr>
              <w:t xml:space="preserve">เพิ่มขึ้นร้อยละ </w:t>
            </w:r>
            <w:r>
              <w:rPr>
                <w:color w:val="auto"/>
              </w:rPr>
              <w:t xml:space="preserve">5 </w:t>
            </w:r>
            <w:r>
              <w:rPr>
                <w:rFonts w:hint="cs"/>
                <w:color w:val="auto"/>
                <w:cs/>
              </w:rPr>
              <w:t xml:space="preserve">ต่อปี </w:t>
            </w:r>
            <w:r>
              <w:rPr>
                <w:color w:val="auto"/>
              </w:rPr>
              <w:t xml:space="preserve">2 </w:t>
            </w:r>
            <w:r>
              <w:rPr>
                <w:rFonts w:hint="cs"/>
                <w:color w:val="auto"/>
                <w:cs/>
              </w:rPr>
              <w:t>ปีหลังรักษามาตรฐาน</w:t>
            </w:r>
          </w:p>
          <w:p w:rsidR="00DB6F8C" w:rsidRPr="00AD653A" w:rsidRDefault="00DB6F8C" w:rsidP="008C182B">
            <w:pPr>
              <w:pStyle w:val="Default"/>
              <w:rPr>
                <w:color w:val="auto"/>
              </w:rPr>
            </w:pPr>
            <w:r w:rsidRPr="00AD653A">
              <w:rPr>
                <w:color w:val="auto"/>
              </w:rPr>
              <w:t xml:space="preserve">- </w:t>
            </w:r>
            <w:r w:rsidRPr="006D7754">
              <w:rPr>
                <w:color w:val="auto"/>
                <w:cs/>
              </w:rPr>
              <w:t xml:space="preserve">เพิ่มขึ้นร้อยละ </w:t>
            </w:r>
            <w:r w:rsidRPr="006D7754">
              <w:rPr>
                <w:color w:val="auto"/>
              </w:rPr>
              <w:t xml:space="preserve">5 </w:t>
            </w:r>
            <w:r w:rsidRPr="006D7754">
              <w:rPr>
                <w:color w:val="auto"/>
                <w:cs/>
              </w:rPr>
              <w:t xml:space="preserve">ต่อปี </w:t>
            </w:r>
            <w:r w:rsidRPr="006D7754">
              <w:rPr>
                <w:color w:val="auto"/>
              </w:rPr>
              <w:t xml:space="preserve">2 </w:t>
            </w:r>
            <w:r w:rsidRPr="006D7754">
              <w:rPr>
                <w:color w:val="auto"/>
                <w:cs/>
              </w:rPr>
              <w:t>ปีหลังรักษามาตรฐาน</w:t>
            </w:r>
          </w:p>
          <w:p w:rsidR="00DB6F8C" w:rsidRPr="00AD653A" w:rsidRDefault="00DB6F8C" w:rsidP="008C182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</w:t>
            </w:r>
            <w:r>
              <w:rPr>
                <w:rFonts w:hint="cs"/>
                <w:color w:val="auto"/>
                <w:cs/>
              </w:rPr>
              <w:t xml:space="preserve"> </w:t>
            </w:r>
            <w:r w:rsidRPr="00AD653A">
              <w:rPr>
                <w:color w:val="auto"/>
                <w:cs/>
              </w:rPr>
              <w:t>รักษามาตรฐาน</w:t>
            </w:r>
          </w:p>
          <w:p w:rsidR="00DB6F8C" w:rsidRDefault="00DB6F8C" w:rsidP="008C182B">
            <w:pPr>
              <w:pStyle w:val="Default"/>
              <w:rPr>
                <w:color w:val="auto"/>
              </w:rPr>
            </w:pPr>
          </w:p>
          <w:p w:rsidR="00DB6F8C" w:rsidRPr="00AD653A" w:rsidRDefault="00DB6F8C" w:rsidP="008C182B">
            <w:pPr>
              <w:pStyle w:val="Default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rPr>
                <w:color w:val="auto"/>
              </w:rPr>
            </w:pPr>
            <w:r w:rsidRPr="00AD653A">
              <w:rPr>
                <w:color w:val="auto"/>
              </w:rPr>
              <w:t xml:space="preserve">- </w:t>
            </w:r>
            <w:r w:rsidRPr="00AD653A">
              <w:rPr>
                <w:color w:val="auto"/>
                <w:cs/>
              </w:rPr>
              <w:t>รักษามาตรฐาน</w:t>
            </w:r>
          </w:p>
          <w:p w:rsidR="00DB6F8C" w:rsidRDefault="00DB6F8C" w:rsidP="008C182B">
            <w:pPr>
              <w:pStyle w:val="Default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rPr>
                <w:color w:val="auto"/>
              </w:rPr>
            </w:pPr>
          </w:p>
          <w:p w:rsidR="00DB6F8C" w:rsidRPr="000471CE" w:rsidRDefault="00DB6F8C" w:rsidP="008C182B">
            <w:pPr>
              <w:pStyle w:val="Default"/>
              <w:rPr>
                <w:color w:val="auto"/>
              </w:rPr>
            </w:pPr>
            <w:r w:rsidRPr="000471CE">
              <w:rPr>
                <w:color w:val="auto"/>
              </w:rPr>
              <w:t xml:space="preserve">- </w:t>
            </w:r>
            <w:r w:rsidRPr="000471CE">
              <w:rPr>
                <w:color w:val="auto"/>
                <w:cs/>
              </w:rPr>
              <w:t>รักษามาตรฐาน</w:t>
            </w:r>
          </w:p>
          <w:p w:rsidR="00DB6F8C" w:rsidRPr="000471CE" w:rsidRDefault="00DB6F8C" w:rsidP="008C182B">
            <w:pPr>
              <w:pStyle w:val="Default"/>
              <w:rPr>
                <w:color w:val="auto"/>
              </w:rPr>
            </w:pPr>
          </w:p>
          <w:p w:rsidR="00DB6F8C" w:rsidRPr="000471CE" w:rsidRDefault="00DB6F8C" w:rsidP="008C182B">
            <w:pPr>
              <w:pStyle w:val="Default"/>
              <w:rPr>
                <w:color w:val="auto"/>
              </w:rPr>
            </w:pPr>
          </w:p>
          <w:p w:rsidR="00DB6F8C" w:rsidRPr="000471CE" w:rsidRDefault="00DB6F8C" w:rsidP="008C182B">
            <w:pPr>
              <w:pStyle w:val="Default"/>
              <w:rPr>
                <w:color w:val="auto"/>
              </w:rPr>
            </w:pPr>
            <w:r w:rsidRPr="000471CE">
              <w:rPr>
                <w:color w:val="auto"/>
              </w:rPr>
              <w:t xml:space="preserve">- </w:t>
            </w:r>
            <w:r w:rsidRPr="000471CE">
              <w:rPr>
                <w:color w:val="auto"/>
                <w:cs/>
              </w:rPr>
              <w:t>รักษามาตรฐาน</w:t>
            </w:r>
          </w:p>
          <w:p w:rsidR="00DB6F8C" w:rsidRPr="000471CE" w:rsidRDefault="00DB6F8C" w:rsidP="008C182B">
            <w:pPr>
              <w:pStyle w:val="Default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rPr>
                <w:color w:val="auto"/>
              </w:rPr>
            </w:pPr>
          </w:p>
          <w:p w:rsidR="00DB6F8C" w:rsidRPr="000471CE" w:rsidRDefault="00DB6F8C" w:rsidP="008C182B">
            <w:pPr>
              <w:pStyle w:val="Default"/>
              <w:rPr>
                <w:color w:val="auto"/>
              </w:rPr>
            </w:pPr>
          </w:p>
          <w:p w:rsidR="00DB6F8C" w:rsidRPr="000471CE" w:rsidRDefault="00DB6F8C" w:rsidP="008C182B">
            <w:pPr>
              <w:pStyle w:val="Default"/>
              <w:rPr>
                <w:color w:val="auto"/>
              </w:rPr>
            </w:pPr>
            <w:r w:rsidRPr="000471CE">
              <w:rPr>
                <w:color w:val="auto"/>
              </w:rPr>
              <w:t xml:space="preserve">- </w:t>
            </w:r>
            <w:r w:rsidRPr="000471CE">
              <w:rPr>
                <w:color w:val="auto"/>
                <w:cs/>
              </w:rPr>
              <w:t>รักษามาตรฐาน</w:t>
            </w:r>
          </w:p>
          <w:p w:rsidR="00DB6F8C" w:rsidRPr="000471CE" w:rsidRDefault="00DB6F8C" w:rsidP="008C182B">
            <w:pPr>
              <w:pStyle w:val="Default"/>
              <w:rPr>
                <w:color w:val="auto"/>
              </w:rPr>
            </w:pPr>
          </w:p>
          <w:p w:rsidR="00DB6F8C" w:rsidRPr="000471CE" w:rsidRDefault="00DB6F8C" w:rsidP="008C182B">
            <w:pPr>
              <w:pStyle w:val="Default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rPr>
                <w:color w:val="auto"/>
              </w:rPr>
            </w:pPr>
            <w:r w:rsidRPr="000471CE">
              <w:rPr>
                <w:color w:val="auto"/>
              </w:rPr>
              <w:t xml:space="preserve">- </w:t>
            </w:r>
            <w:r w:rsidRPr="000471CE">
              <w:rPr>
                <w:color w:val="auto"/>
                <w:cs/>
              </w:rPr>
              <w:t>รักษามาตรฐาน</w:t>
            </w:r>
          </w:p>
          <w:p w:rsidR="00DB6F8C" w:rsidRDefault="00DB6F8C" w:rsidP="008C182B">
            <w:pPr>
              <w:pStyle w:val="Default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rPr>
                <w:color w:val="auto"/>
              </w:rPr>
            </w:pPr>
          </w:p>
          <w:p w:rsidR="00DB6F8C" w:rsidRPr="009C588E" w:rsidRDefault="00DB6F8C" w:rsidP="008C182B">
            <w:pPr>
              <w:pStyle w:val="Default"/>
              <w:rPr>
                <w:color w:val="auto"/>
                <w:cs/>
              </w:rPr>
            </w:pPr>
          </w:p>
        </w:tc>
        <w:tc>
          <w:tcPr>
            <w:tcW w:w="1134" w:type="dxa"/>
          </w:tcPr>
          <w:p w:rsidR="00DB6F8C" w:rsidRDefault="00DB6F8C" w:rsidP="008C182B">
            <w:pPr>
              <w:pStyle w:val="Default"/>
              <w:rPr>
                <w:color w:val="auto"/>
              </w:rPr>
            </w:pPr>
            <w:r>
              <w:rPr>
                <w:rFonts w:hint="cs"/>
                <w:color w:val="auto"/>
                <w:cs/>
              </w:rPr>
              <w:t>2. พัฒนาโครงสร้างพื้นฐานให้ได้มาตรฐานและครอบคลุมทุกพื้นที่</w:t>
            </w:r>
          </w:p>
          <w:p w:rsidR="00DB6F8C" w:rsidRDefault="00DB6F8C" w:rsidP="008C182B">
            <w:pPr>
              <w:pStyle w:val="Default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rPr>
                <w:color w:val="auto"/>
              </w:rPr>
            </w:pPr>
          </w:p>
          <w:p w:rsidR="00DB6F8C" w:rsidRPr="009C588E" w:rsidRDefault="00DB6F8C" w:rsidP="008C182B">
            <w:pPr>
              <w:pStyle w:val="Default"/>
              <w:rPr>
                <w:color w:val="auto"/>
                <w:cs/>
              </w:rPr>
            </w:pPr>
          </w:p>
        </w:tc>
        <w:tc>
          <w:tcPr>
            <w:tcW w:w="2148" w:type="dxa"/>
          </w:tcPr>
          <w:p w:rsidR="00DB6F8C" w:rsidRDefault="00DB6F8C" w:rsidP="008C182B">
            <w:pPr>
              <w:pStyle w:val="Default"/>
              <w:rPr>
                <w:color w:val="auto"/>
              </w:rPr>
            </w:pPr>
            <w:r>
              <w:rPr>
                <w:rFonts w:hint="cs"/>
                <w:color w:val="auto"/>
                <w:cs/>
              </w:rPr>
              <w:t>1. โครงการก่อสร้างถนนภายในเขตเทศบาลตำบลกำแพงครอบคลุมทุกพื้นที่</w:t>
            </w:r>
          </w:p>
          <w:p w:rsidR="00DB6F8C" w:rsidRDefault="00DB6F8C" w:rsidP="008C182B">
            <w:pPr>
              <w:pStyle w:val="Default"/>
              <w:rPr>
                <w:color w:val="auto"/>
              </w:rPr>
            </w:pPr>
            <w:r>
              <w:rPr>
                <w:rFonts w:hint="cs"/>
                <w:color w:val="auto"/>
                <w:cs/>
              </w:rPr>
              <w:t>2. โครงการปรับปรุงผิวจราจร ภายในเขตเทศบาลตำบลกำแพง</w:t>
            </w:r>
          </w:p>
          <w:p w:rsidR="00DB6F8C" w:rsidRDefault="00DB6F8C" w:rsidP="008C182B">
            <w:pPr>
              <w:pStyle w:val="Default"/>
              <w:rPr>
                <w:color w:val="auto"/>
                <w:cs/>
              </w:rPr>
            </w:pPr>
            <w:r>
              <w:rPr>
                <w:color w:val="auto"/>
              </w:rPr>
              <w:t xml:space="preserve">3. </w:t>
            </w:r>
            <w:r>
              <w:rPr>
                <w:rFonts w:hint="cs"/>
                <w:color w:val="auto"/>
                <w:cs/>
              </w:rPr>
              <w:t>โครงการปรับปรุงพื้นที่บริเวณตลาดสดเทศบาลตำบลกำแพง</w:t>
            </w:r>
          </w:p>
          <w:p w:rsidR="00DB6F8C" w:rsidRDefault="00DB6F8C" w:rsidP="008C182B">
            <w:pPr>
              <w:pStyle w:val="Default"/>
              <w:rPr>
                <w:color w:val="auto"/>
              </w:rPr>
            </w:pPr>
            <w:r>
              <w:rPr>
                <w:rFonts w:hint="cs"/>
                <w:color w:val="auto"/>
                <w:cs/>
              </w:rPr>
              <w:t>4. โครงการขยายเขตไฟฟ้าภายในเขตเทศบาลตำบลกำแพง</w:t>
            </w:r>
          </w:p>
          <w:p w:rsidR="00DB6F8C" w:rsidRDefault="00DB6F8C" w:rsidP="008C182B">
            <w:pPr>
              <w:pStyle w:val="Default"/>
              <w:rPr>
                <w:color w:val="auto"/>
              </w:rPr>
            </w:pPr>
            <w:r>
              <w:rPr>
                <w:rFonts w:hint="cs"/>
                <w:color w:val="auto"/>
                <w:cs/>
              </w:rPr>
              <w:t>5. โครงการขยายเขตประปาภายในเขตเทศบาลตำบลกำแพง</w:t>
            </w:r>
          </w:p>
          <w:p w:rsidR="00DB6F8C" w:rsidRDefault="00DB6F8C" w:rsidP="008C182B">
            <w:pPr>
              <w:pStyle w:val="Default"/>
              <w:rPr>
                <w:color w:val="auto"/>
              </w:rPr>
            </w:pPr>
            <w:r>
              <w:rPr>
                <w:rFonts w:hint="cs"/>
                <w:color w:val="auto"/>
                <w:cs/>
              </w:rPr>
              <w:t>6. โครงการก่อสร้างรางระบายน้ำ/ขุดลอกท่อระบายน้ำภายในเขตเทศบาลตำบลกำแพง</w:t>
            </w:r>
          </w:p>
          <w:p w:rsidR="00DB6F8C" w:rsidRDefault="00DB6F8C" w:rsidP="008C182B">
            <w:pPr>
              <w:pStyle w:val="Default"/>
              <w:rPr>
                <w:color w:val="auto"/>
                <w:cs/>
              </w:rPr>
            </w:pPr>
            <w:r>
              <w:rPr>
                <w:color w:val="auto"/>
              </w:rPr>
              <w:t xml:space="preserve">7. </w:t>
            </w:r>
            <w:r>
              <w:rPr>
                <w:rFonts w:hint="cs"/>
                <w:color w:val="auto"/>
                <w:cs/>
              </w:rPr>
              <w:t>โครงการก่อสร้างปรับปรุงบริเวณศูนย์สาธารณสุขมูลฐานเทศบาลตำบลกำแพง</w:t>
            </w:r>
          </w:p>
          <w:p w:rsidR="00DB6F8C" w:rsidRPr="009C588E" w:rsidRDefault="00DB6F8C" w:rsidP="008C182B">
            <w:pPr>
              <w:pStyle w:val="Default"/>
              <w:rPr>
                <w:color w:val="auto"/>
                <w:cs/>
              </w:rPr>
            </w:pPr>
            <w:r>
              <w:rPr>
                <w:rFonts w:hint="cs"/>
                <w:color w:val="auto"/>
                <w:cs/>
              </w:rPr>
              <w:t>8. โครงการขุดลอกคลอง           และห้วยภายในเขตเทศบาล</w:t>
            </w:r>
          </w:p>
        </w:tc>
        <w:tc>
          <w:tcPr>
            <w:tcW w:w="1254" w:type="dxa"/>
          </w:tcPr>
          <w:p w:rsidR="00DB6F8C" w:rsidRPr="009C588E" w:rsidRDefault="00DB6F8C" w:rsidP="008C182B">
            <w:pPr>
              <w:pStyle w:val="Default"/>
              <w:jc w:val="center"/>
              <w:rPr>
                <w:color w:val="auto"/>
              </w:rPr>
            </w:pPr>
            <w:r w:rsidRPr="009C588E">
              <w:rPr>
                <w:rFonts w:hint="cs"/>
                <w:color w:val="auto"/>
                <w:cs/>
              </w:rPr>
              <w:t>กองช่าง</w:t>
            </w:r>
          </w:p>
          <w:p w:rsidR="00DB6F8C" w:rsidRPr="009C588E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  <w:r>
              <w:rPr>
                <w:rFonts w:hint="cs"/>
                <w:color w:val="auto"/>
                <w:cs/>
              </w:rPr>
              <w:t>กองช่าง</w:t>
            </w: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Pr="009C588E" w:rsidRDefault="00DB6F8C" w:rsidP="008C182B">
            <w:pPr>
              <w:pStyle w:val="Default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  <w:r>
              <w:rPr>
                <w:rFonts w:hint="cs"/>
                <w:color w:val="auto"/>
                <w:cs/>
              </w:rPr>
              <w:t>กองช่าง</w:t>
            </w: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Pr="009C588E" w:rsidRDefault="00DB6F8C" w:rsidP="008C182B">
            <w:pPr>
              <w:pStyle w:val="Default"/>
              <w:jc w:val="center"/>
              <w:rPr>
                <w:color w:val="auto"/>
                <w:cs/>
              </w:rPr>
            </w:pPr>
          </w:p>
          <w:p w:rsidR="00DB6F8C" w:rsidRPr="009C588E" w:rsidRDefault="00DB6F8C" w:rsidP="008C182B">
            <w:pPr>
              <w:pStyle w:val="Default"/>
              <w:jc w:val="center"/>
              <w:rPr>
                <w:color w:val="auto"/>
              </w:rPr>
            </w:pPr>
            <w:r w:rsidRPr="009C588E">
              <w:rPr>
                <w:rFonts w:hint="cs"/>
                <w:color w:val="auto"/>
                <w:cs/>
              </w:rPr>
              <w:t>กองช่าง</w:t>
            </w:r>
          </w:p>
          <w:p w:rsidR="00DB6F8C" w:rsidRPr="009C588E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Pr="009C588E" w:rsidRDefault="00DB6F8C" w:rsidP="008C182B">
            <w:pPr>
              <w:pStyle w:val="Default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  <w:r>
              <w:rPr>
                <w:rFonts w:hint="cs"/>
                <w:color w:val="auto"/>
                <w:cs/>
              </w:rPr>
              <w:t>กองช่าง</w:t>
            </w: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  <w:r>
              <w:rPr>
                <w:rFonts w:hint="cs"/>
                <w:color w:val="auto"/>
                <w:cs/>
              </w:rPr>
              <w:t xml:space="preserve">กองช่าง </w:t>
            </w: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  <w:r>
              <w:rPr>
                <w:rFonts w:hint="cs"/>
                <w:color w:val="auto"/>
                <w:cs/>
              </w:rPr>
              <w:t>กองช่าง</w:t>
            </w: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Pr="009C588E" w:rsidRDefault="00DB6F8C" w:rsidP="008C182B">
            <w:pPr>
              <w:pStyle w:val="Default"/>
              <w:jc w:val="center"/>
              <w:rPr>
                <w:color w:val="auto"/>
                <w:cs/>
              </w:rPr>
            </w:pPr>
            <w:r>
              <w:rPr>
                <w:rFonts w:hint="cs"/>
                <w:color w:val="auto"/>
                <w:cs/>
              </w:rPr>
              <w:t>กองช่าง</w:t>
            </w:r>
          </w:p>
          <w:p w:rsidR="00DB6F8C" w:rsidRPr="009C588E" w:rsidRDefault="00DB6F8C" w:rsidP="008C182B">
            <w:pPr>
              <w:pStyle w:val="Default"/>
              <w:jc w:val="center"/>
              <w:rPr>
                <w:color w:val="auto"/>
                <w:cs/>
              </w:rPr>
            </w:pPr>
          </w:p>
        </w:tc>
        <w:tc>
          <w:tcPr>
            <w:tcW w:w="992" w:type="dxa"/>
          </w:tcPr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Pr="009C588E" w:rsidRDefault="00DB6F8C" w:rsidP="008C182B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981C3D" w:rsidRDefault="00981C3D" w:rsidP="00DB6F8C">
      <w:pPr>
        <w:pStyle w:val="Default"/>
        <w:ind w:left="13680"/>
        <w:rPr>
          <w:sz w:val="28"/>
          <w:szCs w:val="28"/>
        </w:rPr>
      </w:pPr>
    </w:p>
    <w:p w:rsidR="00DB6F8C" w:rsidRPr="00C87530" w:rsidRDefault="005559B4" w:rsidP="00DB6F8C">
      <w:pPr>
        <w:pStyle w:val="Default"/>
        <w:ind w:left="13680"/>
        <w:rPr>
          <w:sz w:val="28"/>
          <w:szCs w:val="28"/>
          <w:cs/>
        </w:rPr>
      </w:pPr>
      <w:r>
        <w:rPr>
          <w:noProof/>
          <w:sz w:val="28"/>
          <w:szCs w:val="28"/>
        </w:rPr>
        <w:lastRenderedPageBreak/>
        <w:pict>
          <v:rect id="_x0000_s2481" style="position:absolute;left:0;text-align:left;margin-left:674.4pt;margin-top:-3.55pt;width:63.75pt;height:24.75pt;z-index:-250505728;mso-position-horizontal-relative:text;mso-position-vertical-relative:text"/>
        </w:pict>
      </w:r>
      <w:r w:rsidR="00DB6F8C" w:rsidRPr="00C87530">
        <w:rPr>
          <w:rFonts w:hint="cs"/>
          <w:sz w:val="28"/>
          <w:szCs w:val="28"/>
          <w:cs/>
        </w:rPr>
        <w:t xml:space="preserve">แบบ </w:t>
      </w:r>
      <w:proofErr w:type="spellStart"/>
      <w:r w:rsidR="00DB6F8C" w:rsidRPr="00C87530">
        <w:rPr>
          <w:rFonts w:hint="cs"/>
          <w:sz w:val="28"/>
          <w:szCs w:val="28"/>
          <w:cs/>
        </w:rPr>
        <w:t>ยท</w:t>
      </w:r>
      <w:proofErr w:type="spellEnd"/>
      <w:r w:rsidR="00DB6F8C" w:rsidRPr="00C87530">
        <w:rPr>
          <w:rFonts w:hint="cs"/>
          <w:sz w:val="28"/>
          <w:szCs w:val="28"/>
          <w:cs/>
        </w:rPr>
        <w:t>. 0</w:t>
      </w:r>
      <w:r w:rsidR="00DB6F8C">
        <w:rPr>
          <w:rFonts w:hint="cs"/>
          <w:sz w:val="28"/>
          <w:szCs w:val="28"/>
          <w:cs/>
        </w:rPr>
        <w:t>3</w:t>
      </w:r>
    </w:p>
    <w:p w:rsidR="00DB6F8C" w:rsidRPr="009C588E" w:rsidRDefault="00DB6F8C" w:rsidP="00DB6F8C">
      <w:pPr>
        <w:pStyle w:val="Default"/>
        <w:ind w:hanging="851"/>
        <w:jc w:val="center"/>
        <w:rPr>
          <w:color w:val="auto"/>
          <w:sz w:val="28"/>
          <w:szCs w:val="28"/>
        </w:rPr>
      </w:pPr>
    </w:p>
    <w:tbl>
      <w:tblPr>
        <w:tblStyle w:val="a3"/>
        <w:tblW w:w="1601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5"/>
        <w:gridCol w:w="1418"/>
        <w:gridCol w:w="1134"/>
        <w:gridCol w:w="1134"/>
        <w:gridCol w:w="1417"/>
        <w:gridCol w:w="709"/>
        <w:gridCol w:w="709"/>
        <w:gridCol w:w="708"/>
        <w:gridCol w:w="709"/>
        <w:gridCol w:w="1418"/>
        <w:gridCol w:w="1134"/>
        <w:gridCol w:w="2148"/>
        <w:gridCol w:w="1254"/>
        <w:gridCol w:w="992"/>
      </w:tblGrid>
      <w:tr w:rsidR="00DB6F8C" w:rsidRPr="009C588E" w:rsidTr="00981C3D">
        <w:tc>
          <w:tcPr>
            <w:tcW w:w="1135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  <w:rPr>
                <w:cs/>
              </w:rPr>
            </w:pPr>
            <w:r w:rsidRPr="000D15BC">
              <w:rPr>
                <w:rFonts w:hint="cs"/>
                <w:cs/>
              </w:rPr>
              <w:t>ความเชื่อมโยงกับยุทธศาสตร์จังหวัด</w:t>
            </w:r>
          </w:p>
        </w:tc>
        <w:tc>
          <w:tcPr>
            <w:tcW w:w="1418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</w:pPr>
            <w:r w:rsidRPr="000D15BC">
              <w:rPr>
                <w:rFonts w:hint="cs"/>
                <w:cs/>
              </w:rPr>
              <w:t xml:space="preserve">ยุทธศาสตร์ </w:t>
            </w:r>
            <w:proofErr w:type="spellStart"/>
            <w:r w:rsidRPr="000D15BC">
              <w:rPr>
                <w:rFonts w:hint="cs"/>
                <w:cs/>
              </w:rPr>
              <w:t>อปท</w:t>
            </w:r>
            <w:proofErr w:type="spellEnd"/>
            <w:r w:rsidRPr="000D15BC">
              <w:rPr>
                <w:rFonts w:hint="cs"/>
                <w:cs/>
              </w:rPr>
              <w:t>.ในเขตจังหวัด</w:t>
            </w:r>
          </w:p>
        </w:tc>
        <w:tc>
          <w:tcPr>
            <w:tcW w:w="1134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</w:pPr>
            <w:r w:rsidRPr="000D15BC">
              <w:rPr>
                <w:rFonts w:hint="cs"/>
                <w:cs/>
              </w:rPr>
              <w:t xml:space="preserve">ยุทธศาสตร์ </w:t>
            </w:r>
            <w:proofErr w:type="spellStart"/>
            <w:r w:rsidRPr="000D15BC">
              <w:rPr>
                <w:rFonts w:hint="cs"/>
                <w:cs/>
              </w:rPr>
              <w:t>อปท</w:t>
            </w:r>
            <w:proofErr w:type="spellEnd"/>
            <w:r w:rsidRPr="000D15BC">
              <w:rPr>
                <w:rFonts w:hint="cs"/>
                <w:cs/>
              </w:rPr>
              <w:t>.</w:t>
            </w:r>
          </w:p>
        </w:tc>
        <w:tc>
          <w:tcPr>
            <w:tcW w:w="1134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เป้าประสงค์</w:t>
            </w:r>
          </w:p>
        </w:tc>
        <w:tc>
          <w:tcPr>
            <w:tcW w:w="1417" w:type="dxa"/>
            <w:vMerge w:val="restart"/>
          </w:tcPr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ตัวชี้วัด</w:t>
            </w:r>
          </w:p>
          <w:p w:rsidR="00DB6F8C" w:rsidRPr="000D15B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ผลผลิต/โครงการ</w:t>
            </w:r>
          </w:p>
        </w:tc>
        <w:tc>
          <w:tcPr>
            <w:tcW w:w="2835" w:type="dxa"/>
            <w:gridSpan w:val="4"/>
          </w:tcPr>
          <w:p w:rsidR="00DB6F8C" w:rsidRPr="000D15BC" w:rsidRDefault="00DB6F8C" w:rsidP="008C182B">
            <w:pPr>
              <w:pStyle w:val="Default"/>
              <w:jc w:val="center"/>
              <w:rPr>
                <w:cs/>
              </w:rPr>
            </w:pPr>
            <w:r w:rsidRPr="000D15BC">
              <w:rPr>
                <w:rFonts w:hint="cs"/>
                <w:cs/>
              </w:rPr>
              <w:t>ค่าเป้าหมาย</w:t>
            </w:r>
          </w:p>
        </w:tc>
        <w:tc>
          <w:tcPr>
            <w:tcW w:w="1418" w:type="dxa"/>
            <w:vMerge w:val="restart"/>
          </w:tcPr>
          <w:p w:rsidR="00DB6F8C" w:rsidRDefault="00DB6F8C" w:rsidP="008C182B">
            <w:pPr>
              <w:pStyle w:val="Default"/>
              <w:jc w:val="center"/>
            </w:pPr>
            <w:r w:rsidRPr="000D15BC">
              <w:rPr>
                <w:rFonts w:hint="cs"/>
                <w:cs/>
              </w:rPr>
              <w:t>ความก้าวหน้า</w:t>
            </w:r>
          </w:p>
          <w:p w:rsidR="00DB6F8C" w:rsidRPr="000D15BC" w:rsidRDefault="00DB6F8C" w:rsidP="008C182B">
            <w:pPr>
              <w:pStyle w:val="Default"/>
              <w:jc w:val="center"/>
            </w:pPr>
            <w:r w:rsidRPr="000D15BC">
              <w:rPr>
                <w:rFonts w:hint="cs"/>
                <w:cs/>
              </w:rPr>
              <w:t>ของเป้าหมาย</w:t>
            </w:r>
          </w:p>
        </w:tc>
        <w:tc>
          <w:tcPr>
            <w:tcW w:w="1134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กลยุทธ์</w:t>
            </w:r>
          </w:p>
        </w:tc>
        <w:tc>
          <w:tcPr>
            <w:tcW w:w="2148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</w:pPr>
            <w:r w:rsidRPr="000D15BC">
              <w:rPr>
                <w:rFonts w:hint="cs"/>
                <w:cs/>
              </w:rPr>
              <w:t>ผลผลิต/โครงการ</w:t>
            </w:r>
          </w:p>
        </w:tc>
        <w:tc>
          <w:tcPr>
            <w:tcW w:w="1254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</w:pPr>
            <w:r w:rsidRPr="000D15BC">
              <w:rPr>
                <w:rFonts w:hint="cs"/>
                <w:cs/>
              </w:rPr>
              <w:t>หน่วยงานรับผิดชอบหลัก</w:t>
            </w:r>
          </w:p>
        </w:tc>
        <w:tc>
          <w:tcPr>
            <w:tcW w:w="992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</w:pPr>
            <w:r w:rsidRPr="000D15BC">
              <w:rPr>
                <w:rFonts w:hint="cs"/>
                <w:cs/>
              </w:rPr>
              <w:t>หน่วยสนับสนุน</w:t>
            </w:r>
          </w:p>
        </w:tc>
      </w:tr>
      <w:tr w:rsidR="00DB6F8C" w:rsidRPr="009C588E" w:rsidTr="00981C3D">
        <w:tc>
          <w:tcPr>
            <w:tcW w:w="1135" w:type="dxa"/>
            <w:vMerge/>
          </w:tcPr>
          <w:p w:rsidR="00DB6F8C" w:rsidRPr="009C588E" w:rsidRDefault="00DB6F8C" w:rsidP="008C182B">
            <w:pPr>
              <w:pStyle w:val="Default"/>
              <w:rPr>
                <w:color w:val="auto"/>
              </w:rPr>
            </w:pPr>
          </w:p>
        </w:tc>
        <w:tc>
          <w:tcPr>
            <w:tcW w:w="1418" w:type="dxa"/>
            <w:vMerge/>
          </w:tcPr>
          <w:p w:rsidR="00DB6F8C" w:rsidRPr="009C588E" w:rsidRDefault="00DB6F8C" w:rsidP="008C182B">
            <w:pPr>
              <w:pStyle w:val="Default"/>
              <w:rPr>
                <w:color w:val="auto"/>
              </w:rPr>
            </w:pPr>
          </w:p>
        </w:tc>
        <w:tc>
          <w:tcPr>
            <w:tcW w:w="1134" w:type="dxa"/>
            <w:vMerge/>
          </w:tcPr>
          <w:p w:rsidR="00DB6F8C" w:rsidRPr="009C588E" w:rsidRDefault="00DB6F8C" w:rsidP="008C182B">
            <w:pPr>
              <w:pStyle w:val="Default"/>
              <w:rPr>
                <w:color w:val="auto"/>
              </w:rPr>
            </w:pPr>
          </w:p>
        </w:tc>
        <w:tc>
          <w:tcPr>
            <w:tcW w:w="1134" w:type="dxa"/>
            <w:vMerge/>
          </w:tcPr>
          <w:p w:rsidR="00DB6F8C" w:rsidRPr="009C588E" w:rsidRDefault="00DB6F8C" w:rsidP="008C182B">
            <w:pPr>
              <w:pStyle w:val="Default"/>
              <w:rPr>
                <w:color w:val="auto"/>
              </w:rPr>
            </w:pPr>
          </w:p>
        </w:tc>
        <w:tc>
          <w:tcPr>
            <w:tcW w:w="1417" w:type="dxa"/>
            <w:vMerge/>
          </w:tcPr>
          <w:p w:rsidR="00DB6F8C" w:rsidRPr="009C588E" w:rsidRDefault="00DB6F8C" w:rsidP="008C182B">
            <w:pPr>
              <w:pStyle w:val="Default"/>
              <w:rPr>
                <w:color w:val="auto"/>
              </w:rPr>
            </w:pPr>
          </w:p>
        </w:tc>
        <w:tc>
          <w:tcPr>
            <w:tcW w:w="709" w:type="dxa"/>
          </w:tcPr>
          <w:p w:rsidR="00DB6F8C" w:rsidRPr="008D085D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2561</w:t>
            </w:r>
          </w:p>
        </w:tc>
        <w:tc>
          <w:tcPr>
            <w:tcW w:w="709" w:type="dxa"/>
          </w:tcPr>
          <w:p w:rsidR="00DB6F8C" w:rsidRPr="008D085D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2562</w:t>
            </w:r>
          </w:p>
        </w:tc>
        <w:tc>
          <w:tcPr>
            <w:tcW w:w="708" w:type="dxa"/>
          </w:tcPr>
          <w:p w:rsidR="00DB6F8C" w:rsidRPr="008D085D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2563</w:t>
            </w:r>
          </w:p>
        </w:tc>
        <w:tc>
          <w:tcPr>
            <w:tcW w:w="709" w:type="dxa"/>
          </w:tcPr>
          <w:p w:rsidR="00DB6F8C" w:rsidRPr="008D085D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2564</w:t>
            </w:r>
          </w:p>
        </w:tc>
        <w:tc>
          <w:tcPr>
            <w:tcW w:w="1418" w:type="dxa"/>
            <w:vMerge/>
          </w:tcPr>
          <w:p w:rsidR="00DB6F8C" w:rsidRPr="009C588E" w:rsidRDefault="00DB6F8C" w:rsidP="008C182B">
            <w:pPr>
              <w:pStyle w:val="Default"/>
              <w:rPr>
                <w:color w:val="auto"/>
              </w:rPr>
            </w:pPr>
          </w:p>
        </w:tc>
        <w:tc>
          <w:tcPr>
            <w:tcW w:w="1134" w:type="dxa"/>
            <w:vMerge/>
          </w:tcPr>
          <w:p w:rsidR="00DB6F8C" w:rsidRPr="009C588E" w:rsidRDefault="00DB6F8C" w:rsidP="008C182B">
            <w:pPr>
              <w:pStyle w:val="Default"/>
              <w:rPr>
                <w:color w:val="auto"/>
              </w:rPr>
            </w:pPr>
          </w:p>
        </w:tc>
        <w:tc>
          <w:tcPr>
            <w:tcW w:w="2148" w:type="dxa"/>
            <w:vMerge/>
          </w:tcPr>
          <w:p w:rsidR="00DB6F8C" w:rsidRPr="009C588E" w:rsidRDefault="00DB6F8C" w:rsidP="008C182B">
            <w:pPr>
              <w:pStyle w:val="Default"/>
              <w:rPr>
                <w:color w:val="auto"/>
              </w:rPr>
            </w:pPr>
          </w:p>
        </w:tc>
        <w:tc>
          <w:tcPr>
            <w:tcW w:w="1254" w:type="dxa"/>
            <w:vMerge/>
          </w:tcPr>
          <w:p w:rsidR="00DB6F8C" w:rsidRPr="009C588E" w:rsidRDefault="00DB6F8C" w:rsidP="008C182B">
            <w:pPr>
              <w:pStyle w:val="Default"/>
              <w:rPr>
                <w:color w:val="auto"/>
              </w:rPr>
            </w:pPr>
          </w:p>
        </w:tc>
        <w:tc>
          <w:tcPr>
            <w:tcW w:w="992" w:type="dxa"/>
            <w:vMerge/>
          </w:tcPr>
          <w:p w:rsidR="00DB6F8C" w:rsidRPr="009C588E" w:rsidRDefault="00DB6F8C" w:rsidP="008C182B">
            <w:pPr>
              <w:pStyle w:val="Default"/>
              <w:rPr>
                <w:color w:val="auto"/>
              </w:rPr>
            </w:pPr>
          </w:p>
        </w:tc>
      </w:tr>
      <w:tr w:rsidR="00DB6F8C" w:rsidRPr="009C588E" w:rsidTr="00981C3D">
        <w:tc>
          <w:tcPr>
            <w:tcW w:w="1135" w:type="dxa"/>
          </w:tcPr>
          <w:p w:rsidR="00DB6F8C" w:rsidRPr="009C588E" w:rsidRDefault="00DB6F8C" w:rsidP="008C182B">
            <w:pPr>
              <w:pStyle w:val="Default"/>
              <w:rPr>
                <w:color w:val="auto"/>
                <w:cs/>
              </w:rPr>
            </w:pPr>
          </w:p>
        </w:tc>
        <w:tc>
          <w:tcPr>
            <w:tcW w:w="1418" w:type="dxa"/>
          </w:tcPr>
          <w:p w:rsidR="00DB6F8C" w:rsidRPr="009C588E" w:rsidRDefault="00DB6F8C" w:rsidP="008C182B">
            <w:pPr>
              <w:pStyle w:val="Default"/>
              <w:rPr>
                <w:color w:val="auto"/>
                <w:cs/>
              </w:rPr>
            </w:pPr>
          </w:p>
        </w:tc>
        <w:tc>
          <w:tcPr>
            <w:tcW w:w="1134" w:type="dxa"/>
          </w:tcPr>
          <w:p w:rsidR="00DB6F8C" w:rsidRPr="009C588E" w:rsidRDefault="00DB6F8C" w:rsidP="008C182B">
            <w:pPr>
              <w:pStyle w:val="Default"/>
              <w:rPr>
                <w:color w:val="auto"/>
                <w:cs/>
              </w:rPr>
            </w:pPr>
          </w:p>
        </w:tc>
        <w:tc>
          <w:tcPr>
            <w:tcW w:w="1134" w:type="dxa"/>
          </w:tcPr>
          <w:p w:rsidR="00DB6F8C" w:rsidRPr="009C588E" w:rsidRDefault="00DB6F8C" w:rsidP="008C182B">
            <w:pPr>
              <w:pStyle w:val="Default"/>
              <w:rPr>
                <w:color w:val="auto"/>
              </w:rPr>
            </w:pPr>
          </w:p>
        </w:tc>
        <w:tc>
          <w:tcPr>
            <w:tcW w:w="1417" w:type="dxa"/>
          </w:tcPr>
          <w:p w:rsidR="00DB6F8C" w:rsidRDefault="00DB6F8C" w:rsidP="008C182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9.</w:t>
            </w:r>
            <w:r>
              <w:rPr>
                <w:rFonts w:hint="cs"/>
                <w:color w:val="auto"/>
                <w:cs/>
              </w:rPr>
              <w:t>จำนวนหลัง</w:t>
            </w:r>
          </w:p>
          <w:p w:rsidR="00DB6F8C" w:rsidRDefault="00DB6F8C" w:rsidP="008C182B">
            <w:pPr>
              <w:pStyle w:val="Default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1.</w:t>
            </w:r>
            <w:r>
              <w:rPr>
                <w:rFonts w:hint="cs"/>
                <w:color w:val="auto"/>
                <w:cs/>
              </w:rPr>
              <w:t>ร้อยละความ   พึงพอใจ</w:t>
            </w:r>
          </w:p>
          <w:p w:rsidR="00DB6F8C" w:rsidRDefault="00DB6F8C" w:rsidP="008C182B">
            <w:pPr>
              <w:pStyle w:val="Default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2.</w:t>
            </w:r>
            <w:r>
              <w:rPr>
                <w:rFonts w:hint="cs"/>
                <w:color w:val="auto"/>
                <w:cs/>
              </w:rPr>
              <w:t>จำนวนชุมชน</w:t>
            </w:r>
          </w:p>
          <w:p w:rsidR="00DB6F8C" w:rsidRDefault="00DB6F8C" w:rsidP="008C182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3.</w:t>
            </w:r>
            <w:r>
              <w:rPr>
                <w:rFonts w:hint="cs"/>
                <w:color w:val="auto"/>
                <w:cs/>
              </w:rPr>
              <w:t>ร้อยละความ   พึงพอใจ</w:t>
            </w:r>
          </w:p>
          <w:p w:rsidR="00DB6F8C" w:rsidRDefault="00DB6F8C" w:rsidP="008C182B">
            <w:pPr>
              <w:pStyle w:val="Default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4.</w:t>
            </w:r>
            <w:r>
              <w:rPr>
                <w:rFonts w:hint="cs"/>
                <w:color w:val="auto"/>
                <w:cs/>
              </w:rPr>
              <w:t>ร้อยละความ   พึงพอใจ</w:t>
            </w:r>
          </w:p>
          <w:p w:rsidR="00DB6F8C" w:rsidRDefault="00DB6F8C" w:rsidP="008C182B">
            <w:pPr>
              <w:pStyle w:val="Default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5.</w:t>
            </w:r>
            <w:r>
              <w:rPr>
                <w:rFonts w:hint="cs"/>
                <w:color w:val="auto"/>
                <w:cs/>
              </w:rPr>
              <w:t>ร้อยละความ    พึงพอใจ</w:t>
            </w:r>
          </w:p>
          <w:p w:rsidR="00DB6F8C" w:rsidRDefault="00DB6F8C" w:rsidP="008C182B">
            <w:pPr>
              <w:pStyle w:val="Default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6.</w:t>
            </w:r>
            <w:r>
              <w:rPr>
                <w:rFonts w:hint="cs"/>
                <w:color w:val="auto"/>
                <w:cs/>
              </w:rPr>
              <w:t>ร้อยละความ    พึงพอใจ</w:t>
            </w:r>
          </w:p>
          <w:p w:rsidR="00DB6F8C" w:rsidRDefault="00DB6F8C" w:rsidP="008C182B">
            <w:pPr>
              <w:pStyle w:val="Default"/>
              <w:rPr>
                <w:color w:val="auto"/>
                <w:cs/>
              </w:rPr>
            </w:pPr>
            <w:r>
              <w:rPr>
                <w:color w:val="auto"/>
              </w:rPr>
              <w:t>7.</w:t>
            </w:r>
            <w:r>
              <w:rPr>
                <w:rFonts w:hint="cs"/>
                <w:color w:val="auto"/>
                <w:cs/>
              </w:rPr>
              <w:t>จำนวนระยะทาง</w:t>
            </w:r>
          </w:p>
          <w:p w:rsidR="00DB6F8C" w:rsidRPr="009C588E" w:rsidRDefault="00DB6F8C" w:rsidP="008C182B">
            <w:pPr>
              <w:pStyle w:val="Default"/>
              <w:rPr>
                <w:color w:val="auto"/>
                <w:cs/>
              </w:rPr>
            </w:pPr>
          </w:p>
        </w:tc>
        <w:tc>
          <w:tcPr>
            <w:tcW w:w="709" w:type="dxa"/>
          </w:tcPr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Pr="009C588E" w:rsidRDefault="00DB6F8C" w:rsidP="008C182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580</w:t>
            </w:r>
          </w:p>
        </w:tc>
        <w:tc>
          <w:tcPr>
            <w:tcW w:w="709" w:type="dxa"/>
          </w:tcPr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Pr="009C588E" w:rsidRDefault="00DB6F8C" w:rsidP="008C182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580</w:t>
            </w:r>
          </w:p>
        </w:tc>
        <w:tc>
          <w:tcPr>
            <w:tcW w:w="708" w:type="dxa"/>
          </w:tcPr>
          <w:p w:rsidR="00DB6F8C" w:rsidRPr="00631552" w:rsidRDefault="00DB6F8C" w:rsidP="008C182B">
            <w:pPr>
              <w:pStyle w:val="Default"/>
              <w:jc w:val="center"/>
              <w:rPr>
                <w:color w:val="auto"/>
              </w:rPr>
            </w:pPr>
            <w:r w:rsidRPr="00631552">
              <w:rPr>
                <w:color w:val="auto"/>
              </w:rPr>
              <w:t>1</w:t>
            </w:r>
          </w:p>
          <w:p w:rsidR="00DB6F8C" w:rsidRPr="00631552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Pr="00631552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Pr="00631552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Pr="00631552" w:rsidRDefault="00DB6F8C" w:rsidP="008C182B">
            <w:pPr>
              <w:pStyle w:val="Default"/>
              <w:jc w:val="center"/>
              <w:rPr>
                <w:color w:val="auto"/>
              </w:rPr>
            </w:pPr>
            <w:r w:rsidRPr="00631552">
              <w:rPr>
                <w:color w:val="auto"/>
              </w:rPr>
              <w:t>100</w:t>
            </w:r>
          </w:p>
          <w:p w:rsidR="00DB6F8C" w:rsidRPr="00631552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Pr="00631552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Pr="00631552" w:rsidRDefault="00DB6F8C" w:rsidP="008C182B">
            <w:pPr>
              <w:pStyle w:val="Default"/>
              <w:jc w:val="center"/>
              <w:rPr>
                <w:color w:val="auto"/>
              </w:rPr>
            </w:pPr>
            <w:r w:rsidRPr="00631552">
              <w:rPr>
                <w:color w:val="auto"/>
              </w:rPr>
              <w:t>8</w:t>
            </w:r>
          </w:p>
          <w:p w:rsidR="00DB6F8C" w:rsidRPr="00631552" w:rsidRDefault="00DB6F8C" w:rsidP="008C182B">
            <w:pPr>
              <w:pStyle w:val="Default"/>
              <w:jc w:val="center"/>
              <w:rPr>
                <w:color w:val="auto"/>
              </w:rPr>
            </w:pPr>
            <w:r w:rsidRPr="00631552">
              <w:rPr>
                <w:color w:val="auto"/>
              </w:rPr>
              <w:t>100</w:t>
            </w:r>
          </w:p>
          <w:p w:rsidR="00DB6F8C" w:rsidRPr="00631552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Pr="00631552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Pr="00631552" w:rsidRDefault="00DB6F8C" w:rsidP="008C182B">
            <w:pPr>
              <w:pStyle w:val="Default"/>
              <w:jc w:val="center"/>
              <w:rPr>
                <w:color w:val="auto"/>
              </w:rPr>
            </w:pPr>
            <w:r w:rsidRPr="00631552">
              <w:rPr>
                <w:color w:val="auto"/>
              </w:rPr>
              <w:t>100</w:t>
            </w:r>
          </w:p>
          <w:p w:rsidR="00DB6F8C" w:rsidRPr="00631552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Pr="00631552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Pr="00631552" w:rsidRDefault="00DB6F8C" w:rsidP="008C182B">
            <w:pPr>
              <w:pStyle w:val="Default"/>
              <w:jc w:val="center"/>
              <w:rPr>
                <w:color w:val="auto"/>
              </w:rPr>
            </w:pPr>
            <w:r w:rsidRPr="00631552">
              <w:rPr>
                <w:color w:val="auto"/>
              </w:rPr>
              <w:t>100</w:t>
            </w:r>
          </w:p>
          <w:p w:rsidR="00DB6F8C" w:rsidRPr="00631552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Pr="00631552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Pr="00631552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Pr="00631552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Pr="00631552" w:rsidRDefault="00DB6F8C" w:rsidP="008C182B">
            <w:pPr>
              <w:pStyle w:val="Default"/>
              <w:jc w:val="center"/>
              <w:rPr>
                <w:color w:val="auto"/>
              </w:rPr>
            </w:pPr>
            <w:r w:rsidRPr="00631552">
              <w:rPr>
                <w:color w:val="auto"/>
              </w:rPr>
              <w:t>100</w:t>
            </w:r>
          </w:p>
          <w:p w:rsidR="00DB6F8C" w:rsidRPr="00631552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Pr="009C588E" w:rsidRDefault="00DB6F8C" w:rsidP="008C182B">
            <w:pPr>
              <w:pStyle w:val="Default"/>
              <w:jc w:val="center"/>
              <w:rPr>
                <w:color w:val="auto"/>
              </w:rPr>
            </w:pPr>
            <w:r w:rsidRPr="00631552">
              <w:rPr>
                <w:color w:val="auto"/>
              </w:rPr>
              <w:t>580</w:t>
            </w:r>
          </w:p>
        </w:tc>
        <w:tc>
          <w:tcPr>
            <w:tcW w:w="709" w:type="dxa"/>
          </w:tcPr>
          <w:p w:rsidR="00DB6F8C" w:rsidRPr="00631552" w:rsidRDefault="00DB6F8C" w:rsidP="008C182B">
            <w:pPr>
              <w:pStyle w:val="Default"/>
              <w:jc w:val="center"/>
              <w:rPr>
                <w:color w:val="auto"/>
              </w:rPr>
            </w:pPr>
            <w:r w:rsidRPr="00631552">
              <w:rPr>
                <w:color w:val="auto"/>
              </w:rPr>
              <w:t>1</w:t>
            </w:r>
          </w:p>
          <w:p w:rsidR="00DB6F8C" w:rsidRPr="00631552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Pr="00631552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Pr="00631552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Pr="00631552" w:rsidRDefault="00DB6F8C" w:rsidP="008C182B">
            <w:pPr>
              <w:pStyle w:val="Default"/>
              <w:jc w:val="center"/>
              <w:rPr>
                <w:color w:val="auto"/>
              </w:rPr>
            </w:pPr>
            <w:r w:rsidRPr="00631552">
              <w:rPr>
                <w:color w:val="auto"/>
              </w:rPr>
              <w:t>100</w:t>
            </w:r>
          </w:p>
          <w:p w:rsidR="00DB6F8C" w:rsidRPr="00631552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Pr="00631552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Pr="00631552" w:rsidRDefault="00DB6F8C" w:rsidP="008C182B">
            <w:pPr>
              <w:pStyle w:val="Default"/>
              <w:jc w:val="center"/>
              <w:rPr>
                <w:color w:val="auto"/>
              </w:rPr>
            </w:pPr>
            <w:r w:rsidRPr="00631552">
              <w:rPr>
                <w:color w:val="auto"/>
              </w:rPr>
              <w:t>8</w:t>
            </w:r>
          </w:p>
          <w:p w:rsidR="00DB6F8C" w:rsidRPr="00631552" w:rsidRDefault="00DB6F8C" w:rsidP="008C182B">
            <w:pPr>
              <w:pStyle w:val="Default"/>
              <w:jc w:val="center"/>
              <w:rPr>
                <w:color w:val="auto"/>
              </w:rPr>
            </w:pPr>
            <w:r w:rsidRPr="00631552">
              <w:rPr>
                <w:color w:val="auto"/>
              </w:rPr>
              <w:t>100</w:t>
            </w:r>
          </w:p>
          <w:p w:rsidR="00DB6F8C" w:rsidRPr="00631552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Pr="00631552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Pr="00631552" w:rsidRDefault="00DB6F8C" w:rsidP="008C182B">
            <w:pPr>
              <w:pStyle w:val="Default"/>
              <w:jc w:val="center"/>
              <w:rPr>
                <w:color w:val="auto"/>
              </w:rPr>
            </w:pPr>
            <w:r w:rsidRPr="00631552">
              <w:rPr>
                <w:color w:val="auto"/>
              </w:rPr>
              <w:t>100</w:t>
            </w:r>
          </w:p>
          <w:p w:rsidR="00DB6F8C" w:rsidRPr="00631552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Pr="00631552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Pr="00631552" w:rsidRDefault="00DB6F8C" w:rsidP="008C182B">
            <w:pPr>
              <w:pStyle w:val="Default"/>
              <w:jc w:val="center"/>
              <w:rPr>
                <w:color w:val="auto"/>
              </w:rPr>
            </w:pPr>
            <w:r w:rsidRPr="00631552">
              <w:rPr>
                <w:color w:val="auto"/>
              </w:rPr>
              <w:t>100</w:t>
            </w:r>
          </w:p>
          <w:p w:rsidR="00DB6F8C" w:rsidRPr="00631552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Pr="00631552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Pr="00631552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Pr="00631552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Pr="00631552" w:rsidRDefault="00DB6F8C" w:rsidP="008C182B">
            <w:pPr>
              <w:pStyle w:val="Default"/>
              <w:jc w:val="center"/>
              <w:rPr>
                <w:color w:val="auto"/>
              </w:rPr>
            </w:pPr>
            <w:r w:rsidRPr="00631552">
              <w:rPr>
                <w:color w:val="auto"/>
              </w:rPr>
              <w:t>100</w:t>
            </w:r>
          </w:p>
          <w:p w:rsidR="00DB6F8C" w:rsidRPr="00631552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Pr="009C588E" w:rsidRDefault="00DB6F8C" w:rsidP="008C182B">
            <w:pPr>
              <w:pStyle w:val="Default"/>
              <w:jc w:val="center"/>
              <w:rPr>
                <w:color w:val="auto"/>
                <w:cs/>
              </w:rPr>
            </w:pPr>
            <w:r w:rsidRPr="00631552">
              <w:rPr>
                <w:color w:val="auto"/>
              </w:rPr>
              <w:t>580</w:t>
            </w:r>
          </w:p>
        </w:tc>
        <w:tc>
          <w:tcPr>
            <w:tcW w:w="1418" w:type="dxa"/>
          </w:tcPr>
          <w:p w:rsidR="00DB6F8C" w:rsidRDefault="00DB6F8C" w:rsidP="008C182B">
            <w:pPr>
              <w:pStyle w:val="Default"/>
              <w:rPr>
                <w:color w:val="auto"/>
              </w:rPr>
            </w:pPr>
            <w:r w:rsidRPr="00CD68C9">
              <w:rPr>
                <w:color w:val="auto"/>
                <w:cs/>
              </w:rPr>
              <w:t>- รักษามาตรฐาน</w:t>
            </w:r>
          </w:p>
          <w:p w:rsidR="00DB6F8C" w:rsidRDefault="00DB6F8C" w:rsidP="008C182B">
            <w:pPr>
              <w:pStyle w:val="Default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rPr>
                <w:color w:val="auto"/>
              </w:rPr>
            </w:pPr>
            <w:r w:rsidRPr="00631552">
              <w:rPr>
                <w:color w:val="auto"/>
                <w:cs/>
              </w:rPr>
              <w:t>- รักษามาตรฐาน</w:t>
            </w:r>
          </w:p>
          <w:p w:rsidR="00DB6F8C" w:rsidRDefault="00DB6F8C" w:rsidP="008C182B">
            <w:pPr>
              <w:pStyle w:val="Default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rPr>
                <w:color w:val="auto"/>
              </w:rPr>
            </w:pPr>
            <w:r w:rsidRPr="00631552">
              <w:rPr>
                <w:color w:val="auto"/>
              </w:rPr>
              <w:t xml:space="preserve">- </w:t>
            </w:r>
            <w:r w:rsidRPr="00631552">
              <w:rPr>
                <w:color w:val="auto"/>
                <w:cs/>
              </w:rPr>
              <w:t>รักษามาตรฐาน</w:t>
            </w:r>
          </w:p>
          <w:p w:rsidR="00DB6F8C" w:rsidRDefault="00DB6F8C" w:rsidP="008C182B">
            <w:pPr>
              <w:pStyle w:val="Default"/>
              <w:rPr>
                <w:color w:val="auto"/>
              </w:rPr>
            </w:pPr>
            <w:r w:rsidRPr="00631552">
              <w:rPr>
                <w:color w:val="auto"/>
                <w:cs/>
              </w:rPr>
              <w:t>- รักษามาตรฐาน</w:t>
            </w:r>
          </w:p>
          <w:p w:rsidR="00DB6F8C" w:rsidRDefault="00DB6F8C" w:rsidP="008C182B">
            <w:pPr>
              <w:pStyle w:val="Default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rPr>
                <w:color w:val="auto"/>
              </w:rPr>
            </w:pPr>
            <w:r w:rsidRPr="00631552">
              <w:rPr>
                <w:color w:val="auto"/>
                <w:cs/>
              </w:rPr>
              <w:t>- รักษามาตรฐาน</w:t>
            </w:r>
          </w:p>
          <w:p w:rsidR="00DB6F8C" w:rsidRDefault="00DB6F8C" w:rsidP="008C182B">
            <w:pPr>
              <w:pStyle w:val="Default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rPr>
                <w:color w:val="auto"/>
              </w:rPr>
            </w:pPr>
            <w:r w:rsidRPr="00631552">
              <w:rPr>
                <w:color w:val="auto"/>
                <w:cs/>
              </w:rPr>
              <w:t>- รักษามาตรฐาน</w:t>
            </w:r>
          </w:p>
          <w:p w:rsidR="00DB6F8C" w:rsidRDefault="00DB6F8C" w:rsidP="008C182B">
            <w:pPr>
              <w:pStyle w:val="Default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rPr>
                <w:color w:val="auto"/>
              </w:rPr>
            </w:pPr>
            <w:r w:rsidRPr="00631552">
              <w:rPr>
                <w:color w:val="auto"/>
                <w:cs/>
              </w:rPr>
              <w:t>- รักษามาตรฐาน</w:t>
            </w:r>
          </w:p>
          <w:p w:rsidR="00DB6F8C" w:rsidRDefault="00DB6F8C" w:rsidP="008C182B">
            <w:pPr>
              <w:pStyle w:val="Default"/>
              <w:rPr>
                <w:color w:val="auto"/>
              </w:rPr>
            </w:pPr>
          </w:p>
          <w:p w:rsidR="00DB6F8C" w:rsidRPr="009C588E" w:rsidRDefault="00DB6F8C" w:rsidP="008C182B">
            <w:pPr>
              <w:pStyle w:val="Default"/>
              <w:rPr>
                <w:color w:val="auto"/>
              </w:rPr>
            </w:pPr>
            <w:r w:rsidRPr="00631552">
              <w:rPr>
                <w:color w:val="auto"/>
                <w:cs/>
              </w:rPr>
              <w:t>- รักษามาตรฐาน</w:t>
            </w:r>
          </w:p>
        </w:tc>
        <w:tc>
          <w:tcPr>
            <w:tcW w:w="1134" w:type="dxa"/>
          </w:tcPr>
          <w:p w:rsidR="00DB6F8C" w:rsidRDefault="00DB6F8C" w:rsidP="008C182B">
            <w:pPr>
              <w:pStyle w:val="Default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rPr>
                <w:color w:val="auto"/>
              </w:rPr>
            </w:pPr>
          </w:p>
          <w:p w:rsidR="00DB6F8C" w:rsidRPr="009C588E" w:rsidRDefault="00DB6F8C" w:rsidP="008C182B">
            <w:pPr>
              <w:pStyle w:val="Default"/>
              <w:rPr>
                <w:color w:val="auto"/>
                <w:cs/>
              </w:rPr>
            </w:pPr>
            <w:r w:rsidRPr="002B2C12">
              <w:rPr>
                <w:color w:val="auto"/>
                <w:cs/>
              </w:rPr>
              <w:t>3. ปรับปรุง                ภูมิทัศน์เมืองให้มีทัศนียภาพสวยงาม</w:t>
            </w:r>
          </w:p>
        </w:tc>
        <w:tc>
          <w:tcPr>
            <w:tcW w:w="2148" w:type="dxa"/>
          </w:tcPr>
          <w:p w:rsidR="00DB6F8C" w:rsidRDefault="00DB6F8C" w:rsidP="008C182B">
            <w:pPr>
              <w:pStyle w:val="Default"/>
              <w:rPr>
                <w:color w:val="auto"/>
              </w:rPr>
            </w:pPr>
            <w:r w:rsidRPr="00AB4336">
              <w:rPr>
                <w:rFonts w:hint="cs"/>
                <w:color w:val="auto"/>
                <w:cs/>
              </w:rPr>
              <w:t>9.</w:t>
            </w:r>
            <w:r>
              <w:rPr>
                <w:color w:val="auto"/>
              </w:rPr>
              <w:t xml:space="preserve"> </w:t>
            </w:r>
            <w:r>
              <w:rPr>
                <w:rFonts w:hint="cs"/>
                <w:color w:val="auto"/>
                <w:cs/>
              </w:rPr>
              <w:t>ก่อสร้างที่ทำการชุมชนภายในเขตเทศบาลตำบลกำแพง</w:t>
            </w:r>
          </w:p>
          <w:p w:rsidR="00DB6F8C" w:rsidRPr="00AB4336" w:rsidRDefault="00DB6F8C" w:rsidP="008C182B">
            <w:pPr>
              <w:pStyle w:val="Default"/>
              <w:rPr>
                <w:color w:val="auto"/>
                <w:cs/>
              </w:rPr>
            </w:pPr>
          </w:p>
          <w:p w:rsidR="00DB6F8C" w:rsidRPr="009C588E" w:rsidRDefault="00DB6F8C" w:rsidP="008C182B">
            <w:pPr>
              <w:pStyle w:val="Default"/>
              <w:rPr>
                <w:color w:val="auto"/>
              </w:rPr>
            </w:pPr>
            <w:r w:rsidRPr="009C588E">
              <w:rPr>
                <w:rFonts w:hint="cs"/>
                <w:color w:val="auto"/>
                <w:cs/>
              </w:rPr>
              <w:t>1. โครงการปรับปรุง              ภูมิทัศน์ภายในสวนสาธารณะเทศบาลตำบลกำแพง</w:t>
            </w:r>
          </w:p>
          <w:p w:rsidR="00DB6F8C" w:rsidRDefault="00DB6F8C" w:rsidP="008C182B">
            <w:pPr>
              <w:pStyle w:val="Default"/>
              <w:rPr>
                <w:color w:val="auto"/>
              </w:rPr>
            </w:pPr>
            <w:r w:rsidRPr="009C588E">
              <w:rPr>
                <w:color w:val="auto"/>
              </w:rPr>
              <w:t xml:space="preserve">2. </w:t>
            </w:r>
            <w:r w:rsidRPr="009C588E">
              <w:rPr>
                <w:rFonts w:hint="cs"/>
                <w:color w:val="auto"/>
                <w:cs/>
              </w:rPr>
              <w:t>โ</w:t>
            </w:r>
            <w:r>
              <w:rPr>
                <w:rFonts w:hint="cs"/>
                <w:color w:val="auto"/>
                <w:cs/>
              </w:rPr>
              <w:t xml:space="preserve">ครงการบ้านน่าอยู่    </w:t>
            </w:r>
          </w:p>
          <w:p w:rsidR="00DB6F8C" w:rsidRDefault="00DB6F8C" w:rsidP="008C182B">
            <w:pPr>
              <w:pStyle w:val="Default"/>
              <w:rPr>
                <w:color w:val="auto"/>
              </w:rPr>
            </w:pPr>
            <w:r w:rsidRPr="009C588E">
              <w:rPr>
                <w:rFonts w:hint="cs"/>
                <w:color w:val="auto"/>
                <w:cs/>
              </w:rPr>
              <w:t>3. เพิ่มความร่มรื่น เพิ่มพื้นที่</w:t>
            </w:r>
            <w:r>
              <w:rPr>
                <w:rFonts w:hint="cs"/>
                <w:color w:val="auto"/>
                <w:cs/>
              </w:rPr>
              <w:t xml:space="preserve">              </w:t>
            </w:r>
            <w:r w:rsidRPr="009C588E">
              <w:rPr>
                <w:rFonts w:hint="cs"/>
                <w:color w:val="auto"/>
                <w:cs/>
              </w:rPr>
              <w:t>สีเขียวริมถนนสายหลัก</w:t>
            </w:r>
            <w:r>
              <w:rPr>
                <w:rFonts w:hint="cs"/>
                <w:color w:val="auto"/>
                <w:cs/>
              </w:rPr>
              <w:t xml:space="preserve">                </w:t>
            </w:r>
            <w:r w:rsidRPr="009C588E">
              <w:rPr>
                <w:rFonts w:hint="cs"/>
                <w:color w:val="auto"/>
                <w:cs/>
              </w:rPr>
              <w:t>และถนนสายรอง</w:t>
            </w:r>
          </w:p>
          <w:p w:rsidR="00DB6F8C" w:rsidRDefault="00DB6F8C" w:rsidP="008C182B">
            <w:pPr>
              <w:pStyle w:val="Default"/>
              <w:rPr>
                <w:color w:val="auto"/>
              </w:rPr>
            </w:pPr>
            <w:r w:rsidRPr="009C588E">
              <w:rPr>
                <w:rFonts w:hint="cs"/>
                <w:color w:val="auto"/>
                <w:cs/>
              </w:rPr>
              <w:t>4. ส่งเสริมกิจกรรม</w:t>
            </w:r>
            <w:r>
              <w:rPr>
                <w:rFonts w:hint="cs"/>
                <w:color w:val="auto"/>
                <w:cs/>
              </w:rPr>
              <w:t xml:space="preserve">                     </w:t>
            </w:r>
            <w:r w:rsidRPr="009C588E">
              <w:rPr>
                <w:rFonts w:hint="cs"/>
                <w:color w:val="auto"/>
                <w:cs/>
              </w:rPr>
              <w:t>ให้ประชาชนมีส่วนร่วม</w:t>
            </w:r>
            <w:r>
              <w:rPr>
                <w:rFonts w:hint="cs"/>
                <w:color w:val="auto"/>
                <w:cs/>
              </w:rPr>
              <w:t xml:space="preserve">             </w:t>
            </w:r>
            <w:r w:rsidRPr="009C588E">
              <w:rPr>
                <w:rFonts w:hint="cs"/>
                <w:color w:val="auto"/>
                <w:cs/>
              </w:rPr>
              <w:t>ในการปรับภูมิทัศน์เมือง</w:t>
            </w:r>
          </w:p>
          <w:p w:rsidR="00DB6F8C" w:rsidRDefault="00DB6F8C" w:rsidP="008C182B">
            <w:pPr>
              <w:pStyle w:val="Default"/>
              <w:rPr>
                <w:color w:val="auto"/>
              </w:rPr>
            </w:pPr>
            <w:r w:rsidRPr="009C588E">
              <w:rPr>
                <w:rFonts w:hint="cs"/>
                <w:color w:val="auto"/>
                <w:cs/>
              </w:rPr>
              <w:t xml:space="preserve">5. เติมสีสันเมืองให้ทันสมัย สวยงาม เพื่อรองรับการท่องเที่ยว เช่น ประติมากรรม ซุ้มเฉลิมพระเกียรติ </w:t>
            </w:r>
            <w:r>
              <w:rPr>
                <w:rFonts w:hint="cs"/>
                <w:color w:val="auto"/>
                <w:cs/>
              </w:rPr>
              <w:t xml:space="preserve">           </w:t>
            </w:r>
            <w:r w:rsidRPr="009C588E">
              <w:rPr>
                <w:rFonts w:hint="cs"/>
                <w:color w:val="auto"/>
                <w:cs/>
              </w:rPr>
              <w:t>การประดับไฟฟ้า ไม้ประดั</w:t>
            </w:r>
            <w:r>
              <w:rPr>
                <w:rFonts w:hint="cs"/>
                <w:color w:val="auto"/>
                <w:cs/>
              </w:rPr>
              <w:t>บ</w:t>
            </w:r>
            <w:r w:rsidRPr="009C588E">
              <w:rPr>
                <w:rFonts w:hint="cs"/>
                <w:color w:val="auto"/>
                <w:cs/>
              </w:rPr>
              <w:t xml:space="preserve"> </w:t>
            </w:r>
            <w:r>
              <w:rPr>
                <w:rFonts w:hint="cs"/>
                <w:color w:val="auto"/>
                <w:cs/>
              </w:rPr>
              <w:t xml:space="preserve">                   </w:t>
            </w:r>
          </w:p>
          <w:p w:rsidR="00DB6F8C" w:rsidRDefault="00DB6F8C" w:rsidP="008C182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6. </w:t>
            </w:r>
            <w:r>
              <w:rPr>
                <w:rFonts w:hint="cs"/>
                <w:color w:val="auto"/>
                <w:cs/>
              </w:rPr>
              <w:t>พัฒนาและปรับปรุงแหล่งท่องเที่ยว</w:t>
            </w:r>
          </w:p>
          <w:p w:rsidR="00DB6F8C" w:rsidRDefault="00DB6F8C" w:rsidP="008C182B">
            <w:pPr>
              <w:pStyle w:val="Default"/>
              <w:rPr>
                <w:color w:val="auto"/>
                <w:cs/>
              </w:rPr>
            </w:pPr>
            <w:r>
              <w:rPr>
                <w:rFonts w:hint="cs"/>
                <w:color w:val="auto"/>
                <w:cs/>
              </w:rPr>
              <w:t>7. ก่อสร้างเส้นทางปั่นจักรยาน</w:t>
            </w:r>
          </w:p>
          <w:p w:rsidR="00DB6F8C" w:rsidRPr="009C588E" w:rsidRDefault="00DB6F8C" w:rsidP="008C182B">
            <w:pPr>
              <w:pStyle w:val="Default"/>
              <w:rPr>
                <w:color w:val="auto"/>
                <w:cs/>
              </w:rPr>
            </w:pPr>
          </w:p>
        </w:tc>
        <w:tc>
          <w:tcPr>
            <w:tcW w:w="1254" w:type="dxa"/>
          </w:tcPr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  <w:r>
              <w:rPr>
                <w:rFonts w:hint="cs"/>
                <w:color w:val="auto"/>
                <w:cs/>
              </w:rPr>
              <w:t>กองช่าง</w:t>
            </w: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  <w:r w:rsidRPr="009C588E">
              <w:rPr>
                <w:rFonts w:hint="cs"/>
                <w:color w:val="auto"/>
                <w:cs/>
              </w:rPr>
              <w:t>กองช่าง</w:t>
            </w: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C60BC">
              <w:rPr>
                <w:rFonts w:hint="cs"/>
                <w:color w:val="auto"/>
                <w:sz w:val="22"/>
                <w:szCs w:val="22"/>
                <w:cs/>
              </w:rPr>
              <w:t>กองสาธารณสุขฯ</w:t>
            </w:r>
          </w:p>
          <w:p w:rsidR="00DB6F8C" w:rsidRPr="00DC60BC" w:rsidRDefault="00DB6F8C" w:rsidP="008C182B">
            <w:pPr>
              <w:pStyle w:val="Default"/>
              <w:jc w:val="center"/>
              <w:rPr>
                <w:color w:val="auto"/>
                <w:sz w:val="2"/>
                <w:szCs w:val="2"/>
              </w:rPr>
            </w:pPr>
          </w:p>
          <w:p w:rsidR="00DB6F8C" w:rsidRDefault="00DB6F8C" w:rsidP="008C182B">
            <w:pPr>
              <w:pStyle w:val="Default"/>
              <w:jc w:val="center"/>
              <w:rPr>
                <w:color w:val="auto"/>
                <w:cs/>
              </w:rPr>
            </w:pPr>
            <w:r>
              <w:rPr>
                <w:rFonts w:hint="cs"/>
                <w:color w:val="auto"/>
                <w:cs/>
              </w:rPr>
              <w:t>สำนักปลัด</w:t>
            </w:r>
          </w:p>
          <w:p w:rsidR="00DB6F8C" w:rsidRDefault="00DB6F8C" w:rsidP="008C182B">
            <w:pPr>
              <w:pStyle w:val="Default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  <w:r>
              <w:rPr>
                <w:rFonts w:hint="cs"/>
                <w:color w:val="auto"/>
                <w:cs/>
              </w:rPr>
              <w:t xml:space="preserve">กองช่าง </w:t>
            </w: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  <w:r>
              <w:rPr>
                <w:rFonts w:hint="cs"/>
                <w:color w:val="auto"/>
                <w:cs/>
              </w:rPr>
              <w:t>กองช่าง</w:t>
            </w: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  <w:r>
              <w:rPr>
                <w:rFonts w:hint="cs"/>
                <w:color w:val="auto"/>
                <w:cs/>
              </w:rPr>
              <w:t>กองช่าง</w:t>
            </w:r>
          </w:p>
          <w:p w:rsidR="00DB6F8C" w:rsidRDefault="00DB6F8C" w:rsidP="008C182B">
            <w:pPr>
              <w:pStyle w:val="Default"/>
              <w:jc w:val="center"/>
              <w:rPr>
                <w:color w:val="auto"/>
              </w:rPr>
            </w:pPr>
          </w:p>
          <w:p w:rsidR="00DB6F8C" w:rsidRPr="009C588E" w:rsidRDefault="00DB6F8C" w:rsidP="008C182B">
            <w:pPr>
              <w:pStyle w:val="Default"/>
              <w:jc w:val="center"/>
              <w:rPr>
                <w:color w:val="auto"/>
                <w:cs/>
              </w:rPr>
            </w:pPr>
            <w:r>
              <w:rPr>
                <w:rFonts w:hint="cs"/>
                <w:color w:val="auto"/>
                <w:cs/>
              </w:rPr>
              <w:t>กองช่าง</w:t>
            </w:r>
          </w:p>
        </w:tc>
        <w:tc>
          <w:tcPr>
            <w:tcW w:w="992" w:type="dxa"/>
          </w:tcPr>
          <w:p w:rsidR="00DB6F8C" w:rsidRPr="009C588E" w:rsidRDefault="00DB6F8C" w:rsidP="008C182B">
            <w:pPr>
              <w:pStyle w:val="Default"/>
              <w:jc w:val="center"/>
              <w:rPr>
                <w:color w:val="auto"/>
              </w:rPr>
            </w:pPr>
            <w:r>
              <w:rPr>
                <w:rFonts w:hint="cs"/>
                <w:color w:val="auto"/>
                <w:cs/>
              </w:rPr>
              <w:t>สำนักปลัด</w:t>
            </w:r>
          </w:p>
        </w:tc>
      </w:tr>
    </w:tbl>
    <w:p w:rsidR="00DB6F8C" w:rsidRDefault="00DB6F8C" w:rsidP="00DB6F8C">
      <w:pPr>
        <w:pStyle w:val="Default"/>
        <w:ind w:left="12960" w:firstLine="720"/>
        <w:rPr>
          <w:sz w:val="28"/>
          <w:szCs w:val="28"/>
        </w:rPr>
      </w:pPr>
    </w:p>
    <w:p w:rsidR="00981C3D" w:rsidRDefault="00981C3D" w:rsidP="00DB6F8C">
      <w:pPr>
        <w:pStyle w:val="Default"/>
        <w:ind w:left="12960" w:firstLine="720"/>
        <w:rPr>
          <w:sz w:val="28"/>
          <w:szCs w:val="28"/>
        </w:rPr>
      </w:pPr>
    </w:p>
    <w:p w:rsidR="00DB6F8C" w:rsidRDefault="00DB6F8C" w:rsidP="00DB6F8C">
      <w:pPr>
        <w:pStyle w:val="Default"/>
        <w:ind w:left="12960" w:firstLine="720"/>
        <w:rPr>
          <w:sz w:val="28"/>
          <w:szCs w:val="28"/>
        </w:rPr>
      </w:pPr>
    </w:p>
    <w:p w:rsidR="00DB6F8C" w:rsidRDefault="00DB6F8C" w:rsidP="00DB6F8C">
      <w:pPr>
        <w:pStyle w:val="Default"/>
        <w:ind w:left="12960" w:firstLine="720"/>
        <w:rPr>
          <w:sz w:val="28"/>
          <w:szCs w:val="28"/>
        </w:rPr>
      </w:pPr>
    </w:p>
    <w:p w:rsidR="00DB6F8C" w:rsidRDefault="00DB6F8C" w:rsidP="00DB6F8C">
      <w:pPr>
        <w:pStyle w:val="Default"/>
        <w:ind w:left="12960" w:firstLine="720"/>
        <w:rPr>
          <w:sz w:val="28"/>
          <w:szCs w:val="28"/>
        </w:rPr>
      </w:pPr>
    </w:p>
    <w:p w:rsidR="00DB6F8C" w:rsidRPr="00C87530" w:rsidRDefault="005559B4" w:rsidP="00DB6F8C">
      <w:pPr>
        <w:pStyle w:val="Default"/>
        <w:ind w:left="12960" w:firstLine="720"/>
        <w:rPr>
          <w:sz w:val="28"/>
          <w:szCs w:val="28"/>
          <w:cs/>
        </w:rPr>
      </w:pPr>
      <w:r>
        <w:rPr>
          <w:b/>
          <w:bCs/>
          <w:noProof/>
          <w:sz w:val="32"/>
          <w:szCs w:val="32"/>
        </w:rPr>
        <w:lastRenderedPageBreak/>
        <w:pict>
          <v:rect id="_x0000_s2482" style="position:absolute;left:0;text-align:left;margin-left:674.75pt;margin-top:-3.55pt;width:63.75pt;height:24.75pt;z-index:-250504704;mso-position-horizontal-relative:text;mso-position-vertical-relative:text"/>
        </w:pict>
      </w:r>
      <w:r w:rsidR="00DB6F8C" w:rsidRPr="00C87530">
        <w:rPr>
          <w:rFonts w:hint="cs"/>
          <w:sz w:val="28"/>
          <w:szCs w:val="28"/>
          <w:cs/>
        </w:rPr>
        <w:t xml:space="preserve">แบบ </w:t>
      </w:r>
      <w:proofErr w:type="spellStart"/>
      <w:r w:rsidR="00DB6F8C" w:rsidRPr="00C87530">
        <w:rPr>
          <w:rFonts w:hint="cs"/>
          <w:sz w:val="28"/>
          <w:szCs w:val="28"/>
          <w:cs/>
        </w:rPr>
        <w:t>ยท</w:t>
      </w:r>
      <w:proofErr w:type="spellEnd"/>
      <w:r w:rsidR="00DB6F8C" w:rsidRPr="00C87530">
        <w:rPr>
          <w:rFonts w:hint="cs"/>
          <w:sz w:val="28"/>
          <w:szCs w:val="28"/>
          <w:cs/>
        </w:rPr>
        <w:t>. 0</w:t>
      </w:r>
      <w:r w:rsidR="00DB6F8C">
        <w:rPr>
          <w:rFonts w:hint="cs"/>
          <w:sz w:val="28"/>
          <w:szCs w:val="28"/>
          <w:cs/>
        </w:rPr>
        <w:t>3</w:t>
      </w:r>
    </w:p>
    <w:p w:rsidR="00DB6F8C" w:rsidRDefault="00DB6F8C" w:rsidP="00DB6F8C">
      <w:pPr>
        <w:pStyle w:val="Default"/>
        <w:jc w:val="center"/>
        <w:rPr>
          <w:b/>
          <w:bCs/>
          <w:sz w:val="32"/>
          <w:szCs w:val="32"/>
        </w:rPr>
      </w:pPr>
    </w:p>
    <w:p w:rsidR="00DB6F8C" w:rsidRPr="00242685" w:rsidRDefault="00DB6F8C" w:rsidP="00DB6F8C">
      <w:pPr>
        <w:pStyle w:val="Default"/>
        <w:jc w:val="center"/>
        <w:rPr>
          <w:sz w:val="2"/>
          <w:szCs w:val="2"/>
        </w:rPr>
      </w:pPr>
    </w:p>
    <w:p w:rsidR="00DB6F8C" w:rsidRPr="00364631" w:rsidRDefault="00DB6F8C" w:rsidP="00DB6F8C">
      <w:pPr>
        <w:pStyle w:val="Default"/>
        <w:rPr>
          <w:sz w:val="10"/>
          <w:szCs w:val="10"/>
        </w:rPr>
      </w:pPr>
    </w:p>
    <w:tbl>
      <w:tblPr>
        <w:tblStyle w:val="a3"/>
        <w:tblW w:w="1616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134"/>
        <w:gridCol w:w="1134"/>
        <w:gridCol w:w="1417"/>
        <w:gridCol w:w="709"/>
        <w:gridCol w:w="709"/>
        <w:gridCol w:w="709"/>
        <w:gridCol w:w="709"/>
        <w:gridCol w:w="1417"/>
        <w:gridCol w:w="1190"/>
        <w:gridCol w:w="2070"/>
        <w:gridCol w:w="1276"/>
        <w:gridCol w:w="992"/>
      </w:tblGrid>
      <w:tr w:rsidR="00DB6F8C" w:rsidTr="00981C3D">
        <w:tc>
          <w:tcPr>
            <w:tcW w:w="1276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  <w:rPr>
                <w:cs/>
              </w:rPr>
            </w:pPr>
            <w:r w:rsidRPr="000D15BC">
              <w:rPr>
                <w:rFonts w:hint="cs"/>
                <w:cs/>
              </w:rPr>
              <w:t>ความเชื่อมโยงกับยุทธศาสตร์จังหวัด</w:t>
            </w:r>
          </w:p>
        </w:tc>
        <w:tc>
          <w:tcPr>
            <w:tcW w:w="1418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</w:pPr>
            <w:r w:rsidRPr="000D15BC">
              <w:rPr>
                <w:rFonts w:hint="cs"/>
                <w:cs/>
              </w:rPr>
              <w:t xml:space="preserve">ยุทธศาสตร์ </w:t>
            </w:r>
            <w:proofErr w:type="spellStart"/>
            <w:r w:rsidRPr="000D15BC">
              <w:rPr>
                <w:rFonts w:hint="cs"/>
                <w:cs/>
              </w:rPr>
              <w:t>อปท</w:t>
            </w:r>
            <w:proofErr w:type="spellEnd"/>
            <w:r w:rsidRPr="000D15BC">
              <w:rPr>
                <w:rFonts w:hint="cs"/>
                <w:cs/>
              </w:rPr>
              <w:t>.ในเขตจังหวัด</w:t>
            </w:r>
          </w:p>
        </w:tc>
        <w:tc>
          <w:tcPr>
            <w:tcW w:w="1134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</w:pPr>
            <w:r w:rsidRPr="000D15BC">
              <w:rPr>
                <w:rFonts w:hint="cs"/>
                <w:cs/>
              </w:rPr>
              <w:t xml:space="preserve">ยุทธศาสตร์ </w:t>
            </w:r>
            <w:proofErr w:type="spellStart"/>
            <w:r w:rsidRPr="000D15BC">
              <w:rPr>
                <w:rFonts w:hint="cs"/>
                <w:cs/>
              </w:rPr>
              <w:t>อปท</w:t>
            </w:r>
            <w:proofErr w:type="spellEnd"/>
            <w:r w:rsidRPr="000D15BC">
              <w:rPr>
                <w:rFonts w:hint="cs"/>
                <w:cs/>
              </w:rPr>
              <w:t>.</w:t>
            </w:r>
          </w:p>
        </w:tc>
        <w:tc>
          <w:tcPr>
            <w:tcW w:w="1134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เป้าประสงค์</w:t>
            </w:r>
          </w:p>
        </w:tc>
        <w:tc>
          <w:tcPr>
            <w:tcW w:w="1417" w:type="dxa"/>
            <w:vMerge w:val="restart"/>
          </w:tcPr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ตัวชี้วัด</w:t>
            </w:r>
          </w:p>
          <w:p w:rsidR="00DB6F8C" w:rsidRPr="000D15B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ผลผลิต/โครงการ</w:t>
            </w:r>
          </w:p>
        </w:tc>
        <w:tc>
          <w:tcPr>
            <w:tcW w:w="2836" w:type="dxa"/>
            <w:gridSpan w:val="4"/>
          </w:tcPr>
          <w:p w:rsidR="00DB6F8C" w:rsidRPr="000D15BC" w:rsidRDefault="00DB6F8C" w:rsidP="008C182B">
            <w:pPr>
              <w:pStyle w:val="Default"/>
              <w:jc w:val="center"/>
              <w:rPr>
                <w:cs/>
              </w:rPr>
            </w:pPr>
            <w:r w:rsidRPr="000D15BC">
              <w:rPr>
                <w:rFonts w:hint="cs"/>
                <w:cs/>
              </w:rPr>
              <w:t>ค่าเป้าหมาย</w:t>
            </w:r>
          </w:p>
        </w:tc>
        <w:tc>
          <w:tcPr>
            <w:tcW w:w="1417" w:type="dxa"/>
            <w:vMerge w:val="restart"/>
          </w:tcPr>
          <w:p w:rsidR="00DB6F8C" w:rsidRDefault="00DB6F8C" w:rsidP="008C182B">
            <w:pPr>
              <w:pStyle w:val="Default"/>
              <w:jc w:val="center"/>
            </w:pPr>
            <w:r w:rsidRPr="000D15BC">
              <w:rPr>
                <w:rFonts w:hint="cs"/>
                <w:cs/>
              </w:rPr>
              <w:t>ความก้าวหน้า</w:t>
            </w:r>
          </w:p>
          <w:p w:rsidR="00DB6F8C" w:rsidRPr="000D15BC" w:rsidRDefault="00DB6F8C" w:rsidP="008C182B">
            <w:pPr>
              <w:pStyle w:val="Default"/>
              <w:jc w:val="center"/>
            </w:pPr>
            <w:r w:rsidRPr="000D15BC">
              <w:rPr>
                <w:rFonts w:hint="cs"/>
                <w:cs/>
              </w:rPr>
              <w:t>ของเป้าหมาย</w:t>
            </w:r>
          </w:p>
        </w:tc>
        <w:tc>
          <w:tcPr>
            <w:tcW w:w="1190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กลยุทธ์</w:t>
            </w:r>
          </w:p>
        </w:tc>
        <w:tc>
          <w:tcPr>
            <w:tcW w:w="2070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</w:pPr>
            <w:r w:rsidRPr="000D15BC">
              <w:rPr>
                <w:rFonts w:hint="cs"/>
                <w:cs/>
              </w:rPr>
              <w:t>ผลผลิต/โครงการ</w:t>
            </w:r>
          </w:p>
        </w:tc>
        <w:tc>
          <w:tcPr>
            <w:tcW w:w="1276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</w:pPr>
            <w:r w:rsidRPr="000D15BC">
              <w:rPr>
                <w:rFonts w:hint="cs"/>
                <w:cs/>
              </w:rPr>
              <w:t>หน่วยงานรับผิดชอบหลัก</w:t>
            </w:r>
          </w:p>
        </w:tc>
        <w:tc>
          <w:tcPr>
            <w:tcW w:w="992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</w:pPr>
            <w:r w:rsidRPr="000D15BC">
              <w:rPr>
                <w:rFonts w:hint="cs"/>
                <w:cs/>
              </w:rPr>
              <w:t>หน่วยสนับสนุน</w:t>
            </w:r>
          </w:p>
        </w:tc>
      </w:tr>
      <w:tr w:rsidR="00DB6F8C" w:rsidTr="00981C3D">
        <w:tc>
          <w:tcPr>
            <w:tcW w:w="1276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1418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1134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1134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1417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709" w:type="dxa"/>
          </w:tcPr>
          <w:p w:rsidR="00DB6F8C" w:rsidRPr="008D085D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2561</w:t>
            </w:r>
          </w:p>
        </w:tc>
        <w:tc>
          <w:tcPr>
            <w:tcW w:w="709" w:type="dxa"/>
          </w:tcPr>
          <w:p w:rsidR="00DB6F8C" w:rsidRPr="008D085D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2562</w:t>
            </w:r>
          </w:p>
        </w:tc>
        <w:tc>
          <w:tcPr>
            <w:tcW w:w="709" w:type="dxa"/>
          </w:tcPr>
          <w:p w:rsidR="00DB6F8C" w:rsidRPr="008D085D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2563</w:t>
            </w:r>
          </w:p>
        </w:tc>
        <w:tc>
          <w:tcPr>
            <w:tcW w:w="709" w:type="dxa"/>
          </w:tcPr>
          <w:p w:rsidR="00DB6F8C" w:rsidRPr="008D085D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2564</w:t>
            </w:r>
          </w:p>
        </w:tc>
        <w:tc>
          <w:tcPr>
            <w:tcW w:w="1417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1190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2070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1276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992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</w:tr>
      <w:tr w:rsidR="00DB6F8C" w:rsidTr="00981C3D">
        <w:tc>
          <w:tcPr>
            <w:tcW w:w="1276" w:type="dxa"/>
          </w:tcPr>
          <w:p w:rsidR="00DB6F8C" w:rsidRPr="00A557D2" w:rsidRDefault="00DB6F8C" w:rsidP="008C182B">
            <w:pPr>
              <w:pStyle w:val="Default"/>
              <w:rPr>
                <w:cs/>
              </w:rPr>
            </w:pPr>
            <w:r w:rsidRPr="00A557D2">
              <w:rPr>
                <w:rFonts w:hint="cs"/>
                <w:b/>
                <w:bCs/>
                <w:cs/>
              </w:rPr>
              <w:t>ยุทธศาสตร์ที่ 3</w:t>
            </w:r>
            <w:r>
              <w:t xml:space="preserve">: </w:t>
            </w:r>
            <w:r>
              <w:rPr>
                <w:rFonts w:hint="cs"/>
                <w:cs/>
              </w:rPr>
              <w:t>ยกระดับคุณภาพชีวิตของประชาชนและแก้ไขปัญหายาเสพติดอย่างยั่งยืน</w:t>
            </w:r>
          </w:p>
        </w:tc>
        <w:tc>
          <w:tcPr>
            <w:tcW w:w="1418" w:type="dxa"/>
          </w:tcPr>
          <w:p w:rsidR="00DB6F8C" w:rsidRPr="006C7A8E" w:rsidRDefault="00DB6F8C" w:rsidP="008C182B">
            <w:pPr>
              <w:pStyle w:val="Default"/>
              <w:rPr>
                <w:b/>
                <w:bCs/>
              </w:rPr>
            </w:pPr>
            <w:r w:rsidRPr="00A557D2">
              <w:rPr>
                <w:rFonts w:hint="cs"/>
                <w:b/>
                <w:bCs/>
                <w:cs/>
              </w:rPr>
              <w:t>ย</w:t>
            </w:r>
            <w:r>
              <w:rPr>
                <w:rFonts w:hint="cs"/>
                <w:b/>
                <w:bCs/>
                <w:cs/>
              </w:rPr>
              <w:t xml:space="preserve">ุทธศาสตร์ที่ 1 </w:t>
            </w:r>
            <w:r>
              <w:rPr>
                <w:rFonts w:hint="cs"/>
                <w:cs/>
              </w:rPr>
              <w:t>พัฒนาการท่องเที่ยวอย่างมีคุณภาพและยั่งยืน</w:t>
            </w:r>
          </w:p>
          <w:p w:rsidR="00DB6F8C" w:rsidRPr="00770982" w:rsidRDefault="00DB6F8C" w:rsidP="008C182B">
            <w:pPr>
              <w:pStyle w:val="Default"/>
            </w:pPr>
            <w:r w:rsidRPr="00A557D2">
              <w:rPr>
                <w:rFonts w:hint="cs"/>
                <w:b/>
                <w:bCs/>
                <w:cs/>
              </w:rPr>
              <w:t>ย</w:t>
            </w:r>
            <w:r>
              <w:rPr>
                <w:rFonts w:hint="cs"/>
                <w:b/>
                <w:bCs/>
                <w:cs/>
              </w:rPr>
              <w:t xml:space="preserve">ุทธศาสตร์ที่ 2 </w:t>
            </w:r>
            <w:r>
              <w:rPr>
                <w:rFonts w:hint="cs"/>
                <w:cs/>
              </w:rPr>
              <w:t>สร้างความเข้มแข็ง                    ภาคเกษตร                และระบบเศรษฐกิจให้มั่นคงอย่างยั่งยืน</w:t>
            </w:r>
          </w:p>
          <w:p w:rsidR="00DB6F8C" w:rsidRPr="00770982" w:rsidRDefault="00DB6F8C" w:rsidP="008C182B">
            <w:pPr>
              <w:pStyle w:val="Default"/>
            </w:pPr>
            <w:r w:rsidRPr="00A557D2">
              <w:rPr>
                <w:rFonts w:hint="cs"/>
                <w:b/>
                <w:bCs/>
                <w:cs/>
              </w:rPr>
              <w:t>ย</w:t>
            </w:r>
            <w:r>
              <w:rPr>
                <w:rFonts w:hint="cs"/>
                <w:b/>
                <w:bCs/>
                <w:cs/>
              </w:rPr>
              <w:t xml:space="preserve">ุทธศาสตร์ที่ 4 </w:t>
            </w:r>
            <w:r>
              <w:rPr>
                <w:rFonts w:hint="cs"/>
                <w:cs/>
              </w:rPr>
              <w:t>จัดการทรัพยากร ธรรมชาติ                และสิ่งแวดล้อมสู่สังคมน่าอยู่อย่างยั่งยืน</w:t>
            </w:r>
          </w:p>
          <w:p w:rsidR="00DB6F8C" w:rsidRDefault="00DB6F8C" w:rsidP="008C182B">
            <w:pPr>
              <w:pStyle w:val="Default"/>
            </w:pPr>
          </w:p>
          <w:p w:rsidR="00DB6F8C" w:rsidRPr="00A557D2" w:rsidRDefault="00DB6F8C" w:rsidP="008C182B">
            <w:pPr>
              <w:pStyle w:val="Default"/>
              <w:rPr>
                <w:cs/>
              </w:rPr>
            </w:pPr>
          </w:p>
        </w:tc>
        <w:tc>
          <w:tcPr>
            <w:tcW w:w="1134" w:type="dxa"/>
          </w:tcPr>
          <w:p w:rsidR="00DB6F8C" w:rsidRPr="00FA65A1" w:rsidRDefault="00DB6F8C" w:rsidP="008C182B">
            <w:pPr>
              <w:pStyle w:val="Default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ยุทศาสตร์ที่ 3</w:t>
            </w:r>
          </w:p>
          <w:p w:rsidR="00DB6F8C" w:rsidRPr="00A557D2" w:rsidRDefault="00DB6F8C" w:rsidP="008C182B">
            <w:pPr>
              <w:pStyle w:val="Default"/>
              <w:rPr>
                <w:cs/>
              </w:rPr>
            </w:pPr>
            <w:r>
              <w:rPr>
                <w:rFonts w:hint="cs"/>
                <w:cs/>
              </w:rPr>
              <w:t>การสร้างดุลยภาพเพื่อรักษาคุณภาพสิ่งแวดล้อมชุมชน</w:t>
            </w:r>
          </w:p>
        </w:tc>
        <w:tc>
          <w:tcPr>
            <w:tcW w:w="1134" w:type="dxa"/>
          </w:tcPr>
          <w:p w:rsidR="00DB6F8C" w:rsidRPr="00A557D2" w:rsidRDefault="00DB6F8C" w:rsidP="008C182B">
            <w:pPr>
              <w:pStyle w:val="Default"/>
              <w:rPr>
                <w:cs/>
              </w:rPr>
            </w:pPr>
            <w:r>
              <w:rPr>
                <w:rFonts w:hint="cs"/>
                <w:cs/>
              </w:rPr>
              <w:t>สิ่งแวดล้อม   มีคุณภาพดี</w:t>
            </w:r>
          </w:p>
        </w:tc>
        <w:tc>
          <w:tcPr>
            <w:tcW w:w="1417" w:type="dxa"/>
          </w:tcPr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1. ร้อยละที่ลดลงของการประหยัดพลังงาน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  <w:rPr>
                <w:cs/>
              </w:rPr>
            </w:pPr>
            <w:r>
              <w:t xml:space="preserve">2. </w:t>
            </w:r>
            <w:r>
              <w:rPr>
                <w:rFonts w:hint="cs"/>
                <w:cs/>
              </w:rPr>
              <w:t>จำนวนปริมาณขยะลดลง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  <w:rPr>
                <w:color w:val="auto"/>
                <w:cs/>
              </w:rPr>
            </w:pPr>
            <w:r>
              <w:rPr>
                <w:rFonts w:hint="cs"/>
                <w:color w:val="auto"/>
                <w:cs/>
              </w:rPr>
              <w:t>3</w:t>
            </w:r>
            <w:r w:rsidRPr="00C10861">
              <w:rPr>
                <w:rFonts w:hint="cs"/>
                <w:color w:val="auto"/>
                <w:cs/>
              </w:rPr>
              <w:t xml:space="preserve">. </w:t>
            </w:r>
            <w:r>
              <w:rPr>
                <w:rFonts w:hint="cs"/>
                <w:color w:val="auto"/>
                <w:cs/>
              </w:rPr>
              <w:t>การเพิ่มขึ้น   ของบ่อดักไขมัน  ในชุมชน</w:t>
            </w:r>
          </w:p>
          <w:p w:rsidR="00DB6F8C" w:rsidRDefault="00DB6F8C" w:rsidP="008C182B">
            <w:pPr>
              <w:pStyle w:val="Default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rPr>
                <w:color w:val="auto"/>
              </w:rPr>
            </w:pPr>
          </w:p>
          <w:p w:rsidR="00DB6F8C" w:rsidRDefault="00DB6F8C" w:rsidP="008C182B">
            <w:pPr>
              <w:pStyle w:val="Default"/>
              <w:rPr>
                <w:color w:val="auto"/>
              </w:rPr>
            </w:pPr>
          </w:p>
          <w:p w:rsidR="00DB6F8C" w:rsidRPr="00C10861" w:rsidRDefault="00DB6F8C" w:rsidP="008C182B">
            <w:pPr>
              <w:pStyle w:val="Default"/>
              <w:rPr>
                <w:color w:val="auto"/>
                <w:cs/>
              </w:rPr>
            </w:pPr>
          </w:p>
        </w:tc>
        <w:tc>
          <w:tcPr>
            <w:tcW w:w="709" w:type="dxa"/>
          </w:tcPr>
          <w:p w:rsidR="00DB6F8C" w:rsidRPr="00D358A6" w:rsidRDefault="00DB6F8C" w:rsidP="008C182B">
            <w:pPr>
              <w:pStyle w:val="Default"/>
              <w:jc w:val="center"/>
            </w:pPr>
            <w:r w:rsidRPr="00D358A6">
              <w:rPr>
                <w:rFonts w:hint="cs"/>
                <w:cs/>
              </w:rPr>
              <w:t xml:space="preserve">ร้อยละ </w:t>
            </w:r>
            <w:r w:rsidRPr="00D358A6">
              <w:t>2</w:t>
            </w:r>
            <w:r w:rsidRPr="00D358A6">
              <w:rPr>
                <w:rFonts w:hint="cs"/>
                <w:cs/>
              </w:rPr>
              <w:t xml:space="preserve"> ต่อปี</w:t>
            </w:r>
          </w:p>
          <w:p w:rsidR="00DB6F8C" w:rsidRDefault="00DB6F8C" w:rsidP="008C182B">
            <w:pPr>
              <w:pStyle w:val="Default"/>
            </w:pPr>
          </w:p>
          <w:p w:rsidR="00DB6F8C" w:rsidRPr="00D358A6" w:rsidRDefault="00DB6F8C" w:rsidP="008C182B">
            <w:pPr>
              <w:pStyle w:val="Default"/>
            </w:pPr>
          </w:p>
          <w:p w:rsidR="00DB6F8C" w:rsidRPr="00D358A6" w:rsidRDefault="00DB6F8C" w:rsidP="008C182B">
            <w:pPr>
              <w:pStyle w:val="Default"/>
              <w:jc w:val="center"/>
            </w:pPr>
            <w:r w:rsidRPr="00D358A6">
              <w:t>1</w:t>
            </w:r>
            <w:r w:rsidRPr="00D358A6">
              <w:rPr>
                <w:rFonts w:hint="cs"/>
                <w:cs/>
              </w:rPr>
              <w:t xml:space="preserve"> ตัน/ปี</w:t>
            </w:r>
          </w:p>
          <w:p w:rsidR="00DB6F8C" w:rsidRPr="00D358A6" w:rsidRDefault="00DB6F8C" w:rsidP="008C182B">
            <w:pPr>
              <w:pStyle w:val="Default"/>
            </w:pPr>
          </w:p>
          <w:p w:rsidR="00DB6F8C" w:rsidRPr="00D358A6" w:rsidRDefault="00DB6F8C" w:rsidP="008C182B">
            <w:pPr>
              <w:pStyle w:val="Default"/>
              <w:jc w:val="center"/>
            </w:pPr>
            <w:r w:rsidRPr="00D358A6">
              <w:t>20</w:t>
            </w:r>
          </w:p>
        </w:tc>
        <w:tc>
          <w:tcPr>
            <w:tcW w:w="709" w:type="dxa"/>
          </w:tcPr>
          <w:p w:rsidR="00DB6F8C" w:rsidRPr="00D358A6" w:rsidRDefault="00DB6F8C" w:rsidP="008C182B">
            <w:pPr>
              <w:pStyle w:val="Default"/>
              <w:jc w:val="center"/>
            </w:pPr>
            <w:r w:rsidRPr="00D358A6">
              <w:rPr>
                <w:cs/>
              </w:rPr>
              <w:t xml:space="preserve">ร้อยละ </w:t>
            </w:r>
            <w:r w:rsidRPr="00D358A6">
              <w:t>2</w:t>
            </w:r>
            <w:r w:rsidRPr="00D358A6">
              <w:rPr>
                <w:cs/>
              </w:rPr>
              <w:t xml:space="preserve"> ต่อปี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Pr="00D358A6" w:rsidRDefault="00DB6F8C" w:rsidP="008C182B">
            <w:pPr>
              <w:pStyle w:val="Default"/>
              <w:jc w:val="center"/>
            </w:pPr>
          </w:p>
          <w:p w:rsidR="00DB6F8C" w:rsidRPr="00D358A6" w:rsidRDefault="00DB6F8C" w:rsidP="008C182B">
            <w:pPr>
              <w:pStyle w:val="Default"/>
              <w:jc w:val="center"/>
            </w:pPr>
            <w:r w:rsidRPr="00D358A6">
              <w:t>1</w:t>
            </w:r>
            <w:r w:rsidRPr="00D358A6">
              <w:rPr>
                <w:cs/>
              </w:rPr>
              <w:t xml:space="preserve"> ตัน/ปี</w:t>
            </w:r>
          </w:p>
          <w:p w:rsidR="00DB6F8C" w:rsidRPr="00D358A6" w:rsidRDefault="00DB6F8C" w:rsidP="008C182B">
            <w:pPr>
              <w:pStyle w:val="Default"/>
            </w:pPr>
          </w:p>
          <w:p w:rsidR="00DB6F8C" w:rsidRPr="00D358A6" w:rsidRDefault="00DB6F8C" w:rsidP="008C182B">
            <w:pPr>
              <w:pStyle w:val="Default"/>
              <w:jc w:val="center"/>
            </w:pPr>
            <w:r w:rsidRPr="00D358A6">
              <w:t>20</w:t>
            </w:r>
          </w:p>
        </w:tc>
        <w:tc>
          <w:tcPr>
            <w:tcW w:w="709" w:type="dxa"/>
          </w:tcPr>
          <w:p w:rsidR="00DB6F8C" w:rsidRPr="00D358A6" w:rsidRDefault="00DB6F8C" w:rsidP="008C182B">
            <w:pPr>
              <w:pStyle w:val="Default"/>
              <w:jc w:val="center"/>
            </w:pPr>
            <w:r w:rsidRPr="00D358A6">
              <w:rPr>
                <w:cs/>
              </w:rPr>
              <w:t xml:space="preserve">ร้อยละ </w:t>
            </w:r>
            <w:r w:rsidRPr="00D358A6">
              <w:t>2</w:t>
            </w:r>
            <w:r w:rsidRPr="00D358A6">
              <w:rPr>
                <w:cs/>
              </w:rPr>
              <w:t xml:space="preserve"> ต่อปี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Pr="00D358A6" w:rsidRDefault="00DB6F8C" w:rsidP="008C182B">
            <w:pPr>
              <w:pStyle w:val="Default"/>
              <w:jc w:val="center"/>
            </w:pPr>
          </w:p>
          <w:p w:rsidR="00DB6F8C" w:rsidRPr="00D358A6" w:rsidRDefault="00DB6F8C" w:rsidP="008C182B">
            <w:pPr>
              <w:pStyle w:val="Default"/>
              <w:jc w:val="center"/>
            </w:pPr>
            <w:r w:rsidRPr="00D358A6">
              <w:t>1</w:t>
            </w:r>
            <w:r w:rsidRPr="00D358A6">
              <w:rPr>
                <w:cs/>
              </w:rPr>
              <w:t xml:space="preserve"> ตัน/ปี</w:t>
            </w:r>
          </w:p>
          <w:p w:rsidR="00DB6F8C" w:rsidRPr="00D358A6" w:rsidRDefault="00DB6F8C" w:rsidP="008C182B">
            <w:pPr>
              <w:pStyle w:val="Default"/>
            </w:pPr>
          </w:p>
          <w:p w:rsidR="00DB6F8C" w:rsidRPr="00D358A6" w:rsidRDefault="00DB6F8C" w:rsidP="008C182B">
            <w:pPr>
              <w:pStyle w:val="Default"/>
              <w:jc w:val="center"/>
            </w:pPr>
            <w:r w:rsidRPr="00D358A6">
              <w:t>20</w:t>
            </w:r>
          </w:p>
        </w:tc>
        <w:tc>
          <w:tcPr>
            <w:tcW w:w="709" w:type="dxa"/>
          </w:tcPr>
          <w:p w:rsidR="00DB6F8C" w:rsidRPr="00D358A6" w:rsidRDefault="00DB6F8C" w:rsidP="008C182B">
            <w:pPr>
              <w:pStyle w:val="Default"/>
              <w:jc w:val="center"/>
            </w:pPr>
            <w:r w:rsidRPr="00D358A6">
              <w:rPr>
                <w:cs/>
              </w:rPr>
              <w:t xml:space="preserve">ร้อยละ </w:t>
            </w:r>
            <w:r w:rsidRPr="00D358A6">
              <w:t>2</w:t>
            </w:r>
            <w:r w:rsidRPr="00D358A6">
              <w:rPr>
                <w:cs/>
              </w:rPr>
              <w:t xml:space="preserve"> ต่อปี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Pr="00D358A6" w:rsidRDefault="00DB6F8C" w:rsidP="008C182B">
            <w:pPr>
              <w:pStyle w:val="Default"/>
              <w:jc w:val="center"/>
            </w:pPr>
          </w:p>
          <w:p w:rsidR="00DB6F8C" w:rsidRPr="00D358A6" w:rsidRDefault="00DB6F8C" w:rsidP="008C182B">
            <w:pPr>
              <w:pStyle w:val="Default"/>
              <w:jc w:val="center"/>
            </w:pPr>
            <w:r w:rsidRPr="00D358A6">
              <w:t>1</w:t>
            </w:r>
            <w:r w:rsidRPr="00D358A6">
              <w:rPr>
                <w:cs/>
              </w:rPr>
              <w:t xml:space="preserve"> ตัน/ปี</w:t>
            </w:r>
          </w:p>
          <w:p w:rsidR="00DB6F8C" w:rsidRPr="00D358A6" w:rsidRDefault="00DB6F8C" w:rsidP="008C182B">
            <w:pPr>
              <w:pStyle w:val="Default"/>
            </w:pPr>
          </w:p>
          <w:p w:rsidR="00DB6F8C" w:rsidRPr="00D358A6" w:rsidRDefault="00DB6F8C" w:rsidP="008C182B">
            <w:pPr>
              <w:pStyle w:val="Default"/>
              <w:jc w:val="center"/>
            </w:pPr>
            <w:r w:rsidRPr="00D358A6">
              <w:t>20</w:t>
            </w:r>
          </w:p>
        </w:tc>
        <w:tc>
          <w:tcPr>
            <w:tcW w:w="1417" w:type="dxa"/>
          </w:tcPr>
          <w:p w:rsidR="00DB6F8C" w:rsidRDefault="00DB6F8C" w:rsidP="008C182B">
            <w:pPr>
              <w:pStyle w:val="Default"/>
            </w:pPr>
            <w:r>
              <w:t>-</w:t>
            </w:r>
            <w:r>
              <w:rPr>
                <w:rFonts w:hint="cs"/>
                <w:cs/>
              </w:rPr>
              <w:t xml:space="preserve">ลดลงร้อยละ </w:t>
            </w:r>
            <w:r>
              <w:t>2</w:t>
            </w:r>
            <w:r>
              <w:rPr>
                <w:rFonts w:hint="cs"/>
                <w:cs/>
              </w:rPr>
              <w:t xml:space="preserve"> ต่อปี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  <w:r>
              <w:t>-</w:t>
            </w:r>
            <w:r>
              <w:rPr>
                <w:rFonts w:hint="cs"/>
                <w:cs/>
              </w:rPr>
              <w:t>รักษามาตรฐาน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  <w:rPr>
                <w:cs/>
              </w:rPr>
            </w:pPr>
            <w:r>
              <w:t>-</w:t>
            </w:r>
            <w:r>
              <w:rPr>
                <w:rFonts w:hint="cs"/>
                <w:cs/>
              </w:rPr>
              <w:t>รักษามาตรฐาน</w:t>
            </w:r>
          </w:p>
          <w:p w:rsidR="00DB6F8C" w:rsidRPr="00A557D2" w:rsidRDefault="00DB6F8C" w:rsidP="008C182B">
            <w:pPr>
              <w:pStyle w:val="Default"/>
              <w:rPr>
                <w:cs/>
              </w:rPr>
            </w:pPr>
          </w:p>
        </w:tc>
        <w:tc>
          <w:tcPr>
            <w:tcW w:w="1190" w:type="dxa"/>
          </w:tcPr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1. การสร้างจิตสำนึกให้มีส่วนร่วมในการอนุรักษ์และใช้ประโยชน์ทรัพยากร ธรรมชาติและสิ่งแวดล้อมอย่างคุ้มค่า</w:t>
            </w:r>
          </w:p>
          <w:p w:rsidR="00DB6F8C" w:rsidRDefault="00DB6F8C" w:rsidP="008C182B">
            <w:pPr>
              <w:pStyle w:val="Default"/>
            </w:pPr>
          </w:p>
          <w:p w:rsidR="00DB6F8C" w:rsidRPr="00A557D2" w:rsidRDefault="00DB6F8C" w:rsidP="008C182B">
            <w:pPr>
              <w:pStyle w:val="Default"/>
              <w:rPr>
                <w:cs/>
              </w:rPr>
            </w:pPr>
          </w:p>
        </w:tc>
        <w:tc>
          <w:tcPr>
            <w:tcW w:w="2070" w:type="dxa"/>
          </w:tcPr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1. กำหนดเวลา   เปิด-ปิดเครื่องปรับอากาศ            ในสำนักงาน</w:t>
            </w:r>
          </w:p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2. กำหนดเวลา   เปิด-ปิดไฟฟ้า/แสงสว่างในสำนักงาน</w:t>
            </w:r>
          </w:p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3. ควบคุมการใช้น้ำมันเชื้อเพลิงให้เป็นไปตามปริมาณที่กำหนด</w:t>
            </w:r>
          </w:p>
          <w:p w:rsidR="00DB6F8C" w:rsidRPr="00A557D2" w:rsidRDefault="00DB6F8C" w:rsidP="008C182B">
            <w:pPr>
              <w:pStyle w:val="Default"/>
              <w:rPr>
                <w:cs/>
              </w:rPr>
            </w:pPr>
            <w:r>
              <w:rPr>
                <w:rFonts w:hint="cs"/>
                <w:cs/>
              </w:rPr>
              <w:t>4. ใช้น้ำประปาอย่างประหยัด และหมั่นตรวจสอบหากมีการรั่วซึม ให้รีบแจ้งเจ้าหน้าที่ที่เกี่ยวข้องดำเนินการแก้ไข</w:t>
            </w:r>
          </w:p>
        </w:tc>
        <w:tc>
          <w:tcPr>
            <w:tcW w:w="1276" w:type="dxa"/>
          </w:tcPr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สำนักปลัด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สำนักปลัด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สำนักปลัด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สำนักปลัด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Pr="00A557D2" w:rsidRDefault="00DB6F8C" w:rsidP="008C182B">
            <w:pPr>
              <w:pStyle w:val="Default"/>
              <w:rPr>
                <w:cs/>
              </w:rPr>
            </w:pPr>
          </w:p>
        </w:tc>
        <w:tc>
          <w:tcPr>
            <w:tcW w:w="992" w:type="dxa"/>
          </w:tcPr>
          <w:p w:rsidR="00DB6F8C" w:rsidRPr="00A557D2" w:rsidRDefault="00DB6F8C" w:rsidP="008C182B">
            <w:pPr>
              <w:pStyle w:val="Default"/>
            </w:pPr>
          </w:p>
        </w:tc>
      </w:tr>
    </w:tbl>
    <w:p w:rsidR="00DB6F8C" w:rsidRDefault="00DB6F8C" w:rsidP="00DB6F8C">
      <w:pPr>
        <w:pStyle w:val="Default"/>
        <w:ind w:left="13680"/>
        <w:rPr>
          <w:sz w:val="28"/>
          <w:szCs w:val="28"/>
        </w:rPr>
      </w:pPr>
    </w:p>
    <w:p w:rsidR="00DB6F8C" w:rsidRDefault="00DB6F8C" w:rsidP="00DB6F8C">
      <w:pPr>
        <w:pStyle w:val="Default"/>
        <w:ind w:left="13680"/>
        <w:rPr>
          <w:sz w:val="28"/>
          <w:szCs w:val="28"/>
        </w:rPr>
      </w:pPr>
    </w:p>
    <w:p w:rsidR="00DB6F8C" w:rsidRDefault="00DB6F8C" w:rsidP="00DB6F8C">
      <w:pPr>
        <w:pStyle w:val="Default"/>
        <w:ind w:left="13680"/>
        <w:rPr>
          <w:sz w:val="28"/>
          <w:szCs w:val="28"/>
        </w:rPr>
      </w:pPr>
    </w:p>
    <w:p w:rsidR="00DB6F8C" w:rsidRDefault="00DB6F8C" w:rsidP="00DB6F8C">
      <w:pPr>
        <w:pStyle w:val="Default"/>
        <w:ind w:left="13680"/>
        <w:rPr>
          <w:sz w:val="28"/>
          <w:szCs w:val="28"/>
        </w:rPr>
      </w:pPr>
    </w:p>
    <w:p w:rsidR="00981C3D" w:rsidRDefault="00981C3D" w:rsidP="00DB6F8C">
      <w:pPr>
        <w:pStyle w:val="Default"/>
        <w:ind w:left="13680"/>
        <w:rPr>
          <w:sz w:val="28"/>
          <w:szCs w:val="28"/>
        </w:rPr>
      </w:pPr>
    </w:p>
    <w:p w:rsidR="00DB6F8C" w:rsidRDefault="00DB6F8C" w:rsidP="00DB6F8C">
      <w:pPr>
        <w:pStyle w:val="Default"/>
        <w:ind w:left="13680"/>
        <w:rPr>
          <w:sz w:val="28"/>
          <w:szCs w:val="28"/>
        </w:rPr>
      </w:pPr>
    </w:p>
    <w:p w:rsidR="00DB6F8C" w:rsidRDefault="00DB6F8C" w:rsidP="00DB6F8C">
      <w:pPr>
        <w:pStyle w:val="Default"/>
        <w:ind w:left="13680"/>
        <w:rPr>
          <w:sz w:val="28"/>
          <w:szCs w:val="28"/>
        </w:rPr>
      </w:pPr>
    </w:p>
    <w:p w:rsidR="00DB6F8C" w:rsidRDefault="00DB6F8C" w:rsidP="00DB6F8C">
      <w:pPr>
        <w:pStyle w:val="Default"/>
        <w:ind w:left="13680"/>
        <w:rPr>
          <w:sz w:val="28"/>
          <w:szCs w:val="28"/>
        </w:rPr>
      </w:pPr>
    </w:p>
    <w:p w:rsidR="00DB6F8C" w:rsidRPr="00C87530" w:rsidRDefault="005559B4" w:rsidP="00DB6F8C">
      <w:pPr>
        <w:pStyle w:val="Default"/>
        <w:ind w:left="13680"/>
        <w:rPr>
          <w:sz w:val="28"/>
          <w:szCs w:val="28"/>
          <w:cs/>
        </w:rPr>
      </w:pPr>
      <w:r>
        <w:rPr>
          <w:noProof/>
          <w:sz w:val="28"/>
          <w:szCs w:val="28"/>
        </w:rPr>
        <w:lastRenderedPageBreak/>
        <w:pict>
          <v:rect id="_x0000_s2483" style="position:absolute;left:0;text-align:left;margin-left:674.45pt;margin-top:-3.55pt;width:63.75pt;height:24.75pt;z-index:-250503680;mso-position-horizontal-relative:text;mso-position-vertical-relative:text"/>
        </w:pict>
      </w:r>
      <w:r w:rsidR="00DB6F8C" w:rsidRPr="00C87530">
        <w:rPr>
          <w:rFonts w:hint="cs"/>
          <w:sz w:val="28"/>
          <w:szCs w:val="28"/>
          <w:cs/>
        </w:rPr>
        <w:t xml:space="preserve">แบบ </w:t>
      </w:r>
      <w:proofErr w:type="spellStart"/>
      <w:r w:rsidR="00DB6F8C" w:rsidRPr="00C87530">
        <w:rPr>
          <w:rFonts w:hint="cs"/>
          <w:sz w:val="28"/>
          <w:szCs w:val="28"/>
          <w:cs/>
        </w:rPr>
        <w:t>ยท</w:t>
      </w:r>
      <w:proofErr w:type="spellEnd"/>
      <w:r w:rsidR="00DB6F8C" w:rsidRPr="00C87530">
        <w:rPr>
          <w:rFonts w:hint="cs"/>
          <w:sz w:val="28"/>
          <w:szCs w:val="28"/>
          <w:cs/>
        </w:rPr>
        <w:t>. 0</w:t>
      </w:r>
      <w:r w:rsidR="00DB6F8C">
        <w:rPr>
          <w:rFonts w:hint="cs"/>
          <w:sz w:val="28"/>
          <w:szCs w:val="28"/>
          <w:cs/>
        </w:rPr>
        <w:t>3</w:t>
      </w:r>
    </w:p>
    <w:p w:rsidR="00DB6F8C" w:rsidRDefault="00DB6F8C" w:rsidP="00DB6F8C">
      <w:pPr>
        <w:pStyle w:val="Default"/>
        <w:rPr>
          <w:sz w:val="28"/>
          <w:szCs w:val="28"/>
        </w:rPr>
      </w:pPr>
    </w:p>
    <w:p w:rsidR="00DB6F8C" w:rsidRDefault="00DB6F8C" w:rsidP="00DB6F8C">
      <w:pPr>
        <w:pStyle w:val="Default"/>
        <w:rPr>
          <w:sz w:val="28"/>
          <w:szCs w:val="28"/>
        </w:rPr>
      </w:pPr>
    </w:p>
    <w:tbl>
      <w:tblPr>
        <w:tblStyle w:val="a3"/>
        <w:tblW w:w="16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134"/>
        <w:gridCol w:w="1134"/>
        <w:gridCol w:w="1417"/>
        <w:gridCol w:w="709"/>
        <w:gridCol w:w="709"/>
        <w:gridCol w:w="708"/>
        <w:gridCol w:w="709"/>
        <w:gridCol w:w="1418"/>
        <w:gridCol w:w="1275"/>
        <w:gridCol w:w="1985"/>
        <w:gridCol w:w="1417"/>
        <w:gridCol w:w="851"/>
      </w:tblGrid>
      <w:tr w:rsidR="00DB6F8C" w:rsidTr="00981C3D">
        <w:tc>
          <w:tcPr>
            <w:tcW w:w="1276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  <w:rPr>
                <w:cs/>
              </w:rPr>
            </w:pPr>
            <w:r w:rsidRPr="000D15BC">
              <w:rPr>
                <w:rFonts w:hint="cs"/>
                <w:cs/>
              </w:rPr>
              <w:t>ความเชื่อมโยงกับยุทธศาสตร์จังหวัด</w:t>
            </w:r>
          </w:p>
        </w:tc>
        <w:tc>
          <w:tcPr>
            <w:tcW w:w="1418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</w:pPr>
            <w:r w:rsidRPr="000D15BC">
              <w:rPr>
                <w:rFonts w:hint="cs"/>
                <w:cs/>
              </w:rPr>
              <w:t xml:space="preserve">ยุทธศาสตร์ </w:t>
            </w:r>
            <w:proofErr w:type="spellStart"/>
            <w:r w:rsidRPr="000D15BC">
              <w:rPr>
                <w:rFonts w:hint="cs"/>
                <w:cs/>
              </w:rPr>
              <w:t>อปท</w:t>
            </w:r>
            <w:proofErr w:type="spellEnd"/>
            <w:r w:rsidRPr="000D15BC">
              <w:rPr>
                <w:rFonts w:hint="cs"/>
                <w:cs/>
              </w:rPr>
              <w:t>.ในเขตจังหวัด</w:t>
            </w:r>
          </w:p>
        </w:tc>
        <w:tc>
          <w:tcPr>
            <w:tcW w:w="1134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</w:pPr>
            <w:r w:rsidRPr="000D15BC">
              <w:rPr>
                <w:rFonts w:hint="cs"/>
                <w:cs/>
              </w:rPr>
              <w:t xml:space="preserve">ยุทธศาสตร์ </w:t>
            </w:r>
            <w:proofErr w:type="spellStart"/>
            <w:r w:rsidRPr="000D15BC">
              <w:rPr>
                <w:rFonts w:hint="cs"/>
                <w:cs/>
              </w:rPr>
              <w:t>อปท</w:t>
            </w:r>
            <w:proofErr w:type="spellEnd"/>
            <w:r w:rsidRPr="000D15BC">
              <w:rPr>
                <w:rFonts w:hint="cs"/>
                <w:cs/>
              </w:rPr>
              <w:t>.</w:t>
            </w:r>
          </w:p>
        </w:tc>
        <w:tc>
          <w:tcPr>
            <w:tcW w:w="1134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เป้าประสงค์</w:t>
            </w:r>
          </w:p>
        </w:tc>
        <w:tc>
          <w:tcPr>
            <w:tcW w:w="1417" w:type="dxa"/>
            <w:vMerge w:val="restart"/>
          </w:tcPr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ตัวชี้วัด</w:t>
            </w:r>
          </w:p>
          <w:p w:rsidR="00DB6F8C" w:rsidRPr="000D15B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ผลผลิต/โครงการ</w:t>
            </w:r>
          </w:p>
        </w:tc>
        <w:tc>
          <w:tcPr>
            <w:tcW w:w="2835" w:type="dxa"/>
            <w:gridSpan w:val="4"/>
          </w:tcPr>
          <w:p w:rsidR="00DB6F8C" w:rsidRPr="000D15BC" w:rsidRDefault="00DB6F8C" w:rsidP="008C182B">
            <w:pPr>
              <w:pStyle w:val="Default"/>
              <w:jc w:val="center"/>
              <w:rPr>
                <w:cs/>
              </w:rPr>
            </w:pPr>
            <w:r w:rsidRPr="000D15BC">
              <w:rPr>
                <w:rFonts w:hint="cs"/>
                <w:cs/>
              </w:rPr>
              <w:t>ค่าเป้าหมาย</w:t>
            </w:r>
          </w:p>
        </w:tc>
        <w:tc>
          <w:tcPr>
            <w:tcW w:w="1418" w:type="dxa"/>
            <w:vMerge w:val="restart"/>
          </w:tcPr>
          <w:p w:rsidR="00DB6F8C" w:rsidRDefault="00DB6F8C" w:rsidP="008C182B">
            <w:pPr>
              <w:pStyle w:val="Default"/>
              <w:jc w:val="center"/>
            </w:pPr>
            <w:r w:rsidRPr="000D15BC">
              <w:rPr>
                <w:rFonts w:hint="cs"/>
                <w:cs/>
              </w:rPr>
              <w:t>ความก้าวหน้า</w:t>
            </w:r>
          </w:p>
          <w:p w:rsidR="00DB6F8C" w:rsidRPr="000D15BC" w:rsidRDefault="00DB6F8C" w:rsidP="008C182B">
            <w:pPr>
              <w:pStyle w:val="Default"/>
              <w:jc w:val="center"/>
            </w:pPr>
            <w:r w:rsidRPr="000D15BC">
              <w:rPr>
                <w:rFonts w:hint="cs"/>
                <w:cs/>
              </w:rPr>
              <w:t>ของเป้าหมาย</w:t>
            </w:r>
          </w:p>
        </w:tc>
        <w:tc>
          <w:tcPr>
            <w:tcW w:w="1275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กลยุทธ์</w:t>
            </w:r>
          </w:p>
        </w:tc>
        <w:tc>
          <w:tcPr>
            <w:tcW w:w="1985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</w:pPr>
            <w:r w:rsidRPr="000D15BC">
              <w:rPr>
                <w:rFonts w:hint="cs"/>
                <w:cs/>
              </w:rPr>
              <w:t>ผลผลิต/โครงการ</w:t>
            </w:r>
          </w:p>
        </w:tc>
        <w:tc>
          <w:tcPr>
            <w:tcW w:w="1417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</w:pPr>
            <w:r w:rsidRPr="000D15BC">
              <w:rPr>
                <w:rFonts w:hint="cs"/>
                <w:cs/>
              </w:rPr>
              <w:t>หน่วยงานรับผิดชอบหลัก</w:t>
            </w:r>
          </w:p>
        </w:tc>
        <w:tc>
          <w:tcPr>
            <w:tcW w:w="851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</w:pPr>
            <w:r w:rsidRPr="000D15BC">
              <w:rPr>
                <w:rFonts w:hint="cs"/>
                <w:cs/>
              </w:rPr>
              <w:t>หน่วยสนับสนุน</w:t>
            </w:r>
          </w:p>
        </w:tc>
      </w:tr>
      <w:tr w:rsidR="00DB6F8C" w:rsidTr="00981C3D">
        <w:tc>
          <w:tcPr>
            <w:tcW w:w="1276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1418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1134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1134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1417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709" w:type="dxa"/>
          </w:tcPr>
          <w:p w:rsidR="00DB6F8C" w:rsidRPr="008D085D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2561</w:t>
            </w:r>
          </w:p>
        </w:tc>
        <w:tc>
          <w:tcPr>
            <w:tcW w:w="709" w:type="dxa"/>
          </w:tcPr>
          <w:p w:rsidR="00DB6F8C" w:rsidRPr="008D085D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2562</w:t>
            </w:r>
          </w:p>
        </w:tc>
        <w:tc>
          <w:tcPr>
            <w:tcW w:w="708" w:type="dxa"/>
          </w:tcPr>
          <w:p w:rsidR="00DB6F8C" w:rsidRPr="008D085D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2563</w:t>
            </w:r>
          </w:p>
        </w:tc>
        <w:tc>
          <w:tcPr>
            <w:tcW w:w="709" w:type="dxa"/>
          </w:tcPr>
          <w:p w:rsidR="00DB6F8C" w:rsidRPr="008D085D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2564</w:t>
            </w:r>
          </w:p>
        </w:tc>
        <w:tc>
          <w:tcPr>
            <w:tcW w:w="1418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1275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1985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1417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851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</w:tr>
      <w:tr w:rsidR="00DB6F8C" w:rsidTr="00981C3D">
        <w:trPr>
          <w:trHeight w:val="6275"/>
        </w:trPr>
        <w:tc>
          <w:tcPr>
            <w:tcW w:w="1276" w:type="dxa"/>
          </w:tcPr>
          <w:p w:rsidR="00DB6F8C" w:rsidRPr="00A557D2" w:rsidRDefault="00DB6F8C" w:rsidP="008C182B">
            <w:pPr>
              <w:pStyle w:val="Default"/>
              <w:rPr>
                <w:cs/>
              </w:rPr>
            </w:pPr>
          </w:p>
        </w:tc>
        <w:tc>
          <w:tcPr>
            <w:tcW w:w="1418" w:type="dxa"/>
          </w:tcPr>
          <w:p w:rsidR="00DB6F8C" w:rsidRPr="00A557D2" w:rsidRDefault="00DB6F8C" w:rsidP="008C182B">
            <w:pPr>
              <w:pStyle w:val="Default"/>
              <w:rPr>
                <w:cs/>
              </w:rPr>
            </w:pPr>
          </w:p>
        </w:tc>
        <w:tc>
          <w:tcPr>
            <w:tcW w:w="1134" w:type="dxa"/>
          </w:tcPr>
          <w:p w:rsidR="00DB6F8C" w:rsidRPr="00A557D2" w:rsidRDefault="00DB6F8C" w:rsidP="008C182B">
            <w:pPr>
              <w:pStyle w:val="Default"/>
              <w:rPr>
                <w:cs/>
              </w:rPr>
            </w:pPr>
          </w:p>
        </w:tc>
        <w:tc>
          <w:tcPr>
            <w:tcW w:w="1134" w:type="dxa"/>
          </w:tcPr>
          <w:p w:rsidR="00DB6F8C" w:rsidRPr="00A557D2" w:rsidRDefault="00DB6F8C" w:rsidP="008C182B">
            <w:pPr>
              <w:pStyle w:val="Default"/>
              <w:rPr>
                <w:cs/>
              </w:rPr>
            </w:pPr>
          </w:p>
        </w:tc>
        <w:tc>
          <w:tcPr>
            <w:tcW w:w="1417" w:type="dxa"/>
          </w:tcPr>
          <w:p w:rsidR="00DB6F8C" w:rsidRDefault="00DB6F8C" w:rsidP="008C182B">
            <w:pPr>
              <w:pStyle w:val="Default"/>
            </w:pPr>
            <w:r>
              <w:t>5.</w:t>
            </w:r>
            <w:r>
              <w:rPr>
                <w:rFonts w:hint="cs"/>
                <w:cs/>
              </w:rPr>
              <w:t>จำนวนผู้เข้าร่วม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  <w:r>
              <w:t>6.</w:t>
            </w:r>
            <w:r>
              <w:rPr>
                <w:rFonts w:hint="cs"/>
                <w:cs/>
              </w:rPr>
              <w:t>ร้อยละความ   พึงพอใจ</w:t>
            </w:r>
          </w:p>
          <w:p w:rsidR="00DB6F8C" w:rsidRDefault="00DB6F8C" w:rsidP="008C182B">
            <w:pPr>
              <w:pStyle w:val="Default"/>
            </w:pPr>
            <w:r>
              <w:t>7.</w:t>
            </w:r>
            <w:r>
              <w:rPr>
                <w:rFonts w:hint="cs"/>
                <w:cs/>
              </w:rPr>
              <w:t>ร้อยละความ   พึงพอใจ</w:t>
            </w:r>
          </w:p>
          <w:p w:rsidR="00DB6F8C" w:rsidRDefault="00DB6F8C" w:rsidP="008C182B">
            <w:pPr>
              <w:pStyle w:val="Default"/>
            </w:pPr>
            <w:r>
              <w:t>8.</w:t>
            </w:r>
            <w:r>
              <w:rPr>
                <w:rFonts w:hint="cs"/>
                <w:cs/>
              </w:rPr>
              <w:t>ร้อยละความ    พึงพอใจ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  <w:r>
              <w:t>9.</w:t>
            </w:r>
            <w:r>
              <w:rPr>
                <w:rFonts w:hint="cs"/>
                <w:cs/>
              </w:rPr>
              <w:t>จำนวนครัวเรือนที่เข้าร่วม</w:t>
            </w:r>
          </w:p>
          <w:p w:rsidR="00DB6F8C" w:rsidRDefault="00DB6F8C" w:rsidP="008C182B">
            <w:pPr>
              <w:pStyle w:val="Default"/>
            </w:pPr>
          </w:p>
          <w:p w:rsidR="00DB6F8C" w:rsidRPr="00770982" w:rsidRDefault="00DB6F8C" w:rsidP="008C182B">
            <w:pPr>
              <w:pStyle w:val="Default"/>
              <w:rPr>
                <w:cs/>
              </w:rPr>
            </w:pPr>
            <w:r>
              <w:t>10.</w:t>
            </w:r>
            <w:r>
              <w:rPr>
                <w:rFonts w:hint="cs"/>
                <w:cs/>
              </w:rPr>
              <w:t>จำนวนผู้เข้าร่วมโครงการ</w:t>
            </w:r>
          </w:p>
        </w:tc>
        <w:tc>
          <w:tcPr>
            <w:tcW w:w="709" w:type="dxa"/>
          </w:tcPr>
          <w:p w:rsidR="00DB6F8C" w:rsidRPr="004C2FA1" w:rsidRDefault="00DB6F8C" w:rsidP="008C182B">
            <w:pPr>
              <w:pStyle w:val="Default"/>
              <w:jc w:val="center"/>
            </w:pPr>
            <w:r w:rsidRPr="004C2FA1">
              <w:t>50</w:t>
            </w:r>
          </w:p>
          <w:p w:rsidR="00DB6F8C" w:rsidRPr="004C2FA1" w:rsidRDefault="00DB6F8C" w:rsidP="008C182B">
            <w:pPr>
              <w:pStyle w:val="Default"/>
              <w:jc w:val="center"/>
            </w:pPr>
          </w:p>
          <w:p w:rsidR="00DB6F8C" w:rsidRPr="004C2FA1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 w:rsidRPr="004C2FA1">
              <w:t>80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Pr="004C2FA1" w:rsidRDefault="00DB6F8C" w:rsidP="008C182B">
            <w:pPr>
              <w:pStyle w:val="Default"/>
              <w:jc w:val="center"/>
            </w:pPr>
            <w:r>
              <w:t>100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t>100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t>100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Pr="004C2FA1" w:rsidRDefault="00DB6F8C" w:rsidP="008C182B">
            <w:pPr>
              <w:pStyle w:val="Default"/>
              <w:jc w:val="center"/>
            </w:pPr>
            <w:r>
              <w:t>200</w:t>
            </w:r>
          </w:p>
        </w:tc>
        <w:tc>
          <w:tcPr>
            <w:tcW w:w="709" w:type="dxa"/>
          </w:tcPr>
          <w:p w:rsidR="00DB6F8C" w:rsidRPr="004C2FA1" w:rsidRDefault="00DB6F8C" w:rsidP="008C182B">
            <w:pPr>
              <w:pStyle w:val="Default"/>
              <w:jc w:val="center"/>
            </w:pPr>
            <w:r w:rsidRPr="004C2FA1">
              <w:t>50</w:t>
            </w:r>
          </w:p>
          <w:p w:rsidR="00DB6F8C" w:rsidRPr="004C2FA1" w:rsidRDefault="00DB6F8C" w:rsidP="008C182B">
            <w:pPr>
              <w:pStyle w:val="Default"/>
              <w:jc w:val="center"/>
            </w:pPr>
          </w:p>
          <w:p w:rsidR="00DB6F8C" w:rsidRPr="004C2FA1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 w:rsidRPr="004C2FA1">
              <w:t>90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t>100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t>100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t>100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Pr="004C2FA1" w:rsidRDefault="00DB6F8C" w:rsidP="008C182B">
            <w:pPr>
              <w:pStyle w:val="Default"/>
              <w:jc w:val="center"/>
            </w:pPr>
            <w:r>
              <w:t>200</w:t>
            </w:r>
          </w:p>
        </w:tc>
        <w:tc>
          <w:tcPr>
            <w:tcW w:w="708" w:type="dxa"/>
          </w:tcPr>
          <w:p w:rsidR="00DB6F8C" w:rsidRPr="004C2FA1" w:rsidRDefault="00DB6F8C" w:rsidP="008C182B">
            <w:pPr>
              <w:pStyle w:val="Default"/>
              <w:jc w:val="center"/>
            </w:pPr>
            <w:r w:rsidRPr="004C2FA1">
              <w:t>50</w:t>
            </w:r>
          </w:p>
          <w:p w:rsidR="00DB6F8C" w:rsidRPr="004C2FA1" w:rsidRDefault="00DB6F8C" w:rsidP="008C182B">
            <w:pPr>
              <w:pStyle w:val="Default"/>
              <w:jc w:val="center"/>
            </w:pPr>
          </w:p>
          <w:p w:rsidR="00DB6F8C" w:rsidRPr="004C2FA1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 w:rsidRPr="004C2FA1">
              <w:t>95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t>100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t>100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t>100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t>200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Pr="004C2FA1" w:rsidRDefault="00DB6F8C" w:rsidP="008C182B">
            <w:pPr>
              <w:pStyle w:val="Default"/>
              <w:jc w:val="center"/>
            </w:pPr>
          </w:p>
        </w:tc>
        <w:tc>
          <w:tcPr>
            <w:tcW w:w="709" w:type="dxa"/>
          </w:tcPr>
          <w:p w:rsidR="00DB6F8C" w:rsidRPr="004C2FA1" w:rsidRDefault="00DB6F8C" w:rsidP="008C182B">
            <w:pPr>
              <w:pStyle w:val="Default"/>
              <w:jc w:val="center"/>
            </w:pPr>
            <w:r w:rsidRPr="004C2FA1">
              <w:t>50</w:t>
            </w:r>
          </w:p>
          <w:p w:rsidR="00DB6F8C" w:rsidRPr="004C2FA1" w:rsidRDefault="00DB6F8C" w:rsidP="008C182B">
            <w:pPr>
              <w:pStyle w:val="Default"/>
              <w:jc w:val="center"/>
            </w:pPr>
          </w:p>
          <w:p w:rsidR="00DB6F8C" w:rsidRPr="004C2FA1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 w:rsidRPr="004C2FA1">
              <w:t>100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t>100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t>100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t>100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Pr="004C2FA1" w:rsidRDefault="00DB6F8C" w:rsidP="008C182B">
            <w:pPr>
              <w:pStyle w:val="Default"/>
              <w:jc w:val="center"/>
            </w:pPr>
            <w:r>
              <w:t>200</w:t>
            </w:r>
          </w:p>
        </w:tc>
        <w:tc>
          <w:tcPr>
            <w:tcW w:w="1418" w:type="dxa"/>
          </w:tcPr>
          <w:p w:rsidR="00DB6F8C" w:rsidRDefault="00DB6F8C" w:rsidP="008C182B">
            <w:pPr>
              <w:pStyle w:val="Default"/>
            </w:pPr>
            <w:r>
              <w:t>-</w:t>
            </w:r>
            <w:r>
              <w:rPr>
                <w:rFonts w:hint="cs"/>
                <w:cs/>
              </w:rPr>
              <w:t>รักษามาตรฐาน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  <w:r>
              <w:t>-</w:t>
            </w:r>
            <w:r>
              <w:rPr>
                <w:rFonts w:hint="cs"/>
                <w:cs/>
              </w:rPr>
              <w:t xml:space="preserve">เพิ่มขึ้นร้อยละ </w:t>
            </w:r>
            <w:r>
              <w:t xml:space="preserve">5 </w:t>
            </w:r>
            <w:r>
              <w:rPr>
                <w:rFonts w:hint="cs"/>
                <w:cs/>
              </w:rPr>
              <w:t>ต่อปี</w:t>
            </w:r>
          </w:p>
          <w:p w:rsidR="00DB6F8C" w:rsidRDefault="00DB6F8C" w:rsidP="008C182B">
            <w:pPr>
              <w:pStyle w:val="Default"/>
            </w:pPr>
            <w:r w:rsidRPr="004C2FA1">
              <w:rPr>
                <w:cs/>
              </w:rPr>
              <w:t>-รักษามาตรฐาน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  <w:r w:rsidRPr="004C2FA1">
              <w:rPr>
                <w:cs/>
              </w:rPr>
              <w:t>-รักษามาตรฐาน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  <w:r>
              <w:rPr>
                <w:cs/>
              </w:rPr>
              <w:t>-รักษามาตรฐาน</w:t>
            </w:r>
          </w:p>
          <w:p w:rsidR="00DB6F8C" w:rsidRDefault="00DB6F8C" w:rsidP="008C182B">
            <w:pPr>
              <w:pStyle w:val="Default"/>
            </w:pPr>
          </w:p>
          <w:p w:rsidR="00DB6F8C" w:rsidRPr="00A557D2" w:rsidRDefault="00DB6F8C" w:rsidP="008C182B">
            <w:pPr>
              <w:pStyle w:val="Default"/>
              <w:rPr>
                <w:cs/>
              </w:rPr>
            </w:pPr>
            <w:r>
              <w:rPr>
                <w:cs/>
              </w:rPr>
              <w:t>-รักษามาตรฐาน</w:t>
            </w:r>
          </w:p>
        </w:tc>
        <w:tc>
          <w:tcPr>
            <w:tcW w:w="1275" w:type="dxa"/>
          </w:tcPr>
          <w:p w:rsidR="00DB6F8C" w:rsidRPr="00A23FC7" w:rsidRDefault="00DB6F8C" w:rsidP="008C182B">
            <w:pPr>
              <w:pStyle w:val="Default"/>
              <w:rPr>
                <w:cs/>
              </w:rPr>
            </w:pPr>
          </w:p>
        </w:tc>
        <w:tc>
          <w:tcPr>
            <w:tcW w:w="1985" w:type="dxa"/>
          </w:tcPr>
          <w:p w:rsidR="00DB6F8C" w:rsidRDefault="00DB6F8C" w:rsidP="008C182B">
            <w:pPr>
              <w:pStyle w:val="Default"/>
              <w:rPr>
                <w:cs/>
              </w:rPr>
            </w:pPr>
            <w:r>
              <w:rPr>
                <w:rFonts w:hint="cs"/>
                <w:cs/>
              </w:rPr>
              <w:t>5. โครงการอบรมอาสาสมัครพิทักษ์สิ่งแวดล้อม</w:t>
            </w:r>
            <w:r>
              <w:t xml:space="preserve"> </w:t>
            </w:r>
            <w:r>
              <w:rPr>
                <w:rFonts w:hint="cs"/>
                <w:cs/>
              </w:rPr>
              <w:t>(</w:t>
            </w:r>
            <w:proofErr w:type="spellStart"/>
            <w:r>
              <w:rPr>
                <w:rFonts w:hint="cs"/>
                <w:cs/>
              </w:rPr>
              <w:t>ทสม</w:t>
            </w:r>
            <w:proofErr w:type="spellEnd"/>
            <w:r>
              <w:rPr>
                <w:rFonts w:hint="cs"/>
                <w:cs/>
              </w:rPr>
              <w:t>.)</w:t>
            </w:r>
          </w:p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6. รณรงค์เกี่ยวกับการลดการใช้</w:t>
            </w:r>
            <w:proofErr w:type="spellStart"/>
            <w:r>
              <w:rPr>
                <w:rFonts w:hint="cs"/>
                <w:cs/>
              </w:rPr>
              <w:t>โฟม</w:t>
            </w:r>
            <w:proofErr w:type="spellEnd"/>
          </w:p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7. ส่งเสริมการมีส่วนร่วมเพื่อพัฒนาชุมชนอย่างยั่งยืน</w:t>
            </w:r>
          </w:p>
          <w:p w:rsidR="00DB6F8C" w:rsidRDefault="00DB6F8C" w:rsidP="008C182B">
            <w:pPr>
              <w:pStyle w:val="Default"/>
            </w:pPr>
            <w:r>
              <w:t xml:space="preserve">8. </w:t>
            </w:r>
            <w:r>
              <w:rPr>
                <w:rFonts w:hint="cs"/>
                <w:cs/>
              </w:rPr>
              <w:t>รณรงค์และสร้างความร่วมมือในการเฝ้าระวังตรวจสอบสภาพแหล่งน้ำ  ในพื้นที่เทศบาล</w:t>
            </w:r>
          </w:p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9. รณรงค์เกี่ยวกับสิ่งแวดล้อมเพื่อลดปริมาณการปล่อยก๊าซเรือนกระจก</w:t>
            </w:r>
          </w:p>
          <w:p w:rsidR="00DB6F8C" w:rsidRPr="00115BB0" w:rsidRDefault="00DB6F8C" w:rsidP="008C182B">
            <w:pPr>
              <w:pStyle w:val="Default"/>
              <w:rPr>
                <w:cs/>
              </w:rPr>
            </w:pPr>
            <w:r>
              <w:rPr>
                <w:rFonts w:hint="cs"/>
                <w:cs/>
              </w:rPr>
              <w:t>10. รณรงค์และให้ความรู้การลดใช้พลังงานและการใช้พลังงานทดแทน</w:t>
            </w:r>
          </w:p>
        </w:tc>
        <w:tc>
          <w:tcPr>
            <w:tcW w:w="1417" w:type="dxa"/>
          </w:tcPr>
          <w:p w:rsidR="00DB6F8C" w:rsidRDefault="00DB6F8C" w:rsidP="008C182B">
            <w:pPr>
              <w:pStyle w:val="Default"/>
              <w:jc w:val="center"/>
            </w:pPr>
            <w:r w:rsidRPr="00990702">
              <w:rPr>
                <w:cs/>
              </w:rPr>
              <w:t>กองสาธารณสุขฯ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กองสาธารณสุขฯ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กองสาธารณสุขฯ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กองสาธารณสุขฯ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กองสาธารณสุขฯ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กองสาธารณสุขฯ</w:t>
            </w:r>
          </w:p>
          <w:p w:rsidR="00DB6F8C" w:rsidRPr="00A557D2" w:rsidRDefault="00DB6F8C" w:rsidP="008C182B">
            <w:pPr>
              <w:pStyle w:val="Default"/>
              <w:rPr>
                <w:cs/>
              </w:rPr>
            </w:pPr>
          </w:p>
        </w:tc>
        <w:tc>
          <w:tcPr>
            <w:tcW w:w="851" w:type="dxa"/>
          </w:tcPr>
          <w:p w:rsidR="00DB6F8C" w:rsidRPr="00A557D2" w:rsidRDefault="00DB6F8C" w:rsidP="008C182B">
            <w:pPr>
              <w:pStyle w:val="Default"/>
            </w:pPr>
          </w:p>
        </w:tc>
      </w:tr>
    </w:tbl>
    <w:p w:rsidR="00DB6F8C" w:rsidRDefault="00DB6F8C" w:rsidP="00DB6F8C">
      <w:pPr>
        <w:pStyle w:val="Default"/>
        <w:jc w:val="center"/>
        <w:rPr>
          <w:b/>
          <w:bCs/>
          <w:sz w:val="32"/>
          <w:szCs w:val="32"/>
        </w:rPr>
      </w:pPr>
    </w:p>
    <w:p w:rsidR="00DB6F8C" w:rsidRDefault="00DB6F8C" w:rsidP="00DB6F8C">
      <w:pPr>
        <w:pStyle w:val="Default"/>
        <w:jc w:val="center"/>
        <w:rPr>
          <w:b/>
          <w:bCs/>
          <w:sz w:val="32"/>
          <w:szCs w:val="32"/>
        </w:rPr>
      </w:pPr>
    </w:p>
    <w:p w:rsidR="00981C3D" w:rsidRDefault="00981C3D" w:rsidP="00DB6F8C">
      <w:pPr>
        <w:pStyle w:val="Default"/>
        <w:jc w:val="center"/>
        <w:rPr>
          <w:b/>
          <w:bCs/>
          <w:sz w:val="32"/>
          <w:szCs w:val="32"/>
        </w:rPr>
      </w:pPr>
    </w:p>
    <w:p w:rsidR="00DB6F8C" w:rsidRPr="009B682F" w:rsidRDefault="005559B4" w:rsidP="00DB6F8C">
      <w:pPr>
        <w:pStyle w:val="Default"/>
        <w:ind w:left="12240" w:firstLine="720"/>
        <w:jc w:val="center"/>
        <w:rPr>
          <w:b/>
          <w:bCs/>
          <w:sz w:val="32"/>
          <w:szCs w:val="32"/>
          <w:cs/>
        </w:rPr>
      </w:pPr>
      <w:r>
        <w:rPr>
          <w:noProof/>
          <w:sz w:val="28"/>
          <w:szCs w:val="28"/>
        </w:rPr>
        <w:lastRenderedPageBreak/>
        <w:pict>
          <v:rect id="_x0000_s2484" style="position:absolute;left:0;text-align:left;margin-left:666.95pt;margin-top:-2.9pt;width:63.75pt;height:24.75pt;z-index:-250502656"/>
        </w:pict>
      </w:r>
      <w:r w:rsidR="00DB6F8C" w:rsidRPr="00C87530">
        <w:rPr>
          <w:rFonts w:hint="cs"/>
          <w:sz w:val="28"/>
          <w:szCs w:val="28"/>
          <w:cs/>
        </w:rPr>
        <w:t xml:space="preserve">แบบ </w:t>
      </w:r>
      <w:proofErr w:type="spellStart"/>
      <w:r w:rsidR="00DB6F8C" w:rsidRPr="00C87530">
        <w:rPr>
          <w:rFonts w:hint="cs"/>
          <w:sz w:val="28"/>
          <w:szCs w:val="28"/>
          <w:cs/>
        </w:rPr>
        <w:t>ยท</w:t>
      </w:r>
      <w:proofErr w:type="spellEnd"/>
      <w:r w:rsidR="00DB6F8C" w:rsidRPr="00C87530">
        <w:rPr>
          <w:rFonts w:hint="cs"/>
          <w:sz w:val="28"/>
          <w:szCs w:val="28"/>
          <w:cs/>
        </w:rPr>
        <w:t>. 0</w:t>
      </w:r>
      <w:r w:rsidR="00DB6F8C">
        <w:rPr>
          <w:rFonts w:hint="cs"/>
          <w:b/>
          <w:bCs/>
          <w:sz w:val="32"/>
          <w:szCs w:val="32"/>
          <w:cs/>
        </w:rPr>
        <w:t>3</w:t>
      </w:r>
    </w:p>
    <w:p w:rsidR="00DB6F8C" w:rsidRPr="000924BD" w:rsidRDefault="00DB6F8C" w:rsidP="00DB6F8C">
      <w:pPr>
        <w:pStyle w:val="Default"/>
        <w:jc w:val="center"/>
        <w:rPr>
          <w:b/>
          <w:bCs/>
          <w:sz w:val="32"/>
          <w:szCs w:val="32"/>
        </w:rPr>
      </w:pPr>
    </w:p>
    <w:p w:rsidR="00DB6F8C" w:rsidRPr="009941D9" w:rsidRDefault="00DB6F8C" w:rsidP="00DB6F8C">
      <w:pPr>
        <w:pStyle w:val="Default"/>
        <w:ind w:hanging="851"/>
        <w:jc w:val="center"/>
        <w:rPr>
          <w:sz w:val="16"/>
          <w:szCs w:val="16"/>
        </w:rPr>
      </w:pPr>
    </w:p>
    <w:tbl>
      <w:tblPr>
        <w:tblStyle w:val="a3"/>
        <w:tblW w:w="16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158"/>
        <w:gridCol w:w="1110"/>
        <w:gridCol w:w="1417"/>
        <w:gridCol w:w="709"/>
        <w:gridCol w:w="709"/>
        <w:gridCol w:w="708"/>
        <w:gridCol w:w="709"/>
        <w:gridCol w:w="1418"/>
        <w:gridCol w:w="1344"/>
        <w:gridCol w:w="1916"/>
        <w:gridCol w:w="1417"/>
        <w:gridCol w:w="851"/>
      </w:tblGrid>
      <w:tr w:rsidR="00DB6F8C" w:rsidTr="00981C3D">
        <w:tc>
          <w:tcPr>
            <w:tcW w:w="1276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  <w:rPr>
                <w:cs/>
              </w:rPr>
            </w:pPr>
            <w:r w:rsidRPr="000D15BC">
              <w:rPr>
                <w:rFonts w:hint="cs"/>
                <w:cs/>
              </w:rPr>
              <w:t>ความเชื่อมโยงกับยุทธศาสตร์จังหวัด</w:t>
            </w:r>
          </w:p>
        </w:tc>
        <w:tc>
          <w:tcPr>
            <w:tcW w:w="1418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</w:pPr>
            <w:r w:rsidRPr="000D15BC">
              <w:rPr>
                <w:rFonts w:hint="cs"/>
                <w:cs/>
              </w:rPr>
              <w:t xml:space="preserve">ยุทธศาสตร์ </w:t>
            </w:r>
            <w:proofErr w:type="spellStart"/>
            <w:r w:rsidRPr="000D15BC">
              <w:rPr>
                <w:rFonts w:hint="cs"/>
                <w:cs/>
              </w:rPr>
              <w:t>อปท</w:t>
            </w:r>
            <w:proofErr w:type="spellEnd"/>
            <w:r w:rsidRPr="000D15BC">
              <w:rPr>
                <w:rFonts w:hint="cs"/>
                <w:cs/>
              </w:rPr>
              <w:t>.ในเขตจังหวัด</w:t>
            </w:r>
          </w:p>
        </w:tc>
        <w:tc>
          <w:tcPr>
            <w:tcW w:w="1158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</w:pPr>
            <w:r w:rsidRPr="000D15BC">
              <w:rPr>
                <w:rFonts w:hint="cs"/>
                <w:cs/>
              </w:rPr>
              <w:t xml:space="preserve">ยุทธศาสตร์ </w:t>
            </w:r>
            <w:proofErr w:type="spellStart"/>
            <w:r w:rsidRPr="000D15BC">
              <w:rPr>
                <w:rFonts w:hint="cs"/>
                <w:cs/>
              </w:rPr>
              <w:t>อปท</w:t>
            </w:r>
            <w:proofErr w:type="spellEnd"/>
            <w:r w:rsidRPr="000D15BC">
              <w:rPr>
                <w:rFonts w:hint="cs"/>
                <w:cs/>
              </w:rPr>
              <w:t>.</w:t>
            </w:r>
          </w:p>
        </w:tc>
        <w:tc>
          <w:tcPr>
            <w:tcW w:w="1110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เป้าประสงค์</w:t>
            </w:r>
          </w:p>
        </w:tc>
        <w:tc>
          <w:tcPr>
            <w:tcW w:w="1417" w:type="dxa"/>
            <w:vMerge w:val="restart"/>
          </w:tcPr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ตัวชี้วัด</w:t>
            </w:r>
          </w:p>
          <w:p w:rsidR="00DB6F8C" w:rsidRPr="000D15B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ผลผลิต/โครงการ</w:t>
            </w:r>
          </w:p>
        </w:tc>
        <w:tc>
          <w:tcPr>
            <w:tcW w:w="2835" w:type="dxa"/>
            <w:gridSpan w:val="4"/>
          </w:tcPr>
          <w:p w:rsidR="00DB6F8C" w:rsidRPr="000D15BC" w:rsidRDefault="00DB6F8C" w:rsidP="008C182B">
            <w:pPr>
              <w:pStyle w:val="Default"/>
              <w:jc w:val="center"/>
              <w:rPr>
                <w:cs/>
              </w:rPr>
            </w:pPr>
            <w:r w:rsidRPr="000D15BC">
              <w:rPr>
                <w:rFonts w:hint="cs"/>
                <w:cs/>
              </w:rPr>
              <w:t>ค่าเป้าหมาย</w:t>
            </w:r>
          </w:p>
        </w:tc>
        <w:tc>
          <w:tcPr>
            <w:tcW w:w="1418" w:type="dxa"/>
            <w:vMerge w:val="restart"/>
          </w:tcPr>
          <w:p w:rsidR="00DB6F8C" w:rsidRDefault="00DB6F8C" w:rsidP="008C182B">
            <w:pPr>
              <w:pStyle w:val="Default"/>
              <w:jc w:val="center"/>
            </w:pPr>
            <w:r w:rsidRPr="000D15BC">
              <w:rPr>
                <w:rFonts w:hint="cs"/>
                <w:cs/>
              </w:rPr>
              <w:t>ความก้าวหน้า</w:t>
            </w:r>
          </w:p>
          <w:p w:rsidR="00DB6F8C" w:rsidRPr="000D15BC" w:rsidRDefault="00DB6F8C" w:rsidP="008C182B">
            <w:pPr>
              <w:pStyle w:val="Default"/>
              <w:jc w:val="center"/>
            </w:pPr>
            <w:r w:rsidRPr="000D15BC">
              <w:rPr>
                <w:rFonts w:hint="cs"/>
                <w:cs/>
              </w:rPr>
              <w:t>ของเป้าหมาย</w:t>
            </w:r>
          </w:p>
        </w:tc>
        <w:tc>
          <w:tcPr>
            <w:tcW w:w="1344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กลยุทธ์</w:t>
            </w:r>
          </w:p>
        </w:tc>
        <w:tc>
          <w:tcPr>
            <w:tcW w:w="1916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</w:pPr>
            <w:r w:rsidRPr="000D15BC">
              <w:rPr>
                <w:rFonts w:hint="cs"/>
                <w:cs/>
              </w:rPr>
              <w:t>ผลผลิต/โครงการ</w:t>
            </w:r>
          </w:p>
        </w:tc>
        <w:tc>
          <w:tcPr>
            <w:tcW w:w="1417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</w:pPr>
            <w:r w:rsidRPr="000D15BC">
              <w:rPr>
                <w:rFonts w:hint="cs"/>
                <w:cs/>
              </w:rPr>
              <w:t>หน่วยงานรับผิดชอบหลัก</w:t>
            </w:r>
          </w:p>
        </w:tc>
        <w:tc>
          <w:tcPr>
            <w:tcW w:w="851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</w:pPr>
            <w:r w:rsidRPr="000D15BC">
              <w:rPr>
                <w:rFonts w:hint="cs"/>
                <w:cs/>
              </w:rPr>
              <w:t>หน่วยสนับสนุน</w:t>
            </w:r>
          </w:p>
        </w:tc>
      </w:tr>
      <w:tr w:rsidR="00DB6F8C" w:rsidTr="00981C3D">
        <w:tc>
          <w:tcPr>
            <w:tcW w:w="1276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1418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1158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1110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1417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709" w:type="dxa"/>
          </w:tcPr>
          <w:p w:rsidR="00DB6F8C" w:rsidRPr="008D085D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2561</w:t>
            </w:r>
          </w:p>
        </w:tc>
        <w:tc>
          <w:tcPr>
            <w:tcW w:w="709" w:type="dxa"/>
          </w:tcPr>
          <w:p w:rsidR="00DB6F8C" w:rsidRPr="008D085D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2562</w:t>
            </w:r>
          </w:p>
        </w:tc>
        <w:tc>
          <w:tcPr>
            <w:tcW w:w="708" w:type="dxa"/>
          </w:tcPr>
          <w:p w:rsidR="00DB6F8C" w:rsidRPr="008D085D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2563</w:t>
            </w:r>
          </w:p>
        </w:tc>
        <w:tc>
          <w:tcPr>
            <w:tcW w:w="709" w:type="dxa"/>
          </w:tcPr>
          <w:p w:rsidR="00DB6F8C" w:rsidRPr="008D085D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2564</w:t>
            </w:r>
          </w:p>
        </w:tc>
        <w:tc>
          <w:tcPr>
            <w:tcW w:w="1418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1344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1916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1417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851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</w:tr>
      <w:tr w:rsidR="00DB6F8C" w:rsidTr="00981C3D">
        <w:tc>
          <w:tcPr>
            <w:tcW w:w="1276" w:type="dxa"/>
          </w:tcPr>
          <w:p w:rsidR="00DB6F8C" w:rsidRPr="00A557D2" w:rsidRDefault="00DB6F8C" w:rsidP="008C182B">
            <w:pPr>
              <w:pStyle w:val="Default"/>
              <w:rPr>
                <w:cs/>
              </w:rPr>
            </w:pPr>
          </w:p>
        </w:tc>
        <w:tc>
          <w:tcPr>
            <w:tcW w:w="1418" w:type="dxa"/>
          </w:tcPr>
          <w:p w:rsidR="00DB6F8C" w:rsidRPr="00A557D2" w:rsidRDefault="00DB6F8C" w:rsidP="008C182B">
            <w:pPr>
              <w:pStyle w:val="Default"/>
              <w:rPr>
                <w:cs/>
              </w:rPr>
            </w:pPr>
          </w:p>
        </w:tc>
        <w:tc>
          <w:tcPr>
            <w:tcW w:w="1158" w:type="dxa"/>
          </w:tcPr>
          <w:p w:rsidR="00DB6F8C" w:rsidRPr="00A557D2" w:rsidRDefault="00DB6F8C" w:rsidP="008C182B">
            <w:pPr>
              <w:pStyle w:val="Default"/>
              <w:rPr>
                <w:cs/>
              </w:rPr>
            </w:pPr>
          </w:p>
        </w:tc>
        <w:tc>
          <w:tcPr>
            <w:tcW w:w="1110" w:type="dxa"/>
          </w:tcPr>
          <w:p w:rsidR="00DB6F8C" w:rsidRPr="00A557D2" w:rsidRDefault="00DB6F8C" w:rsidP="008C182B">
            <w:pPr>
              <w:pStyle w:val="Default"/>
            </w:pPr>
          </w:p>
        </w:tc>
        <w:tc>
          <w:tcPr>
            <w:tcW w:w="1417" w:type="dxa"/>
          </w:tcPr>
          <w:p w:rsidR="00DB6F8C" w:rsidRDefault="00DB6F8C" w:rsidP="008C182B">
            <w:pPr>
              <w:pStyle w:val="Default"/>
            </w:pPr>
            <w:r>
              <w:t>1.</w:t>
            </w:r>
            <w:r>
              <w:rPr>
                <w:rFonts w:hint="cs"/>
                <w:cs/>
              </w:rPr>
              <w:t>จำนวนหน่วยงานที่เข้าร่วม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  <w:r>
              <w:t>2.</w:t>
            </w:r>
            <w:r>
              <w:rPr>
                <w:rFonts w:hint="cs"/>
                <w:cs/>
              </w:rPr>
              <w:t>จำนวนผู้เข้าร่วมกิจกรรม</w:t>
            </w:r>
          </w:p>
          <w:p w:rsidR="00DB6F8C" w:rsidRDefault="00DB6F8C" w:rsidP="008C182B">
            <w:pPr>
              <w:pStyle w:val="Default"/>
            </w:pPr>
            <w:r>
              <w:t>3.</w:t>
            </w:r>
            <w:r>
              <w:rPr>
                <w:rFonts w:hint="cs"/>
                <w:cs/>
              </w:rPr>
              <w:t>จำนวนผู้เข้าร่วม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  <w:rPr>
                <w:cs/>
              </w:rPr>
            </w:pPr>
            <w:r>
              <w:t>4.</w:t>
            </w:r>
            <w:r>
              <w:rPr>
                <w:rFonts w:hint="cs"/>
                <w:cs/>
              </w:rPr>
              <w:t>จำนวนแห่ง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Pr="00990702" w:rsidRDefault="00DB6F8C" w:rsidP="008C182B">
            <w:pPr>
              <w:pStyle w:val="Default"/>
              <w:rPr>
                <w:cs/>
              </w:rPr>
            </w:pPr>
          </w:p>
        </w:tc>
        <w:tc>
          <w:tcPr>
            <w:tcW w:w="709" w:type="dxa"/>
          </w:tcPr>
          <w:p w:rsidR="00DB6F8C" w:rsidRDefault="00DB6F8C" w:rsidP="008C182B">
            <w:pPr>
              <w:pStyle w:val="Default"/>
              <w:jc w:val="center"/>
            </w:pPr>
            <w:r>
              <w:t>22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t>50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t>30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t>1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Pr="00115BB0" w:rsidRDefault="00DB6F8C" w:rsidP="008C182B">
            <w:pPr>
              <w:pStyle w:val="Default"/>
              <w:jc w:val="center"/>
            </w:pPr>
          </w:p>
        </w:tc>
        <w:tc>
          <w:tcPr>
            <w:tcW w:w="709" w:type="dxa"/>
          </w:tcPr>
          <w:p w:rsidR="00DB6F8C" w:rsidRDefault="00DB6F8C" w:rsidP="008C182B">
            <w:pPr>
              <w:pStyle w:val="Default"/>
              <w:jc w:val="center"/>
            </w:pPr>
            <w:r>
              <w:t>22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t>50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t>30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Pr="00115BB0" w:rsidRDefault="00DB6F8C" w:rsidP="008C182B">
            <w:pPr>
              <w:pStyle w:val="Default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DB6F8C" w:rsidRDefault="00DB6F8C" w:rsidP="008C182B">
            <w:pPr>
              <w:pStyle w:val="Default"/>
              <w:jc w:val="center"/>
            </w:pPr>
            <w:r>
              <w:t>22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t>50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t>30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Pr="00115BB0" w:rsidRDefault="00DB6F8C" w:rsidP="008C182B">
            <w:pPr>
              <w:pStyle w:val="Default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B6F8C" w:rsidRDefault="00DB6F8C" w:rsidP="008C182B">
            <w:pPr>
              <w:pStyle w:val="Default"/>
              <w:jc w:val="center"/>
            </w:pPr>
            <w:r>
              <w:t>22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t>50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t>30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Pr="00115BB0" w:rsidRDefault="00DB6F8C" w:rsidP="008C182B">
            <w:pPr>
              <w:pStyle w:val="Default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DB6F8C" w:rsidRDefault="00DB6F8C" w:rsidP="008C182B">
            <w:pPr>
              <w:pStyle w:val="Default"/>
            </w:pPr>
            <w:r>
              <w:t>-</w:t>
            </w:r>
            <w:r>
              <w:rPr>
                <w:cs/>
              </w:rPr>
              <w:t>รักษามาตรฐาน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  <w:r>
              <w:t>-</w:t>
            </w:r>
            <w:r>
              <w:rPr>
                <w:cs/>
              </w:rPr>
              <w:t>รักษามาตรฐาน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  <w:r>
              <w:t>-</w:t>
            </w:r>
            <w:r>
              <w:rPr>
                <w:cs/>
              </w:rPr>
              <w:t>รักษามาตรฐาน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  <w:r>
              <w:t>-</w:t>
            </w:r>
            <w:r>
              <w:rPr>
                <w:cs/>
              </w:rPr>
              <w:t>รักษามาตรฐาน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Pr="00A557D2" w:rsidRDefault="00DB6F8C" w:rsidP="008C182B">
            <w:pPr>
              <w:pStyle w:val="Default"/>
              <w:rPr>
                <w:cs/>
              </w:rPr>
            </w:pPr>
          </w:p>
        </w:tc>
        <w:tc>
          <w:tcPr>
            <w:tcW w:w="1344" w:type="dxa"/>
          </w:tcPr>
          <w:p w:rsidR="00DB6F8C" w:rsidRPr="00F4478F" w:rsidRDefault="00DB6F8C" w:rsidP="008C182B">
            <w:pPr>
              <w:pStyle w:val="Default"/>
              <w:rPr>
                <w:color w:val="auto"/>
                <w:cs/>
              </w:rPr>
            </w:pPr>
            <w:r w:rsidRPr="00F4478F">
              <w:rPr>
                <w:color w:val="auto"/>
              </w:rPr>
              <w:t xml:space="preserve">2. </w:t>
            </w:r>
            <w:r w:rsidRPr="00F4478F">
              <w:rPr>
                <w:color w:val="auto"/>
                <w:cs/>
              </w:rPr>
              <w:t xml:space="preserve">การส่งเสริมสนับสนุน   </w:t>
            </w:r>
            <w:r>
              <w:rPr>
                <w:rFonts w:hint="cs"/>
                <w:color w:val="auto"/>
                <w:cs/>
              </w:rPr>
              <w:t xml:space="preserve">    </w:t>
            </w:r>
            <w:r w:rsidRPr="00F4478F">
              <w:rPr>
                <w:color w:val="auto"/>
                <w:cs/>
              </w:rPr>
              <w:t xml:space="preserve">และรณรงค์  </w:t>
            </w:r>
            <w:r>
              <w:rPr>
                <w:rFonts w:hint="cs"/>
                <w:color w:val="auto"/>
                <w:cs/>
              </w:rPr>
              <w:t xml:space="preserve">  </w:t>
            </w:r>
            <w:r w:rsidRPr="00F4478F">
              <w:rPr>
                <w:color w:val="auto"/>
                <w:cs/>
              </w:rPr>
              <w:t xml:space="preserve"> ในการบริหารจัดการขยะ   </w:t>
            </w:r>
            <w:r>
              <w:rPr>
                <w:rFonts w:hint="cs"/>
                <w:color w:val="auto"/>
                <w:cs/>
              </w:rPr>
              <w:t xml:space="preserve">   </w:t>
            </w:r>
            <w:r w:rsidRPr="00F4478F">
              <w:rPr>
                <w:color w:val="auto"/>
                <w:cs/>
              </w:rPr>
              <w:t xml:space="preserve">สิ่งปฏิกูล </w:t>
            </w:r>
            <w:r>
              <w:rPr>
                <w:rFonts w:hint="cs"/>
                <w:color w:val="auto"/>
                <w:cs/>
              </w:rPr>
              <w:t xml:space="preserve">     </w:t>
            </w:r>
            <w:r w:rsidRPr="00F4478F">
              <w:rPr>
                <w:color w:val="auto"/>
                <w:cs/>
              </w:rPr>
              <w:t>และจัดการระบบน้ำเสีย</w:t>
            </w:r>
          </w:p>
        </w:tc>
        <w:tc>
          <w:tcPr>
            <w:tcW w:w="1916" w:type="dxa"/>
          </w:tcPr>
          <w:p w:rsidR="00DB6F8C" w:rsidRDefault="00DB6F8C" w:rsidP="008C182B">
            <w:pPr>
              <w:pStyle w:val="Default"/>
            </w:pPr>
            <w:r w:rsidRPr="0051637A">
              <w:t xml:space="preserve">1. </w:t>
            </w:r>
            <w:r>
              <w:rPr>
                <w:rFonts w:hint="cs"/>
                <w:cs/>
              </w:rPr>
              <w:t xml:space="preserve">เสริมสร้างกระบวนการ มีส่วนร่วมของ </w:t>
            </w:r>
            <w:proofErr w:type="spellStart"/>
            <w:r>
              <w:rPr>
                <w:rFonts w:hint="cs"/>
                <w:cs/>
              </w:rPr>
              <w:t>อปท</w:t>
            </w:r>
            <w:proofErr w:type="spellEnd"/>
            <w:r>
              <w:rPr>
                <w:rFonts w:hint="cs"/>
                <w:cs/>
              </w:rPr>
              <w:t>.                ในการคัดแยกขยะ                  จากต้นทาง</w:t>
            </w:r>
          </w:p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2. ส่งเสริมการจัดการน้ำเสียในชุมชนขนมจีน</w:t>
            </w:r>
          </w:p>
          <w:p w:rsidR="00DB6F8C" w:rsidRPr="0051637A" w:rsidRDefault="00DB6F8C" w:rsidP="008C182B">
            <w:pPr>
              <w:pStyle w:val="Default"/>
              <w:rPr>
                <w:cs/>
              </w:rPr>
            </w:pPr>
            <w:r>
              <w:t>3.</w:t>
            </w:r>
            <w:r>
              <w:rPr>
                <w:rFonts w:hint="cs"/>
                <w:cs/>
              </w:rPr>
              <w:t xml:space="preserve"> ส่งเสริมและให้ความรู้ให้แก่คณะทำงานและผู้ปฏิบัติงานในศูนย์กำจัดขยะมูลฝอยแบบครบวงจร</w:t>
            </w:r>
          </w:p>
          <w:p w:rsidR="00DB6F8C" w:rsidRDefault="00DB6F8C" w:rsidP="008C182B">
            <w:pPr>
              <w:pStyle w:val="Default"/>
            </w:pPr>
            <w:r>
              <w:t xml:space="preserve">4. </w:t>
            </w:r>
            <w:r>
              <w:rPr>
                <w:rFonts w:hint="cs"/>
                <w:cs/>
              </w:rPr>
              <w:t>ศึกษาแนวทางการปรับปรุงระบบกำจัดขยะและฟื้นฟูที่ฝังกลบ/ก่อสร้างระบบเพิ่มเติมและฟื้นฟูที่ฝังกลบขยะ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  <w:rPr>
                <w:cs/>
              </w:rPr>
            </w:pPr>
          </w:p>
          <w:p w:rsidR="00DB6F8C" w:rsidRPr="00A557D2" w:rsidRDefault="00DB6F8C" w:rsidP="008C182B">
            <w:pPr>
              <w:pStyle w:val="Default"/>
              <w:rPr>
                <w:cs/>
              </w:rPr>
            </w:pPr>
          </w:p>
        </w:tc>
        <w:tc>
          <w:tcPr>
            <w:tcW w:w="1417" w:type="dxa"/>
          </w:tcPr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กองสาธารณสุขฯ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cs/>
              </w:rPr>
              <w:t>กองสาธารณสุขฯ</w:t>
            </w:r>
          </w:p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กองสาธารณสุขฯ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กองสาธารณสุขฯ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กองสาธารณสุขฯ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Pr="00A557D2" w:rsidRDefault="00DB6F8C" w:rsidP="008C182B">
            <w:pPr>
              <w:pStyle w:val="Default"/>
              <w:rPr>
                <w:cs/>
              </w:rPr>
            </w:pPr>
            <w:r w:rsidRPr="00990702">
              <w:rPr>
                <w:cs/>
              </w:rPr>
              <w:tab/>
            </w:r>
          </w:p>
        </w:tc>
        <w:tc>
          <w:tcPr>
            <w:tcW w:w="851" w:type="dxa"/>
          </w:tcPr>
          <w:p w:rsidR="00DB6F8C" w:rsidRPr="00A557D2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หน่วยงานอื่นที่เกี่ยวข้อง</w:t>
            </w:r>
          </w:p>
        </w:tc>
      </w:tr>
    </w:tbl>
    <w:p w:rsidR="00DB6F8C" w:rsidRPr="00A23FC7" w:rsidRDefault="00DB6F8C" w:rsidP="00DB6F8C">
      <w:pPr>
        <w:pStyle w:val="Default"/>
        <w:jc w:val="center"/>
        <w:rPr>
          <w:b/>
          <w:bCs/>
          <w:sz w:val="12"/>
          <w:szCs w:val="12"/>
        </w:rPr>
      </w:pPr>
    </w:p>
    <w:p w:rsidR="00DB6F8C" w:rsidRDefault="00DB6F8C" w:rsidP="00DB6F8C">
      <w:pPr>
        <w:pStyle w:val="Default"/>
        <w:ind w:left="13680" w:firstLine="720"/>
        <w:rPr>
          <w:sz w:val="28"/>
          <w:szCs w:val="28"/>
        </w:rPr>
      </w:pPr>
    </w:p>
    <w:p w:rsidR="00DB6F8C" w:rsidRDefault="00DB6F8C" w:rsidP="00DB6F8C">
      <w:pPr>
        <w:pStyle w:val="Default"/>
        <w:ind w:left="13680" w:firstLine="720"/>
        <w:rPr>
          <w:sz w:val="28"/>
          <w:szCs w:val="28"/>
        </w:rPr>
      </w:pPr>
    </w:p>
    <w:p w:rsidR="00DB6F8C" w:rsidRDefault="00DB6F8C" w:rsidP="00DB6F8C">
      <w:pPr>
        <w:pStyle w:val="Default"/>
        <w:ind w:left="13680" w:firstLine="720"/>
        <w:rPr>
          <w:sz w:val="28"/>
          <w:szCs w:val="28"/>
        </w:rPr>
      </w:pPr>
    </w:p>
    <w:p w:rsidR="00981C3D" w:rsidRDefault="00981C3D" w:rsidP="00DB6F8C">
      <w:pPr>
        <w:pStyle w:val="Default"/>
        <w:ind w:left="13680" w:firstLine="720"/>
        <w:rPr>
          <w:sz w:val="28"/>
          <w:szCs w:val="28"/>
        </w:rPr>
      </w:pPr>
    </w:p>
    <w:p w:rsidR="00DB6F8C" w:rsidRDefault="00DB6F8C" w:rsidP="00DB6F8C">
      <w:pPr>
        <w:pStyle w:val="Default"/>
        <w:ind w:left="13680" w:firstLine="720"/>
        <w:rPr>
          <w:sz w:val="28"/>
          <w:szCs w:val="28"/>
        </w:rPr>
      </w:pPr>
    </w:p>
    <w:p w:rsidR="00DB6F8C" w:rsidRDefault="00DB6F8C" w:rsidP="00DB6F8C">
      <w:pPr>
        <w:pStyle w:val="Default"/>
        <w:ind w:left="13680" w:firstLine="720"/>
        <w:rPr>
          <w:sz w:val="28"/>
          <w:szCs w:val="28"/>
        </w:rPr>
      </w:pPr>
    </w:p>
    <w:p w:rsidR="00DB6F8C" w:rsidRDefault="00DB6F8C" w:rsidP="00DB6F8C">
      <w:pPr>
        <w:pStyle w:val="Default"/>
        <w:ind w:left="13680" w:firstLine="720"/>
        <w:rPr>
          <w:sz w:val="28"/>
          <w:szCs w:val="28"/>
        </w:rPr>
      </w:pPr>
    </w:p>
    <w:p w:rsidR="00DB6F8C" w:rsidRDefault="005559B4" w:rsidP="00DB6F8C">
      <w:pPr>
        <w:pStyle w:val="Default"/>
        <w:ind w:left="1368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_x0000_s2485" style="position:absolute;left:0;text-align:left;margin-left:674.4pt;margin-top:-3.55pt;width:63.75pt;height:24.75pt;z-index:-250501632"/>
        </w:pict>
      </w:r>
      <w:r w:rsidR="00DB6F8C" w:rsidRPr="00C87530">
        <w:rPr>
          <w:rFonts w:hint="cs"/>
          <w:sz w:val="28"/>
          <w:szCs w:val="28"/>
          <w:cs/>
        </w:rPr>
        <w:t xml:space="preserve">แบบ </w:t>
      </w:r>
      <w:proofErr w:type="spellStart"/>
      <w:r w:rsidR="00DB6F8C" w:rsidRPr="00C87530">
        <w:rPr>
          <w:rFonts w:hint="cs"/>
          <w:sz w:val="28"/>
          <w:szCs w:val="28"/>
          <w:cs/>
        </w:rPr>
        <w:t>ยท</w:t>
      </w:r>
      <w:proofErr w:type="spellEnd"/>
      <w:r w:rsidR="00DB6F8C" w:rsidRPr="00C87530">
        <w:rPr>
          <w:rFonts w:hint="cs"/>
          <w:sz w:val="28"/>
          <w:szCs w:val="28"/>
          <w:cs/>
        </w:rPr>
        <w:t>. 0</w:t>
      </w:r>
      <w:r w:rsidR="00DB6F8C">
        <w:rPr>
          <w:rFonts w:hint="cs"/>
          <w:sz w:val="28"/>
          <w:szCs w:val="28"/>
          <w:cs/>
        </w:rPr>
        <w:t>3</w:t>
      </w:r>
    </w:p>
    <w:p w:rsidR="00DB6F8C" w:rsidRDefault="00DB6F8C" w:rsidP="00DB6F8C">
      <w:pPr>
        <w:pStyle w:val="Default"/>
        <w:ind w:left="13680" w:firstLine="720"/>
        <w:rPr>
          <w:sz w:val="28"/>
          <w:szCs w:val="28"/>
        </w:rPr>
      </w:pPr>
    </w:p>
    <w:p w:rsidR="00DB6F8C" w:rsidRDefault="00DB6F8C" w:rsidP="00DB6F8C">
      <w:pPr>
        <w:pStyle w:val="Default"/>
        <w:ind w:hanging="851"/>
        <w:jc w:val="center"/>
        <w:rPr>
          <w:sz w:val="28"/>
          <w:szCs w:val="28"/>
        </w:rPr>
      </w:pP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59"/>
        <w:gridCol w:w="1394"/>
        <w:gridCol w:w="1158"/>
        <w:gridCol w:w="1158"/>
        <w:gridCol w:w="1369"/>
        <w:gridCol w:w="709"/>
        <w:gridCol w:w="709"/>
        <w:gridCol w:w="708"/>
        <w:gridCol w:w="709"/>
        <w:gridCol w:w="1418"/>
        <w:gridCol w:w="1417"/>
        <w:gridCol w:w="1851"/>
        <w:gridCol w:w="1409"/>
        <w:gridCol w:w="850"/>
      </w:tblGrid>
      <w:tr w:rsidR="00DB6F8C" w:rsidTr="00981C3D">
        <w:tc>
          <w:tcPr>
            <w:tcW w:w="1159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  <w:rPr>
                <w:cs/>
              </w:rPr>
            </w:pPr>
            <w:r w:rsidRPr="000D15BC">
              <w:rPr>
                <w:rFonts w:hint="cs"/>
                <w:cs/>
              </w:rPr>
              <w:t>ความเชื่อมโยงกับยุทธศาสตร์จังหวัด</w:t>
            </w:r>
          </w:p>
        </w:tc>
        <w:tc>
          <w:tcPr>
            <w:tcW w:w="1394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</w:pPr>
            <w:r w:rsidRPr="000D15BC">
              <w:rPr>
                <w:rFonts w:hint="cs"/>
                <w:cs/>
              </w:rPr>
              <w:t xml:space="preserve">ยุทธศาสตร์ </w:t>
            </w:r>
            <w:proofErr w:type="spellStart"/>
            <w:r w:rsidRPr="000D15BC">
              <w:rPr>
                <w:rFonts w:hint="cs"/>
                <w:cs/>
              </w:rPr>
              <w:t>อปท</w:t>
            </w:r>
            <w:proofErr w:type="spellEnd"/>
            <w:r w:rsidRPr="000D15BC">
              <w:rPr>
                <w:rFonts w:hint="cs"/>
                <w:cs/>
              </w:rPr>
              <w:t>.ในเขตจังหวัด</w:t>
            </w:r>
          </w:p>
        </w:tc>
        <w:tc>
          <w:tcPr>
            <w:tcW w:w="1158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</w:pPr>
            <w:r w:rsidRPr="000D15BC">
              <w:rPr>
                <w:rFonts w:hint="cs"/>
                <w:cs/>
              </w:rPr>
              <w:t xml:space="preserve">ยุทธศาสตร์ </w:t>
            </w:r>
            <w:proofErr w:type="spellStart"/>
            <w:r w:rsidRPr="000D15BC">
              <w:rPr>
                <w:rFonts w:hint="cs"/>
                <w:cs/>
              </w:rPr>
              <w:t>อปท</w:t>
            </w:r>
            <w:proofErr w:type="spellEnd"/>
            <w:r w:rsidRPr="000D15BC">
              <w:rPr>
                <w:rFonts w:hint="cs"/>
                <w:cs/>
              </w:rPr>
              <w:t>.</w:t>
            </w:r>
          </w:p>
        </w:tc>
        <w:tc>
          <w:tcPr>
            <w:tcW w:w="1158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เป้าประสงค์</w:t>
            </w:r>
          </w:p>
        </w:tc>
        <w:tc>
          <w:tcPr>
            <w:tcW w:w="1369" w:type="dxa"/>
            <w:vMerge w:val="restart"/>
          </w:tcPr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ตัวชี้วัด</w:t>
            </w:r>
          </w:p>
          <w:p w:rsidR="00DB6F8C" w:rsidRPr="000D15B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ผลผลิต/โครงการ</w:t>
            </w:r>
          </w:p>
        </w:tc>
        <w:tc>
          <w:tcPr>
            <w:tcW w:w="2835" w:type="dxa"/>
            <w:gridSpan w:val="4"/>
          </w:tcPr>
          <w:p w:rsidR="00DB6F8C" w:rsidRPr="000D15BC" w:rsidRDefault="00DB6F8C" w:rsidP="008C182B">
            <w:pPr>
              <w:pStyle w:val="Default"/>
              <w:jc w:val="center"/>
              <w:rPr>
                <w:cs/>
              </w:rPr>
            </w:pPr>
            <w:r w:rsidRPr="000D15BC">
              <w:rPr>
                <w:rFonts w:hint="cs"/>
                <w:cs/>
              </w:rPr>
              <w:t>ค่าเป้าหมาย</w:t>
            </w:r>
          </w:p>
        </w:tc>
        <w:tc>
          <w:tcPr>
            <w:tcW w:w="1418" w:type="dxa"/>
            <w:vMerge w:val="restart"/>
          </w:tcPr>
          <w:p w:rsidR="00DB6F8C" w:rsidRDefault="00DB6F8C" w:rsidP="008C182B">
            <w:pPr>
              <w:pStyle w:val="Default"/>
              <w:jc w:val="center"/>
            </w:pPr>
            <w:r w:rsidRPr="000D15BC">
              <w:rPr>
                <w:rFonts w:hint="cs"/>
                <w:cs/>
              </w:rPr>
              <w:t>ความก้าวหน้า</w:t>
            </w:r>
          </w:p>
          <w:p w:rsidR="00DB6F8C" w:rsidRPr="000D15BC" w:rsidRDefault="00DB6F8C" w:rsidP="008C182B">
            <w:pPr>
              <w:pStyle w:val="Default"/>
              <w:jc w:val="center"/>
            </w:pPr>
            <w:r w:rsidRPr="000D15BC">
              <w:rPr>
                <w:rFonts w:hint="cs"/>
                <w:cs/>
              </w:rPr>
              <w:t>ของเป้าหมาย</w:t>
            </w:r>
          </w:p>
        </w:tc>
        <w:tc>
          <w:tcPr>
            <w:tcW w:w="1417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กลยุทธ์</w:t>
            </w:r>
          </w:p>
        </w:tc>
        <w:tc>
          <w:tcPr>
            <w:tcW w:w="1851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</w:pPr>
            <w:r w:rsidRPr="000D15BC">
              <w:rPr>
                <w:rFonts w:hint="cs"/>
                <w:cs/>
              </w:rPr>
              <w:t>ผลผลิต/โครงการ</w:t>
            </w:r>
          </w:p>
        </w:tc>
        <w:tc>
          <w:tcPr>
            <w:tcW w:w="1409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</w:pPr>
            <w:r w:rsidRPr="000D15BC">
              <w:rPr>
                <w:rFonts w:hint="cs"/>
                <w:cs/>
              </w:rPr>
              <w:t>หน่วยงานรับผิดชอบหลัก</w:t>
            </w:r>
          </w:p>
        </w:tc>
        <w:tc>
          <w:tcPr>
            <w:tcW w:w="850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</w:pPr>
            <w:r w:rsidRPr="000D15BC">
              <w:rPr>
                <w:rFonts w:hint="cs"/>
                <w:cs/>
              </w:rPr>
              <w:t>หน่วยสนับสนุน</w:t>
            </w:r>
          </w:p>
        </w:tc>
      </w:tr>
      <w:tr w:rsidR="00DB6F8C" w:rsidTr="00981C3D">
        <w:tc>
          <w:tcPr>
            <w:tcW w:w="1159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1394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1158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1158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1369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709" w:type="dxa"/>
          </w:tcPr>
          <w:p w:rsidR="00DB6F8C" w:rsidRPr="008D085D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2561</w:t>
            </w:r>
          </w:p>
        </w:tc>
        <w:tc>
          <w:tcPr>
            <w:tcW w:w="709" w:type="dxa"/>
          </w:tcPr>
          <w:p w:rsidR="00DB6F8C" w:rsidRPr="008D085D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2562</w:t>
            </w:r>
          </w:p>
        </w:tc>
        <w:tc>
          <w:tcPr>
            <w:tcW w:w="708" w:type="dxa"/>
          </w:tcPr>
          <w:p w:rsidR="00DB6F8C" w:rsidRPr="008D085D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2563</w:t>
            </w:r>
          </w:p>
        </w:tc>
        <w:tc>
          <w:tcPr>
            <w:tcW w:w="709" w:type="dxa"/>
          </w:tcPr>
          <w:p w:rsidR="00DB6F8C" w:rsidRPr="008D085D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2564</w:t>
            </w:r>
          </w:p>
        </w:tc>
        <w:tc>
          <w:tcPr>
            <w:tcW w:w="1418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1417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1851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1409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850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</w:tr>
      <w:tr w:rsidR="00DB6F8C" w:rsidTr="00981C3D">
        <w:tc>
          <w:tcPr>
            <w:tcW w:w="1159" w:type="dxa"/>
          </w:tcPr>
          <w:p w:rsidR="00DB6F8C" w:rsidRPr="00A557D2" w:rsidRDefault="00DB6F8C" w:rsidP="008C182B">
            <w:pPr>
              <w:pStyle w:val="Default"/>
              <w:rPr>
                <w:cs/>
              </w:rPr>
            </w:pPr>
            <w:r w:rsidRPr="00A557D2">
              <w:rPr>
                <w:rFonts w:hint="cs"/>
                <w:b/>
                <w:bCs/>
                <w:cs/>
              </w:rPr>
              <w:t>ยุทธศาสตร์ที่ 3</w:t>
            </w:r>
            <w:r>
              <w:t xml:space="preserve">: </w:t>
            </w:r>
            <w:r>
              <w:rPr>
                <w:rFonts w:hint="cs"/>
                <w:cs/>
              </w:rPr>
              <w:t>ยกระดับคุณภาพชีวิตของประชาชนและแก้ไขปัญหายาเสพติดอย่างยั่งยืน</w:t>
            </w:r>
          </w:p>
        </w:tc>
        <w:tc>
          <w:tcPr>
            <w:tcW w:w="1394" w:type="dxa"/>
          </w:tcPr>
          <w:p w:rsidR="00DB6F8C" w:rsidRDefault="00DB6F8C" w:rsidP="008C182B">
            <w:pPr>
              <w:pStyle w:val="Default"/>
              <w:rPr>
                <w:b/>
                <w:bCs/>
              </w:rPr>
            </w:pPr>
            <w:r w:rsidRPr="00A557D2">
              <w:rPr>
                <w:rFonts w:hint="cs"/>
                <w:b/>
                <w:bCs/>
                <w:cs/>
              </w:rPr>
              <w:t>ย</w:t>
            </w:r>
            <w:r>
              <w:rPr>
                <w:rFonts w:hint="cs"/>
                <w:b/>
                <w:bCs/>
                <w:cs/>
              </w:rPr>
              <w:t>ุทธศาสตร์</w:t>
            </w:r>
          </w:p>
          <w:p w:rsidR="00DB6F8C" w:rsidRPr="00770982" w:rsidRDefault="00DB6F8C" w:rsidP="008C182B">
            <w:pPr>
              <w:pStyle w:val="Default"/>
              <w:rPr>
                <w:cs/>
              </w:rPr>
            </w:pPr>
            <w:r>
              <w:rPr>
                <w:rFonts w:hint="cs"/>
                <w:b/>
                <w:bCs/>
                <w:cs/>
              </w:rPr>
              <w:t xml:space="preserve">ที่ </w:t>
            </w:r>
            <w:r>
              <w:rPr>
                <w:b/>
                <w:bCs/>
              </w:rPr>
              <w:t>7</w:t>
            </w:r>
            <w:r>
              <w:rPr>
                <w:rFonts w:hint="cs"/>
                <w:cs/>
              </w:rPr>
              <w:t xml:space="preserve"> การบริหารจัดการองค์กรอย่างมี               </w:t>
            </w:r>
            <w:proofErr w:type="spellStart"/>
            <w:r>
              <w:rPr>
                <w:rFonts w:hint="cs"/>
                <w:cs/>
              </w:rPr>
              <w:t>ธรรมาภิ</w:t>
            </w:r>
            <w:proofErr w:type="spellEnd"/>
            <w:r>
              <w:rPr>
                <w:rFonts w:hint="cs"/>
                <w:cs/>
              </w:rPr>
              <w:t>บาล</w:t>
            </w:r>
          </w:p>
          <w:p w:rsidR="00DB6F8C" w:rsidRDefault="00DB6F8C" w:rsidP="008C182B">
            <w:pPr>
              <w:pStyle w:val="Default"/>
            </w:pPr>
          </w:p>
          <w:p w:rsidR="00DB6F8C" w:rsidRPr="00A557D2" w:rsidRDefault="00DB6F8C" w:rsidP="008C182B">
            <w:pPr>
              <w:pStyle w:val="Default"/>
              <w:rPr>
                <w:cs/>
              </w:rPr>
            </w:pPr>
          </w:p>
        </w:tc>
        <w:tc>
          <w:tcPr>
            <w:tcW w:w="1158" w:type="dxa"/>
          </w:tcPr>
          <w:p w:rsidR="00DB6F8C" w:rsidRPr="00FA65A1" w:rsidRDefault="00DB6F8C" w:rsidP="008C182B">
            <w:pPr>
              <w:pStyle w:val="Default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ยุทศาสตร์ที่ 4</w:t>
            </w:r>
          </w:p>
          <w:p w:rsidR="00DB6F8C" w:rsidRPr="00A557D2" w:rsidRDefault="00DB6F8C" w:rsidP="008C182B">
            <w:pPr>
              <w:pStyle w:val="Default"/>
              <w:rPr>
                <w:cs/>
              </w:rPr>
            </w:pPr>
            <w:r>
              <w:rPr>
                <w:rFonts w:hint="cs"/>
                <w:cs/>
              </w:rPr>
              <w:t>การพัฒนาเทศบาลให้เป็นองค์กรแห่งการเรียนรู้และเป็นเลิศด้านบริการภายใต้การมีส่วนร่วม</w:t>
            </w:r>
          </w:p>
        </w:tc>
        <w:tc>
          <w:tcPr>
            <w:tcW w:w="1158" w:type="dxa"/>
          </w:tcPr>
          <w:p w:rsidR="00DB6F8C" w:rsidRDefault="00DB6F8C" w:rsidP="008C182B">
            <w:pPr>
              <w:pStyle w:val="Default"/>
              <w:rPr>
                <w:cs/>
              </w:rPr>
            </w:pPr>
            <w:r>
              <w:rPr>
                <w:rFonts w:hint="cs"/>
                <w:cs/>
              </w:rPr>
              <w:t xml:space="preserve">การบริหารจัดการภายใต้มาตรฐาน               </w:t>
            </w:r>
            <w:proofErr w:type="spellStart"/>
            <w:r>
              <w:rPr>
                <w:rFonts w:hint="cs"/>
                <w:cs/>
              </w:rPr>
              <w:t>ธรรมาภิ</w:t>
            </w:r>
            <w:proofErr w:type="spellEnd"/>
            <w:r>
              <w:rPr>
                <w:rFonts w:hint="cs"/>
                <w:cs/>
              </w:rPr>
              <w:t>บาล</w:t>
            </w:r>
          </w:p>
          <w:p w:rsidR="00DB6F8C" w:rsidRPr="00A557D2" w:rsidRDefault="00DB6F8C" w:rsidP="008C182B">
            <w:pPr>
              <w:pStyle w:val="Default"/>
              <w:rPr>
                <w:cs/>
              </w:rPr>
            </w:pPr>
          </w:p>
        </w:tc>
        <w:tc>
          <w:tcPr>
            <w:tcW w:w="1369" w:type="dxa"/>
          </w:tcPr>
          <w:p w:rsidR="00DB6F8C" w:rsidRDefault="00DB6F8C" w:rsidP="008C182B">
            <w:pPr>
              <w:pStyle w:val="Default"/>
            </w:pPr>
            <w:r>
              <w:t>1.</w:t>
            </w:r>
            <w:r>
              <w:rPr>
                <w:rFonts w:hint="cs"/>
                <w:cs/>
              </w:rPr>
              <w:t>จำนวนกิจกรรม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  <w:r>
              <w:t>2.</w:t>
            </w:r>
            <w:r>
              <w:rPr>
                <w:rFonts w:hint="cs"/>
                <w:cs/>
              </w:rPr>
              <w:t>ร้อยละระดับความพึงพอใจ</w:t>
            </w:r>
          </w:p>
          <w:p w:rsidR="00DB6F8C" w:rsidRDefault="00DB6F8C" w:rsidP="008C182B">
            <w:pPr>
              <w:pStyle w:val="Default"/>
            </w:pPr>
            <w:r>
              <w:t>3.</w:t>
            </w:r>
            <w:r>
              <w:rPr>
                <w:rFonts w:hint="cs"/>
                <w:cs/>
              </w:rPr>
              <w:t>จำนวน กลุ่มเป้าหมาย</w:t>
            </w:r>
          </w:p>
          <w:p w:rsidR="00DB6F8C" w:rsidRDefault="00DB6F8C" w:rsidP="008C182B">
            <w:pPr>
              <w:pStyle w:val="Default"/>
            </w:pPr>
            <w:r>
              <w:t>4.</w:t>
            </w:r>
            <w:r>
              <w:rPr>
                <w:rFonts w:hint="cs"/>
                <w:cs/>
              </w:rPr>
              <w:t>จำนวนครั้ง    ในการจัดประชุม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  <w:rPr>
                <w:cs/>
              </w:rPr>
            </w:pPr>
            <w:r>
              <w:t>5.</w:t>
            </w:r>
          </w:p>
          <w:p w:rsidR="00DB6F8C" w:rsidRDefault="00DB6F8C" w:rsidP="008C182B">
            <w:pPr>
              <w:pStyle w:val="Default"/>
            </w:pPr>
          </w:p>
          <w:p w:rsidR="00DB6F8C" w:rsidRPr="00770982" w:rsidRDefault="00DB6F8C" w:rsidP="008C182B">
            <w:pPr>
              <w:pStyle w:val="Default"/>
              <w:rPr>
                <w:cs/>
              </w:rPr>
            </w:pPr>
          </w:p>
        </w:tc>
        <w:tc>
          <w:tcPr>
            <w:tcW w:w="709" w:type="dxa"/>
          </w:tcPr>
          <w:p w:rsidR="00DB6F8C" w:rsidRDefault="00DB6F8C" w:rsidP="008C182B">
            <w:pPr>
              <w:pStyle w:val="Default"/>
              <w:jc w:val="center"/>
            </w:pPr>
            <w:r>
              <w:t>5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t>80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t>1</w:t>
            </w:r>
            <w:r>
              <w:rPr>
                <w:rFonts w:hint="cs"/>
                <w:cs/>
              </w:rPr>
              <w:t>,</w:t>
            </w:r>
            <w:r>
              <w:t>500</w:t>
            </w:r>
          </w:p>
          <w:p w:rsidR="00DB6F8C" w:rsidRDefault="00DB6F8C" w:rsidP="008C182B">
            <w:pPr>
              <w:pStyle w:val="Default"/>
            </w:pPr>
          </w:p>
          <w:p w:rsidR="00DB6F8C" w:rsidRPr="00B129BF" w:rsidRDefault="00DB6F8C" w:rsidP="008C182B">
            <w:pPr>
              <w:pStyle w:val="Default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DB6F8C" w:rsidRDefault="00DB6F8C" w:rsidP="008C182B">
            <w:pPr>
              <w:pStyle w:val="Default"/>
              <w:jc w:val="center"/>
            </w:pPr>
            <w:r>
              <w:t>5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t>80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t>1,500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  <w:jc w:val="center"/>
            </w:pPr>
            <w:r>
              <w:t>5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Pr="00B129BF" w:rsidRDefault="00DB6F8C" w:rsidP="008C182B">
            <w:pPr>
              <w:pStyle w:val="Default"/>
              <w:jc w:val="center"/>
              <w:rPr>
                <w:cs/>
              </w:rPr>
            </w:pPr>
          </w:p>
        </w:tc>
        <w:tc>
          <w:tcPr>
            <w:tcW w:w="708" w:type="dxa"/>
          </w:tcPr>
          <w:p w:rsidR="00DB6F8C" w:rsidRDefault="00DB6F8C" w:rsidP="008C182B">
            <w:pPr>
              <w:pStyle w:val="Default"/>
              <w:jc w:val="center"/>
            </w:pPr>
            <w:r>
              <w:t>5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t>80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t>1,500</w:t>
            </w:r>
          </w:p>
          <w:p w:rsidR="00DB6F8C" w:rsidRDefault="00DB6F8C" w:rsidP="008C182B">
            <w:pPr>
              <w:pStyle w:val="Default"/>
            </w:pPr>
          </w:p>
          <w:p w:rsidR="00DB6F8C" w:rsidRPr="00B129BF" w:rsidRDefault="00DB6F8C" w:rsidP="008C182B">
            <w:pPr>
              <w:pStyle w:val="Default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DB6F8C" w:rsidRDefault="00DB6F8C" w:rsidP="008C182B">
            <w:pPr>
              <w:pStyle w:val="Default"/>
              <w:jc w:val="center"/>
            </w:pPr>
            <w:r>
              <w:t>5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t>80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t>1,500</w:t>
            </w:r>
          </w:p>
          <w:p w:rsidR="00DB6F8C" w:rsidRDefault="00DB6F8C" w:rsidP="008C182B">
            <w:pPr>
              <w:pStyle w:val="Default"/>
            </w:pPr>
          </w:p>
          <w:p w:rsidR="00DB6F8C" w:rsidRPr="00B129BF" w:rsidRDefault="00DB6F8C" w:rsidP="008C182B">
            <w:pPr>
              <w:pStyle w:val="Default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DB6F8C" w:rsidRDefault="00DB6F8C" w:rsidP="008C182B">
            <w:pPr>
              <w:pStyle w:val="Default"/>
            </w:pPr>
            <w:r>
              <w:rPr>
                <w:cs/>
              </w:rPr>
              <w:t>-รักษามาตรฐาน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  <w:r>
              <w:rPr>
                <w:cs/>
              </w:rPr>
              <w:t>-รักษามาตรฐาน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  <w:r>
              <w:rPr>
                <w:cs/>
              </w:rPr>
              <w:t>-รักษามาตรฐาน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  <w:r>
              <w:rPr>
                <w:cs/>
              </w:rPr>
              <w:t>-รักษามาตรฐาน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  <w:r>
              <w:t>-</w:t>
            </w:r>
            <w:r>
              <w:rPr>
                <w:cs/>
              </w:rPr>
              <w:t>รักษามาตรฐาน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  <w:r>
              <w:t>-</w:t>
            </w:r>
            <w:r>
              <w:rPr>
                <w:cs/>
              </w:rPr>
              <w:t>รักษามาตรฐาน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  <w:r>
              <w:t>-</w:t>
            </w:r>
            <w:r>
              <w:rPr>
                <w:cs/>
              </w:rPr>
              <w:t>รักษามาตรฐาน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  <w:r>
              <w:t>-</w:t>
            </w:r>
            <w:r>
              <w:rPr>
                <w:cs/>
              </w:rPr>
              <w:t>รักษามาตรฐาน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Pr="00A557D2" w:rsidRDefault="00DB6F8C" w:rsidP="008C182B">
            <w:pPr>
              <w:pStyle w:val="Default"/>
              <w:rPr>
                <w:cs/>
              </w:rPr>
            </w:pPr>
          </w:p>
        </w:tc>
        <w:tc>
          <w:tcPr>
            <w:tcW w:w="1417" w:type="dxa"/>
          </w:tcPr>
          <w:p w:rsidR="00DB6F8C" w:rsidRDefault="00DB6F8C" w:rsidP="008C182B">
            <w:pPr>
              <w:pStyle w:val="Default"/>
            </w:pPr>
            <w:r>
              <w:rPr>
                <w:cs/>
              </w:rPr>
              <w:t>1. การสร้างเครือข่าย</w:t>
            </w:r>
            <w:r>
              <w:rPr>
                <w:rFonts w:hint="cs"/>
                <w:cs/>
              </w:rPr>
              <w:t xml:space="preserve">           </w:t>
            </w:r>
            <w:proofErr w:type="spellStart"/>
            <w:r w:rsidRPr="008F68E0">
              <w:rPr>
                <w:cs/>
              </w:rPr>
              <w:t>ธรรมาภิ</w:t>
            </w:r>
            <w:proofErr w:type="spellEnd"/>
            <w:r w:rsidRPr="008F68E0">
              <w:rPr>
                <w:cs/>
              </w:rPr>
              <w:t>บาล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Pr="00A23FC7" w:rsidRDefault="00DB6F8C" w:rsidP="008C182B">
            <w:pPr>
              <w:pStyle w:val="Default"/>
              <w:rPr>
                <w:cs/>
              </w:rPr>
            </w:pPr>
          </w:p>
        </w:tc>
        <w:tc>
          <w:tcPr>
            <w:tcW w:w="1851" w:type="dxa"/>
          </w:tcPr>
          <w:p w:rsidR="00DB6F8C" w:rsidRDefault="00DB6F8C" w:rsidP="008C182B">
            <w:pPr>
              <w:pStyle w:val="Default"/>
            </w:pPr>
            <w:r>
              <w:t xml:space="preserve">1. </w:t>
            </w:r>
            <w:r>
              <w:rPr>
                <w:rFonts w:hint="cs"/>
                <w:cs/>
              </w:rPr>
              <w:t>โครงการสำรวจความพึงพอใจของผู้รับบริการ</w:t>
            </w:r>
          </w:p>
          <w:p w:rsidR="00DB6F8C" w:rsidRDefault="00DB6F8C" w:rsidP="008C182B">
            <w:pPr>
              <w:pStyle w:val="Default"/>
              <w:rPr>
                <w:cs/>
              </w:rPr>
            </w:pPr>
            <w:r>
              <w:t xml:space="preserve">2. </w:t>
            </w:r>
            <w:r>
              <w:rPr>
                <w:rFonts w:hint="cs"/>
                <w:cs/>
              </w:rPr>
              <w:t>โครงการประเมินผลการปฏิบัติราชการ</w:t>
            </w:r>
          </w:p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3. โครงการสำรวจข้อ</w:t>
            </w:r>
            <w:proofErr w:type="spellStart"/>
            <w:r>
              <w:rPr>
                <w:rFonts w:hint="cs"/>
                <w:cs/>
              </w:rPr>
              <w:t>มู</w:t>
            </w:r>
            <w:proofErr w:type="spellEnd"/>
            <w:r>
              <w:rPr>
                <w:rFonts w:hint="cs"/>
                <w:cs/>
              </w:rPr>
              <w:t>ลื้นฐานเทศบาลตำบลกำแพง</w:t>
            </w:r>
          </w:p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4. โครงการจัดทำแผนพัฒนาเทศบาลและติดตามประเมินผลแผน</w:t>
            </w:r>
          </w:p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5. ค่าใช้จ่ายในการจัดงานหรือร่วมงานรัฐพิธีและวันสำคัญต่างๆ</w:t>
            </w:r>
          </w:p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6. โครงการเทศบาลพบประชาชน</w:t>
            </w:r>
          </w:p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7. ประชุมกลุ่ม ชมรม คณะกรรมการต่างๆ   ของเทศบาลตำบลกำแพง</w:t>
            </w:r>
          </w:p>
          <w:p w:rsidR="00DB6F8C" w:rsidRDefault="00DB6F8C" w:rsidP="008C182B">
            <w:pPr>
              <w:pStyle w:val="Default"/>
              <w:rPr>
                <w:cs/>
              </w:rPr>
            </w:pPr>
            <w:r>
              <w:rPr>
                <w:rFonts w:hint="cs"/>
                <w:cs/>
              </w:rPr>
              <w:t>8. ค่าใช้จ่ายในการเลือกตั้ง</w:t>
            </w:r>
          </w:p>
          <w:p w:rsidR="00DB6F8C" w:rsidRPr="00A557D2" w:rsidRDefault="00DB6F8C" w:rsidP="008C182B">
            <w:pPr>
              <w:pStyle w:val="Default"/>
              <w:rPr>
                <w:cs/>
              </w:rPr>
            </w:pPr>
          </w:p>
        </w:tc>
        <w:tc>
          <w:tcPr>
            <w:tcW w:w="1409" w:type="dxa"/>
          </w:tcPr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สำนักปลัด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สำนักปลัด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สำนักปลัด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สำนักปลัด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สำนักปลัด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สำนักปลัด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สำนักปลัด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  <w:rPr>
                <w:cs/>
              </w:rPr>
            </w:pPr>
            <w:r>
              <w:rPr>
                <w:rFonts w:hint="cs"/>
                <w:cs/>
              </w:rPr>
              <w:t>สำนักปลัด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  <w:rPr>
                <w:cs/>
              </w:rPr>
            </w:pPr>
          </w:p>
          <w:p w:rsidR="00DB6F8C" w:rsidRPr="00A557D2" w:rsidRDefault="00DB6F8C" w:rsidP="008C182B">
            <w:pPr>
              <w:pStyle w:val="Default"/>
              <w:jc w:val="center"/>
              <w:rPr>
                <w:cs/>
              </w:rPr>
            </w:pPr>
          </w:p>
        </w:tc>
        <w:tc>
          <w:tcPr>
            <w:tcW w:w="850" w:type="dxa"/>
          </w:tcPr>
          <w:p w:rsidR="00DB6F8C" w:rsidRPr="00A557D2" w:rsidRDefault="00DB6F8C" w:rsidP="008C182B">
            <w:pPr>
              <w:pStyle w:val="Default"/>
              <w:jc w:val="center"/>
              <w:rPr>
                <w:cs/>
              </w:rPr>
            </w:pPr>
          </w:p>
        </w:tc>
      </w:tr>
    </w:tbl>
    <w:p w:rsidR="00DB6F8C" w:rsidRDefault="00DB6F8C" w:rsidP="00DB6F8C">
      <w:pPr>
        <w:pStyle w:val="Default"/>
        <w:jc w:val="center"/>
        <w:rPr>
          <w:b/>
          <w:bCs/>
          <w:sz w:val="32"/>
          <w:szCs w:val="32"/>
        </w:rPr>
      </w:pPr>
    </w:p>
    <w:p w:rsidR="00981C3D" w:rsidRDefault="00981C3D" w:rsidP="00DB6F8C">
      <w:pPr>
        <w:pStyle w:val="Default"/>
        <w:jc w:val="center"/>
        <w:rPr>
          <w:b/>
          <w:bCs/>
          <w:sz w:val="32"/>
          <w:szCs w:val="32"/>
        </w:rPr>
      </w:pPr>
    </w:p>
    <w:p w:rsidR="00981C3D" w:rsidRDefault="00981C3D" w:rsidP="00DB6F8C">
      <w:pPr>
        <w:pStyle w:val="Default"/>
        <w:jc w:val="center"/>
        <w:rPr>
          <w:b/>
          <w:bCs/>
          <w:sz w:val="32"/>
          <w:szCs w:val="32"/>
        </w:rPr>
      </w:pPr>
    </w:p>
    <w:p w:rsidR="00DB6F8C" w:rsidRDefault="00DB6F8C" w:rsidP="00DB6F8C">
      <w:pPr>
        <w:pStyle w:val="Default"/>
        <w:jc w:val="center"/>
        <w:rPr>
          <w:b/>
          <w:bCs/>
          <w:sz w:val="32"/>
          <w:szCs w:val="32"/>
        </w:rPr>
      </w:pPr>
    </w:p>
    <w:p w:rsidR="00DB6F8C" w:rsidRPr="00C87530" w:rsidRDefault="005559B4" w:rsidP="00981C3D">
      <w:pPr>
        <w:pStyle w:val="Default"/>
        <w:ind w:left="12960" w:firstLine="720"/>
        <w:rPr>
          <w:sz w:val="28"/>
          <w:szCs w:val="28"/>
          <w:cs/>
        </w:rPr>
      </w:pPr>
      <w:r>
        <w:rPr>
          <w:noProof/>
          <w:sz w:val="28"/>
          <w:szCs w:val="28"/>
        </w:rPr>
        <w:pict>
          <v:rect id="_x0000_s2486" style="position:absolute;left:0;text-align:left;margin-left:673.6pt;margin-top:-4.3pt;width:63.75pt;height:24.75pt;z-index:-250500608"/>
        </w:pict>
      </w:r>
      <w:r w:rsidR="00DB6F8C" w:rsidRPr="00C87530">
        <w:rPr>
          <w:rFonts w:hint="cs"/>
          <w:sz w:val="28"/>
          <w:szCs w:val="28"/>
          <w:cs/>
        </w:rPr>
        <w:t xml:space="preserve">แบบ </w:t>
      </w:r>
      <w:proofErr w:type="spellStart"/>
      <w:r w:rsidR="00DB6F8C" w:rsidRPr="00C87530">
        <w:rPr>
          <w:rFonts w:hint="cs"/>
          <w:sz w:val="28"/>
          <w:szCs w:val="28"/>
          <w:cs/>
        </w:rPr>
        <w:t>ยท</w:t>
      </w:r>
      <w:proofErr w:type="spellEnd"/>
      <w:r w:rsidR="00DB6F8C" w:rsidRPr="00C87530">
        <w:rPr>
          <w:rFonts w:hint="cs"/>
          <w:sz w:val="28"/>
          <w:szCs w:val="28"/>
          <w:cs/>
        </w:rPr>
        <w:t>. 0</w:t>
      </w:r>
      <w:r w:rsidR="00DB6F8C">
        <w:rPr>
          <w:rFonts w:hint="cs"/>
          <w:sz w:val="28"/>
          <w:szCs w:val="28"/>
          <w:cs/>
        </w:rPr>
        <w:t>3</w:t>
      </w:r>
    </w:p>
    <w:p w:rsidR="00DB6F8C" w:rsidRPr="00C16FFC" w:rsidRDefault="00DB6F8C" w:rsidP="00DB6F8C">
      <w:pPr>
        <w:pStyle w:val="Default"/>
        <w:rPr>
          <w:sz w:val="28"/>
          <w:szCs w:val="28"/>
        </w:rPr>
      </w:pPr>
    </w:p>
    <w:p w:rsidR="00DB6F8C" w:rsidRDefault="00DB6F8C" w:rsidP="00DB6F8C">
      <w:pPr>
        <w:pStyle w:val="Default"/>
        <w:ind w:hanging="851"/>
        <w:jc w:val="center"/>
        <w:rPr>
          <w:sz w:val="28"/>
          <w:szCs w:val="28"/>
        </w:rPr>
      </w:pPr>
    </w:p>
    <w:tbl>
      <w:tblPr>
        <w:tblStyle w:val="a3"/>
        <w:tblW w:w="1600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59"/>
        <w:gridCol w:w="1252"/>
        <w:gridCol w:w="1158"/>
        <w:gridCol w:w="1158"/>
        <w:gridCol w:w="1227"/>
        <w:gridCol w:w="625"/>
        <w:gridCol w:w="567"/>
        <w:gridCol w:w="509"/>
        <w:gridCol w:w="567"/>
        <w:gridCol w:w="1276"/>
        <w:gridCol w:w="1417"/>
        <w:gridCol w:w="1276"/>
        <w:gridCol w:w="1851"/>
        <w:gridCol w:w="1115"/>
        <w:gridCol w:w="846"/>
      </w:tblGrid>
      <w:tr w:rsidR="00DB6F8C" w:rsidTr="00981C3D">
        <w:tc>
          <w:tcPr>
            <w:tcW w:w="1159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  <w:rPr>
                <w:cs/>
              </w:rPr>
            </w:pPr>
            <w:r w:rsidRPr="000D15BC">
              <w:rPr>
                <w:rFonts w:hint="cs"/>
                <w:cs/>
              </w:rPr>
              <w:t>ความเชื่อมโยงกับยุทธศาสตร์จังหวัด</w:t>
            </w:r>
          </w:p>
        </w:tc>
        <w:tc>
          <w:tcPr>
            <w:tcW w:w="1252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</w:pPr>
            <w:r w:rsidRPr="000D15BC">
              <w:rPr>
                <w:rFonts w:hint="cs"/>
                <w:cs/>
              </w:rPr>
              <w:t xml:space="preserve">ยุทธศาสตร์ </w:t>
            </w:r>
            <w:proofErr w:type="spellStart"/>
            <w:r w:rsidRPr="000D15BC">
              <w:rPr>
                <w:rFonts w:hint="cs"/>
                <w:cs/>
              </w:rPr>
              <w:t>อปท</w:t>
            </w:r>
            <w:proofErr w:type="spellEnd"/>
            <w:r w:rsidRPr="000D15BC">
              <w:rPr>
                <w:rFonts w:hint="cs"/>
                <w:cs/>
              </w:rPr>
              <w:t>.ในเขตจังหวัด</w:t>
            </w:r>
          </w:p>
        </w:tc>
        <w:tc>
          <w:tcPr>
            <w:tcW w:w="1158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</w:pPr>
            <w:r w:rsidRPr="000D15BC">
              <w:rPr>
                <w:rFonts w:hint="cs"/>
                <w:cs/>
              </w:rPr>
              <w:t xml:space="preserve">ยุทธศาสตร์ </w:t>
            </w:r>
            <w:proofErr w:type="spellStart"/>
            <w:r w:rsidRPr="000D15BC">
              <w:rPr>
                <w:rFonts w:hint="cs"/>
                <w:cs/>
              </w:rPr>
              <w:t>อปท</w:t>
            </w:r>
            <w:proofErr w:type="spellEnd"/>
            <w:r w:rsidRPr="000D15BC">
              <w:rPr>
                <w:rFonts w:hint="cs"/>
                <w:cs/>
              </w:rPr>
              <w:t>.</w:t>
            </w:r>
          </w:p>
        </w:tc>
        <w:tc>
          <w:tcPr>
            <w:tcW w:w="1158" w:type="dxa"/>
            <w:vMerge w:val="restart"/>
          </w:tcPr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เป้าหมาย</w:t>
            </w:r>
          </w:p>
          <w:p w:rsidR="00DB6F8C" w:rsidRPr="000D15BC" w:rsidRDefault="00DB6F8C" w:rsidP="008C182B">
            <w:pPr>
              <w:pStyle w:val="Default"/>
              <w:jc w:val="center"/>
              <w:rPr>
                <w:cs/>
              </w:rPr>
            </w:pPr>
            <w:proofErr w:type="spellStart"/>
            <w:r w:rsidRPr="000D15BC">
              <w:rPr>
                <w:rFonts w:hint="cs"/>
                <w:cs/>
              </w:rPr>
              <w:t>พันธ</w:t>
            </w:r>
            <w:proofErr w:type="spellEnd"/>
            <w:r w:rsidRPr="000D15BC">
              <w:rPr>
                <w:rFonts w:hint="cs"/>
                <w:cs/>
              </w:rPr>
              <w:t>กิจ</w:t>
            </w:r>
          </w:p>
        </w:tc>
        <w:tc>
          <w:tcPr>
            <w:tcW w:w="1227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</w:pPr>
            <w:r w:rsidRPr="000D15BC">
              <w:rPr>
                <w:rFonts w:hint="cs"/>
                <w:cs/>
              </w:rPr>
              <w:t>ตัวชี้วัดระดับเป้าประสงค์ (ตัวชี้วัดรวม)</w:t>
            </w:r>
          </w:p>
        </w:tc>
        <w:tc>
          <w:tcPr>
            <w:tcW w:w="2268" w:type="dxa"/>
            <w:gridSpan w:val="4"/>
          </w:tcPr>
          <w:p w:rsidR="00DB6F8C" w:rsidRPr="000D15BC" w:rsidRDefault="00DB6F8C" w:rsidP="008C182B">
            <w:pPr>
              <w:pStyle w:val="Default"/>
              <w:jc w:val="center"/>
              <w:rPr>
                <w:cs/>
              </w:rPr>
            </w:pPr>
            <w:r w:rsidRPr="000D15BC">
              <w:rPr>
                <w:rFonts w:hint="cs"/>
                <w:cs/>
              </w:rPr>
              <w:t>ค่าเป้าหมาย</w:t>
            </w:r>
          </w:p>
        </w:tc>
        <w:tc>
          <w:tcPr>
            <w:tcW w:w="1276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</w:pPr>
            <w:r w:rsidRPr="000D15BC">
              <w:rPr>
                <w:rFonts w:hint="cs"/>
                <w:cs/>
              </w:rPr>
              <w:t>แนวทางการพัฒนา</w:t>
            </w:r>
          </w:p>
        </w:tc>
        <w:tc>
          <w:tcPr>
            <w:tcW w:w="1417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</w:pPr>
            <w:r w:rsidRPr="000D15BC">
              <w:rPr>
                <w:rFonts w:hint="cs"/>
                <w:cs/>
              </w:rPr>
              <w:t>ตัวชี้วัดระดับแนวทางการพัฒนา</w:t>
            </w:r>
          </w:p>
          <w:p w:rsidR="00DB6F8C" w:rsidRPr="000D15BC" w:rsidRDefault="00DB6F8C" w:rsidP="008C182B">
            <w:pPr>
              <w:pStyle w:val="Default"/>
              <w:jc w:val="center"/>
            </w:pPr>
            <w:r w:rsidRPr="000D15BC">
              <w:rPr>
                <w:rFonts w:hint="cs"/>
                <w:cs/>
              </w:rPr>
              <w:t>(ตัวชี้วัดรวม)</w:t>
            </w:r>
          </w:p>
        </w:tc>
        <w:tc>
          <w:tcPr>
            <w:tcW w:w="1276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</w:pPr>
            <w:r w:rsidRPr="000D15BC">
              <w:rPr>
                <w:rFonts w:hint="cs"/>
                <w:cs/>
              </w:rPr>
              <w:t>ความก้าวหน้าของเป้าหมาย</w:t>
            </w:r>
          </w:p>
        </w:tc>
        <w:tc>
          <w:tcPr>
            <w:tcW w:w="1851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</w:pPr>
            <w:r w:rsidRPr="000D15BC">
              <w:rPr>
                <w:rFonts w:hint="cs"/>
                <w:cs/>
              </w:rPr>
              <w:t>ผลผลิต/โครงการ</w:t>
            </w:r>
          </w:p>
        </w:tc>
        <w:tc>
          <w:tcPr>
            <w:tcW w:w="1115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</w:pPr>
            <w:r w:rsidRPr="000D15BC">
              <w:rPr>
                <w:rFonts w:hint="cs"/>
                <w:cs/>
              </w:rPr>
              <w:t>หน่วยงานรับผิดชอบหลัก</w:t>
            </w:r>
          </w:p>
        </w:tc>
        <w:tc>
          <w:tcPr>
            <w:tcW w:w="846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</w:pPr>
            <w:r w:rsidRPr="000D15BC">
              <w:rPr>
                <w:rFonts w:hint="cs"/>
                <w:cs/>
              </w:rPr>
              <w:t>หน่วยสนับสนุน</w:t>
            </w:r>
          </w:p>
        </w:tc>
      </w:tr>
      <w:tr w:rsidR="00DB6F8C" w:rsidTr="00981C3D">
        <w:tc>
          <w:tcPr>
            <w:tcW w:w="1159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1252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1158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1158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1227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625" w:type="dxa"/>
          </w:tcPr>
          <w:p w:rsidR="00DB6F8C" w:rsidRPr="008D085D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60</w:t>
            </w:r>
          </w:p>
        </w:tc>
        <w:tc>
          <w:tcPr>
            <w:tcW w:w="567" w:type="dxa"/>
          </w:tcPr>
          <w:p w:rsidR="00DB6F8C" w:rsidRPr="008D085D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61</w:t>
            </w:r>
          </w:p>
        </w:tc>
        <w:tc>
          <w:tcPr>
            <w:tcW w:w="509" w:type="dxa"/>
          </w:tcPr>
          <w:p w:rsidR="00DB6F8C" w:rsidRPr="008D085D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62</w:t>
            </w:r>
          </w:p>
        </w:tc>
        <w:tc>
          <w:tcPr>
            <w:tcW w:w="567" w:type="dxa"/>
          </w:tcPr>
          <w:p w:rsidR="00DB6F8C" w:rsidRPr="008D085D" w:rsidRDefault="00DB6F8C" w:rsidP="008C182B">
            <w:pPr>
              <w:pStyle w:val="Default"/>
              <w:jc w:val="center"/>
            </w:pPr>
            <w:r>
              <w:t>63</w:t>
            </w:r>
          </w:p>
        </w:tc>
        <w:tc>
          <w:tcPr>
            <w:tcW w:w="1276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1417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1276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1851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1115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846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</w:tr>
      <w:tr w:rsidR="00DB6F8C" w:rsidTr="00981C3D">
        <w:tc>
          <w:tcPr>
            <w:tcW w:w="1159" w:type="dxa"/>
          </w:tcPr>
          <w:p w:rsidR="00DB6F8C" w:rsidRPr="00A557D2" w:rsidRDefault="00DB6F8C" w:rsidP="008C182B">
            <w:pPr>
              <w:pStyle w:val="Default"/>
              <w:rPr>
                <w:cs/>
              </w:rPr>
            </w:pPr>
          </w:p>
        </w:tc>
        <w:tc>
          <w:tcPr>
            <w:tcW w:w="1252" w:type="dxa"/>
          </w:tcPr>
          <w:p w:rsidR="00DB6F8C" w:rsidRPr="00A557D2" w:rsidRDefault="00DB6F8C" w:rsidP="008C182B">
            <w:pPr>
              <w:pStyle w:val="Default"/>
              <w:rPr>
                <w:cs/>
              </w:rPr>
            </w:pPr>
          </w:p>
        </w:tc>
        <w:tc>
          <w:tcPr>
            <w:tcW w:w="1158" w:type="dxa"/>
          </w:tcPr>
          <w:p w:rsidR="00DB6F8C" w:rsidRPr="00A557D2" w:rsidRDefault="00DB6F8C" w:rsidP="008C182B">
            <w:pPr>
              <w:pStyle w:val="Default"/>
              <w:rPr>
                <w:cs/>
              </w:rPr>
            </w:pPr>
          </w:p>
        </w:tc>
        <w:tc>
          <w:tcPr>
            <w:tcW w:w="1158" w:type="dxa"/>
          </w:tcPr>
          <w:p w:rsidR="00DB6F8C" w:rsidRPr="00A557D2" w:rsidRDefault="00DB6F8C" w:rsidP="008C182B">
            <w:pPr>
              <w:pStyle w:val="Default"/>
              <w:rPr>
                <w:cs/>
              </w:rPr>
            </w:pPr>
          </w:p>
        </w:tc>
        <w:tc>
          <w:tcPr>
            <w:tcW w:w="1227" w:type="dxa"/>
          </w:tcPr>
          <w:p w:rsidR="00DB6F8C" w:rsidRPr="00770982" w:rsidRDefault="00DB6F8C" w:rsidP="008C182B">
            <w:pPr>
              <w:pStyle w:val="Default"/>
              <w:rPr>
                <w:cs/>
              </w:rPr>
            </w:pPr>
          </w:p>
        </w:tc>
        <w:tc>
          <w:tcPr>
            <w:tcW w:w="625" w:type="dxa"/>
          </w:tcPr>
          <w:p w:rsidR="00DB6F8C" w:rsidRPr="00B129BF" w:rsidRDefault="00DB6F8C" w:rsidP="008C182B">
            <w:pPr>
              <w:pStyle w:val="Default"/>
              <w:jc w:val="center"/>
            </w:pPr>
          </w:p>
        </w:tc>
        <w:tc>
          <w:tcPr>
            <w:tcW w:w="567" w:type="dxa"/>
          </w:tcPr>
          <w:p w:rsidR="00DB6F8C" w:rsidRPr="00B129BF" w:rsidRDefault="00DB6F8C" w:rsidP="008C182B">
            <w:pPr>
              <w:pStyle w:val="Default"/>
              <w:jc w:val="center"/>
            </w:pPr>
          </w:p>
        </w:tc>
        <w:tc>
          <w:tcPr>
            <w:tcW w:w="509" w:type="dxa"/>
          </w:tcPr>
          <w:p w:rsidR="00DB6F8C" w:rsidRPr="00B129BF" w:rsidRDefault="00DB6F8C" w:rsidP="008C182B">
            <w:pPr>
              <w:pStyle w:val="Default"/>
              <w:jc w:val="center"/>
            </w:pPr>
          </w:p>
        </w:tc>
        <w:tc>
          <w:tcPr>
            <w:tcW w:w="567" w:type="dxa"/>
          </w:tcPr>
          <w:p w:rsidR="00DB6F8C" w:rsidRPr="00B129BF" w:rsidRDefault="00DB6F8C" w:rsidP="008C182B">
            <w:pPr>
              <w:pStyle w:val="Default"/>
              <w:jc w:val="center"/>
            </w:pPr>
          </w:p>
        </w:tc>
        <w:tc>
          <w:tcPr>
            <w:tcW w:w="1276" w:type="dxa"/>
          </w:tcPr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  <w:r>
              <w:t xml:space="preserve">2. </w:t>
            </w:r>
            <w:r>
              <w:rPr>
                <w:rFonts w:hint="cs"/>
                <w:cs/>
              </w:rPr>
              <w:t>สร้างช่องทางในการสื่อสาร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Pr="00A557D2" w:rsidRDefault="00DB6F8C" w:rsidP="008C182B">
            <w:pPr>
              <w:pStyle w:val="Default"/>
              <w:rPr>
                <w:cs/>
              </w:rPr>
            </w:pPr>
          </w:p>
        </w:tc>
        <w:tc>
          <w:tcPr>
            <w:tcW w:w="1417" w:type="dxa"/>
          </w:tcPr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จำนวนช่องทาง</w:t>
            </w:r>
          </w:p>
          <w:p w:rsidR="00DB6F8C" w:rsidRPr="00A23FC7" w:rsidRDefault="00DB6F8C" w:rsidP="008C182B">
            <w:pPr>
              <w:pStyle w:val="Default"/>
              <w:rPr>
                <w:cs/>
              </w:rPr>
            </w:pPr>
          </w:p>
        </w:tc>
        <w:tc>
          <w:tcPr>
            <w:tcW w:w="1276" w:type="dxa"/>
          </w:tcPr>
          <w:p w:rsidR="00DB6F8C" w:rsidRPr="00A557D2" w:rsidRDefault="00DB6F8C" w:rsidP="008C182B">
            <w:pPr>
              <w:pStyle w:val="Default"/>
              <w:rPr>
                <w:cs/>
              </w:rPr>
            </w:pPr>
          </w:p>
        </w:tc>
        <w:tc>
          <w:tcPr>
            <w:tcW w:w="1851" w:type="dxa"/>
          </w:tcPr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9. ประชุมเชิงปฏิบัติการจัดทำแผนชุมชน</w:t>
            </w:r>
          </w:p>
          <w:p w:rsidR="00DB6F8C" w:rsidRDefault="00DB6F8C" w:rsidP="008C182B">
            <w:pPr>
              <w:pStyle w:val="Default"/>
              <w:rPr>
                <w:cs/>
              </w:rPr>
            </w:pPr>
            <w:r>
              <w:t xml:space="preserve">10. </w:t>
            </w:r>
            <w:r>
              <w:rPr>
                <w:rFonts w:hint="cs"/>
                <w:cs/>
              </w:rPr>
              <w:t>อุดหนุนที่ทำการปกครองอำเภอละงู</w:t>
            </w:r>
          </w:p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11. สำรวจความพึงพอใจของผู้รับบริการสาธารณะ</w:t>
            </w:r>
          </w:p>
          <w:p w:rsidR="00DB6F8C" w:rsidRDefault="00DB6F8C" w:rsidP="008C182B">
            <w:pPr>
              <w:pStyle w:val="Default"/>
            </w:pPr>
            <w:r>
              <w:t xml:space="preserve">12. </w:t>
            </w:r>
            <w:r>
              <w:rPr>
                <w:rFonts w:hint="cs"/>
                <w:cs/>
              </w:rPr>
              <w:t>อบรมให้ความรู้                      แก่คณะกรรมการจัดซื้อ  จัดจ้าง</w:t>
            </w:r>
          </w:p>
          <w:p w:rsidR="00DB6F8C" w:rsidRDefault="00DB6F8C" w:rsidP="008C182B">
            <w:pPr>
              <w:pStyle w:val="Default"/>
              <w:rPr>
                <w:cs/>
              </w:rPr>
            </w:pPr>
            <w:r>
              <w:t xml:space="preserve">13. </w:t>
            </w:r>
            <w:r>
              <w:rPr>
                <w:rFonts w:hint="cs"/>
                <w:cs/>
              </w:rPr>
              <w:t>โครงการเลือกตั้งกรรมการชุมชน</w:t>
            </w:r>
          </w:p>
          <w:p w:rsidR="00DB6F8C" w:rsidRDefault="00DB6F8C" w:rsidP="008C182B">
            <w:pPr>
              <w:pStyle w:val="Default"/>
            </w:pPr>
          </w:p>
          <w:p w:rsidR="00DB6F8C" w:rsidRPr="00021DE1" w:rsidRDefault="00DB6F8C" w:rsidP="008C182B">
            <w:pPr>
              <w:pStyle w:val="Default"/>
              <w:rPr>
                <w:b/>
                <w:bCs/>
                <w:u w:val="single"/>
              </w:rPr>
            </w:pPr>
            <w:r w:rsidRPr="00021DE1">
              <w:rPr>
                <w:b/>
                <w:bCs/>
                <w:u w:val="single"/>
                <w:cs/>
              </w:rPr>
              <w:t>แนวทา</w:t>
            </w:r>
            <w:r w:rsidRPr="00061860">
              <w:rPr>
                <w:b/>
                <w:bCs/>
                <w:u w:val="single"/>
                <w:cs/>
              </w:rPr>
              <w:t>งที่ 2</w:t>
            </w:r>
            <w:r w:rsidRPr="00061860">
              <w:rPr>
                <w:b/>
                <w:bCs/>
                <w:cs/>
              </w:rPr>
              <w:t xml:space="preserve"> การสร้างช่องทางในการสื่อสาร</w:t>
            </w:r>
          </w:p>
          <w:p w:rsidR="00DB6F8C" w:rsidRDefault="00DB6F8C" w:rsidP="008C182B">
            <w:pPr>
              <w:pStyle w:val="Default"/>
            </w:pPr>
            <w:r>
              <w:rPr>
                <w:cs/>
              </w:rPr>
              <w:t>1. โครงการพัฒนาการให้บริการและประชาสัมพันธ์ผลงาน</w:t>
            </w:r>
            <w:r>
              <w:rPr>
                <w:rFonts w:hint="cs"/>
                <w:cs/>
              </w:rPr>
              <w:t xml:space="preserve">         </w:t>
            </w:r>
            <w:r>
              <w:rPr>
                <w:cs/>
              </w:rPr>
              <w:t>ของเทศบาล</w:t>
            </w:r>
          </w:p>
          <w:p w:rsidR="00DB6F8C" w:rsidRDefault="00DB6F8C" w:rsidP="008C182B">
            <w:pPr>
              <w:pStyle w:val="Default"/>
            </w:pPr>
            <w:r>
              <w:t xml:space="preserve">2. </w:t>
            </w:r>
            <w:r>
              <w:rPr>
                <w:rFonts w:hint="cs"/>
                <w:cs/>
              </w:rPr>
              <w:t>โครงการประชาสัมพันธ์การเสียภาษี</w:t>
            </w:r>
          </w:p>
          <w:p w:rsidR="00DB6F8C" w:rsidRDefault="00DB6F8C" w:rsidP="008C182B">
            <w:pPr>
              <w:pStyle w:val="Default"/>
              <w:rPr>
                <w:cs/>
              </w:rPr>
            </w:pPr>
            <w:r>
              <w:t xml:space="preserve">3. </w:t>
            </w:r>
            <w:r>
              <w:rPr>
                <w:rFonts w:hint="cs"/>
                <w:cs/>
              </w:rPr>
              <w:t>โครงการประชาสัมพันธ์</w:t>
            </w:r>
            <w:proofErr w:type="spellStart"/>
            <w:r>
              <w:rPr>
                <w:rFonts w:hint="cs"/>
                <w:cs/>
              </w:rPr>
              <w:t>สถานธ</w:t>
            </w:r>
            <w:proofErr w:type="spellEnd"/>
            <w:r>
              <w:rPr>
                <w:rFonts w:hint="cs"/>
                <w:cs/>
              </w:rPr>
              <w:t>นานุบาล</w:t>
            </w:r>
          </w:p>
          <w:p w:rsidR="00DB6F8C" w:rsidRDefault="00DB6F8C" w:rsidP="008C182B">
            <w:pPr>
              <w:pStyle w:val="Default"/>
            </w:pPr>
          </w:p>
          <w:p w:rsidR="00DB6F8C" w:rsidRPr="00021DE1" w:rsidRDefault="00DB6F8C" w:rsidP="008C182B">
            <w:pPr>
              <w:pStyle w:val="Default"/>
              <w:rPr>
                <w:cs/>
              </w:rPr>
            </w:pPr>
          </w:p>
        </w:tc>
        <w:tc>
          <w:tcPr>
            <w:tcW w:w="1115" w:type="dxa"/>
          </w:tcPr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สำนักปลัด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สำนักปลัด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สำนักปลัด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กองคลัง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สำนักปลัด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สำนักปลัด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กองคลัง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Pr="00CB179E" w:rsidRDefault="00DB6F8C" w:rsidP="008C182B">
            <w:pPr>
              <w:pStyle w:val="Default"/>
              <w:jc w:val="center"/>
              <w:rPr>
                <w:sz w:val="20"/>
                <w:szCs w:val="20"/>
                <w:cs/>
              </w:rPr>
            </w:pPr>
            <w:proofErr w:type="spellStart"/>
            <w:r w:rsidRPr="00CB179E">
              <w:rPr>
                <w:rFonts w:hint="cs"/>
                <w:sz w:val="20"/>
                <w:szCs w:val="20"/>
                <w:cs/>
              </w:rPr>
              <w:t>สถานธ</w:t>
            </w:r>
            <w:proofErr w:type="spellEnd"/>
            <w:r w:rsidRPr="00CB179E">
              <w:rPr>
                <w:rFonts w:hint="cs"/>
                <w:sz w:val="20"/>
                <w:szCs w:val="20"/>
                <w:cs/>
              </w:rPr>
              <w:t>นานุบาล</w:t>
            </w:r>
          </w:p>
          <w:p w:rsidR="00DB6F8C" w:rsidRPr="00A557D2" w:rsidRDefault="00DB6F8C" w:rsidP="008C182B">
            <w:pPr>
              <w:pStyle w:val="Default"/>
              <w:jc w:val="center"/>
              <w:rPr>
                <w:cs/>
              </w:rPr>
            </w:pPr>
          </w:p>
        </w:tc>
        <w:tc>
          <w:tcPr>
            <w:tcW w:w="846" w:type="dxa"/>
          </w:tcPr>
          <w:p w:rsidR="00DB6F8C" w:rsidRPr="00A557D2" w:rsidRDefault="00DB6F8C" w:rsidP="008C182B">
            <w:pPr>
              <w:pStyle w:val="Default"/>
            </w:pPr>
          </w:p>
        </w:tc>
      </w:tr>
    </w:tbl>
    <w:p w:rsidR="00DB6F8C" w:rsidRDefault="00DB6F8C" w:rsidP="00DB6F8C">
      <w:pPr>
        <w:pStyle w:val="Default"/>
        <w:jc w:val="center"/>
        <w:rPr>
          <w:b/>
          <w:bCs/>
          <w:sz w:val="32"/>
          <w:szCs w:val="32"/>
        </w:rPr>
      </w:pPr>
    </w:p>
    <w:p w:rsidR="00DB6F8C" w:rsidRDefault="00DB6F8C" w:rsidP="00DB6F8C">
      <w:pPr>
        <w:pStyle w:val="Default"/>
        <w:rPr>
          <w:b/>
          <w:bCs/>
          <w:sz w:val="32"/>
          <w:szCs w:val="32"/>
        </w:rPr>
      </w:pPr>
    </w:p>
    <w:p w:rsidR="00DB6F8C" w:rsidRPr="00CB179E" w:rsidRDefault="005559B4" w:rsidP="00DB6F8C">
      <w:pPr>
        <w:pStyle w:val="Default"/>
        <w:ind w:left="13680"/>
        <w:rPr>
          <w:cs/>
        </w:rPr>
      </w:pPr>
      <w:r>
        <w:rPr>
          <w:noProof/>
          <w:sz w:val="28"/>
          <w:szCs w:val="28"/>
        </w:rPr>
        <w:lastRenderedPageBreak/>
        <w:pict>
          <v:rect id="_x0000_s2487" style="position:absolute;left:0;text-align:left;margin-left:674.5pt;margin-top:1.05pt;width:63.75pt;height:17.55pt;z-index:-250499584"/>
        </w:pict>
      </w:r>
      <w:r w:rsidR="00DB6F8C" w:rsidRPr="00C87530">
        <w:rPr>
          <w:rFonts w:hint="cs"/>
          <w:sz w:val="28"/>
          <w:szCs w:val="28"/>
          <w:cs/>
        </w:rPr>
        <w:t xml:space="preserve">แบบ </w:t>
      </w:r>
      <w:proofErr w:type="spellStart"/>
      <w:r w:rsidR="00DB6F8C" w:rsidRPr="00C87530">
        <w:rPr>
          <w:rFonts w:hint="cs"/>
          <w:sz w:val="28"/>
          <w:szCs w:val="28"/>
          <w:cs/>
        </w:rPr>
        <w:t>ยท</w:t>
      </w:r>
      <w:proofErr w:type="spellEnd"/>
      <w:r w:rsidR="00DB6F8C" w:rsidRPr="00C87530">
        <w:rPr>
          <w:rFonts w:hint="cs"/>
          <w:sz w:val="28"/>
          <w:szCs w:val="28"/>
          <w:cs/>
        </w:rPr>
        <w:t>. 0</w:t>
      </w:r>
      <w:r w:rsidR="00DB6F8C">
        <w:rPr>
          <w:rFonts w:hint="cs"/>
          <w:cs/>
        </w:rPr>
        <w:t>3</w:t>
      </w:r>
    </w:p>
    <w:p w:rsidR="00DB6F8C" w:rsidRPr="006C0338" w:rsidRDefault="00DB6F8C" w:rsidP="00DB6F8C">
      <w:pPr>
        <w:pStyle w:val="Default"/>
        <w:jc w:val="center"/>
        <w:rPr>
          <w:sz w:val="16"/>
          <w:szCs w:val="16"/>
        </w:rPr>
      </w:pPr>
    </w:p>
    <w:tbl>
      <w:tblPr>
        <w:tblStyle w:val="a3"/>
        <w:tblW w:w="159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59"/>
        <w:gridCol w:w="1252"/>
        <w:gridCol w:w="1158"/>
        <w:gridCol w:w="1158"/>
        <w:gridCol w:w="1169"/>
        <w:gridCol w:w="625"/>
        <w:gridCol w:w="567"/>
        <w:gridCol w:w="567"/>
        <w:gridCol w:w="567"/>
        <w:gridCol w:w="1149"/>
        <w:gridCol w:w="1486"/>
        <w:gridCol w:w="1168"/>
        <w:gridCol w:w="1851"/>
        <w:gridCol w:w="1046"/>
        <w:gridCol w:w="993"/>
      </w:tblGrid>
      <w:tr w:rsidR="00DB6F8C" w:rsidTr="00981C3D">
        <w:tc>
          <w:tcPr>
            <w:tcW w:w="1159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  <w:rPr>
                <w:cs/>
              </w:rPr>
            </w:pPr>
            <w:r w:rsidRPr="000D15BC">
              <w:rPr>
                <w:rFonts w:hint="cs"/>
                <w:cs/>
              </w:rPr>
              <w:t>ความเชื่อมโยงกับยุทธศาสตร์จังหวัด</w:t>
            </w:r>
          </w:p>
        </w:tc>
        <w:tc>
          <w:tcPr>
            <w:tcW w:w="1252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</w:pPr>
            <w:r w:rsidRPr="000D15BC">
              <w:rPr>
                <w:rFonts w:hint="cs"/>
                <w:cs/>
              </w:rPr>
              <w:t xml:space="preserve">ยุทธศาสตร์ </w:t>
            </w:r>
            <w:proofErr w:type="spellStart"/>
            <w:r w:rsidRPr="000D15BC">
              <w:rPr>
                <w:rFonts w:hint="cs"/>
                <w:cs/>
              </w:rPr>
              <w:t>อปท</w:t>
            </w:r>
            <w:proofErr w:type="spellEnd"/>
            <w:r w:rsidRPr="000D15BC">
              <w:rPr>
                <w:rFonts w:hint="cs"/>
                <w:cs/>
              </w:rPr>
              <w:t>.ในเขตจังหวัด</w:t>
            </w:r>
          </w:p>
        </w:tc>
        <w:tc>
          <w:tcPr>
            <w:tcW w:w="1158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</w:pPr>
            <w:r w:rsidRPr="000D15BC">
              <w:rPr>
                <w:rFonts w:hint="cs"/>
                <w:cs/>
              </w:rPr>
              <w:t xml:space="preserve">ยุทธศาสตร์ </w:t>
            </w:r>
            <w:proofErr w:type="spellStart"/>
            <w:r w:rsidRPr="000D15BC">
              <w:rPr>
                <w:rFonts w:hint="cs"/>
                <w:cs/>
              </w:rPr>
              <w:t>อปท</w:t>
            </w:r>
            <w:proofErr w:type="spellEnd"/>
            <w:r w:rsidRPr="000D15BC">
              <w:rPr>
                <w:rFonts w:hint="cs"/>
                <w:cs/>
              </w:rPr>
              <w:t>.</w:t>
            </w:r>
          </w:p>
        </w:tc>
        <w:tc>
          <w:tcPr>
            <w:tcW w:w="1158" w:type="dxa"/>
            <w:vMerge w:val="restart"/>
          </w:tcPr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เป้าหมาย</w:t>
            </w:r>
          </w:p>
          <w:p w:rsidR="00DB6F8C" w:rsidRPr="000D15BC" w:rsidRDefault="00DB6F8C" w:rsidP="008C182B">
            <w:pPr>
              <w:pStyle w:val="Default"/>
              <w:jc w:val="center"/>
              <w:rPr>
                <w:cs/>
              </w:rPr>
            </w:pPr>
            <w:proofErr w:type="spellStart"/>
            <w:r w:rsidRPr="000D15BC">
              <w:rPr>
                <w:rFonts w:hint="cs"/>
                <w:cs/>
              </w:rPr>
              <w:t>พันธ</w:t>
            </w:r>
            <w:proofErr w:type="spellEnd"/>
            <w:r w:rsidRPr="000D15BC">
              <w:rPr>
                <w:rFonts w:hint="cs"/>
                <w:cs/>
              </w:rPr>
              <w:t>กิจ</w:t>
            </w:r>
          </w:p>
        </w:tc>
        <w:tc>
          <w:tcPr>
            <w:tcW w:w="1169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</w:pPr>
            <w:r w:rsidRPr="000D15BC">
              <w:rPr>
                <w:rFonts w:hint="cs"/>
                <w:cs/>
              </w:rPr>
              <w:t>ตัวชี้วัดระดับเป้าประสงค์ (ตัวชี้วัดรวม)</w:t>
            </w:r>
          </w:p>
        </w:tc>
        <w:tc>
          <w:tcPr>
            <w:tcW w:w="2326" w:type="dxa"/>
            <w:gridSpan w:val="4"/>
          </w:tcPr>
          <w:p w:rsidR="00DB6F8C" w:rsidRPr="000D15BC" w:rsidRDefault="00DB6F8C" w:rsidP="008C182B">
            <w:pPr>
              <w:pStyle w:val="Default"/>
              <w:jc w:val="center"/>
              <w:rPr>
                <w:cs/>
              </w:rPr>
            </w:pPr>
            <w:r w:rsidRPr="000D15BC">
              <w:rPr>
                <w:rFonts w:hint="cs"/>
                <w:cs/>
              </w:rPr>
              <w:t>ค่าเป้าหมาย</w:t>
            </w:r>
          </w:p>
        </w:tc>
        <w:tc>
          <w:tcPr>
            <w:tcW w:w="1149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</w:pPr>
            <w:r w:rsidRPr="000D15BC">
              <w:rPr>
                <w:rFonts w:hint="cs"/>
                <w:cs/>
              </w:rPr>
              <w:t>แนวทางการพัฒนา</w:t>
            </w:r>
          </w:p>
        </w:tc>
        <w:tc>
          <w:tcPr>
            <w:tcW w:w="1486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</w:pPr>
            <w:r w:rsidRPr="000D15BC">
              <w:rPr>
                <w:rFonts w:hint="cs"/>
                <w:cs/>
              </w:rPr>
              <w:t>ตัวชี้วัดระดับแนวทางการพัฒนา</w:t>
            </w:r>
          </w:p>
          <w:p w:rsidR="00DB6F8C" w:rsidRPr="000D15BC" w:rsidRDefault="00DB6F8C" w:rsidP="008C182B">
            <w:pPr>
              <w:pStyle w:val="Default"/>
              <w:jc w:val="center"/>
            </w:pPr>
            <w:r w:rsidRPr="000D15BC">
              <w:rPr>
                <w:rFonts w:hint="cs"/>
                <w:cs/>
              </w:rPr>
              <w:t>(ตัวชี้วัดรวม)</w:t>
            </w:r>
          </w:p>
        </w:tc>
        <w:tc>
          <w:tcPr>
            <w:tcW w:w="1168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</w:pPr>
            <w:r w:rsidRPr="000D15BC">
              <w:rPr>
                <w:rFonts w:hint="cs"/>
                <w:cs/>
              </w:rPr>
              <w:t>ความก้าวหน้าของเป้าหมาย</w:t>
            </w:r>
          </w:p>
        </w:tc>
        <w:tc>
          <w:tcPr>
            <w:tcW w:w="1851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</w:pPr>
            <w:r w:rsidRPr="000D15BC">
              <w:rPr>
                <w:rFonts w:hint="cs"/>
                <w:cs/>
              </w:rPr>
              <w:t>ผลผลิต/โครงการ</w:t>
            </w:r>
          </w:p>
        </w:tc>
        <w:tc>
          <w:tcPr>
            <w:tcW w:w="1046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</w:pPr>
            <w:r w:rsidRPr="000D15BC">
              <w:rPr>
                <w:rFonts w:hint="cs"/>
                <w:cs/>
              </w:rPr>
              <w:t>หน่วยงานรับผิดชอบหลัก</w:t>
            </w:r>
          </w:p>
        </w:tc>
        <w:tc>
          <w:tcPr>
            <w:tcW w:w="993" w:type="dxa"/>
            <w:vMerge w:val="restart"/>
          </w:tcPr>
          <w:p w:rsidR="00DB6F8C" w:rsidRPr="000D15BC" w:rsidRDefault="00DB6F8C" w:rsidP="008C182B">
            <w:pPr>
              <w:pStyle w:val="Default"/>
              <w:jc w:val="center"/>
            </w:pPr>
            <w:r w:rsidRPr="000D15BC">
              <w:rPr>
                <w:rFonts w:hint="cs"/>
                <w:cs/>
              </w:rPr>
              <w:t>หน่วยสนับสนุน</w:t>
            </w:r>
          </w:p>
        </w:tc>
      </w:tr>
      <w:tr w:rsidR="00DB6F8C" w:rsidTr="00981C3D">
        <w:tc>
          <w:tcPr>
            <w:tcW w:w="1159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1252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1158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1158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1169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625" w:type="dxa"/>
          </w:tcPr>
          <w:p w:rsidR="00DB6F8C" w:rsidRPr="008D085D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60</w:t>
            </w:r>
          </w:p>
        </w:tc>
        <w:tc>
          <w:tcPr>
            <w:tcW w:w="567" w:type="dxa"/>
          </w:tcPr>
          <w:p w:rsidR="00DB6F8C" w:rsidRPr="008D085D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61</w:t>
            </w:r>
          </w:p>
        </w:tc>
        <w:tc>
          <w:tcPr>
            <w:tcW w:w="567" w:type="dxa"/>
          </w:tcPr>
          <w:p w:rsidR="00DB6F8C" w:rsidRPr="008D085D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62</w:t>
            </w:r>
          </w:p>
        </w:tc>
        <w:tc>
          <w:tcPr>
            <w:tcW w:w="567" w:type="dxa"/>
          </w:tcPr>
          <w:p w:rsidR="00DB6F8C" w:rsidRPr="008D085D" w:rsidRDefault="00DB6F8C" w:rsidP="008C182B">
            <w:pPr>
              <w:pStyle w:val="Default"/>
              <w:jc w:val="center"/>
            </w:pPr>
            <w:r>
              <w:t>63</w:t>
            </w:r>
          </w:p>
        </w:tc>
        <w:tc>
          <w:tcPr>
            <w:tcW w:w="1149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1486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1168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1851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1046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993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</w:tr>
      <w:tr w:rsidR="00DB6F8C" w:rsidTr="00981C3D">
        <w:tc>
          <w:tcPr>
            <w:tcW w:w="1159" w:type="dxa"/>
          </w:tcPr>
          <w:p w:rsidR="00DB6F8C" w:rsidRPr="00A557D2" w:rsidRDefault="00DB6F8C" w:rsidP="008C182B">
            <w:pPr>
              <w:pStyle w:val="Default"/>
              <w:rPr>
                <w:cs/>
              </w:rPr>
            </w:pPr>
          </w:p>
        </w:tc>
        <w:tc>
          <w:tcPr>
            <w:tcW w:w="1252" w:type="dxa"/>
          </w:tcPr>
          <w:p w:rsidR="00DB6F8C" w:rsidRPr="00A557D2" w:rsidRDefault="00DB6F8C" w:rsidP="008C182B">
            <w:pPr>
              <w:pStyle w:val="Default"/>
              <w:rPr>
                <w:cs/>
              </w:rPr>
            </w:pPr>
          </w:p>
        </w:tc>
        <w:tc>
          <w:tcPr>
            <w:tcW w:w="1158" w:type="dxa"/>
          </w:tcPr>
          <w:p w:rsidR="00DB6F8C" w:rsidRPr="00A557D2" w:rsidRDefault="00DB6F8C" w:rsidP="008C182B">
            <w:pPr>
              <w:pStyle w:val="Default"/>
              <w:rPr>
                <w:cs/>
              </w:rPr>
            </w:pPr>
          </w:p>
        </w:tc>
        <w:tc>
          <w:tcPr>
            <w:tcW w:w="1158" w:type="dxa"/>
          </w:tcPr>
          <w:p w:rsidR="00DB6F8C" w:rsidRPr="00A557D2" w:rsidRDefault="00DB6F8C" w:rsidP="008C182B">
            <w:pPr>
              <w:pStyle w:val="Default"/>
              <w:rPr>
                <w:cs/>
              </w:rPr>
            </w:pPr>
          </w:p>
        </w:tc>
        <w:tc>
          <w:tcPr>
            <w:tcW w:w="1169" w:type="dxa"/>
          </w:tcPr>
          <w:p w:rsidR="00DB6F8C" w:rsidRPr="00770982" w:rsidRDefault="00DB6F8C" w:rsidP="008C182B">
            <w:pPr>
              <w:pStyle w:val="Default"/>
              <w:rPr>
                <w:cs/>
              </w:rPr>
            </w:pPr>
          </w:p>
        </w:tc>
        <w:tc>
          <w:tcPr>
            <w:tcW w:w="625" w:type="dxa"/>
          </w:tcPr>
          <w:p w:rsidR="00DB6F8C" w:rsidRPr="00B129BF" w:rsidRDefault="00DB6F8C" w:rsidP="008C182B">
            <w:pPr>
              <w:pStyle w:val="Default"/>
              <w:jc w:val="center"/>
            </w:pPr>
          </w:p>
        </w:tc>
        <w:tc>
          <w:tcPr>
            <w:tcW w:w="567" w:type="dxa"/>
          </w:tcPr>
          <w:p w:rsidR="00DB6F8C" w:rsidRPr="00B129BF" w:rsidRDefault="00DB6F8C" w:rsidP="008C182B">
            <w:pPr>
              <w:pStyle w:val="Default"/>
              <w:jc w:val="center"/>
            </w:pPr>
          </w:p>
        </w:tc>
        <w:tc>
          <w:tcPr>
            <w:tcW w:w="567" w:type="dxa"/>
          </w:tcPr>
          <w:p w:rsidR="00DB6F8C" w:rsidRPr="00B129BF" w:rsidRDefault="00DB6F8C" w:rsidP="008C182B">
            <w:pPr>
              <w:pStyle w:val="Default"/>
              <w:jc w:val="center"/>
            </w:pPr>
          </w:p>
        </w:tc>
        <w:tc>
          <w:tcPr>
            <w:tcW w:w="567" w:type="dxa"/>
          </w:tcPr>
          <w:p w:rsidR="00DB6F8C" w:rsidRPr="00B129BF" w:rsidRDefault="00DB6F8C" w:rsidP="008C182B">
            <w:pPr>
              <w:pStyle w:val="Default"/>
              <w:jc w:val="center"/>
            </w:pPr>
          </w:p>
        </w:tc>
        <w:tc>
          <w:tcPr>
            <w:tcW w:w="1149" w:type="dxa"/>
          </w:tcPr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3. พัฒนาบุคลากร</w:t>
            </w:r>
          </w:p>
          <w:p w:rsidR="00DB6F8C" w:rsidRPr="00A557D2" w:rsidRDefault="00DB6F8C" w:rsidP="008C182B">
            <w:pPr>
              <w:pStyle w:val="Default"/>
              <w:rPr>
                <w:cs/>
              </w:rPr>
            </w:pPr>
          </w:p>
        </w:tc>
        <w:tc>
          <w:tcPr>
            <w:tcW w:w="1486" w:type="dxa"/>
          </w:tcPr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ร้อยละความพึงพอใจของผู้รับบริการฝึกอบรม</w:t>
            </w:r>
          </w:p>
          <w:p w:rsidR="00DB6F8C" w:rsidRDefault="00DB6F8C" w:rsidP="008C182B">
            <w:pPr>
              <w:pStyle w:val="Default"/>
            </w:pPr>
          </w:p>
          <w:p w:rsidR="00DB6F8C" w:rsidRPr="00A23FC7" w:rsidRDefault="00DB6F8C" w:rsidP="008C182B">
            <w:pPr>
              <w:pStyle w:val="Default"/>
              <w:rPr>
                <w:cs/>
              </w:rPr>
            </w:pPr>
          </w:p>
        </w:tc>
        <w:tc>
          <w:tcPr>
            <w:tcW w:w="1168" w:type="dxa"/>
          </w:tcPr>
          <w:p w:rsidR="00DB6F8C" w:rsidRPr="00A557D2" w:rsidRDefault="00DB6F8C" w:rsidP="008C182B">
            <w:pPr>
              <w:pStyle w:val="Default"/>
              <w:rPr>
                <w:cs/>
              </w:rPr>
            </w:pPr>
          </w:p>
        </w:tc>
        <w:tc>
          <w:tcPr>
            <w:tcW w:w="1851" w:type="dxa"/>
          </w:tcPr>
          <w:p w:rsidR="00DB6F8C" w:rsidRPr="00061860" w:rsidRDefault="00DB6F8C" w:rsidP="008C182B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  <w:u w:val="single"/>
                <w:cs/>
              </w:rPr>
              <w:t>แนวท</w:t>
            </w:r>
            <w:r w:rsidRPr="00061860">
              <w:rPr>
                <w:b/>
                <w:bCs/>
                <w:u w:val="single"/>
                <w:cs/>
              </w:rPr>
              <w:t xml:space="preserve">างที่ </w:t>
            </w:r>
            <w:r w:rsidRPr="00061860">
              <w:rPr>
                <w:rFonts w:hint="cs"/>
                <w:b/>
                <w:bCs/>
                <w:u w:val="single"/>
                <w:cs/>
              </w:rPr>
              <w:t>3</w:t>
            </w:r>
            <w:r w:rsidRPr="00061860">
              <w:rPr>
                <w:rFonts w:hint="cs"/>
                <w:b/>
                <w:bCs/>
                <w:cs/>
              </w:rPr>
              <w:t xml:space="preserve"> การพัฒนาบุคลากร</w:t>
            </w:r>
          </w:p>
          <w:p w:rsidR="00DB6F8C" w:rsidRDefault="00DB6F8C" w:rsidP="008C182B">
            <w:pPr>
              <w:pStyle w:val="Default"/>
            </w:pPr>
            <w:r>
              <w:rPr>
                <w:cs/>
              </w:rPr>
              <w:t xml:space="preserve">1. </w:t>
            </w:r>
            <w:r>
              <w:rPr>
                <w:rFonts w:hint="cs"/>
                <w:cs/>
              </w:rPr>
              <w:t>โครงการฝึกอบรม      และศึกษาดูงานเพื่อเพิ่มประสิทธิภาพผู้บริหาร สมาชิกสภาเทศบาล พนักงานเทศบาล ลูกจ้างประจำ                     และพนักงานจ้างเทศบาลตำบลกำแพง</w:t>
            </w:r>
          </w:p>
          <w:p w:rsidR="00DB6F8C" w:rsidRDefault="00DB6F8C" w:rsidP="008C182B">
            <w:pPr>
              <w:pStyle w:val="Default"/>
            </w:pPr>
            <w:r>
              <w:t xml:space="preserve">2. </w:t>
            </w:r>
            <w:r>
              <w:rPr>
                <w:rFonts w:hint="cs"/>
                <w:cs/>
              </w:rPr>
              <w:t>โครงการฝึกอบรมให้ความรู้เกี่ยวกับ พ.ร.บ. ข้อมูลข่าวสารของทางราชการ</w:t>
            </w:r>
          </w:p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3. โครงการฝึกอบรมส่งเสริมคุณธรรม จริยธรรมบุคลากร      ของเทศบาล</w:t>
            </w:r>
          </w:p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4. โครงการฝึกอบรมเชิงปฏิบัติการการจัดทำแบบประเมินผลการปฏิบัติราชการระดับบุคคล</w:t>
            </w:r>
          </w:p>
          <w:p w:rsidR="00DB6F8C" w:rsidRPr="009B682F" w:rsidRDefault="00DB6F8C" w:rsidP="008C182B">
            <w:pPr>
              <w:pStyle w:val="Default"/>
              <w:rPr>
                <w:sz w:val="23"/>
                <w:szCs w:val="23"/>
                <w:cs/>
              </w:rPr>
            </w:pPr>
            <w:r w:rsidRPr="009B682F">
              <w:rPr>
                <w:rFonts w:hint="cs"/>
                <w:sz w:val="23"/>
                <w:szCs w:val="23"/>
                <w:cs/>
              </w:rPr>
              <w:t>5. โครงการฝึกอบรมและศึกษาดูงานเพื่อเพิ่มประสิทธิภาพการปฏิบัติงานแก่คณะผู้บริหาร บุคลากรทางการศึกษาและครูศูนย์พัฒนาเด็กเทศบาลตำบลกำแพง</w:t>
            </w:r>
          </w:p>
        </w:tc>
        <w:tc>
          <w:tcPr>
            <w:tcW w:w="1046" w:type="dxa"/>
          </w:tcPr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สำนักปลัด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สำนักปลัด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  <w:rPr>
                <w:cs/>
              </w:rPr>
            </w:pPr>
            <w:r>
              <w:rPr>
                <w:rFonts w:hint="cs"/>
                <w:cs/>
              </w:rPr>
              <w:t>สำนักปลัด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สำนักปลัด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กองคลัง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</w:pPr>
          </w:p>
          <w:p w:rsidR="00DB6F8C" w:rsidRPr="00A557D2" w:rsidRDefault="00DB6F8C" w:rsidP="008C182B">
            <w:pPr>
              <w:pStyle w:val="Default"/>
              <w:jc w:val="center"/>
              <w:rPr>
                <w:cs/>
              </w:rPr>
            </w:pPr>
          </w:p>
        </w:tc>
        <w:tc>
          <w:tcPr>
            <w:tcW w:w="993" w:type="dxa"/>
          </w:tcPr>
          <w:p w:rsidR="00DB6F8C" w:rsidRPr="00A557D2" w:rsidRDefault="00DB6F8C" w:rsidP="008C182B">
            <w:pPr>
              <w:pStyle w:val="Default"/>
              <w:jc w:val="center"/>
              <w:rPr>
                <w:cs/>
              </w:rPr>
            </w:pPr>
          </w:p>
        </w:tc>
      </w:tr>
    </w:tbl>
    <w:p w:rsidR="00981C3D" w:rsidRDefault="00981C3D" w:rsidP="00DB6F8C">
      <w:pPr>
        <w:pStyle w:val="Default"/>
        <w:ind w:left="13680"/>
        <w:rPr>
          <w:sz w:val="28"/>
          <w:szCs w:val="28"/>
        </w:rPr>
      </w:pPr>
    </w:p>
    <w:p w:rsidR="00DB6F8C" w:rsidRPr="00C87530" w:rsidRDefault="005559B4" w:rsidP="00DB6F8C">
      <w:pPr>
        <w:pStyle w:val="Default"/>
        <w:ind w:left="13680"/>
        <w:rPr>
          <w:sz w:val="28"/>
          <w:szCs w:val="28"/>
          <w:cs/>
        </w:rPr>
      </w:pPr>
      <w:r>
        <w:rPr>
          <w:noProof/>
          <w:sz w:val="28"/>
          <w:szCs w:val="28"/>
        </w:rPr>
        <w:lastRenderedPageBreak/>
        <w:pict>
          <v:rect id="_x0000_s2488" style="position:absolute;left:0;text-align:left;margin-left:673.75pt;margin-top:-3.55pt;width:63.75pt;height:24.75pt;z-index:-250498560;mso-position-horizontal-relative:text;mso-position-vertical-relative:text"/>
        </w:pict>
      </w:r>
      <w:r w:rsidR="00DB6F8C" w:rsidRPr="00C87530">
        <w:rPr>
          <w:rFonts w:hint="cs"/>
          <w:sz w:val="28"/>
          <w:szCs w:val="28"/>
          <w:cs/>
        </w:rPr>
        <w:t xml:space="preserve">แบบ </w:t>
      </w:r>
      <w:proofErr w:type="spellStart"/>
      <w:r w:rsidR="00DB6F8C" w:rsidRPr="00C87530">
        <w:rPr>
          <w:rFonts w:hint="cs"/>
          <w:sz w:val="28"/>
          <w:szCs w:val="28"/>
          <w:cs/>
        </w:rPr>
        <w:t>ยท</w:t>
      </w:r>
      <w:proofErr w:type="spellEnd"/>
      <w:r w:rsidR="00DB6F8C" w:rsidRPr="00C87530">
        <w:rPr>
          <w:rFonts w:hint="cs"/>
          <w:sz w:val="28"/>
          <w:szCs w:val="28"/>
          <w:cs/>
        </w:rPr>
        <w:t>. 0</w:t>
      </w:r>
      <w:r w:rsidR="00DB6F8C">
        <w:rPr>
          <w:rFonts w:hint="cs"/>
          <w:sz w:val="28"/>
          <w:szCs w:val="28"/>
          <w:cs/>
        </w:rPr>
        <w:t>3</w:t>
      </w:r>
    </w:p>
    <w:p w:rsidR="00DB6F8C" w:rsidRDefault="00DB6F8C" w:rsidP="00DB6F8C">
      <w:pPr>
        <w:pStyle w:val="Default"/>
        <w:ind w:hanging="851"/>
        <w:jc w:val="center"/>
        <w:rPr>
          <w:sz w:val="28"/>
          <w:szCs w:val="28"/>
        </w:rPr>
      </w:pPr>
    </w:p>
    <w:tbl>
      <w:tblPr>
        <w:tblStyle w:val="a3"/>
        <w:tblW w:w="159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59"/>
        <w:gridCol w:w="1252"/>
        <w:gridCol w:w="1158"/>
        <w:gridCol w:w="1158"/>
        <w:gridCol w:w="1169"/>
        <w:gridCol w:w="625"/>
        <w:gridCol w:w="567"/>
        <w:gridCol w:w="567"/>
        <w:gridCol w:w="567"/>
        <w:gridCol w:w="1149"/>
        <w:gridCol w:w="1486"/>
        <w:gridCol w:w="1168"/>
        <w:gridCol w:w="1851"/>
        <w:gridCol w:w="1046"/>
        <w:gridCol w:w="993"/>
      </w:tblGrid>
      <w:tr w:rsidR="00DB6F8C" w:rsidTr="00981C3D">
        <w:tc>
          <w:tcPr>
            <w:tcW w:w="1159" w:type="dxa"/>
            <w:vMerge w:val="restart"/>
          </w:tcPr>
          <w:p w:rsidR="00DB6F8C" w:rsidRPr="008D085D" w:rsidRDefault="00DB6F8C" w:rsidP="008C182B">
            <w:pPr>
              <w:pStyle w:val="Default"/>
              <w:jc w:val="center"/>
              <w:rPr>
                <w:cs/>
              </w:rPr>
            </w:pPr>
            <w:r w:rsidRPr="008D085D">
              <w:rPr>
                <w:rFonts w:hint="cs"/>
                <w:cs/>
              </w:rPr>
              <w:t>ความเชื่อมโยง</w:t>
            </w:r>
            <w:r>
              <w:rPr>
                <w:rFonts w:hint="cs"/>
                <w:cs/>
              </w:rPr>
              <w:t>กับยุทธศาสตร์จังหวัด</w:t>
            </w:r>
          </w:p>
        </w:tc>
        <w:tc>
          <w:tcPr>
            <w:tcW w:w="1252" w:type="dxa"/>
            <w:vMerge w:val="restart"/>
          </w:tcPr>
          <w:p w:rsidR="00DB6F8C" w:rsidRPr="008D085D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 xml:space="preserve">ยุทธศาสตร์ </w:t>
            </w:r>
            <w:proofErr w:type="spellStart"/>
            <w:r>
              <w:rPr>
                <w:rFonts w:hint="cs"/>
                <w:cs/>
              </w:rPr>
              <w:t>อปท</w:t>
            </w:r>
            <w:proofErr w:type="spellEnd"/>
            <w:r>
              <w:rPr>
                <w:rFonts w:hint="cs"/>
                <w:cs/>
              </w:rPr>
              <w:t>.ในเขตจังหวัด</w:t>
            </w:r>
          </w:p>
        </w:tc>
        <w:tc>
          <w:tcPr>
            <w:tcW w:w="1158" w:type="dxa"/>
            <w:vMerge w:val="restart"/>
          </w:tcPr>
          <w:p w:rsidR="00DB6F8C" w:rsidRPr="008D085D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 xml:space="preserve">ยุทธศาสตร์ </w:t>
            </w:r>
            <w:proofErr w:type="spellStart"/>
            <w:r>
              <w:rPr>
                <w:rFonts w:hint="cs"/>
                <w:cs/>
              </w:rPr>
              <w:t>อปท</w:t>
            </w:r>
            <w:proofErr w:type="spellEnd"/>
            <w:r>
              <w:rPr>
                <w:rFonts w:hint="cs"/>
                <w:cs/>
              </w:rPr>
              <w:t>.</w:t>
            </w:r>
          </w:p>
        </w:tc>
        <w:tc>
          <w:tcPr>
            <w:tcW w:w="1158" w:type="dxa"/>
            <w:vMerge w:val="restart"/>
          </w:tcPr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เป้าหมาย</w:t>
            </w:r>
          </w:p>
          <w:p w:rsidR="00DB6F8C" w:rsidRPr="008D085D" w:rsidRDefault="00DB6F8C" w:rsidP="008C182B">
            <w:pPr>
              <w:pStyle w:val="Default"/>
              <w:jc w:val="center"/>
            </w:pPr>
            <w:proofErr w:type="spellStart"/>
            <w:r w:rsidRPr="000D15BC">
              <w:rPr>
                <w:rFonts w:hint="cs"/>
                <w:cs/>
              </w:rPr>
              <w:t>พันธ</w:t>
            </w:r>
            <w:proofErr w:type="spellEnd"/>
            <w:r w:rsidRPr="000D15BC">
              <w:rPr>
                <w:rFonts w:hint="cs"/>
                <w:cs/>
              </w:rPr>
              <w:t>กิจ</w:t>
            </w:r>
          </w:p>
        </w:tc>
        <w:tc>
          <w:tcPr>
            <w:tcW w:w="1169" w:type="dxa"/>
            <w:vMerge w:val="restart"/>
          </w:tcPr>
          <w:p w:rsidR="00DB6F8C" w:rsidRPr="008D085D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ตัวชี้วัดระดับเป้าประสงค์/จุดมุ่งหมายเพื่อการพัฒนา (ตัวชี้วัดรวม)</w:t>
            </w:r>
          </w:p>
        </w:tc>
        <w:tc>
          <w:tcPr>
            <w:tcW w:w="2326" w:type="dxa"/>
            <w:gridSpan w:val="4"/>
          </w:tcPr>
          <w:p w:rsidR="00DB6F8C" w:rsidRDefault="00DB6F8C" w:rsidP="008C182B">
            <w:pPr>
              <w:pStyle w:val="Default"/>
              <w:jc w:val="center"/>
              <w:rPr>
                <w:cs/>
              </w:rPr>
            </w:pPr>
            <w:r>
              <w:rPr>
                <w:rFonts w:hint="cs"/>
                <w:cs/>
              </w:rPr>
              <w:t>ค่าเป้าหมาย</w:t>
            </w:r>
          </w:p>
        </w:tc>
        <w:tc>
          <w:tcPr>
            <w:tcW w:w="1149" w:type="dxa"/>
            <w:vMerge w:val="restart"/>
          </w:tcPr>
          <w:p w:rsidR="00DB6F8C" w:rsidRPr="008D085D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กลยุทธ์/แนวทางการพัฒนา</w:t>
            </w:r>
          </w:p>
        </w:tc>
        <w:tc>
          <w:tcPr>
            <w:tcW w:w="1486" w:type="dxa"/>
            <w:vMerge w:val="restart"/>
          </w:tcPr>
          <w:p w:rsidR="00DB6F8C" w:rsidRPr="008D085D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ตัวชี้วัดระดับกลยุทธ์</w:t>
            </w:r>
          </w:p>
        </w:tc>
        <w:tc>
          <w:tcPr>
            <w:tcW w:w="1168" w:type="dxa"/>
            <w:vMerge w:val="restart"/>
          </w:tcPr>
          <w:p w:rsidR="00DB6F8C" w:rsidRPr="008D085D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ความก้าวหน้าของเป้าหมาย</w:t>
            </w:r>
          </w:p>
        </w:tc>
        <w:tc>
          <w:tcPr>
            <w:tcW w:w="1851" w:type="dxa"/>
            <w:vMerge w:val="restart"/>
          </w:tcPr>
          <w:p w:rsidR="00DB6F8C" w:rsidRPr="008D085D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โครงการ/กิจกรรม</w:t>
            </w:r>
          </w:p>
        </w:tc>
        <w:tc>
          <w:tcPr>
            <w:tcW w:w="1046" w:type="dxa"/>
            <w:vMerge w:val="restart"/>
          </w:tcPr>
          <w:p w:rsidR="00DB6F8C" w:rsidRPr="008D085D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หน่วยงานรับผิดชอบหลัก</w:t>
            </w:r>
          </w:p>
        </w:tc>
        <w:tc>
          <w:tcPr>
            <w:tcW w:w="993" w:type="dxa"/>
            <w:vMerge w:val="restart"/>
          </w:tcPr>
          <w:p w:rsidR="00DB6F8C" w:rsidRPr="008D085D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หน่วยสนับสนุน</w:t>
            </w:r>
          </w:p>
        </w:tc>
      </w:tr>
      <w:tr w:rsidR="00DB6F8C" w:rsidTr="00981C3D">
        <w:tc>
          <w:tcPr>
            <w:tcW w:w="1159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1252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1158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1158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1169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625" w:type="dxa"/>
          </w:tcPr>
          <w:p w:rsidR="00DB6F8C" w:rsidRPr="008D085D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60</w:t>
            </w:r>
          </w:p>
        </w:tc>
        <w:tc>
          <w:tcPr>
            <w:tcW w:w="567" w:type="dxa"/>
          </w:tcPr>
          <w:p w:rsidR="00DB6F8C" w:rsidRPr="008D085D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61</w:t>
            </w:r>
          </w:p>
        </w:tc>
        <w:tc>
          <w:tcPr>
            <w:tcW w:w="567" w:type="dxa"/>
          </w:tcPr>
          <w:p w:rsidR="00DB6F8C" w:rsidRPr="008D085D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62</w:t>
            </w:r>
          </w:p>
        </w:tc>
        <w:tc>
          <w:tcPr>
            <w:tcW w:w="567" w:type="dxa"/>
          </w:tcPr>
          <w:p w:rsidR="00DB6F8C" w:rsidRPr="008D085D" w:rsidRDefault="00DB6F8C" w:rsidP="008C182B">
            <w:pPr>
              <w:pStyle w:val="Default"/>
              <w:jc w:val="center"/>
            </w:pPr>
            <w:r>
              <w:t>63</w:t>
            </w:r>
          </w:p>
        </w:tc>
        <w:tc>
          <w:tcPr>
            <w:tcW w:w="1149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1486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1168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1851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1046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  <w:tc>
          <w:tcPr>
            <w:tcW w:w="993" w:type="dxa"/>
            <w:vMerge/>
          </w:tcPr>
          <w:p w:rsidR="00DB6F8C" w:rsidRPr="008D085D" w:rsidRDefault="00DB6F8C" w:rsidP="008C182B">
            <w:pPr>
              <w:pStyle w:val="Default"/>
            </w:pPr>
          </w:p>
        </w:tc>
      </w:tr>
      <w:tr w:rsidR="00DB6F8C" w:rsidTr="00981C3D">
        <w:tc>
          <w:tcPr>
            <w:tcW w:w="1159" w:type="dxa"/>
          </w:tcPr>
          <w:p w:rsidR="00DB6F8C" w:rsidRPr="00A557D2" w:rsidRDefault="00DB6F8C" w:rsidP="008C182B">
            <w:pPr>
              <w:pStyle w:val="Default"/>
              <w:rPr>
                <w:cs/>
              </w:rPr>
            </w:pPr>
          </w:p>
        </w:tc>
        <w:tc>
          <w:tcPr>
            <w:tcW w:w="1252" w:type="dxa"/>
          </w:tcPr>
          <w:p w:rsidR="00DB6F8C" w:rsidRPr="00A557D2" w:rsidRDefault="00DB6F8C" w:rsidP="008C182B">
            <w:pPr>
              <w:pStyle w:val="Default"/>
              <w:rPr>
                <w:cs/>
              </w:rPr>
            </w:pPr>
          </w:p>
        </w:tc>
        <w:tc>
          <w:tcPr>
            <w:tcW w:w="1158" w:type="dxa"/>
          </w:tcPr>
          <w:p w:rsidR="00DB6F8C" w:rsidRPr="00A557D2" w:rsidRDefault="00DB6F8C" w:rsidP="008C182B">
            <w:pPr>
              <w:pStyle w:val="Default"/>
              <w:rPr>
                <w:cs/>
              </w:rPr>
            </w:pPr>
          </w:p>
        </w:tc>
        <w:tc>
          <w:tcPr>
            <w:tcW w:w="1158" w:type="dxa"/>
          </w:tcPr>
          <w:p w:rsidR="00DB6F8C" w:rsidRPr="00A557D2" w:rsidRDefault="00DB6F8C" w:rsidP="008C182B">
            <w:pPr>
              <w:pStyle w:val="Default"/>
              <w:rPr>
                <w:cs/>
              </w:rPr>
            </w:pPr>
          </w:p>
        </w:tc>
        <w:tc>
          <w:tcPr>
            <w:tcW w:w="1169" w:type="dxa"/>
          </w:tcPr>
          <w:p w:rsidR="00DB6F8C" w:rsidRPr="00770982" w:rsidRDefault="00DB6F8C" w:rsidP="008C182B">
            <w:pPr>
              <w:pStyle w:val="Default"/>
              <w:rPr>
                <w:cs/>
              </w:rPr>
            </w:pPr>
          </w:p>
        </w:tc>
        <w:tc>
          <w:tcPr>
            <w:tcW w:w="625" w:type="dxa"/>
          </w:tcPr>
          <w:p w:rsidR="00DB6F8C" w:rsidRPr="00B129BF" w:rsidRDefault="00DB6F8C" w:rsidP="008C182B">
            <w:pPr>
              <w:pStyle w:val="Default"/>
              <w:jc w:val="center"/>
            </w:pPr>
          </w:p>
        </w:tc>
        <w:tc>
          <w:tcPr>
            <w:tcW w:w="567" w:type="dxa"/>
          </w:tcPr>
          <w:p w:rsidR="00DB6F8C" w:rsidRPr="00B129BF" w:rsidRDefault="00DB6F8C" w:rsidP="008C182B">
            <w:pPr>
              <w:pStyle w:val="Default"/>
              <w:jc w:val="center"/>
            </w:pPr>
          </w:p>
        </w:tc>
        <w:tc>
          <w:tcPr>
            <w:tcW w:w="567" w:type="dxa"/>
          </w:tcPr>
          <w:p w:rsidR="00DB6F8C" w:rsidRPr="00B129BF" w:rsidRDefault="00DB6F8C" w:rsidP="008C182B">
            <w:pPr>
              <w:pStyle w:val="Default"/>
              <w:jc w:val="center"/>
            </w:pPr>
          </w:p>
        </w:tc>
        <w:tc>
          <w:tcPr>
            <w:tcW w:w="567" w:type="dxa"/>
          </w:tcPr>
          <w:p w:rsidR="00DB6F8C" w:rsidRPr="00B129BF" w:rsidRDefault="00DB6F8C" w:rsidP="008C182B">
            <w:pPr>
              <w:pStyle w:val="Default"/>
              <w:jc w:val="center"/>
            </w:pPr>
          </w:p>
        </w:tc>
        <w:tc>
          <w:tcPr>
            <w:tcW w:w="1149" w:type="dxa"/>
          </w:tcPr>
          <w:p w:rsidR="00DB6F8C" w:rsidRDefault="00DB6F8C" w:rsidP="008C182B">
            <w:pPr>
              <w:pStyle w:val="Default"/>
              <w:rPr>
                <w:cs/>
              </w:rPr>
            </w:pPr>
            <w:r>
              <w:rPr>
                <w:rFonts w:hint="cs"/>
                <w:cs/>
              </w:rPr>
              <w:t>4. พัฒนาเครื่องมือเครื่องใช้และเทคโนโลยี</w:t>
            </w:r>
          </w:p>
          <w:p w:rsidR="00DB6F8C" w:rsidRPr="00A557D2" w:rsidRDefault="00DB6F8C" w:rsidP="008C182B">
            <w:pPr>
              <w:pStyle w:val="Default"/>
              <w:rPr>
                <w:cs/>
              </w:rPr>
            </w:pPr>
          </w:p>
        </w:tc>
        <w:tc>
          <w:tcPr>
            <w:tcW w:w="1486" w:type="dxa"/>
          </w:tcPr>
          <w:p w:rsidR="00DB6F8C" w:rsidRPr="00A23FC7" w:rsidRDefault="00DB6F8C" w:rsidP="008C182B">
            <w:pPr>
              <w:pStyle w:val="Default"/>
              <w:rPr>
                <w:cs/>
              </w:rPr>
            </w:pPr>
            <w:r>
              <w:rPr>
                <w:rFonts w:hint="cs"/>
                <w:cs/>
              </w:rPr>
              <w:t>ร้อยละความ      พึงพอใจ</w:t>
            </w:r>
          </w:p>
        </w:tc>
        <w:tc>
          <w:tcPr>
            <w:tcW w:w="1168" w:type="dxa"/>
          </w:tcPr>
          <w:p w:rsidR="00DB6F8C" w:rsidRPr="00A557D2" w:rsidRDefault="00DB6F8C" w:rsidP="008C182B">
            <w:pPr>
              <w:pStyle w:val="Default"/>
              <w:rPr>
                <w:cs/>
              </w:rPr>
            </w:pPr>
          </w:p>
        </w:tc>
        <w:tc>
          <w:tcPr>
            <w:tcW w:w="1851" w:type="dxa"/>
          </w:tcPr>
          <w:p w:rsidR="00DB6F8C" w:rsidRPr="00266263" w:rsidRDefault="00DB6F8C" w:rsidP="008C182B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  <w:u w:val="single"/>
                <w:cs/>
              </w:rPr>
              <w:t xml:space="preserve">แนวทางที่ </w:t>
            </w:r>
            <w:r>
              <w:rPr>
                <w:rFonts w:hint="cs"/>
                <w:b/>
                <w:bCs/>
                <w:u w:val="single"/>
                <w:cs/>
              </w:rPr>
              <w:t>4</w:t>
            </w:r>
            <w:r w:rsidRPr="00061860">
              <w:rPr>
                <w:rFonts w:hint="cs"/>
                <w:b/>
                <w:bCs/>
                <w:cs/>
              </w:rPr>
              <w:t xml:space="preserve"> การพัฒนาเครื่องมือเครื่องใช้และ</w:t>
            </w:r>
            <w:r w:rsidRPr="00266263">
              <w:rPr>
                <w:rFonts w:hint="cs"/>
                <w:b/>
                <w:bCs/>
                <w:cs/>
              </w:rPr>
              <w:t>เทคโนโลยี</w:t>
            </w:r>
          </w:p>
          <w:p w:rsidR="00DB6F8C" w:rsidRDefault="00DB6F8C" w:rsidP="008C182B">
            <w:pPr>
              <w:pStyle w:val="Default"/>
            </w:pPr>
            <w:r>
              <w:rPr>
                <w:cs/>
              </w:rPr>
              <w:t xml:space="preserve">1. </w:t>
            </w:r>
            <w:r>
              <w:rPr>
                <w:rFonts w:hint="cs"/>
                <w:cs/>
              </w:rPr>
              <w:t>โครงการจัดซื้อครุภัณฑ์เครื่องมือเครื่องใช้ในการปฏิบัติงาน</w:t>
            </w:r>
          </w:p>
          <w:p w:rsidR="00DB6F8C" w:rsidRDefault="00DB6F8C" w:rsidP="008C182B">
            <w:pPr>
              <w:pStyle w:val="Default"/>
            </w:pPr>
            <w:r>
              <w:t xml:space="preserve">2. </w:t>
            </w:r>
            <w:r>
              <w:rPr>
                <w:rFonts w:hint="cs"/>
                <w:cs/>
              </w:rPr>
              <w:t>โครงการจัดซื้อครุภัณฑ์คอมพิวเตอร์</w:t>
            </w:r>
          </w:p>
          <w:p w:rsidR="00DB6F8C" w:rsidRDefault="00DB6F8C" w:rsidP="008C182B">
            <w:pPr>
              <w:pStyle w:val="Default"/>
            </w:pPr>
            <w:r>
              <w:t xml:space="preserve">3. </w:t>
            </w:r>
            <w:r>
              <w:rPr>
                <w:rFonts w:hint="cs"/>
                <w:cs/>
              </w:rPr>
              <w:t>จัดซื้อที่ดินภายในเขตเทศบาลตำบลกำแพง</w:t>
            </w:r>
          </w:p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4. ก่อสร้างป้าย  ประชาสัมพันธ์      ภายในชุมชน</w:t>
            </w:r>
          </w:p>
          <w:p w:rsidR="00DB6F8C" w:rsidRDefault="00DB6F8C" w:rsidP="008C182B">
            <w:pPr>
              <w:pStyle w:val="Default"/>
            </w:pPr>
            <w:r>
              <w:t xml:space="preserve">5. </w:t>
            </w:r>
            <w:r>
              <w:rPr>
                <w:rFonts w:hint="cs"/>
                <w:cs/>
              </w:rPr>
              <w:t>โครงการก่อสร้าง ปรับปรุง ซ่อมแซม ต่อเติมอาคารต่างๆ</w:t>
            </w:r>
          </w:p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6. ค่าบำรุงรักษาและปรับปรุงครุภัณฑ์</w:t>
            </w:r>
          </w:p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7. จัดซื้อสื่อพร้อมครุภัณฑ์ เพื่อใช้เป็นสื่อสร้างสรรค์การเรียนรู้</w:t>
            </w:r>
          </w:p>
          <w:p w:rsidR="00DB6F8C" w:rsidRPr="00A557D2" w:rsidRDefault="00DB6F8C" w:rsidP="008C182B">
            <w:pPr>
              <w:pStyle w:val="Default"/>
              <w:rPr>
                <w:cs/>
              </w:rPr>
            </w:pPr>
          </w:p>
        </w:tc>
        <w:tc>
          <w:tcPr>
            <w:tcW w:w="1046" w:type="dxa"/>
          </w:tcPr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ทุกกอง/งาน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</w:pPr>
            <w:r>
              <w:rPr>
                <w:rFonts w:hint="cs"/>
                <w:cs/>
              </w:rPr>
              <w:t>ทุกกอง/งาน</w:t>
            </w:r>
          </w:p>
          <w:p w:rsidR="00DB6F8C" w:rsidRDefault="00DB6F8C" w:rsidP="008C182B">
            <w:pPr>
              <w:pStyle w:val="Default"/>
            </w:pPr>
          </w:p>
          <w:p w:rsidR="00DB6F8C" w:rsidRDefault="00DB6F8C" w:rsidP="008C182B">
            <w:pPr>
              <w:pStyle w:val="Default"/>
              <w:jc w:val="center"/>
              <w:rPr>
                <w:cs/>
              </w:rPr>
            </w:pPr>
            <w:r>
              <w:rPr>
                <w:rFonts w:hint="cs"/>
                <w:cs/>
              </w:rPr>
              <w:t>สำนักปลัด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  <w:rPr>
                <w:cs/>
              </w:rPr>
            </w:pPr>
            <w:r>
              <w:rPr>
                <w:rFonts w:hint="cs"/>
                <w:cs/>
              </w:rPr>
              <w:t>สำนักปลัด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ทุกกอง/งาน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  <w:r>
              <w:rPr>
                <w:rFonts w:hint="cs"/>
                <w:cs/>
              </w:rPr>
              <w:t>ทุกกอง/งาน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กองการศึกษา</w:t>
            </w:r>
          </w:p>
          <w:p w:rsidR="00DB6F8C" w:rsidRDefault="00DB6F8C" w:rsidP="008C182B">
            <w:pPr>
              <w:pStyle w:val="Default"/>
              <w:jc w:val="center"/>
            </w:pPr>
          </w:p>
          <w:p w:rsidR="00DB6F8C" w:rsidRDefault="00DB6F8C" w:rsidP="008C182B">
            <w:pPr>
              <w:pStyle w:val="Default"/>
              <w:jc w:val="center"/>
            </w:pPr>
          </w:p>
          <w:p w:rsidR="00DB6F8C" w:rsidRPr="00A557D2" w:rsidRDefault="00DB6F8C" w:rsidP="008C182B">
            <w:pPr>
              <w:pStyle w:val="Default"/>
              <w:rPr>
                <w:cs/>
              </w:rPr>
            </w:pPr>
          </w:p>
        </w:tc>
        <w:tc>
          <w:tcPr>
            <w:tcW w:w="993" w:type="dxa"/>
          </w:tcPr>
          <w:p w:rsidR="00DB6F8C" w:rsidRPr="00A557D2" w:rsidRDefault="00DB6F8C" w:rsidP="008C182B">
            <w:pPr>
              <w:pStyle w:val="Default"/>
              <w:jc w:val="center"/>
              <w:rPr>
                <w:cs/>
              </w:rPr>
            </w:pPr>
          </w:p>
        </w:tc>
      </w:tr>
    </w:tbl>
    <w:p w:rsidR="00DB6F8C" w:rsidRPr="003F0B85" w:rsidRDefault="00DB6F8C" w:rsidP="00A376AC">
      <w:pPr>
        <w:ind w:right="-1402"/>
        <w:rPr>
          <w:rFonts w:ascii="TH SarabunPSK" w:hAnsi="TH SarabunPSK" w:cs="TH SarabunPSK"/>
          <w:sz w:val="26"/>
          <w:szCs w:val="26"/>
          <w:cs/>
        </w:rPr>
        <w:sectPr w:rsidR="00DB6F8C" w:rsidRPr="003F0B85" w:rsidSect="00DB6F8C">
          <w:pgSz w:w="16838" w:h="11906" w:orient="landscape"/>
          <w:pgMar w:top="993" w:right="1440" w:bottom="1077" w:left="357" w:header="709" w:footer="709" w:gutter="0"/>
          <w:cols w:space="708"/>
          <w:docGrid w:linePitch="360"/>
        </w:sectPr>
      </w:pPr>
    </w:p>
    <w:p w:rsidR="00E34CE5" w:rsidRDefault="00E34CE5" w:rsidP="00E34CE5">
      <w:pPr>
        <w:ind w:right="-511"/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34CE5" w:rsidRDefault="00E34CE5" w:rsidP="00E34CE5">
      <w:pPr>
        <w:ind w:right="-511"/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1548" w:rsidRDefault="00E21548" w:rsidP="00E34CE5">
      <w:pPr>
        <w:ind w:right="-511"/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1548" w:rsidRDefault="00E21548" w:rsidP="00E34CE5">
      <w:pPr>
        <w:ind w:right="-511"/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34CE5" w:rsidRDefault="00E21548" w:rsidP="00E21548">
      <w:pPr>
        <w:ind w:right="56"/>
        <w:jc w:val="center"/>
        <w:rPr>
          <w:rFonts w:ascii="TH SarabunPSK" w:hAnsi="TH SarabunPSK" w:cs="TH SarabunPSK"/>
          <w:b/>
          <w:bCs/>
          <w:sz w:val="100"/>
          <w:szCs w:val="100"/>
        </w:rPr>
      </w:pPr>
      <w:r>
        <w:rPr>
          <w:rFonts w:ascii="TH SarabunPSK" w:hAnsi="TH SarabunPSK" w:cs="TH SarabunPSK" w:hint="cs"/>
          <w:b/>
          <w:bCs/>
          <w:sz w:val="100"/>
          <w:szCs w:val="100"/>
          <w:cs/>
        </w:rPr>
        <w:t xml:space="preserve">ส่วนที่ 4 </w:t>
      </w:r>
    </w:p>
    <w:p w:rsidR="00E21548" w:rsidRDefault="00E21548" w:rsidP="00E21548">
      <w:pPr>
        <w:ind w:right="56"/>
        <w:jc w:val="center"/>
        <w:rPr>
          <w:rFonts w:ascii="TH SarabunPSK" w:hAnsi="TH SarabunPSK" w:cs="TH SarabunPSK"/>
          <w:b/>
          <w:bCs/>
          <w:sz w:val="100"/>
          <w:szCs w:val="100"/>
        </w:rPr>
      </w:pPr>
      <w:r>
        <w:rPr>
          <w:rFonts w:ascii="TH SarabunPSK" w:hAnsi="TH SarabunPSK" w:cs="TH SarabunPSK" w:hint="cs"/>
          <w:b/>
          <w:bCs/>
          <w:sz w:val="100"/>
          <w:szCs w:val="100"/>
          <w:cs/>
        </w:rPr>
        <w:t>การนำแผนพัฒนาท้องถิ่น</w:t>
      </w:r>
    </w:p>
    <w:p w:rsidR="00E21548" w:rsidRDefault="00E21548" w:rsidP="00E21548">
      <w:pPr>
        <w:ind w:right="56"/>
        <w:jc w:val="center"/>
        <w:rPr>
          <w:rFonts w:ascii="TH SarabunPSK" w:hAnsi="TH SarabunPSK" w:cs="TH SarabunPSK"/>
          <w:b/>
          <w:bCs/>
          <w:sz w:val="100"/>
          <w:szCs w:val="100"/>
        </w:rPr>
      </w:pPr>
      <w:r>
        <w:rPr>
          <w:rFonts w:ascii="TH SarabunPSK" w:hAnsi="TH SarabunPSK" w:cs="TH SarabunPSK" w:hint="cs"/>
          <w:b/>
          <w:bCs/>
          <w:sz w:val="100"/>
          <w:szCs w:val="100"/>
          <w:cs/>
        </w:rPr>
        <w:t>ไปสู่การปฏิบัติ</w:t>
      </w:r>
    </w:p>
    <w:p w:rsidR="00E21548" w:rsidRDefault="00E21548" w:rsidP="00E21548">
      <w:pPr>
        <w:ind w:right="56"/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1548" w:rsidRDefault="00E21548" w:rsidP="00E21548">
      <w:pPr>
        <w:ind w:right="56"/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1548" w:rsidRDefault="00E21548" w:rsidP="00E21548">
      <w:pPr>
        <w:ind w:right="56"/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1548" w:rsidRDefault="00E21548" w:rsidP="00E21548">
      <w:pPr>
        <w:ind w:right="56"/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1548" w:rsidRDefault="00E21548" w:rsidP="00E21548">
      <w:pPr>
        <w:ind w:right="56"/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1548" w:rsidRDefault="00E21548" w:rsidP="00E21548">
      <w:pPr>
        <w:ind w:right="5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1548" w:rsidRDefault="00E21548" w:rsidP="00E21548">
      <w:pPr>
        <w:ind w:right="5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21548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ส่วนที่ 4 การนำแผนพัฒนาท้องถิ่นไปสู่การปฏิบัติ</w:t>
      </w:r>
    </w:p>
    <w:p w:rsidR="00E21548" w:rsidRPr="00E21548" w:rsidRDefault="00E21548" w:rsidP="00E21548">
      <w:pPr>
        <w:ind w:right="56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21548" w:rsidRDefault="00E21548" w:rsidP="00E21548">
      <w:pPr>
        <w:ind w:right="5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1. ยุทธศาสตร์การพัฒนาและแผนงาน</w:t>
      </w:r>
    </w:p>
    <w:p w:rsidR="00E21548" w:rsidRPr="00E21548" w:rsidRDefault="00E21548" w:rsidP="00E21548">
      <w:pPr>
        <w:ind w:right="56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10212" w:type="dxa"/>
        <w:tblInd w:w="-459" w:type="dxa"/>
        <w:tblLook w:val="04A0" w:firstRow="1" w:lastRow="0" w:firstColumn="1" w:lastColumn="0" w:noHBand="0" w:noVBand="1"/>
      </w:tblPr>
      <w:tblGrid>
        <w:gridCol w:w="632"/>
        <w:gridCol w:w="2062"/>
        <w:gridCol w:w="1966"/>
        <w:gridCol w:w="2144"/>
        <w:gridCol w:w="1842"/>
        <w:gridCol w:w="1566"/>
      </w:tblGrid>
      <w:tr w:rsidR="00E21548" w:rsidTr="008F31FA">
        <w:tc>
          <w:tcPr>
            <w:tcW w:w="632" w:type="dxa"/>
          </w:tcPr>
          <w:p w:rsidR="00E21548" w:rsidRDefault="00E21548" w:rsidP="00E21548">
            <w:pPr>
              <w:ind w:right="5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062" w:type="dxa"/>
          </w:tcPr>
          <w:p w:rsidR="00E21548" w:rsidRDefault="00E21548" w:rsidP="00E21548">
            <w:pPr>
              <w:ind w:right="5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966" w:type="dxa"/>
          </w:tcPr>
          <w:p w:rsidR="00E21548" w:rsidRDefault="00E21548" w:rsidP="00E21548">
            <w:pPr>
              <w:ind w:right="5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2144" w:type="dxa"/>
          </w:tcPr>
          <w:p w:rsidR="00E21548" w:rsidRDefault="00E21548" w:rsidP="00E21548">
            <w:pPr>
              <w:ind w:right="5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1842" w:type="dxa"/>
          </w:tcPr>
          <w:p w:rsidR="00E21548" w:rsidRDefault="00E21548" w:rsidP="00E21548">
            <w:pPr>
              <w:ind w:right="5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E21548" w:rsidRDefault="00E21548" w:rsidP="00E21548">
            <w:pPr>
              <w:ind w:right="5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  <w:tc>
          <w:tcPr>
            <w:tcW w:w="1566" w:type="dxa"/>
          </w:tcPr>
          <w:p w:rsidR="00E21548" w:rsidRDefault="00E21548" w:rsidP="00E21548">
            <w:pPr>
              <w:ind w:right="5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E21548" w:rsidRDefault="00E21548" w:rsidP="00E21548">
            <w:pPr>
              <w:ind w:right="5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สนับสนุน</w:t>
            </w:r>
          </w:p>
        </w:tc>
      </w:tr>
      <w:tr w:rsidR="008F31FA" w:rsidTr="008F31FA">
        <w:tc>
          <w:tcPr>
            <w:tcW w:w="632" w:type="dxa"/>
            <w:vMerge w:val="restart"/>
          </w:tcPr>
          <w:p w:rsidR="008F31FA" w:rsidRPr="00E21548" w:rsidRDefault="008F31FA" w:rsidP="00E21548">
            <w:pPr>
              <w:ind w:right="5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062" w:type="dxa"/>
            <w:vMerge w:val="restart"/>
          </w:tcPr>
          <w:p w:rsidR="008F31FA" w:rsidRPr="00E21548" w:rsidRDefault="008F31FA" w:rsidP="00E21548">
            <w:pPr>
              <w:ind w:right="5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ยุทธศาสตร์การพัฒนาคุณภาพชีวิตให้กับประชาชนมีความเป็นอยู่ที่ดี</w:t>
            </w:r>
          </w:p>
        </w:tc>
        <w:tc>
          <w:tcPr>
            <w:tcW w:w="1966" w:type="dxa"/>
            <w:vMerge w:val="restart"/>
          </w:tcPr>
          <w:p w:rsidR="008F31FA" w:rsidRPr="00F1081A" w:rsidRDefault="008F31FA" w:rsidP="00E21548">
            <w:pPr>
              <w:ind w:right="5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ด้านบริหารทั่วไป</w:t>
            </w:r>
          </w:p>
        </w:tc>
        <w:tc>
          <w:tcPr>
            <w:tcW w:w="2144" w:type="dxa"/>
          </w:tcPr>
          <w:p w:rsidR="008F31FA" w:rsidRPr="00E21548" w:rsidRDefault="008F31FA" w:rsidP="00E21548">
            <w:pPr>
              <w:ind w:right="5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1842" w:type="dxa"/>
          </w:tcPr>
          <w:p w:rsidR="008F31FA" w:rsidRPr="00E21548" w:rsidRDefault="008F31FA" w:rsidP="00E21548">
            <w:pPr>
              <w:ind w:right="5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566" w:type="dxa"/>
          </w:tcPr>
          <w:p w:rsidR="008F31FA" w:rsidRPr="00E21548" w:rsidRDefault="008F31FA" w:rsidP="00E21548">
            <w:pPr>
              <w:ind w:right="5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ทุกกองงาน</w:t>
            </w:r>
          </w:p>
        </w:tc>
      </w:tr>
      <w:tr w:rsidR="008F31FA" w:rsidTr="008F31FA">
        <w:tc>
          <w:tcPr>
            <w:tcW w:w="632" w:type="dxa"/>
            <w:vMerge/>
          </w:tcPr>
          <w:p w:rsidR="008F31FA" w:rsidRPr="00E21548" w:rsidRDefault="008F31FA" w:rsidP="00E21548">
            <w:pPr>
              <w:ind w:right="5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2" w:type="dxa"/>
            <w:vMerge/>
          </w:tcPr>
          <w:p w:rsidR="008F31FA" w:rsidRPr="00E21548" w:rsidRDefault="008F31FA" w:rsidP="00E21548">
            <w:pPr>
              <w:ind w:right="5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  <w:vMerge/>
          </w:tcPr>
          <w:p w:rsidR="008F31FA" w:rsidRPr="00E21548" w:rsidRDefault="008F31FA" w:rsidP="00E21548">
            <w:pPr>
              <w:ind w:right="5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4" w:type="dxa"/>
          </w:tcPr>
          <w:p w:rsidR="008F31FA" w:rsidRPr="00E21548" w:rsidRDefault="008F31FA" w:rsidP="00E21548">
            <w:pPr>
              <w:ind w:right="5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แผนงานการรักษาความสงบภายใน</w:t>
            </w:r>
          </w:p>
        </w:tc>
        <w:tc>
          <w:tcPr>
            <w:tcW w:w="1842" w:type="dxa"/>
          </w:tcPr>
          <w:p w:rsidR="008F31FA" w:rsidRPr="00F1081A" w:rsidRDefault="008F31FA" w:rsidP="00E21548">
            <w:pPr>
              <w:ind w:right="5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566" w:type="dxa"/>
          </w:tcPr>
          <w:p w:rsidR="008F31FA" w:rsidRPr="00E21548" w:rsidRDefault="008F31FA" w:rsidP="00E21548">
            <w:pPr>
              <w:ind w:right="5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ทุกกองงาน</w:t>
            </w:r>
          </w:p>
        </w:tc>
      </w:tr>
      <w:tr w:rsidR="008F31FA" w:rsidTr="008F31FA">
        <w:tc>
          <w:tcPr>
            <w:tcW w:w="632" w:type="dxa"/>
            <w:vMerge/>
          </w:tcPr>
          <w:p w:rsidR="008F31FA" w:rsidRPr="00E21548" w:rsidRDefault="008F31FA" w:rsidP="00E21548">
            <w:pPr>
              <w:ind w:right="5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2" w:type="dxa"/>
            <w:vMerge/>
          </w:tcPr>
          <w:p w:rsidR="008F31FA" w:rsidRPr="00E21548" w:rsidRDefault="008F31FA" w:rsidP="00E21548">
            <w:pPr>
              <w:ind w:right="5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  <w:vMerge w:val="restart"/>
          </w:tcPr>
          <w:p w:rsidR="008F31FA" w:rsidRPr="00E21548" w:rsidRDefault="008F31FA" w:rsidP="00E21548">
            <w:pPr>
              <w:ind w:right="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ด้านบริการชุมชนและสังคม</w:t>
            </w:r>
          </w:p>
        </w:tc>
        <w:tc>
          <w:tcPr>
            <w:tcW w:w="2144" w:type="dxa"/>
          </w:tcPr>
          <w:p w:rsidR="008F31FA" w:rsidRPr="00E21548" w:rsidRDefault="008F31FA" w:rsidP="00E21548">
            <w:pPr>
              <w:ind w:right="5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แผนงานการศึกษา</w:t>
            </w:r>
          </w:p>
        </w:tc>
        <w:tc>
          <w:tcPr>
            <w:tcW w:w="1842" w:type="dxa"/>
          </w:tcPr>
          <w:p w:rsidR="008F31FA" w:rsidRPr="00E21548" w:rsidRDefault="008F31FA" w:rsidP="00E21548">
            <w:pPr>
              <w:ind w:right="5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566" w:type="dxa"/>
          </w:tcPr>
          <w:p w:rsidR="008F31FA" w:rsidRPr="00E21548" w:rsidRDefault="008F31FA" w:rsidP="00E21548">
            <w:pPr>
              <w:ind w:right="5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ทุกกองงาน</w:t>
            </w:r>
          </w:p>
        </w:tc>
      </w:tr>
      <w:tr w:rsidR="008F31FA" w:rsidTr="008F31FA">
        <w:tc>
          <w:tcPr>
            <w:tcW w:w="632" w:type="dxa"/>
            <w:vMerge/>
          </w:tcPr>
          <w:p w:rsidR="008F31FA" w:rsidRPr="00E21548" w:rsidRDefault="008F31FA" w:rsidP="00E21548">
            <w:pPr>
              <w:ind w:right="5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2" w:type="dxa"/>
            <w:vMerge/>
          </w:tcPr>
          <w:p w:rsidR="008F31FA" w:rsidRPr="00E21548" w:rsidRDefault="008F31FA" w:rsidP="00E21548">
            <w:pPr>
              <w:ind w:right="5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  <w:vMerge/>
          </w:tcPr>
          <w:p w:rsidR="008F31FA" w:rsidRPr="00E21548" w:rsidRDefault="008F31FA" w:rsidP="00E21548">
            <w:pPr>
              <w:ind w:right="5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4" w:type="dxa"/>
          </w:tcPr>
          <w:p w:rsidR="008F31FA" w:rsidRPr="00E21548" w:rsidRDefault="008F31FA" w:rsidP="00E21548">
            <w:pPr>
              <w:ind w:right="5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แผนงานสาธารณสุข</w:t>
            </w:r>
          </w:p>
        </w:tc>
        <w:tc>
          <w:tcPr>
            <w:tcW w:w="1842" w:type="dxa"/>
          </w:tcPr>
          <w:p w:rsidR="008F31FA" w:rsidRPr="00E21548" w:rsidRDefault="008F31FA" w:rsidP="00E21548">
            <w:pPr>
              <w:ind w:right="5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กองสาธารณสุขและสิ่งแวดล้อม</w:t>
            </w:r>
          </w:p>
        </w:tc>
        <w:tc>
          <w:tcPr>
            <w:tcW w:w="1566" w:type="dxa"/>
          </w:tcPr>
          <w:p w:rsidR="008F31FA" w:rsidRPr="00E21548" w:rsidRDefault="008F31FA" w:rsidP="00E21548">
            <w:pPr>
              <w:ind w:right="5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ทุกกองงาน</w:t>
            </w:r>
          </w:p>
        </w:tc>
      </w:tr>
      <w:tr w:rsidR="008F31FA" w:rsidTr="008F31FA">
        <w:tc>
          <w:tcPr>
            <w:tcW w:w="632" w:type="dxa"/>
            <w:vMerge/>
          </w:tcPr>
          <w:p w:rsidR="008F31FA" w:rsidRPr="00E21548" w:rsidRDefault="008F31FA" w:rsidP="00E21548">
            <w:pPr>
              <w:ind w:right="5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2" w:type="dxa"/>
            <w:vMerge/>
          </w:tcPr>
          <w:p w:rsidR="008F31FA" w:rsidRPr="00E21548" w:rsidRDefault="008F31FA" w:rsidP="00E21548">
            <w:pPr>
              <w:ind w:right="5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  <w:vMerge/>
          </w:tcPr>
          <w:p w:rsidR="008F31FA" w:rsidRPr="00E21548" w:rsidRDefault="008F31FA" w:rsidP="00E21548">
            <w:pPr>
              <w:ind w:right="5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4" w:type="dxa"/>
          </w:tcPr>
          <w:p w:rsidR="008F31FA" w:rsidRPr="00E21548" w:rsidRDefault="008F31FA" w:rsidP="00E21548">
            <w:pPr>
              <w:ind w:right="5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แผนงานสังคมสงเคราะห์</w:t>
            </w:r>
          </w:p>
        </w:tc>
        <w:tc>
          <w:tcPr>
            <w:tcW w:w="1842" w:type="dxa"/>
          </w:tcPr>
          <w:p w:rsidR="008F31FA" w:rsidRPr="00E21548" w:rsidRDefault="008F31FA" w:rsidP="00E21548">
            <w:pPr>
              <w:ind w:right="5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566" w:type="dxa"/>
          </w:tcPr>
          <w:p w:rsidR="008F31FA" w:rsidRPr="00E21548" w:rsidRDefault="008F31FA" w:rsidP="00E21548">
            <w:pPr>
              <w:ind w:right="5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8F31FA" w:rsidTr="008F31FA">
        <w:tc>
          <w:tcPr>
            <w:tcW w:w="632" w:type="dxa"/>
            <w:vMerge/>
          </w:tcPr>
          <w:p w:rsidR="008F31FA" w:rsidRPr="00E21548" w:rsidRDefault="008F31FA" w:rsidP="00E21548">
            <w:pPr>
              <w:ind w:right="5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2" w:type="dxa"/>
            <w:vMerge/>
          </w:tcPr>
          <w:p w:rsidR="008F31FA" w:rsidRPr="00E21548" w:rsidRDefault="008F31FA" w:rsidP="00E21548">
            <w:pPr>
              <w:ind w:right="5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  <w:vMerge/>
          </w:tcPr>
          <w:p w:rsidR="008F31FA" w:rsidRPr="00E21548" w:rsidRDefault="008F31FA" w:rsidP="00E21548">
            <w:pPr>
              <w:ind w:right="5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4" w:type="dxa"/>
          </w:tcPr>
          <w:p w:rsidR="008F31FA" w:rsidRDefault="008F31FA" w:rsidP="008F31FA">
            <w:pPr>
              <w:ind w:right="5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แผนงานสร้างความเข้มแข็ง</w:t>
            </w:r>
          </w:p>
          <w:p w:rsidR="008F31FA" w:rsidRPr="00E21548" w:rsidRDefault="008F31FA" w:rsidP="008F31FA">
            <w:pPr>
              <w:ind w:right="5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ของชุมชน</w:t>
            </w:r>
          </w:p>
        </w:tc>
        <w:tc>
          <w:tcPr>
            <w:tcW w:w="1842" w:type="dxa"/>
          </w:tcPr>
          <w:p w:rsidR="008F31FA" w:rsidRDefault="008F31FA" w:rsidP="00E21548">
            <w:pPr>
              <w:ind w:right="5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  <w:p w:rsidR="008F31FA" w:rsidRPr="00F1081A" w:rsidRDefault="008F31FA" w:rsidP="00E21548">
            <w:pPr>
              <w:ind w:right="5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กองสาธารณสุขและสิ่งแวดล้อม</w:t>
            </w:r>
          </w:p>
        </w:tc>
        <w:tc>
          <w:tcPr>
            <w:tcW w:w="1566" w:type="dxa"/>
          </w:tcPr>
          <w:p w:rsidR="008F31FA" w:rsidRPr="00E21548" w:rsidRDefault="008F31FA" w:rsidP="00E21548">
            <w:pPr>
              <w:ind w:right="5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ทุกกองงาน</w:t>
            </w:r>
          </w:p>
        </w:tc>
      </w:tr>
      <w:tr w:rsidR="008F31FA" w:rsidTr="008F31FA">
        <w:tc>
          <w:tcPr>
            <w:tcW w:w="632" w:type="dxa"/>
            <w:vMerge/>
          </w:tcPr>
          <w:p w:rsidR="008F31FA" w:rsidRPr="00E21548" w:rsidRDefault="008F31FA" w:rsidP="00E21548">
            <w:pPr>
              <w:ind w:right="5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2" w:type="dxa"/>
            <w:vMerge/>
          </w:tcPr>
          <w:p w:rsidR="008F31FA" w:rsidRPr="00E21548" w:rsidRDefault="008F31FA" w:rsidP="00E21548">
            <w:pPr>
              <w:ind w:right="5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  <w:vMerge/>
          </w:tcPr>
          <w:p w:rsidR="008F31FA" w:rsidRPr="00E21548" w:rsidRDefault="008F31FA" w:rsidP="00E21548">
            <w:pPr>
              <w:ind w:right="5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4" w:type="dxa"/>
          </w:tcPr>
          <w:p w:rsidR="008F31FA" w:rsidRDefault="008F31FA" w:rsidP="00E21548">
            <w:pPr>
              <w:ind w:right="5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แผนงานการศาสนาวัฒนธรรม</w:t>
            </w:r>
          </w:p>
          <w:p w:rsidR="008F31FA" w:rsidRPr="00E21548" w:rsidRDefault="008F31FA" w:rsidP="00E21548">
            <w:pPr>
              <w:ind w:right="5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และนันทนาการ</w:t>
            </w:r>
          </w:p>
        </w:tc>
        <w:tc>
          <w:tcPr>
            <w:tcW w:w="1842" w:type="dxa"/>
          </w:tcPr>
          <w:p w:rsidR="008F31FA" w:rsidRDefault="008F31FA" w:rsidP="00E21548">
            <w:pPr>
              <w:ind w:right="5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  <w:p w:rsidR="008F31FA" w:rsidRPr="00F1081A" w:rsidRDefault="008F31FA" w:rsidP="00E21548">
            <w:pPr>
              <w:ind w:right="5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566" w:type="dxa"/>
          </w:tcPr>
          <w:p w:rsidR="008F31FA" w:rsidRPr="00E21548" w:rsidRDefault="008F31FA" w:rsidP="00E21548">
            <w:pPr>
              <w:ind w:right="5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ทุกกองงาน</w:t>
            </w:r>
          </w:p>
        </w:tc>
      </w:tr>
      <w:tr w:rsidR="008F31FA" w:rsidTr="008F31FA">
        <w:tc>
          <w:tcPr>
            <w:tcW w:w="632" w:type="dxa"/>
            <w:vMerge/>
          </w:tcPr>
          <w:p w:rsidR="008F31FA" w:rsidRPr="00E21548" w:rsidRDefault="008F31FA" w:rsidP="00E21548">
            <w:pPr>
              <w:ind w:right="5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2" w:type="dxa"/>
            <w:vMerge/>
          </w:tcPr>
          <w:p w:rsidR="008F31FA" w:rsidRPr="00E21548" w:rsidRDefault="008F31FA" w:rsidP="00E21548">
            <w:pPr>
              <w:ind w:right="5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  <w:vMerge w:val="restart"/>
          </w:tcPr>
          <w:p w:rsidR="008F31FA" w:rsidRPr="00E21548" w:rsidRDefault="008F31FA" w:rsidP="00E21548">
            <w:pPr>
              <w:ind w:right="5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ด้านเศรษฐกิจ</w:t>
            </w:r>
          </w:p>
        </w:tc>
        <w:tc>
          <w:tcPr>
            <w:tcW w:w="2144" w:type="dxa"/>
          </w:tcPr>
          <w:p w:rsidR="008F31FA" w:rsidRPr="00E21548" w:rsidRDefault="008F31FA" w:rsidP="00E21548">
            <w:pPr>
              <w:ind w:right="5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แผนงานการเกษตร</w:t>
            </w:r>
          </w:p>
        </w:tc>
        <w:tc>
          <w:tcPr>
            <w:tcW w:w="1842" w:type="dxa"/>
          </w:tcPr>
          <w:p w:rsidR="008F31FA" w:rsidRPr="00E21548" w:rsidRDefault="008F31FA" w:rsidP="00E21548">
            <w:pPr>
              <w:ind w:right="5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566" w:type="dxa"/>
          </w:tcPr>
          <w:p w:rsidR="008F31FA" w:rsidRPr="00E21548" w:rsidRDefault="008F31FA" w:rsidP="00E21548">
            <w:pPr>
              <w:ind w:right="5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ทุกกองงาน</w:t>
            </w:r>
          </w:p>
        </w:tc>
      </w:tr>
      <w:tr w:rsidR="008F31FA" w:rsidTr="008F31FA">
        <w:tc>
          <w:tcPr>
            <w:tcW w:w="632" w:type="dxa"/>
            <w:vMerge/>
          </w:tcPr>
          <w:p w:rsidR="008F31FA" w:rsidRPr="00E21548" w:rsidRDefault="008F31FA" w:rsidP="00E21548">
            <w:pPr>
              <w:ind w:right="5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2" w:type="dxa"/>
            <w:vMerge/>
          </w:tcPr>
          <w:p w:rsidR="008F31FA" w:rsidRPr="00E21548" w:rsidRDefault="008F31FA" w:rsidP="00E21548">
            <w:pPr>
              <w:ind w:right="5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  <w:vMerge/>
          </w:tcPr>
          <w:p w:rsidR="008F31FA" w:rsidRPr="00E21548" w:rsidRDefault="008F31FA" w:rsidP="00E21548">
            <w:pPr>
              <w:ind w:right="5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4" w:type="dxa"/>
          </w:tcPr>
          <w:p w:rsidR="008F31FA" w:rsidRPr="00E21548" w:rsidRDefault="008F31FA" w:rsidP="00E21548">
            <w:pPr>
              <w:ind w:right="5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แผนงานการพาณิชย์</w:t>
            </w:r>
          </w:p>
        </w:tc>
        <w:tc>
          <w:tcPr>
            <w:tcW w:w="1842" w:type="dxa"/>
          </w:tcPr>
          <w:p w:rsidR="008F31FA" w:rsidRPr="00E21548" w:rsidRDefault="008F31FA" w:rsidP="00E21548">
            <w:pPr>
              <w:ind w:right="5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กองสาธารณสุขและสิ่งแวดล้อม</w:t>
            </w:r>
          </w:p>
        </w:tc>
        <w:tc>
          <w:tcPr>
            <w:tcW w:w="1566" w:type="dxa"/>
          </w:tcPr>
          <w:p w:rsidR="008F31FA" w:rsidRPr="00E21548" w:rsidRDefault="008F31FA" w:rsidP="00E21548">
            <w:pPr>
              <w:ind w:right="5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ทุกกองงาน</w:t>
            </w:r>
          </w:p>
        </w:tc>
      </w:tr>
      <w:tr w:rsidR="008F31FA" w:rsidTr="008F31FA">
        <w:tc>
          <w:tcPr>
            <w:tcW w:w="632" w:type="dxa"/>
            <w:vMerge/>
          </w:tcPr>
          <w:p w:rsidR="008F31FA" w:rsidRPr="00E21548" w:rsidRDefault="008F31FA" w:rsidP="00E21548">
            <w:pPr>
              <w:ind w:right="5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2" w:type="dxa"/>
            <w:vMerge/>
          </w:tcPr>
          <w:p w:rsidR="008F31FA" w:rsidRPr="00E21548" w:rsidRDefault="008F31FA" w:rsidP="00E21548">
            <w:pPr>
              <w:ind w:right="5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:rsidR="008F31FA" w:rsidRPr="00E21548" w:rsidRDefault="008F31FA" w:rsidP="00E21548">
            <w:pPr>
              <w:ind w:right="5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ด้านการดำเนินงานอื่น</w:t>
            </w:r>
          </w:p>
        </w:tc>
        <w:tc>
          <w:tcPr>
            <w:tcW w:w="2144" w:type="dxa"/>
          </w:tcPr>
          <w:p w:rsidR="008F31FA" w:rsidRPr="00E21548" w:rsidRDefault="008F31FA" w:rsidP="00E21548">
            <w:pPr>
              <w:ind w:right="5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แผนงานงบกลาง</w:t>
            </w:r>
          </w:p>
        </w:tc>
        <w:tc>
          <w:tcPr>
            <w:tcW w:w="1842" w:type="dxa"/>
          </w:tcPr>
          <w:p w:rsidR="008F31FA" w:rsidRDefault="008F31FA" w:rsidP="00E21548">
            <w:pPr>
              <w:ind w:right="5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กองสาธารณสุขและสิ่งแวดล้อม</w:t>
            </w:r>
          </w:p>
          <w:p w:rsidR="008F31FA" w:rsidRPr="00E21548" w:rsidRDefault="008F31FA" w:rsidP="00E21548">
            <w:pPr>
              <w:ind w:right="5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566" w:type="dxa"/>
          </w:tcPr>
          <w:p w:rsidR="008F31FA" w:rsidRPr="00E21548" w:rsidRDefault="008F31FA" w:rsidP="00E21548">
            <w:pPr>
              <w:ind w:right="5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ทุกกองงาน</w:t>
            </w:r>
          </w:p>
        </w:tc>
      </w:tr>
      <w:tr w:rsidR="008F31FA" w:rsidTr="008F31FA">
        <w:tc>
          <w:tcPr>
            <w:tcW w:w="632" w:type="dxa"/>
            <w:vMerge w:val="restart"/>
          </w:tcPr>
          <w:p w:rsidR="008F31FA" w:rsidRPr="00E21548" w:rsidRDefault="008F31FA" w:rsidP="00E21548">
            <w:pPr>
              <w:ind w:right="5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062" w:type="dxa"/>
            <w:vMerge w:val="restart"/>
          </w:tcPr>
          <w:p w:rsidR="008F31FA" w:rsidRPr="00E21548" w:rsidRDefault="008F31FA" w:rsidP="00E21548">
            <w:pPr>
              <w:ind w:right="5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ยุทธศาสตร์การพัฒนาเมืองให้น่าอยู่</w:t>
            </w:r>
          </w:p>
        </w:tc>
        <w:tc>
          <w:tcPr>
            <w:tcW w:w="1966" w:type="dxa"/>
          </w:tcPr>
          <w:p w:rsidR="008F31FA" w:rsidRPr="00E21548" w:rsidRDefault="008F31FA" w:rsidP="00E21548">
            <w:pPr>
              <w:ind w:right="5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ด้านบริหารทั่วไป</w:t>
            </w:r>
          </w:p>
        </w:tc>
        <w:tc>
          <w:tcPr>
            <w:tcW w:w="2144" w:type="dxa"/>
          </w:tcPr>
          <w:p w:rsidR="008F31FA" w:rsidRPr="00E21548" w:rsidRDefault="008F31FA" w:rsidP="00E21548">
            <w:pPr>
              <w:ind w:right="5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แผนงานการรักษาความสงบภายใน</w:t>
            </w:r>
          </w:p>
        </w:tc>
        <w:tc>
          <w:tcPr>
            <w:tcW w:w="1842" w:type="dxa"/>
          </w:tcPr>
          <w:p w:rsidR="008F31FA" w:rsidRPr="008C182B" w:rsidRDefault="008F31FA" w:rsidP="00E21548">
            <w:pPr>
              <w:ind w:right="5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566" w:type="dxa"/>
          </w:tcPr>
          <w:p w:rsidR="008F31FA" w:rsidRDefault="008F31FA" w:rsidP="00E21548">
            <w:pPr>
              <w:ind w:right="5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-กองช่าง</w:t>
            </w:r>
          </w:p>
          <w:p w:rsidR="008F31FA" w:rsidRPr="00E21548" w:rsidRDefault="008F31FA" w:rsidP="00E21548">
            <w:pPr>
              <w:ind w:right="5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-กอสาธารณสุขแลสิ่งแวดล้อม</w:t>
            </w:r>
          </w:p>
        </w:tc>
      </w:tr>
      <w:tr w:rsidR="008F31FA" w:rsidTr="008F31FA">
        <w:tc>
          <w:tcPr>
            <w:tcW w:w="632" w:type="dxa"/>
            <w:vMerge/>
          </w:tcPr>
          <w:p w:rsidR="008F31FA" w:rsidRPr="00E21548" w:rsidRDefault="008F31FA" w:rsidP="00E21548">
            <w:pPr>
              <w:ind w:right="5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2" w:type="dxa"/>
            <w:vMerge/>
          </w:tcPr>
          <w:p w:rsidR="008F31FA" w:rsidRPr="00E21548" w:rsidRDefault="008F31FA" w:rsidP="00E21548">
            <w:pPr>
              <w:ind w:right="5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  <w:vMerge w:val="restart"/>
          </w:tcPr>
          <w:p w:rsidR="008F31FA" w:rsidRPr="00E21548" w:rsidRDefault="008F31FA" w:rsidP="00E21548">
            <w:pPr>
              <w:ind w:right="5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ด้านบริการชุมชนและสังคม</w:t>
            </w:r>
          </w:p>
        </w:tc>
        <w:tc>
          <w:tcPr>
            <w:tcW w:w="2144" w:type="dxa"/>
          </w:tcPr>
          <w:p w:rsidR="008F31FA" w:rsidRPr="008C182B" w:rsidRDefault="008F31FA" w:rsidP="00E21548">
            <w:pPr>
              <w:ind w:right="5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แผนงานสาธารณสุข</w:t>
            </w:r>
          </w:p>
        </w:tc>
        <w:tc>
          <w:tcPr>
            <w:tcW w:w="1842" w:type="dxa"/>
          </w:tcPr>
          <w:p w:rsidR="008F31FA" w:rsidRPr="00E21548" w:rsidRDefault="008F31FA" w:rsidP="00E21548">
            <w:pPr>
              <w:ind w:right="5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กองสาธารณสุขและสิ่งแวดล้อม</w:t>
            </w:r>
          </w:p>
        </w:tc>
        <w:tc>
          <w:tcPr>
            <w:tcW w:w="1566" w:type="dxa"/>
          </w:tcPr>
          <w:p w:rsidR="008F31FA" w:rsidRPr="00E21548" w:rsidRDefault="008F31FA" w:rsidP="00E21548">
            <w:pPr>
              <w:ind w:right="5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ทุกกองงาน</w:t>
            </w:r>
          </w:p>
        </w:tc>
      </w:tr>
      <w:tr w:rsidR="008F31FA" w:rsidTr="008F31FA">
        <w:tc>
          <w:tcPr>
            <w:tcW w:w="632" w:type="dxa"/>
            <w:vMerge/>
          </w:tcPr>
          <w:p w:rsidR="008F31FA" w:rsidRPr="00E21548" w:rsidRDefault="008F31FA" w:rsidP="00E21548">
            <w:pPr>
              <w:ind w:right="5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2" w:type="dxa"/>
            <w:vMerge/>
          </w:tcPr>
          <w:p w:rsidR="008F31FA" w:rsidRPr="00E21548" w:rsidRDefault="008F31FA" w:rsidP="00E21548">
            <w:pPr>
              <w:ind w:right="5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  <w:vMerge/>
          </w:tcPr>
          <w:p w:rsidR="008F31FA" w:rsidRPr="00E21548" w:rsidRDefault="008F31FA" w:rsidP="00E21548">
            <w:pPr>
              <w:ind w:right="5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4" w:type="dxa"/>
          </w:tcPr>
          <w:p w:rsidR="008F31FA" w:rsidRDefault="008F31FA" w:rsidP="00E21548">
            <w:pPr>
              <w:ind w:right="5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แผนงานเคหะ</w:t>
            </w:r>
          </w:p>
          <w:p w:rsidR="008F31FA" w:rsidRPr="00E21548" w:rsidRDefault="008F31FA" w:rsidP="00E21548">
            <w:pPr>
              <w:ind w:right="5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และชุมชน</w:t>
            </w:r>
          </w:p>
        </w:tc>
        <w:tc>
          <w:tcPr>
            <w:tcW w:w="1842" w:type="dxa"/>
          </w:tcPr>
          <w:p w:rsidR="008F31FA" w:rsidRPr="00E21548" w:rsidRDefault="008F31FA" w:rsidP="00E21548">
            <w:pPr>
              <w:ind w:right="5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566" w:type="dxa"/>
          </w:tcPr>
          <w:p w:rsidR="008F31FA" w:rsidRPr="00E21548" w:rsidRDefault="008F31FA" w:rsidP="00E21548">
            <w:pPr>
              <w:ind w:right="5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8F31FA" w:rsidTr="008F31FA">
        <w:tc>
          <w:tcPr>
            <w:tcW w:w="632" w:type="dxa"/>
            <w:vMerge/>
          </w:tcPr>
          <w:p w:rsidR="008F31FA" w:rsidRPr="00E21548" w:rsidRDefault="008F31FA" w:rsidP="00E21548">
            <w:pPr>
              <w:ind w:right="5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2" w:type="dxa"/>
            <w:vMerge/>
          </w:tcPr>
          <w:p w:rsidR="008F31FA" w:rsidRPr="00E21548" w:rsidRDefault="008F31FA" w:rsidP="00E21548">
            <w:pPr>
              <w:ind w:right="5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:rsidR="008F31FA" w:rsidRPr="00E21548" w:rsidRDefault="008F31FA" w:rsidP="00E21548">
            <w:pPr>
              <w:ind w:right="5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ด้านการเศรษฐกิจ</w:t>
            </w:r>
          </w:p>
        </w:tc>
        <w:tc>
          <w:tcPr>
            <w:tcW w:w="2144" w:type="dxa"/>
          </w:tcPr>
          <w:p w:rsidR="008F31FA" w:rsidRPr="00E21548" w:rsidRDefault="008F31FA" w:rsidP="00E21548">
            <w:pPr>
              <w:ind w:right="5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แผนงานอุตสาหกรรมและการโยธา</w:t>
            </w:r>
          </w:p>
        </w:tc>
        <w:tc>
          <w:tcPr>
            <w:tcW w:w="1842" w:type="dxa"/>
          </w:tcPr>
          <w:p w:rsidR="008F31FA" w:rsidRPr="00E21548" w:rsidRDefault="008F31FA" w:rsidP="00E21548">
            <w:pPr>
              <w:ind w:right="5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566" w:type="dxa"/>
          </w:tcPr>
          <w:p w:rsidR="008F31FA" w:rsidRPr="00E21548" w:rsidRDefault="008F31FA" w:rsidP="00E21548">
            <w:pPr>
              <w:ind w:right="5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8F31FA" w:rsidTr="008F31FA">
        <w:tc>
          <w:tcPr>
            <w:tcW w:w="632" w:type="dxa"/>
            <w:vMerge/>
          </w:tcPr>
          <w:p w:rsidR="008F31FA" w:rsidRPr="00E21548" w:rsidRDefault="008F31FA" w:rsidP="00E21548">
            <w:pPr>
              <w:ind w:right="5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2" w:type="dxa"/>
            <w:vMerge/>
          </w:tcPr>
          <w:p w:rsidR="008F31FA" w:rsidRPr="00E21548" w:rsidRDefault="008F31FA" w:rsidP="00E21548">
            <w:pPr>
              <w:ind w:right="5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:rsidR="008F31FA" w:rsidRPr="00E21548" w:rsidRDefault="008F31FA" w:rsidP="00E21548">
            <w:pPr>
              <w:ind w:right="5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ด้านการดำเนินงานอื่น</w:t>
            </w:r>
          </w:p>
        </w:tc>
        <w:tc>
          <w:tcPr>
            <w:tcW w:w="2144" w:type="dxa"/>
          </w:tcPr>
          <w:p w:rsidR="008F31FA" w:rsidRDefault="008F31FA" w:rsidP="00E21548">
            <w:pPr>
              <w:ind w:right="5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งบกลาง</w:t>
            </w:r>
          </w:p>
          <w:p w:rsidR="008F31FA" w:rsidRPr="008F31FA" w:rsidRDefault="008F31FA" w:rsidP="00E21548">
            <w:pPr>
              <w:ind w:right="56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842" w:type="dxa"/>
          </w:tcPr>
          <w:p w:rsidR="008F31FA" w:rsidRPr="00E21548" w:rsidRDefault="008F31FA" w:rsidP="00E21548">
            <w:pPr>
              <w:ind w:right="5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566" w:type="dxa"/>
          </w:tcPr>
          <w:p w:rsidR="008F31FA" w:rsidRPr="00E21548" w:rsidRDefault="008F31FA" w:rsidP="00E21548">
            <w:pPr>
              <w:ind w:right="5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8C182B" w:rsidTr="008F31FA">
        <w:tc>
          <w:tcPr>
            <w:tcW w:w="632" w:type="dxa"/>
          </w:tcPr>
          <w:p w:rsidR="008C182B" w:rsidRDefault="008C182B" w:rsidP="008C182B">
            <w:pPr>
              <w:ind w:right="5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062" w:type="dxa"/>
          </w:tcPr>
          <w:p w:rsidR="008C182B" w:rsidRDefault="008C182B" w:rsidP="008C182B">
            <w:pPr>
              <w:ind w:right="5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966" w:type="dxa"/>
          </w:tcPr>
          <w:p w:rsidR="008C182B" w:rsidRDefault="008C182B" w:rsidP="008C182B">
            <w:pPr>
              <w:ind w:right="5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2144" w:type="dxa"/>
          </w:tcPr>
          <w:p w:rsidR="008C182B" w:rsidRDefault="008C182B" w:rsidP="008C182B">
            <w:pPr>
              <w:ind w:right="5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1842" w:type="dxa"/>
          </w:tcPr>
          <w:p w:rsidR="008C182B" w:rsidRDefault="008C182B" w:rsidP="008C182B">
            <w:pPr>
              <w:ind w:right="5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8C182B" w:rsidRDefault="008C182B" w:rsidP="008C182B">
            <w:pPr>
              <w:ind w:right="5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  <w:tc>
          <w:tcPr>
            <w:tcW w:w="1566" w:type="dxa"/>
          </w:tcPr>
          <w:p w:rsidR="008C182B" w:rsidRDefault="008C182B" w:rsidP="008C182B">
            <w:pPr>
              <w:ind w:right="5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8C182B" w:rsidRDefault="008C182B" w:rsidP="008C182B">
            <w:pPr>
              <w:ind w:right="5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สนับสนุน</w:t>
            </w:r>
          </w:p>
        </w:tc>
      </w:tr>
      <w:tr w:rsidR="008F31FA" w:rsidTr="008F31FA">
        <w:tc>
          <w:tcPr>
            <w:tcW w:w="632" w:type="dxa"/>
            <w:vMerge w:val="restart"/>
          </w:tcPr>
          <w:p w:rsidR="008F31FA" w:rsidRPr="00E21548" w:rsidRDefault="008F31FA" w:rsidP="008C182B">
            <w:pPr>
              <w:ind w:right="5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062" w:type="dxa"/>
            <w:vMerge w:val="restart"/>
          </w:tcPr>
          <w:p w:rsidR="008F31FA" w:rsidRDefault="008F31FA" w:rsidP="008C182B">
            <w:pPr>
              <w:ind w:right="5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ยุทธศาสตร์การสร้างดุลยภาพเพื่อรักษาคุณภาพสิ่งแวดล้อม</w:t>
            </w:r>
          </w:p>
          <w:p w:rsidR="008F31FA" w:rsidRPr="00E21548" w:rsidRDefault="008F31FA" w:rsidP="008C182B">
            <w:pPr>
              <w:ind w:right="5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</w:t>
            </w:r>
          </w:p>
        </w:tc>
        <w:tc>
          <w:tcPr>
            <w:tcW w:w="1966" w:type="dxa"/>
            <w:vMerge w:val="restart"/>
          </w:tcPr>
          <w:p w:rsidR="008F31FA" w:rsidRPr="00F1081A" w:rsidRDefault="008F31FA" w:rsidP="008C182B">
            <w:pPr>
              <w:ind w:right="5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ด้านบริการชุมชนและสังคม</w:t>
            </w:r>
          </w:p>
        </w:tc>
        <w:tc>
          <w:tcPr>
            <w:tcW w:w="2144" w:type="dxa"/>
          </w:tcPr>
          <w:p w:rsidR="008F31FA" w:rsidRPr="00E21548" w:rsidRDefault="008F31FA" w:rsidP="008C182B">
            <w:pPr>
              <w:ind w:right="5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สาธารณสุข</w:t>
            </w:r>
          </w:p>
        </w:tc>
        <w:tc>
          <w:tcPr>
            <w:tcW w:w="1842" w:type="dxa"/>
          </w:tcPr>
          <w:p w:rsidR="008F31FA" w:rsidRPr="00E21548" w:rsidRDefault="008F31FA" w:rsidP="008C182B">
            <w:pPr>
              <w:ind w:right="5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กองสาธารณสุขและสิ่งแวดล้อม</w:t>
            </w:r>
          </w:p>
        </w:tc>
        <w:tc>
          <w:tcPr>
            <w:tcW w:w="1566" w:type="dxa"/>
          </w:tcPr>
          <w:p w:rsidR="008F31FA" w:rsidRPr="00E21548" w:rsidRDefault="008F31FA" w:rsidP="008C182B">
            <w:pPr>
              <w:ind w:right="5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ทุกกองงาน</w:t>
            </w:r>
          </w:p>
        </w:tc>
      </w:tr>
      <w:tr w:rsidR="008F31FA" w:rsidTr="008F31FA">
        <w:tc>
          <w:tcPr>
            <w:tcW w:w="632" w:type="dxa"/>
            <w:vMerge/>
          </w:tcPr>
          <w:p w:rsidR="008F31FA" w:rsidRPr="00E21548" w:rsidRDefault="008F31FA" w:rsidP="008C182B">
            <w:pPr>
              <w:ind w:right="5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2" w:type="dxa"/>
            <w:vMerge/>
          </w:tcPr>
          <w:p w:rsidR="008F31FA" w:rsidRPr="00E21548" w:rsidRDefault="008F31FA" w:rsidP="008C182B">
            <w:pPr>
              <w:ind w:right="5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  <w:vMerge/>
          </w:tcPr>
          <w:p w:rsidR="008F31FA" w:rsidRPr="00E21548" w:rsidRDefault="008F31FA" w:rsidP="008C182B">
            <w:pPr>
              <w:ind w:right="5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4" w:type="dxa"/>
          </w:tcPr>
          <w:p w:rsidR="008F31FA" w:rsidRPr="00E21548" w:rsidRDefault="008F31FA" w:rsidP="008C182B">
            <w:pPr>
              <w:ind w:right="5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เคหะและชุมชน</w:t>
            </w:r>
          </w:p>
        </w:tc>
        <w:tc>
          <w:tcPr>
            <w:tcW w:w="1842" w:type="dxa"/>
          </w:tcPr>
          <w:p w:rsidR="008F31FA" w:rsidRPr="00F1081A" w:rsidRDefault="008F31FA" w:rsidP="008C182B">
            <w:pPr>
              <w:ind w:right="5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กองสาธารณสุขและสิ่งแวดล้อม</w:t>
            </w:r>
          </w:p>
        </w:tc>
        <w:tc>
          <w:tcPr>
            <w:tcW w:w="1566" w:type="dxa"/>
          </w:tcPr>
          <w:p w:rsidR="008F31FA" w:rsidRPr="00E21548" w:rsidRDefault="008F31FA" w:rsidP="008C182B">
            <w:pPr>
              <w:ind w:right="5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ทุกกองงาน</w:t>
            </w:r>
          </w:p>
        </w:tc>
      </w:tr>
      <w:tr w:rsidR="008F31FA" w:rsidTr="008F31FA">
        <w:tc>
          <w:tcPr>
            <w:tcW w:w="632" w:type="dxa"/>
            <w:vMerge/>
          </w:tcPr>
          <w:p w:rsidR="008F31FA" w:rsidRPr="00E21548" w:rsidRDefault="008F31FA" w:rsidP="008C182B">
            <w:pPr>
              <w:ind w:right="5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2" w:type="dxa"/>
            <w:vMerge/>
          </w:tcPr>
          <w:p w:rsidR="008F31FA" w:rsidRPr="00E21548" w:rsidRDefault="008F31FA" w:rsidP="008C182B">
            <w:pPr>
              <w:ind w:right="5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  <w:vMerge/>
          </w:tcPr>
          <w:p w:rsidR="008F31FA" w:rsidRPr="00E21548" w:rsidRDefault="008F31FA" w:rsidP="008C182B">
            <w:pPr>
              <w:ind w:right="5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4" w:type="dxa"/>
          </w:tcPr>
          <w:p w:rsidR="008F31FA" w:rsidRPr="00E21548" w:rsidRDefault="008F31FA" w:rsidP="008C182B">
            <w:pPr>
              <w:ind w:right="5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สร้างความเข้มแข็งของชุมชน</w:t>
            </w:r>
          </w:p>
        </w:tc>
        <w:tc>
          <w:tcPr>
            <w:tcW w:w="1842" w:type="dxa"/>
          </w:tcPr>
          <w:p w:rsidR="008F31FA" w:rsidRPr="003672BE" w:rsidRDefault="008F31FA" w:rsidP="008C182B">
            <w:pPr>
              <w:ind w:right="5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กองสาธารณสุขและสิ่งแวดล้อม</w:t>
            </w:r>
          </w:p>
        </w:tc>
        <w:tc>
          <w:tcPr>
            <w:tcW w:w="1566" w:type="dxa"/>
          </w:tcPr>
          <w:p w:rsidR="008F31FA" w:rsidRPr="00E21548" w:rsidRDefault="008F31FA" w:rsidP="008C182B">
            <w:pPr>
              <w:ind w:right="5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ทุกกองงาน</w:t>
            </w:r>
          </w:p>
        </w:tc>
      </w:tr>
      <w:tr w:rsidR="008F31FA" w:rsidTr="008F31FA">
        <w:tc>
          <w:tcPr>
            <w:tcW w:w="632" w:type="dxa"/>
            <w:vMerge w:val="restart"/>
          </w:tcPr>
          <w:p w:rsidR="008F31FA" w:rsidRPr="00E21548" w:rsidRDefault="008F31FA" w:rsidP="008C182B">
            <w:pPr>
              <w:ind w:right="5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062" w:type="dxa"/>
            <w:vMerge w:val="restart"/>
          </w:tcPr>
          <w:p w:rsidR="008F31FA" w:rsidRDefault="008F31FA" w:rsidP="008C182B">
            <w:pPr>
              <w:ind w:right="5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ยุทธศาสตร์การพัฒนาเทศบาลให้เป็นองค์กรแห่งการเรียนรู้</w:t>
            </w:r>
          </w:p>
          <w:p w:rsidR="008F31FA" w:rsidRDefault="008F31FA" w:rsidP="008C182B">
            <w:pPr>
              <w:ind w:right="5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และเป็นเลิศด้านบริการภายใต้</w:t>
            </w:r>
          </w:p>
          <w:p w:rsidR="008F31FA" w:rsidRPr="00E21548" w:rsidRDefault="008F31FA" w:rsidP="008C182B">
            <w:pPr>
              <w:ind w:right="5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การมีส่วนร่วม</w:t>
            </w:r>
          </w:p>
        </w:tc>
        <w:tc>
          <w:tcPr>
            <w:tcW w:w="1966" w:type="dxa"/>
          </w:tcPr>
          <w:p w:rsidR="008F31FA" w:rsidRPr="00E21548" w:rsidRDefault="008F31FA" w:rsidP="008C182B">
            <w:pPr>
              <w:ind w:right="5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ด้านบริหารทั่วไป</w:t>
            </w:r>
          </w:p>
        </w:tc>
        <w:tc>
          <w:tcPr>
            <w:tcW w:w="2144" w:type="dxa"/>
          </w:tcPr>
          <w:p w:rsidR="008F31FA" w:rsidRPr="00E21548" w:rsidRDefault="008F31FA" w:rsidP="008C182B">
            <w:pPr>
              <w:ind w:right="5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บริหารงานทั่วไป</w:t>
            </w:r>
          </w:p>
        </w:tc>
        <w:tc>
          <w:tcPr>
            <w:tcW w:w="1842" w:type="dxa"/>
          </w:tcPr>
          <w:p w:rsidR="008F31FA" w:rsidRDefault="008F31FA" w:rsidP="008C182B">
            <w:pPr>
              <w:ind w:right="5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  <w:p w:rsidR="008F31FA" w:rsidRPr="00E21548" w:rsidRDefault="008F31FA" w:rsidP="008C182B">
            <w:pPr>
              <w:ind w:right="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566" w:type="dxa"/>
          </w:tcPr>
          <w:p w:rsidR="008F31FA" w:rsidRPr="00E21548" w:rsidRDefault="008F31FA" w:rsidP="008C182B">
            <w:pPr>
              <w:ind w:right="5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ทุกกองงาน</w:t>
            </w:r>
          </w:p>
        </w:tc>
      </w:tr>
      <w:tr w:rsidR="008F31FA" w:rsidTr="008F31FA">
        <w:tc>
          <w:tcPr>
            <w:tcW w:w="632" w:type="dxa"/>
            <w:vMerge/>
          </w:tcPr>
          <w:p w:rsidR="008F31FA" w:rsidRPr="00E21548" w:rsidRDefault="008F31FA" w:rsidP="008C182B">
            <w:pPr>
              <w:ind w:right="5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2" w:type="dxa"/>
            <w:vMerge/>
          </w:tcPr>
          <w:p w:rsidR="008F31FA" w:rsidRPr="00E21548" w:rsidRDefault="008F31FA" w:rsidP="008C182B">
            <w:pPr>
              <w:ind w:right="5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  <w:vMerge w:val="restart"/>
          </w:tcPr>
          <w:p w:rsidR="008F31FA" w:rsidRPr="00E21548" w:rsidRDefault="008F31FA" w:rsidP="008C182B">
            <w:pPr>
              <w:ind w:right="5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ด้านบริการชุมชนและสังคม</w:t>
            </w:r>
          </w:p>
        </w:tc>
        <w:tc>
          <w:tcPr>
            <w:tcW w:w="2144" w:type="dxa"/>
          </w:tcPr>
          <w:p w:rsidR="008F31FA" w:rsidRPr="00E21548" w:rsidRDefault="008F31FA" w:rsidP="008C182B">
            <w:pPr>
              <w:ind w:right="5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842" w:type="dxa"/>
          </w:tcPr>
          <w:p w:rsidR="008F31FA" w:rsidRPr="00E21548" w:rsidRDefault="008F31FA" w:rsidP="008C182B">
            <w:pPr>
              <w:ind w:right="5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566" w:type="dxa"/>
          </w:tcPr>
          <w:p w:rsidR="008F31FA" w:rsidRPr="00E21548" w:rsidRDefault="008F31FA" w:rsidP="008C182B">
            <w:pPr>
              <w:ind w:right="5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8F31FA" w:rsidTr="008F31FA">
        <w:tc>
          <w:tcPr>
            <w:tcW w:w="632" w:type="dxa"/>
            <w:vMerge/>
          </w:tcPr>
          <w:p w:rsidR="008F31FA" w:rsidRPr="00E21548" w:rsidRDefault="008F31FA" w:rsidP="008C182B">
            <w:pPr>
              <w:ind w:right="5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2" w:type="dxa"/>
            <w:vMerge/>
          </w:tcPr>
          <w:p w:rsidR="008F31FA" w:rsidRPr="00E21548" w:rsidRDefault="008F31FA" w:rsidP="008C182B">
            <w:pPr>
              <w:ind w:right="5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  <w:vMerge/>
          </w:tcPr>
          <w:p w:rsidR="008F31FA" w:rsidRPr="00E21548" w:rsidRDefault="008F31FA" w:rsidP="008C182B">
            <w:pPr>
              <w:ind w:right="5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4" w:type="dxa"/>
          </w:tcPr>
          <w:p w:rsidR="008F31FA" w:rsidRPr="00E21548" w:rsidRDefault="008F31FA" w:rsidP="008C182B">
            <w:pPr>
              <w:ind w:right="5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สร้างความเข้มแข็งของชุมชน</w:t>
            </w:r>
          </w:p>
        </w:tc>
        <w:tc>
          <w:tcPr>
            <w:tcW w:w="1842" w:type="dxa"/>
          </w:tcPr>
          <w:p w:rsidR="008F31FA" w:rsidRPr="003672BE" w:rsidRDefault="008F31FA" w:rsidP="008C182B">
            <w:pPr>
              <w:ind w:right="5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566" w:type="dxa"/>
          </w:tcPr>
          <w:p w:rsidR="008F31FA" w:rsidRPr="00E21548" w:rsidRDefault="008F31FA" w:rsidP="008C182B">
            <w:pPr>
              <w:ind w:right="5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ทุกกองงาน</w:t>
            </w:r>
          </w:p>
        </w:tc>
      </w:tr>
      <w:tr w:rsidR="008C182B" w:rsidTr="008F31FA">
        <w:tc>
          <w:tcPr>
            <w:tcW w:w="632" w:type="dxa"/>
          </w:tcPr>
          <w:p w:rsidR="0009539C" w:rsidRPr="0009539C" w:rsidRDefault="0009539C" w:rsidP="008C182B">
            <w:pPr>
              <w:ind w:right="56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8C182B" w:rsidRDefault="003672BE" w:rsidP="008C182B">
            <w:pPr>
              <w:ind w:right="5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72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  <w:p w:rsidR="0009539C" w:rsidRPr="0009539C" w:rsidRDefault="0009539C" w:rsidP="008C182B">
            <w:pPr>
              <w:ind w:right="56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2062" w:type="dxa"/>
          </w:tcPr>
          <w:p w:rsidR="0009539C" w:rsidRPr="0009539C" w:rsidRDefault="0009539C" w:rsidP="0009539C">
            <w:pPr>
              <w:ind w:right="56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8C182B" w:rsidRPr="003672BE" w:rsidRDefault="00CD1655" w:rsidP="0009539C">
            <w:pPr>
              <w:ind w:right="5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 ยุทธศาสตร์</w:t>
            </w:r>
          </w:p>
        </w:tc>
        <w:tc>
          <w:tcPr>
            <w:tcW w:w="1966" w:type="dxa"/>
          </w:tcPr>
          <w:p w:rsidR="0009539C" w:rsidRPr="0009539C" w:rsidRDefault="0009539C" w:rsidP="0009539C">
            <w:pPr>
              <w:ind w:right="56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8C182B" w:rsidRPr="003672BE" w:rsidRDefault="0009539C" w:rsidP="0009539C">
            <w:pPr>
              <w:ind w:right="5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 ด้าน</w:t>
            </w:r>
          </w:p>
        </w:tc>
        <w:tc>
          <w:tcPr>
            <w:tcW w:w="2144" w:type="dxa"/>
          </w:tcPr>
          <w:p w:rsidR="0009539C" w:rsidRPr="0009539C" w:rsidRDefault="0009539C" w:rsidP="0009539C">
            <w:pPr>
              <w:ind w:right="56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8C182B" w:rsidRPr="003672BE" w:rsidRDefault="0009539C" w:rsidP="0009539C">
            <w:pPr>
              <w:ind w:right="5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 แผนงาน</w:t>
            </w:r>
          </w:p>
        </w:tc>
        <w:tc>
          <w:tcPr>
            <w:tcW w:w="1842" w:type="dxa"/>
          </w:tcPr>
          <w:p w:rsidR="0009539C" w:rsidRPr="0009539C" w:rsidRDefault="0009539C" w:rsidP="0009539C">
            <w:pPr>
              <w:ind w:right="56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8C182B" w:rsidRPr="003672BE" w:rsidRDefault="0009539C" w:rsidP="0009539C">
            <w:pPr>
              <w:ind w:right="5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 กองงาน</w:t>
            </w:r>
          </w:p>
        </w:tc>
        <w:tc>
          <w:tcPr>
            <w:tcW w:w="1566" w:type="dxa"/>
          </w:tcPr>
          <w:p w:rsidR="0009539C" w:rsidRPr="0009539C" w:rsidRDefault="0009539C" w:rsidP="0009539C">
            <w:pPr>
              <w:ind w:right="56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8C182B" w:rsidRPr="003672BE" w:rsidRDefault="0009539C" w:rsidP="0009539C">
            <w:pPr>
              <w:ind w:right="5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 กองงาน</w:t>
            </w:r>
          </w:p>
        </w:tc>
      </w:tr>
    </w:tbl>
    <w:p w:rsidR="00E21548" w:rsidRDefault="00E21548" w:rsidP="00E21548">
      <w:pPr>
        <w:ind w:right="56"/>
        <w:rPr>
          <w:rFonts w:ascii="TH SarabunPSK" w:hAnsi="TH SarabunPSK" w:cs="TH SarabunPSK"/>
          <w:b/>
          <w:bCs/>
          <w:sz w:val="32"/>
          <w:szCs w:val="32"/>
        </w:rPr>
      </w:pPr>
    </w:p>
    <w:p w:rsidR="00E21548" w:rsidRDefault="00E21548" w:rsidP="00E21548">
      <w:pPr>
        <w:ind w:right="56"/>
        <w:rPr>
          <w:rFonts w:ascii="TH SarabunPSK" w:hAnsi="TH SarabunPSK" w:cs="TH SarabunPSK"/>
          <w:b/>
          <w:bCs/>
          <w:sz w:val="32"/>
          <w:szCs w:val="32"/>
        </w:rPr>
      </w:pPr>
    </w:p>
    <w:p w:rsidR="0009539C" w:rsidRDefault="0009539C" w:rsidP="00E21548">
      <w:pPr>
        <w:ind w:right="56"/>
        <w:rPr>
          <w:rFonts w:ascii="TH SarabunPSK" w:hAnsi="TH SarabunPSK" w:cs="TH SarabunPSK"/>
          <w:b/>
          <w:bCs/>
          <w:sz w:val="32"/>
          <w:szCs w:val="32"/>
        </w:rPr>
      </w:pPr>
    </w:p>
    <w:p w:rsidR="0009539C" w:rsidRDefault="0009539C" w:rsidP="00E21548">
      <w:pPr>
        <w:ind w:right="56"/>
        <w:rPr>
          <w:rFonts w:ascii="TH SarabunPSK" w:hAnsi="TH SarabunPSK" w:cs="TH SarabunPSK"/>
          <w:b/>
          <w:bCs/>
          <w:sz w:val="32"/>
          <w:szCs w:val="32"/>
        </w:rPr>
      </w:pPr>
    </w:p>
    <w:p w:rsidR="0009539C" w:rsidRDefault="0009539C" w:rsidP="00E21548">
      <w:pPr>
        <w:ind w:right="56"/>
        <w:rPr>
          <w:rFonts w:ascii="TH SarabunPSK" w:hAnsi="TH SarabunPSK" w:cs="TH SarabunPSK"/>
          <w:b/>
          <w:bCs/>
          <w:sz w:val="32"/>
          <w:szCs w:val="32"/>
        </w:rPr>
      </w:pPr>
    </w:p>
    <w:p w:rsidR="0009539C" w:rsidRDefault="0009539C" w:rsidP="00E21548">
      <w:pPr>
        <w:ind w:right="56"/>
        <w:rPr>
          <w:rFonts w:ascii="TH SarabunPSK" w:hAnsi="TH SarabunPSK" w:cs="TH SarabunPSK"/>
          <w:b/>
          <w:bCs/>
          <w:sz w:val="32"/>
          <w:szCs w:val="32"/>
        </w:rPr>
      </w:pPr>
    </w:p>
    <w:p w:rsidR="0009539C" w:rsidRDefault="0009539C" w:rsidP="00E21548">
      <w:pPr>
        <w:ind w:right="56"/>
        <w:rPr>
          <w:rFonts w:ascii="TH SarabunPSK" w:hAnsi="TH SarabunPSK" w:cs="TH SarabunPSK"/>
          <w:b/>
          <w:bCs/>
          <w:sz w:val="32"/>
          <w:szCs w:val="32"/>
        </w:rPr>
      </w:pPr>
    </w:p>
    <w:p w:rsidR="0009539C" w:rsidRDefault="0009539C" w:rsidP="00E21548">
      <w:pPr>
        <w:ind w:right="56"/>
        <w:rPr>
          <w:rFonts w:ascii="TH SarabunPSK" w:hAnsi="TH SarabunPSK" w:cs="TH SarabunPSK"/>
          <w:b/>
          <w:bCs/>
          <w:sz w:val="32"/>
          <w:szCs w:val="32"/>
        </w:rPr>
      </w:pPr>
    </w:p>
    <w:p w:rsidR="0009539C" w:rsidRDefault="0009539C" w:rsidP="00E21548">
      <w:pPr>
        <w:ind w:right="56"/>
        <w:rPr>
          <w:rFonts w:ascii="TH SarabunPSK" w:hAnsi="TH SarabunPSK" w:cs="TH SarabunPSK"/>
          <w:b/>
          <w:bCs/>
          <w:sz w:val="32"/>
          <w:szCs w:val="32"/>
        </w:rPr>
      </w:pPr>
    </w:p>
    <w:p w:rsidR="0009539C" w:rsidRDefault="0009539C" w:rsidP="00E21548">
      <w:pPr>
        <w:ind w:right="56"/>
        <w:rPr>
          <w:rFonts w:ascii="TH SarabunPSK" w:hAnsi="TH SarabunPSK" w:cs="TH SarabunPSK"/>
          <w:b/>
          <w:bCs/>
          <w:sz w:val="32"/>
          <w:szCs w:val="32"/>
        </w:rPr>
      </w:pPr>
    </w:p>
    <w:p w:rsidR="0009539C" w:rsidRDefault="0009539C" w:rsidP="00E21548">
      <w:pPr>
        <w:ind w:right="56"/>
        <w:rPr>
          <w:rFonts w:ascii="TH SarabunPSK" w:hAnsi="TH SarabunPSK" w:cs="TH SarabunPSK"/>
          <w:b/>
          <w:bCs/>
          <w:sz w:val="32"/>
          <w:szCs w:val="32"/>
        </w:rPr>
      </w:pPr>
    </w:p>
    <w:p w:rsidR="0009539C" w:rsidRDefault="0009539C" w:rsidP="00E21548">
      <w:pPr>
        <w:ind w:right="56"/>
        <w:rPr>
          <w:rFonts w:ascii="TH SarabunPSK" w:hAnsi="TH SarabunPSK" w:cs="TH SarabunPSK"/>
          <w:b/>
          <w:bCs/>
          <w:sz w:val="32"/>
          <w:szCs w:val="32"/>
        </w:rPr>
      </w:pPr>
    </w:p>
    <w:p w:rsidR="0009539C" w:rsidRDefault="0009539C" w:rsidP="00E21548">
      <w:pPr>
        <w:ind w:right="56"/>
        <w:rPr>
          <w:rFonts w:ascii="TH SarabunPSK" w:hAnsi="TH SarabunPSK" w:cs="TH SarabunPSK"/>
          <w:b/>
          <w:bCs/>
          <w:sz w:val="32"/>
          <w:szCs w:val="32"/>
        </w:rPr>
      </w:pPr>
    </w:p>
    <w:p w:rsidR="0009539C" w:rsidRDefault="0009539C" w:rsidP="00E21548">
      <w:pPr>
        <w:ind w:right="56"/>
        <w:rPr>
          <w:rFonts w:ascii="TH SarabunPSK" w:hAnsi="TH SarabunPSK" w:cs="TH SarabunPSK"/>
          <w:b/>
          <w:bCs/>
          <w:sz w:val="32"/>
          <w:szCs w:val="32"/>
        </w:rPr>
      </w:pPr>
    </w:p>
    <w:p w:rsidR="0009539C" w:rsidRDefault="0009539C" w:rsidP="00E21548">
      <w:pPr>
        <w:ind w:right="56"/>
        <w:rPr>
          <w:rFonts w:ascii="TH SarabunPSK" w:hAnsi="TH SarabunPSK" w:cs="TH SarabunPSK"/>
          <w:b/>
          <w:bCs/>
          <w:sz w:val="32"/>
          <w:szCs w:val="32"/>
        </w:rPr>
      </w:pPr>
    </w:p>
    <w:p w:rsidR="0009539C" w:rsidRDefault="0009539C" w:rsidP="00E21548">
      <w:pPr>
        <w:ind w:right="56"/>
        <w:rPr>
          <w:rFonts w:ascii="TH SarabunPSK" w:hAnsi="TH SarabunPSK" w:cs="TH SarabunPSK"/>
          <w:b/>
          <w:bCs/>
          <w:sz w:val="32"/>
          <w:szCs w:val="32"/>
        </w:rPr>
      </w:pPr>
    </w:p>
    <w:p w:rsidR="0009539C" w:rsidRDefault="0009539C" w:rsidP="00E21548">
      <w:pPr>
        <w:ind w:right="56"/>
        <w:rPr>
          <w:rFonts w:ascii="TH SarabunPSK" w:hAnsi="TH SarabunPSK" w:cs="TH SarabunPSK"/>
          <w:b/>
          <w:bCs/>
          <w:sz w:val="32"/>
          <w:szCs w:val="32"/>
        </w:rPr>
      </w:pPr>
    </w:p>
    <w:p w:rsidR="0009539C" w:rsidRDefault="0009539C" w:rsidP="00E21548">
      <w:pPr>
        <w:ind w:right="56"/>
        <w:rPr>
          <w:rFonts w:ascii="TH SarabunPSK" w:hAnsi="TH SarabunPSK" w:cs="TH SarabunPSK"/>
          <w:b/>
          <w:bCs/>
          <w:sz w:val="32"/>
          <w:szCs w:val="32"/>
        </w:rPr>
      </w:pPr>
    </w:p>
    <w:p w:rsidR="0009539C" w:rsidRDefault="0009539C" w:rsidP="00E21548">
      <w:pPr>
        <w:ind w:right="56"/>
        <w:rPr>
          <w:rFonts w:ascii="TH SarabunPSK" w:hAnsi="TH SarabunPSK" w:cs="TH SarabunPSK"/>
          <w:b/>
          <w:bCs/>
          <w:sz w:val="32"/>
          <w:szCs w:val="32"/>
        </w:rPr>
      </w:pPr>
    </w:p>
    <w:p w:rsidR="0009539C" w:rsidRDefault="0009539C" w:rsidP="00E21548">
      <w:pPr>
        <w:ind w:right="56"/>
        <w:rPr>
          <w:rFonts w:ascii="TH SarabunPSK" w:hAnsi="TH SarabunPSK" w:cs="TH SarabunPSK"/>
          <w:b/>
          <w:bCs/>
          <w:sz w:val="32"/>
          <w:szCs w:val="32"/>
        </w:rPr>
      </w:pPr>
    </w:p>
    <w:p w:rsidR="0009539C" w:rsidRDefault="0009539C" w:rsidP="00E21548">
      <w:pPr>
        <w:ind w:right="56"/>
        <w:rPr>
          <w:rFonts w:ascii="TH SarabunPSK" w:hAnsi="TH SarabunPSK" w:cs="TH SarabunPSK"/>
          <w:b/>
          <w:bCs/>
          <w:sz w:val="32"/>
          <w:szCs w:val="32"/>
        </w:rPr>
      </w:pPr>
    </w:p>
    <w:p w:rsidR="0009539C" w:rsidRDefault="0009539C" w:rsidP="00E21548">
      <w:pPr>
        <w:ind w:right="56"/>
        <w:rPr>
          <w:rFonts w:ascii="TH SarabunPSK" w:hAnsi="TH SarabunPSK" w:cs="TH SarabunPSK"/>
          <w:b/>
          <w:bCs/>
          <w:sz w:val="32"/>
          <w:szCs w:val="32"/>
        </w:rPr>
      </w:pPr>
    </w:p>
    <w:p w:rsidR="002A78CB" w:rsidRPr="000D2193" w:rsidRDefault="002A78CB" w:rsidP="002A78CB">
      <w:pPr>
        <w:jc w:val="center"/>
        <w:rPr>
          <w:rFonts w:ascii="TH SarabunPSK" w:hAnsi="TH SarabunPSK" w:cs="TH SarabunPSK"/>
          <w:b/>
          <w:bCs/>
          <w:sz w:val="80"/>
          <w:szCs w:val="80"/>
          <w:cs/>
        </w:rPr>
      </w:pPr>
      <w:r>
        <w:rPr>
          <w:rFonts w:ascii="TH SarabunPSK" w:hAnsi="TH SarabunPSK" w:cs="TH SarabunPSK" w:hint="cs"/>
          <w:b/>
          <w:bCs/>
          <w:sz w:val="80"/>
          <w:szCs w:val="80"/>
          <w:cs/>
        </w:rPr>
        <w:lastRenderedPageBreak/>
        <w:t>ผ. 07</w:t>
      </w:r>
    </w:p>
    <w:p w:rsidR="002A78CB" w:rsidRDefault="002A78CB" w:rsidP="002A78CB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2A78CB" w:rsidRDefault="002A78CB" w:rsidP="002A78CB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2A78CB" w:rsidRDefault="002A78CB" w:rsidP="002A78CB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2A78CB" w:rsidRDefault="002A78CB" w:rsidP="002A78CB">
      <w:pPr>
        <w:rPr>
          <w:rFonts w:ascii="TH SarabunPSK" w:hAnsi="TH SarabunPSK" w:cs="TH SarabunPSK"/>
          <w:b/>
          <w:bCs/>
          <w:sz w:val="60"/>
          <w:szCs w:val="60"/>
        </w:rPr>
      </w:pPr>
    </w:p>
    <w:p w:rsidR="002A78CB" w:rsidRDefault="002A78CB" w:rsidP="002A78CB">
      <w:pPr>
        <w:rPr>
          <w:rFonts w:ascii="TH SarabunPSK" w:hAnsi="TH SarabunPSK" w:cs="TH SarabunPSK"/>
          <w:b/>
          <w:bCs/>
          <w:sz w:val="60"/>
          <w:szCs w:val="60"/>
        </w:rPr>
      </w:pPr>
    </w:p>
    <w:p w:rsidR="002A78CB" w:rsidRDefault="002A78CB" w:rsidP="002A78CB">
      <w:pPr>
        <w:rPr>
          <w:rFonts w:ascii="TH SarabunPSK" w:hAnsi="TH SarabunPSK" w:cs="TH SarabunPSK"/>
          <w:b/>
          <w:bCs/>
          <w:sz w:val="60"/>
          <w:szCs w:val="60"/>
        </w:rPr>
      </w:pPr>
    </w:p>
    <w:p w:rsidR="002A78CB" w:rsidRPr="000D2193" w:rsidRDefault="002A78CB" w:rsidP="002A78CB">
      <w:pPr>
        <w:jc w:val="center"/>
        <w:rPr>
          <w:rFonts w:ascii="TH SarabunPSK" w:hAnsi="TH SarabunPSK" w:cs="TH SarabunPSK"/>
          <w:b/>
          <w:bCs/>
          <w:sz w:val="80"/>
          <w:szCs w:val="80"/>
        </w:rPr>
      </w:pPr>
      <w:r w:rsidRPr="000D2193">
        <w:rPr>
          <w:rFonts w:ascii="TH SarabunPSK" w:hAnsi="TH SarabunPSK" w:cs="TH SarabunPSK" w:hint="cs"/>
          <w:b/>
          <w:bCs/>
          <w:sz w:val="80"/>
          <w:szCs w:val="80"/>
          <w:cs/>
        </w:rPr>
        <w:t>บัญชีสรุปโครงการพัฒนา</w:t>
      </w:r>
    </w:p>
    <w:p w:rsidR="002A78CB" w:rsidRPr="000D2193" w:rsidRDefault="002A78CB" w:rsidP="002A78CB">
      <w:pPr>
        <w:jc w:val="center"/>
        <w:rPr>
          <w:rFonts w:ascii="TH SarabunPSK" w:hAnsi="TH SarabunPSK" w:cs="TH SarabunPSK"/>
          <w:b/>
          <w:bCs/>
          <w:sz w:val="80"/>
          <w:szCs w:val="80"/>
        </w:rPr>
      </w:pPr>
      <w:r>
        <w:rPr>
          <w:rFonts w:ascii="TH SarabunPSK" w:hAnsi="TH SarabunPSK" w:cs="TH SarabunPSK" w:hint="cs"/>
          <w:b/>
          <w:bCs/>
          <w:sz w:val="80"/>
          <w:szCs w:val="80"/>
          <w:cs/>
        </w:rPr>
        <w:t>แผนพัฒนาท้องถิ่นสี่ปี (พ.ศ.2561</w:t>
      </w:r>
      <w:r w:rsidRPr="000D2193">
        <w:rPr>
          <w:rFonts w:ascii="TH SarabunPSK" w:hAnsi="TH SarabunPSK" w:cs="TH SarabunPSK"/>
          <w:b/>
          <w:bCs/>
          <w:sz w:val="80"/>
          <w:szCs w:val="80"/>
          <w:cs/>
        </w:rPr>
        <w:t>–</w:t>
      </w:r>
      <w:r w:rsidRPr="000D2193">
        <w:rPr>
          <w:rFonts w:ascii="TH SarabunPSK" w:hAnsi="TH SarabunPSK" w:cs="TH SarabunPSK" w:hint="cs"/>
          <w:b/>
          <w:bCs/>
          <w:sz w:val="80"/>
          <w:szCs w:val="80"/>
          <w:cs/>
        </w:rPr>
        <w:t>2561)</w:t>
      </w:r>
    </w:p>
    <w:p w:rsidR="002A78CB" w:rsidRDefault="002A78CB" w:rsidP="002A78CB">
      <w:pPr>
        <w:jc w:val="center"/>
        <w:rPr>
          <w:rFonts w:ascii="TH SarabunPSK" w:hAnsi="TH SarabunPSK" w:cs="TH SarabunPSK"/>
          <w:b/>
          <w:bCs/>
          <w:sz w:val="80"/>
          <w:szCs w:val="80"/>
        </w:rPr>
      </w:pPr>
      <w:r w:rsidRPr="000D2193">
        <w:rPr>
          <w:rFonts w:ascii="TH SarabunPSK" w:hAnsi="TH SarabunPSK" w:cs="TH SarabunPSK" w:hint="cs"/>
          <w:b/>
          <w:bCs/>
          <w:sz w:val="80"/>
          <w:szCs w:val="80"/>
          <w:cs/>
        </w:rPr>
        <w:t>เทศบาลตำบลกำแพง</w:t>
      </w:r>
    </w:p>
    <w:p w:rsidR="002A78CB" w:rsidRDefault="002A78CB" w:rsidP="002A78CB">
      <w:pPr>
        <w:jc w:val="center"/>
        <w:rPr>
          <w:rFonts w:ascii="TH SarabunPSK" w:hAnsi="TH SarabunPSK" w:cs="TH SarabunPSK"/>
          <w:b/>
          <w:bCs/>
          <w:sz w:val="80"/>
          <w:szCs w:val="80"/>
        </w:rPr>
      </w:pPr>
    </w:p>
    <w:p w:rsidR="00163D2A" w:rsidRDefault="00163D2A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163D2A" w:rsidRDefault="00163D2A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163D2A" w:rsidRDefault="00163D2A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163D2A" w:rsidRDefault="00163D2A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FB0004" w:rsidRDefault="00FB0004" w:rsidP="00FB0004">
      <w:pPr>
        <w:rPr>
          <w:rFonts w:ascii="TH SarabunPSK" w:hAnsi="TH SarabunPSK" w:cs="TH SarabunPSK"/>
          <w:b/>
          <w:bCs/>
          <w:sz w:val="100"/>
          <w:szCs w:val="100"/>
        </w:rPr>
      </w:pPr>
    </w:p>
    <w:p w:rsidR="00FB0004" w:rsidRDefault="00FB0004" w:rsidP="00FB0004">
      <w:pPr>
        <w:jc w:val="center"/>
        <w:rPr>
          <w:rFonts w:ascii="TH SarabunPSK" w:hAnsi="TH SarabunPSK" w:cs="TH SarabunPSK"/>
          <w:b/>
          <w:bCs/>
          <w:sz w:val="80"/>
          <w:szCs w:val="80"/>
        </w:rPr>
      </w:pPr>
      <w:r>
        <w:rPr>
          <w:rFonts w:ascii="TH SarabunPSK" w:hAnsi="TH SarabunPSK" w:cs="TH SarabunPSK" w:hint="cs"/>
          <w:b/>
          <w:bCs/>
          <w:sz w:val="80"/>
          <w:szCs w:val="80"/>
          <w:cs/>
        </w:rPr>
        <w:lastRenderedPageBreak/>
        <w:t>ผ. 01</w:t>
      </w:r>
    </w:p>
    <w:p w:rsidR="00FB0004" w:rsidRDefault="00FB0004" w:rsidP="00FB0004">
      <w:pPr>
        <w:jc w:val="center"/>
        <w:rPr>
          <w:rFonts w:ascii="TH SarabunPSK" w:hAnsi="TH SarabunPSK" w:cs="TH SarabunPSK"/>
          <w:b/>
          <w:bCs/>
          <w:sz w:val="80"/>
          <w:szCs w:val="80"/>
        </w:rPr>
      </w:pPr>
    </w:p>
    <w:p w:rsidR="00FB0004" w:rsidRDefault="00FB0004" w:rsidP="00FB0004">
      <w:pPr>
        <w:jc w:val="center"/>
        <w:rPr>
          <w:rFonts w:ascii="TH SarabunPSK" w:hAnsi="TH SarabunPSK" w:cs="TH SarabunPSK"/>
          <w:b/>
          <w:bCs/>
          <w:sz w:val="80"/>
          <w:szCs w:val="80"/>
        </w:rPr>
      </w:pPr>
    </w:p>
    <w:p w:rsidR="00FB0004" w:rsidRDefault="00FB0004" w:rsidP="00FB0004">
      <w:pPr>
        <w:jc w:val="center"/>
        <w:rPr>
          <w:rFonts w:ascii="TH SarabunPSK" w:hAnsi="TH SarabunPSK" w:cs="TH SarabunPSK"/>
          <w:b/>
          <w:bCs/>
          <w:sz w:val="80"/>
          <w:szCs w:val="80"/>
        </w:rPr>
      </w:pPr>
      <w:r>
        <w:rPr>
          <w:rFonts w:ascii="TH SarabunPSK" w:hAnsi="TH SarabunPSK" w:cs="TH SarabunPSK" w:hint="cs"/>
          <w:b/>
          <w:bCs/>
          <w:sz w:val="80"/>
          <w:szCs w:val="80"/>
          <w:cs/>
        </w:rPr>
        <w:t>รายละเอียดโครงการพัฒนา</w:t>
      </w:r>
    </w:p>
    <w:p w:rsidR="00FB0004" w:rsidRDefault="00FB0004" w:rsidP="00FB0004">
      <w:pPr>
        <w:jc w:val="center"/>
        <w:rPr>
          <w:rFonts w:ascii="TH SarabunPSK" w:hAnsi="TH SarabunPSK" w:cs="TH SarabunPSK"/>
          <w:b/>
          <w:bCs/>
          <w:sz w:val="80"/>
          <w:szCs w:val="80"/>
        </w:rPr>
      </w:pPr>
      <w:r>
        <w:rPr>
          <w:rFonts w:ascii="TH SarabunPSK" w:hAnsi="TH SarabunPSK" w:cs="TH SarabunPSK" w:hint="cs"/>
          <w:b/>
          <w:bCs/>
          <w:sz w:val="80"/>
          <w:szCs w:val="80"/>
          <w:cs/>
        </w:rPr>
        <w:t>แผนพัฒนาท้องถิ่นสี่ปี พ.ศ.2561-2564</w:t>
      </w:r>
    </w:p>
    <w:p w:rsidR="00FB0004" w:rsidRDefault="00FB0004" w:rsidP="00FB0004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0D2193">
        <w:rPr>
          <w:rFonts w:ascii="TH SarabunPSK" w:hAnsi="TH SarabunPSK" w:cs="TH SarabunPSK" w:hint="cs"/>
          <w:b/>
          <w:bCs/>
          <w:sz w:val="60"/>
          <w:szCs w:val="60"/>
          <w:cs/>
        </w:rPr>
        <w:t>สำหรับ องค์กรปกครองส่วนท้องถิ่นดำเนินการ</w:t>
      </w:r>
    </w:p>
    <w:p w:rsidR="00E22A5B" w:rsidRDefault="00FB0004" w:rsidP="00FB0004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  <w:r>
        <w:rPr>
          <w:rFonts w:ascii="TH SarabunPSK" w:hAnsi="TH SarabunPSK" w:cs="TH SarabunPSK" w:hint="cs"/>
          <w:b/>
          <w:bCs/>
          <w:sz w:val="80"/>
          <w:szCs w:val="80"/>
          <w:cs/>
        </w:rPr>
        <w:t>เทศบาลตำบลกำแพง</w:t>
      </w: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E22A5B" w:rsidRDefault="00E22A5B" w:rsidP="00F209F5">
      <w:pPr>
        <w:rPr>
          <w:rFonts w:ascii="TH SarabunPSK" w:hAnsi="TH SarabunPSK" w:cs="TH SarabunPSK"/>
          <w:b/>
          <w:bCs/>
          <w:sz w:val="100"/>
          <w:szCs w:val="100"/>
        </w:rPr>
      </w:pPr>
    </w:p>
    <w:p w:rsidR="00F209F5" w:rsidRDefault="00F209F5" w:rsidP="00F209F5">
      <w:pPr>
        <w:rPr>
          <w:rFonts w:ascii="TH SarabunPSK" w:hAnsi="TH SarabunPSK" w:cs="TH SarabunPSK"/>
          <w:b/>
          <w:bCs/>
          <w:sz w:val="100"/>
          <w:szCs w:val="100"/>
        </w:rPr>
      </w:pPr>
    </w:p>
    <w:p w:rsidR="00F209F5" w:rsidRDefault="00F209F5" w:rsidP="00F209F5">
      <w:pPr>
        <w:rPr>
          <w:rFonts w:ascii="TH SarabunPSK" w:hAnsi="TH SarabunPSK" w:cs="TH SarabunPSK"/>
          <w:b/>
          <w:bCs/>
          <w:sz w:val="100"/>
          <w:szCs w:val="100"/>
        </w:rPr>
      </w:pPr>
    </w:p>
    <w:p w:rsidR="00163D2A" w:rsidRPr="00163D2A" w:rsidRDefault="00163D2A" w:rsidP="00163D2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100"/>
          <w:szCs w:val="100"/>
          <w:cs/>
        </w:rPr>
        <w:t xml:space="preserve">ส่วนที่  </w:t>
      </w:r>
      <w:r w:rsidRPr="00C13B16">
        <w:rPr>
          <w:rFonts w:ascii="TH SarabunPSK" w:hAnsi="TH SarabunPSK" w:cs="TH SarabunPSK"/>
          <w:b/>
          <w:bCs/>
          <w:sz w:val="100"/>
          <w:szCs w:val="100"/>
        </w:rPr>
        <w:t>5</w:t>
      </w:r>
    </w:p>
    <w:p w:rsidR="00163D2A" w:rsidRPr="00163D2A" w:rsidRDefault="00163D2A" w:rsidP="00163D2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  <w:r w:rsidRPr="00163D2A">
        <w:rPr>
          <w:rFonts w:ascii="TH SarabunPSK" w:hAnsi="TH SarabunPSK" w:cs="TH SarabunPSK" w:hint="cs"/>
          <w:b/>
          <w:bCs/>
          <w:sz w:val="100"/>
          <w:szCs w:val="100"/>
          <w:cs/>
        </w:rPr>
        <w:t>การติดตามและประเมินผล</w:t>
      </w:r>
    </w:p>
    <w:p w:rsidR="00DB6F8C" w:rsidRDefault="00DB6F8C" w:rsidP="00DB6F8C">
      <w:pPr>
        <w:rPr>
          <w:rFonts w:ascii="TH SarabunPSK" w:hAnsi="TH SarabunPSK" w:cs="TH SarabunPSK"/>
          <w:sz w:val="32"/>
          <w:szCs w:val="32"/>
        </w:rPr>
        <w:sectPr w:rsidR="00DB6F8C" w:rsidSect="00E34CE5">
          <w:pgSz w:w="11906" w:h="16838"/>
          <w:pgMar w:top="1440" w:right="1077" w:bottom="360" w:left="1701" w:header="709" w:footer="709" w:gutter="0"/>
          <w:cols w:space="708"/>
          <w:docGrid w:linePitch="360"/>
        </w:sectPr>
      </w:pPr>
    </w:p>
    <w:p w:rsidR="00F209F5" w:rsidRDefault="00F209F5" w:rsidP="00F209F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209F5" w:rsidRPr="00F209F5" w:rsidRDefault="00F209F5" w:rsidP="00F209F5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F209F5" w:rsidRDefault="00F209F5" w:rsidP="00F209F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ส่วนที่  </w:t>
      </w:r>
      <w:r>
        <w:rPr>
          <w:rFonts w:ascii="TH SarabunPSK" w:hAnsi="TH SarabunPSK" w:cs="TH SarabunPSK"/>
          <w:b/>
          <w:bCs/>
          <w:sz w:val="40"/>
          <w:szCs w:val="40"/>
        </w:rPr>
        <w:t>5</w:t>
      </w:r>
    </w:p>
    <w:p w:rsidR="00F209F5" w:rsidRDefault="00F209F5" w:rsidP="00F209F5">
      <w:pPr>
        <w:pStyle w:val="Default"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40"/>
          <w:szCs w:val="40"/>
          <w:cs/>
        </w:rPr>
        <w:t xml:space="preserve">      การติดตามและประเมินผล</w:t>
      </w:r>
    </w:p>
    <w:p w:rsidR="00F209F5" w:rsidRDefault="00F209F5" w:rsidP="00F209F5">
      <w:pPr>
        <w:pStyle w:val="Default"/>
        <w:rPr>
          <w:b/>
          <w:bCs/>
          <w:sz w:val="32"/>
          <w:szCs w:val="32"/>
        </w:rPr>
      </w:pPr>
    </w:p>
    <w:p w:rsidR="00F209F5" w:rsidRDefault="00F209F5" w:rsidP="00F209F5">
      <w:pPr>
        <w:pStyle w:val="Default"/>
        <w:ind w:left="426" w:right="-421"/>
        <w:jc w:val="thaiDistribut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rFonts w:hint="cs"/>
          <w:b/>
          <w:bCs/>
          <w:sz w:val="32"/>
          <w:szCs w:val="32"/>
          <w:cs/>
        </w:rPr>
        <w:t>แนวทางการพิจารณาการติดตามและประเมินผลแผนพัฒนาท้องถิ่นตามระเบียบกระทรวงมหาดไทยว่าด้วยการจัดทำแผนพัฒนาขององค์กรปกครองส่วนท้องถิ่น พ.ศ. 2548 (แก้ไขเพิ่มเติม ฉบับที่ 2 พ.ศ. 2559)</w:t>
      </w:r>
    </w:p>
    <w:p w:rsidR="00F209F5" w:rsidRPr="00900BF7" w:rsidRDefault="00F209F5" w:rsidP="00F209F5">
      <w:pPr>
        <w:pStyle w:val="Default"/>
        <w:ind w:left="426" w:right="-421"/>
        <w:jc w:val="thaiDistribute"/>
        <w:rPr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เป็นแบบที่กำหนดให้คณะกรรมการติดตามและประเมินผลแผนพัฒนาท้องถิ่น ดำเนินการให้คะแนนตามเกณฑ์ที่กำหนดไว้ ซึ่งเป็นส่วนหนึ่งของการติดตามและประเมินผลแผนพัฒนา โดยดำเนินการให้แล้วเสร็จภายในหกสิบวัน นับแต่วันที่ประกาศใช้งบประมาณรายจ่าย มีรายละเอียด ดังนี้</w:t>
      </w:r>
    </w:p>
    <w:p w:rsidR="00F209F5" w:rsidRDefault="00F209F5" w:rsidP="00AD7315">
      <w:pPr>
        <w:pStyle w:val="Default"/>
        <w:numPr>
          <w:ilvl w:val="0"/>
          <w:numId w:val="30"/>
        </w:numPr>
        <w:ind w:right="-421"/>
        <w:jc w:val="thaiDistribute"/>
        <w:rPr>
          <w:b/>
          <w:bCs/>
          <w:sz w:val="32"/>
          <w:szCs w:val="32"/>
        </w:rPr>
      </w:pPr>
      <w:r w:rsidRPr="00900BF7">
        <w:rPr>
          <w:rFonts w:hint="cs"/>
          <w:b/>
          <w:bCs/>
          <w:sz w:val="32"/>
          <w:szCs w:val="32"/>
          <w:cs/>
        </w:rPr>
        <w:t>การติดตามและประเมินผลยุทธศาสตร์</w:t>
      </w:r>
      <w:r w:rsidRPr="00900BF7">
        <w:rPr>
          <w:b/>
          <w:bCs/>
          <w:sz w:val="32"/>
          <w:szCs w:val="32"/>
        </w:rPr>
        <w:t xml:space="preserve"> </w:t>
      </w:r>
    </w:p>
    <w:p w:rsidR="00F209F5" w:rsidRPr="00900BF7" w:rsidRDefault="00F209F5" w:rsidP="00F209F5">
      <w:pPr>
        <w:pStyle w:val="Default"/>
        <w:ind w:left="426" w:right="-421" w:firstLine="1374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แนวทางการพิจารณาการติดตามและประเมินผลยุทธศาสตร์เพื่อความสอดคล้องแผนพัฒนาท้องถิ่นสี่ปี </w:t>
      </w:r>
      <w:r>
        <w:rPr>
          <w:rFonts w:hint="cs"/>
          <w:sz w:val="32"/>
          <w:szCs w:val="32"/>
          <w:cs/>
        </w:rPr>
        <w:t>ประกอบด้วย</w:t>
      </w:r>
    </w:p>
    <w:p w:rsidR="00F209F5" w:rsidRDefault="00F209F5" w:rsidP="00F209F5">
      <w:pPr>
        <w:pStyle w:val="Default"/>
        <w:numPr>
          <w:ilvl w:val="1"/>
          <w:numId w:val="27"/>
        </w:numPr>
        <w:ind w:right="-421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ข้อมูลสภาพทั่วไปและข้อมูลพื้นฐานขององค์กรปกครองส่วนท้องถิ่น 20 คะแนน</w:t>
      </w:r>
    </w:p>
    <w:p w:rsidR="00F209F5" w:rsidRDefault="00F209F5" w:rsidP="00F209F5">
      <w:pPr>
        <w:pStyle w:val="Default"/>
        <w:numPr>
          <w:ilvl w:val="1"/>
          <w:numId w:val="27"/>
        </w:numPr>
        <w:ind w:right="-421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การวิเคราะห์สภาวการณ์และศักยภาพ 15 คะแนน</w:t>
      </w:r>
    </w:p>
    <w:p w:rsidR="00F209F5" w:rsidRDefault="00F209F5" w:rsidP="00F209F5">
      <w:pPr>
        <w:pStyle w:val="Default"/>
        <w:numPr>
          <w:ilvl w:val="1"/>
          <w:numId w:val="27"/>
        </w:numPr>
        <w:ind w:right="-421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ยุทธศาสตร์ 65 คะแนน ประกอบด้วย</w:t>
      </w:r>
    </w:p>
    <w:p w:rsidR="00F209F5" w:rsidRDefault="00F209F5" w:rsidP="00F209F5">
      <w:pPr>
        <w:pStyle w:val="Default"/>
        <w:numPr>
          <w:ilvl w:val="0"/>
          <w:numId w:val="28"/>
        </w:numPr>
        <w:ind w:right="-421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ยุทธศาสตร์ขององค์กรปกครองส่วนท้องถิ่น 10 คะแนน</w:t>
      </w:r>
    </w:p>
    <w:p w:rsidR="00F209F5" w:rsidRDefault="00F209F5" w:rsidP="00F209F5">
      <w:pPr>
        <w:pStyle w:val="Default"/>
        <w:numPr>
          <w:ilvl w:val="0"/>
          <w:numId w:val="28"/>
        </w:numPr>
        <w:ind w:right="-421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ยุทธศาสตร์ขององค์กรปกครองส่วนท้องถิ่นในเขตจังหวัด 10 คะแนน</w:t>
      </w:r>
    </w:p>
    <w:p w:rsidR="00F209F5" w:rsidRDefault="00F209F5" w:rsidP="00F209F5">
      <w:pPr>
        <w:pStyle w:val="Default"/>
        <w:numPr>
          <w:ilvl w:val="0"/>
          <w:numId w:val="28"/>
        </w:numPr>
        <w:ind w:right="-421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ยุทธศาสตร์จังหวัด 10 คะแนน</w:t>
      </w:r>
    </w:p>
    <w:p w:rsidR="00F209F5" w:rsidRDefault="00F209F5" w:rsidP="00F209F5">
      <w:pPr>
        <w:pStyle w:val="Default"/>
        <w:numPr>
          <w:ilvl w:val="0"/>
          <w:numId w:val="28"/>
        </w:numPr>
        <w:ind w:right="-421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วิสัยทัศน์ 5 คะแนน</w:t>
      </w:r>
    </w:p>
    <w:p w:rsidR="00F209F5" w:rsidRDefault="00F209F5" w:rsidP="00F209F5">
      <w:pPr>
        <w:pStyle w:val="Default"/>
        <w:numPr>
          <w:ilvl w:val="0"/>
          <w:numId w:val="28"/>
        </w:numPr>
        <w:ind w:right="-421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กลยุทธ์ 5 คะแนน</w:t>
      </w:r>
    </w:p>
    <w:p w:rsidR="00F209F5" w:rsidRDefault="00F209F5" w:rsidP="00F209F5">
      <w:pPr>
        <w:pStyle w:val="Default"/>
        <w:numPr>
          <w:ilvl w:val="0"/>
          <w:numId w:val="28"/>
        </w:numPr>
        <w:ind w:right="-421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เป้าประสงค์ของแต่ละประเด็นกลยุทธ์ 5 คะแนน</w:t>
      </w:r>
    </w:p>
    <w:p w:rsidR="00F209F5" w:rsidRDefault="00F209F5" w:rsidP="00F209F5">
      <w:pPr>
        <w:pStyle w:val="Default"/>
        <w:numPr>
          <w:ilvl w:val="0"/>
          <w:numId w:val="28"/>
        </w:numPr>
        <w:ind w:right="-421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จุดยืนทางยุทธศาสตร์ 5 คะแนน</w:t>
      </w:r>
    </w:p>
    <w:p w:rsidR="00F209F5" w:rsidRDefault="00F209F5" w:rsidP="00F209F5">
      <w:pPr>
        <w:pStyle w:val="Default"/>
        <w:numPr>
          <w:ilvl w:val="0"/>
          <w:numId w:val="28"/>
        </w:numPr>
        <w:ind w:right="-421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แผนงาน 5 คะแนน</w:t>
      </w:r>
    </w:p>
    <w:p w:rsidR="00F209F5" w:rsidRDefault="00F209F5" w:rsidP="00F209F5">
      <w:pPr>
        <w:pStyle w:val="Default"/>
        <w:numPr>
          <w:ilvl w:val="0"/>
          <w:numId w:val="28"/>
        </w:numPr>
        <w:ind w:right="-421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ความเชื่อมโยงของยุทธศาสตร์ในภาพรวม 5 คะแนน</w:t>
      </w:r>
    </w:p>
    <w:p w:rsidR="00F209F5" w:rsidRDefault="00F209F5" w:rsidP="00F209F5">
      <w:pPr>
        <w:pStyle w:val="Default"/>
        <w:numPr>
          <w:ilvl w:val="0"/>
          <w:numId w:val="28"/>
        </w:numPr>
        <w:ind w:right="-421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ผลผลิต/โครงการ 5 คะแนน</w:t>
      </w:r>
    </w:p>
    <w:p w:rsidR="00F209F5" w:rsidRDefault="00F209F5" w:rsidP="00F209F5">
      <w:pPr>
        <w:pStyle w:val="Default"/>
        <w:ind w:left="426" w:right="-421" w:firstLine="1734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คะแนนรวม 100 คะแนน เกณฑ์ที่ควรได้เพื่อให้เกิดความสอดคล้องและขับเคลื่อนการพัฒนาท้องถิ่นขององค์กรปกครองส่วนท้องถิ่น ไม่ควรน้อยกว่าร้อยละ 80 (80 คะแนน)</w:t>
      </w:r>
    </w:p>
    <w:p w:rsidR="00AF4C7F" w:rsidRDefault="00AF4C7F" w:rsidP="00F209F5">
      <w:pPr>
        <w:pStyle w:val="Default"/>
        <w:ind w:left="426" w:right="-421" w:firstLine="1734"/>
        <w:jc w:val="thaiDistribute"/>
        <w:rPr>
          <w:sz w:val="32"/>
          <w:szCs w:val="32"/>
        </w:rPr>
      </w:pPr>
    </w:p>
    <w:p w:rsidR="00F209F5" w:rsidRPr="002F3114" w:rsidRDefault="00F209F5" w:rsidP="00F209F5">
      <w:pPr>
        <w:pStyle w:val="Default"/>
        <w:numPr>
          <w:ilvl w:val="0"/>
          <w:numId w:val="27"/>
        </w:numPr>
        <w:ind w:right="-421"/>
        <w:jc w:val="thaiDistribute"/>
        <w:rPr>
          <w:b/>
          <w:bCs/>
          <w:sz w:val="32"/>
          <w:szCs w:val="32"/>
          <w:cs/>
        </w:rPr>
      </w:pPr>
      <w:r w:rsidRPr="002F3114">
        <w:rPr>
          <w:rFonts w:hint="cs"/>
          <w:b/>
          <w:bCs/>
          <w:sz w:val="32"/>
          <w:szCs w:val="32"/>
          <w:cs/>
        </w:rPr>
        <w:t>การ</w:t>
      </w:r>
      <w:r>
        <w:rPr>
          <w:rFonts w:hint="cs"/>
          <w:b/>
          <w:bCs/>
          <w:sz w:val="32"/>
          <w:szCs w:val="32"/>
          <w:cs/>
        </w:rPr>
        <w:t>ติดตามและ</w:t>
      </w:r>
      <w:r w:rsidRPr="002F3114">
        <w:rPr>
          <w:rFonts w:hint="cs"/>
          <w:b/>
          <w:bCs/>
          <w:sz w:val="32"/>
          <w:szCs w:val="32"/>
          <w:cs/>
        </w:rPr>
        <w:t>ประเมินผลโครงการ</w:t>
      </w:r>
      <w:r>
        <w:rPr>
          <w:rFonts w:hint="cs"/>
          <w:b/>
          <w:bCs/>
          <w:sz w:val="32"/>
          <w:szCs w:val="32"/>
          <w:cs/>
        </w:rPr>
        <w:t xml:space="preserve"> </w:t>
      </w:r>
    </w:p>
    <w:p w:rsidR="00F209F5" w:rsidRDefault="00F209F5" w:rsidP="00F209F5">
      <w:pPr>
        <w:pStyle w:val="Default"/>
        <w:ind w:left="426" w:right="-421" w:firstLine="1374"/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แนวทางการพิจารณาการติดตามและประเมินผลโครงการเพื่อความสอดคล้องแผนพัฒนาท้องถิ่นสี่ปี </w:t>
      </w:r>
      <w:r w:rsidRPr="002F3114">
        <w:rPr>
          <w:rFonts w:hint="cs"/>
          <w:sz w:val="32"/>
          <w:szCs w:val="32"/>
          <w:cs/>
        </w:rPr>
        <w:t>ประกอบด้วย</w:t>
      </w:r>
      <w:r>
        <w:rPr>
          <w:b/>
          <w:bCs/>
          <w:sz w:val="32"/>
          <w:szCs w:val="32"/>
        </w:rPr>
        <w:t xml:space="preserve"> </w:t>
      </w:r>
    </w:p>
    <w:p w:rsidR="00F209F5" w:rsidRDefault="00F209F5" w:rsidP="00F209F5">
      <w:pPr>
        <w:pStyle w:val="Default"/>
        <w:ind w:left="426" w:right="-421" w:firstLine="1374"/>
        <w:jc w:val="thaiDistribute"/>
        <w:rPr>
          <w:sz w:val="32"/>
          <w:szCs w:val="32"/>
        </w:rPr>
      </w:pPr>
      <w:r w:rsidRPr="002F3114">
        <w:rPr>
          <w:sz w:val="32"/>
          <w:szCs w:val="32"/>
        </w:rPr>
        <w:t xml:space="preserve">2.1 </w:t>
      </w:r>
      <w:r>
        <w:rPr>
          <w:rFonts w:hint="cs"/>
          <w:sz w:val="32"/>
          <w:szCs w:val="32"/>
          <w:cs/>
        </w:rPr>
        <w:t>การสรุปสถานการณ์การพัฒนา 10 คะแนน</w:t>
      </w:r>
    </w:p>
    <w:p w:rsidR="00F209F5" w:rsidRDefault="00F209F5" w:rsidP="00F209F5">
      <w:pPr>
        <w:pStyle w:val="Default"/>
        <w:ind w:left="426" w:right="-421" w:firstLine="1374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2.2 การประเมินผลการนำแผนพัฒนาท้องถิ่นสี่ปีไปปฏิบัติในเชิงปริมาณ 10 คะแนน</w:t>
      </w:r>
    </w:p>
    <w:p w:rsidR="00F209F5" w:rsidRDefault="00F209F5" w:rsidP="00F209F5">
      <w:pPr>
        <w:pStyle w:val="Default"/>
        <w:ind w:left="426" w:right="-421" w:firstLine="1374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2.3 การประเมินผลการนำแผนพัฒนาท้องถิ่นสี่ปีไปปฏิบัติในเชิงคุณภาพ 10 คะแนน</w:t>
      </w:r>
    </w:p>
    <w:p w:rsidR="00F209F5" w:rsidRDefault="00F209F5" w:rsidP="00F209F5">
      <w:pPr>
        <w:pStyle w:val="Default"/>
        <w:ind w:left="426" w:right="-421" w:firstLine="1374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2.4 ยุทธศาสตร์และแผนงาน 10 คะแนน</w:t>
      </w:r>
    </w:p>
    <w:p w:rsidR="00F209F5" w:rsidRDefault="00F209F5" w:rsidP="00F209F5">
      <w:pPr>
        <w:pStyle w:val="Default"/>
        <w:ind w:left="426" w:right="-421" w:firstLine="1374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2.5 โครงการพัฒนา 60 คะแนน ประกอบด้วย</w:t>
      </w:r>
    </w:p>
    <w:p w:rsidR="00F209F5" w:rsidRDefault="00F209F5" w:rsidP="00F209F5">
      <w:pPr>
        <w:pStyle w:val="Default"/>
        <w:ind w:left="426" w:right="-421" w:firstLine="1374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(1) ความชัดเจนของชื่อโครงการ 5 คะแนน</w:t>
      </w:r>
    </w:p>
    <w:p w:rsidR="00F209F5" w:rsidRDefault="00F209F5" w:rsidP="00F209F5">
      <w:pPr>
        <w:pStyle w:val="Default"/>
        <w:ind w:left="426" w:right="-421" w:firstLine="1374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(2) กำหนดวัตถุประสงค์สอดคล้องกับโครงการ 5 คะแนน</w:t>
      </w:r>
    </w:p>
    <w:p w:rsidR="00AF4C7F" w:rsidRDefault="00AF4C7F" w:rsidP="00F209F5">
      <w:pPr>
        <w:pStyle w:val="Default"/>
        <w:ind w:left="426" w:right="-421" w:firstLine="1374"/>
        <w:jc w:val="thaiDistribute"/>
        <w:rPr>
          <w:sz w:val="32"/>
          <w:szCs w:val="32"/>
        </w:rPr>
      </w:pPr>
    </w:p>
    <w:p w:rsidR="00AF4C7F" w:rsidRDefault="00AF4C7F" w:rsidP="00F209F5">
      <w:pPr>
        <w:pStyle w:val="Default"/>
        <w:ind w:left="426" w:right="-421" w:firstLine="1374"/>
        <w:jc w:val="thaiDistribute"/>
        <w:rPr>
          <w:sz w:val="32"/>
          <w:szCs w:val="32"/>
        </w:rPr>
      </w:pPr>
    </w:p>
    <w:p w:rsidR="00AF4C7F" w:rsidRDefault="00AF4C7F" w:rsidP="00F209F5">
      <w:pPr>
        <w:pStyle w:val="Default"/>
        <w:ind w:left="426" w:right="-421" w:firstLine="1374"/>
        <w:jc w:val="thaiDistribute"/>
        <w:rPr>
          <w:sz w:val="32"/>
          <w:szCs w:val="32"/>
        </w:rPr>
      </w:pPr>
    </w:p>
    <w:p w:rsidR="00F209F5" w:rsidRDefault="00F209F5" w:rsidP="00F209F5">
      <w:pPr>
        <w:pStyle w:val="Default"/>
        <w:ind w:left="426" w:right="-421" w:firstLine="1374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 xml:space="preserve">(3) เป้าหมาย (ผลผลิตของโครงการ) มีความชัดเจนนำไปสู่การตั้งงบประมาณได้ถูกต้อง </w:t>
      </w:r>
    </w:p>
    <w:p w:rsidR="00F209F5" w:rsidRDefault="00F209F5" w:rsidP="00AF4C7F">
      <w:pPr>
        <w:pStyle w:val="Default"/>
        <w:ind w:left="1506" w:right="-421" w:firstLine="654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5 คะแนน</w:t>
      </w:r>
    </w:p>
    <w:p w:rsidR="00F209F5" w:rsidRDefault="00F209F5" w:rsidP="00F209F5">
      <w:pPr>
        <w:pStyle w:val="Default"/>
        <w:ind w:left="1506" w:right="-421" w:firstLine="654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(4) โครงการมีความสอดคล้องกับแผนยุทธศาสตร์ชาติ 20 ปี 5 คะแนน</w:t>
      </w:r>
    </w:p>
    <w:p w:rsidR="00F209F5" w:rsidRDefault="00F209F5" w:rsidP="00F209F5">
      <w:pPr>
        <w:pStyle w:val="Default"/>
        <w:ind w:left="2160" w:right="-421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(5) เป้าหมาย (ผลผลิตของโครงการ) มีความสอดคล้องกับแผนพัฒนาเศรษฐกิจและสังคม </w:t>
      </w:r>
    </w:p>
    <w:p w:rsidR="00F209F5" w:rsidRDefault="00F209F5" w:rsidP="00F209F5">
      <w:pPr>
        <w:pStyle w:val="Default"/>
        <w:ind w:left="2160" w:right="-421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แห่งชาติ ฉบับที่ 12   5 คะแนน</w:t>
      </w:r>
    </w:p>
    <w:p w:rsidR="00F209F5" w:rsidRDefault="00F209F5" w:rsidP="00F209F5">
      <w:pPr>
        <w:pStyle w:val="Default"/>
        <w:ind w:right="-421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(6) โครงการมีความสอดคล้องกับ </w:t>
      </w:r>
      <w:r>
        <w:rPr>
          <w:sz w:val="32"/>
          <w:szCs w:val="32"/>
        </w:rPr>
        <w:t xml:space="preserve">Thailand 4.0   5 </w:t>
      </w:r>
      <w:r>
        <w:rPr>
          <w:rFonts w:hint="cs"/>
          <w:sz w:val="32"/>
          <w:szCs w:val="32"/>
          <w:cs/>
        </w:rPr>
        <w:t>คะแนน</w:t>
      </w:r>
    </w:p>
    <w:p w:rsidR="00F209F5" w:rsidRDefault="00F209F5" w:rsidP="00F209F5">
      <w:pPr>
        <w:pStyle w:val="Default"/>
        <w:ind w:right="-421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(7) โครงการสอดคล้องกับยุทธศาสตร์จังหวัด 5 คะแนน</w:t>
      </w:r>
    </w:p>
    <w:p w:rsidR="00F209F5" w:rsidRDefault="00F209F5" w:rsidP="00F209F5">
      <w:pPr>
        <w:pStyle w:val="Default"/>
        <w:ind w:left="1440" w:right="-421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(8) โครงการแก้ไขปัญหาความยากจนหรือการเสริมสร้างให้ประเทศชาติมั่นคง มั่งคั่ง ยั่งยืน</w:t>
      </w:r>
    </w:p>
    <w:p w:rsidR="00F209F5" w:rsidRDefault="00F209F5" w:rsidP="00F209F5">
      <w:pPr>
        <w:pStyle w:val="Default"/>
        <w:ind w:left="1440" w:right="-421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 xml:space="preserve">    ภายใต้หลักประชารัฐ 5 คะแนน</w:t>
      </w:r>
    </w:p>
    <w:p w:rsidR="00F209F5" w:rsidRDefault="00F209F5" w:rsidP="00F209F5">
      <w:pPr>
        <w:pStyle w:val="Default"/>
        <w:ind w:left="1440" w:right="-421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(9) งบประมาณ มีความสอดคล้องกับเป้าหมาย (ผลผลิตของโครงการ) 5 คะแนน</w:t>
      </w:r>
    </w:p>
    <w:p w:rsidR="00F209F5" w:rsidRDefault="00F209F5" w:rsidP="00F209F5">
      <w:pPr>
        <w:pStyle w:val="Default"/>
        <w:ind w:left="1440" w:right="-421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(10) มีการประมาณการราคาถูกต้องตามหลักวิธีการงบประมาณ 5 คะแนน</w:t>
      </w:r>
    </w:p>
    <w:p w:rsidR="00F209F5" w:rsidRDefault="00F209F5" w:rsidP="00F209F5">
      <w:pPr>
        <w:pStyle w:val="Default"/>
        <w:ind w:left="1440" w:right="-421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(11) มีการกำหนดตัวชี้วัด (</w:t>
      </w:r>
      <w:r>
        <w:rPr>
          <w:sz w:val="32"/>
          <w:szCs w:val="32"/>
        </w:rPr>
        <w:t>KPI</w:t>
      </w:r>
      <w:r>
        <w:rPr>
          <w:rFonts w:hint="cs"/>
          <w:sz w:val="32"/>
          <w:szCs w:val="32"/>
          <w:cs/>
        </w:rPr>
        <w:t xml:space="preserve">) และสอดคล้องกับวัตถุประสงค์และผลที่คาดว่าจะได้รับ </w:t>
      </w:r>
    </w:p>
    <w:p w:rsidR="00F209F5" w:rsidRDefault="00F209F5" w:rsidP="00F209F5">
      <w:pPr>
        <w:pStyle w:val="Default"/>
        <w:ind w:left="1440" w:right="-421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5 คะแนน</w:t>
      </w:r>
    </w:p>
    <w:p w:rsidR="00F209F5" w:rsidRDefault="00F209F5" w:rsidP="00F209F5">
      <w:pPr>
        <w:pStyle w:val="Default"/>
        <w:ind w:right="-421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(12) ผลที่คาดว่าจะได้รับ สอดคล้องกับวัตถุประสงค์ 5 คะแนน</w:t>
      </w:r>
    </w:p>
    <w:p w:rsidR="00F209F5" w:rsidRDefault="00F209F5" w:rsidP="00F209F5">
      <w:pPr>
        <w:pStyle w:val="Default"/>
        <w:ind w:left="426" w:right="-421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คะแนนรวม 100 คะแนน เกณฑ์ที่ควรได้เพื่อให้เกิดความสอดคล้องและขับเคลื่อนการพัฒนาท้องถิ่นขององค์กรปกครองส่วนท้องถิ่น ไม่ควรน้อยกว่าร้อยละ 80 (80 คะแนน)</w:t>
      </w:r>
    </w:p>
    <w:p w:rsidR="00AF4C7F" w:rsidRDefault="00AF4C7F" w:rsidP="00F209F5">
      <w:pPr>
        <w:pStyle w:val="Default"/>
        <w:ind w:left="426" w:right="-421"/>
        <w:jc w:val="thaiDistribute"/>
        <w:rPr>
          <w:sz w:val="32"/>
          <w:szCs w:val="32"/>
        </w:rPr>
      </w:pPr>
    </w:p>
    <w:p w:rsidR="00F209F5" w:rsidRPr="00F209F5" w:rsidRDefault="00AF4C7F" w:rsidP="00AF4C7F">
      <w:pPr>
        <w:pStyle w:val="Default"/>
        <w:ind w:left="426" w:right="-421" w:firstLine="1014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- </w:t>
      </w:r>
      <w:r w:rsidR="00F209F5">
        <w:rPr>
          <w:rFonts w:hint="cs"/>
          <w:b/>
          <w:bCs/>
          <w:sz w:val="32"/>
          <w:szCs w:val="32"/>
          <w:cs/>
        </w:rPr>
        <w:t>แนวทางการพิจารณาการติดตามและประเมินผลยุทธศาสตร์เพื่อความสอดคล้องแผนพัฒนา</w:t>
      </w:r>
      <w:r w:rsidR="00F209F5" w:rsidRPr="00F209F5">
        <w:rPr>
          <w:rFonts w:hint="cs"/>
          <w:b/>
          <w:bCs/>
          <w:sz w:val="32"/>
          <w:szCs w:val="32"/>
          <w:cs/>
        </w:rPr>
        <w:t>ท้องถิ่นสี่ปีขององค์กรปกครองส่วนท้องถิ่น</w:t>
      </w:r>
    </w:p>
    <w:p w:rsidR="00F209F5" w:rsidRDefault="00F209F5" w:rsidP="00F209F5">
      <w:pPr>
        <w:pStyle w:val="Default"/>
        <w:ind w:left="426" w:right="-421"/>
        <w:jc w:val="thaiDistribute"/>
        <w:rPr>
          <w:b/>
          <w:bCs/>
          <w:sz w:val="32"/>
          <w:szCs w:val="32"/>
        </w:rPr>
      </w:pPr>
    </w:p>
    <w:tbl>
      <w:tblPr>
        <w:tblStyle w:val="a3"/>
        <w:tblW w:w="9177" w:type="dxa"/>
        <w:tblInd w:w="426" w:type="dxa"/>
        <w:tblLook w:val="04A0" w:firstRow="1" w:lastRow="0" w:firstColumn="1" w:lastColumn="0" w:noHBand="0" w:noVBand="1"/>
      </w:tblPr>
      <w:tblGrid>
        <w:gridCol w:w="7620"/>
        <w:gridCol w:w="1557"/>
      </w:tblGrid>
      <w:tr w:rsidR="00F209F5" w:rsidTr="00F209F5">
        <w:tc>
          <w:tcPr>
            <w:tcW w:w="7620" w:type="dxa"/>
          </w:tcPr>
          <w:p w:rsidR="00F209F5" w:rsidRDefault="00F209F5" w:rsidP="00F209F5">
            <w:pPr>
              <w:pStyle w:val="Default"/>
              <w:ind w:right="-42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1557" w:type="dxa"/>
          </w:tcPr>
          <w:p w:rsidR="00F209F5" w:rsidRDefault="00F209F5" w:rsidP="00F209F5">
            <w:pPr>
              <w:pStyle w:val="Default"/>
              <w:ind w:right="-11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F209F5" w:rsidTr="00F209F5">
        <w:tc>
          <w:tcPr>
            <w:tcW w:w="7620" w:type="dxa"/>
          </w:tcPr>
          <w:p w:rsidR="00F209F5" w:rsidRPr="00B50F9C" w:rsidRDefault="00F209F5" w:rsidP="00F209F5">
            <w:pPr>
              <w:pStyle w:val="Default"/>
              <w:ind w:right="-421"/>
              <w:jc w:val="thaiDistribute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1. ข้อมูลสภาพทั่วไปและข้อมูลพื้นฐานขององค์กรปกครองส่วนท้องถิ่น</w:t>
            </w:r>
          </w:p>
        </w:tc>
        <w:tc>
          <w:tcPr>
            <w:tcW w:w="1557" w:type="dxa"/>
          </w:tcPr>
          <w:p w:rsidR="00F209F5" w:rsidRPr="00B50F9C" w:rsidRDefault="00F209F5" w:rsidP="00F209F5">
            <w:pPr>
              <w:pStyle w:val="Default"/>
              <w:ind w:right="-111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20</w:t>
            </w:r>
          </w:p>
        </w:tc>
      </w:tr>
      <w:tr w:rsidR="00F209F5" w:rsidTr="00F209F5">
        <w:tc>
          <w:tcPr>
            <w:tcW w:w="7620" w:type="dxa"/>
          </w:tcPr>
          <w:p w:rsidR="00F209F5" w:rsidRPr="00B50F9C" w:rsidRDefault="00F209F5" w:rsidP="00F209F5">
            <w:pPr>
              <w:pStyle w:val="Default"/>
              <w:ind w:right="-421"/>
              <w:jc w:val="thaiDistribute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2. การวิเคราะห์สภาวการณ์และศักยภาพ</w:t>
            </w:r>
          </w:p>
        </w:tc>
        <w:tc>
          <w:tcPr>
            <w:tcW w:w="1557" w:type="dxa"/>
          </w:tcPr>
          <w:p w:rsidR="00F209F5" w:rsidRPr="00B50F9C" w:rsidRDefault="00F209F5" w:rsidP="00F209F5">
            <w:pPr>
              <w:pStyle w:val="Default"/>
              <w:ind w:right="-111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15</w:t>
            </w:r>
          </w:p>
        </w:tc>
      </w:tr>
      <w:tr w:rsidR="00F209F5" w:rsidTr="00F209F5">
        <w:tc>
          <w:tcPr>
            <w:tcW w:w="7620" w:type="dxa"/>
          </w:tcPr>
          <w:p w:rsidR="00F209F5" w:rsidRPr="00B50F9C" w:rsidRDefault="00F209F5" w:rsidP="00F209F5">
            <w:pPr>
              <w:pStyle w:val="Default"/>
              <w:ind w:right="-421"/>
              <w:jc w:val="thaiDistribute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3. ยุทธศาสตร์ ประกอบด้วย</w:t>
            </w:r>
          </w:p>
        </w:tc>
        <w:tc>
          <w:tcPr>
            <w:tcW w:w="1557" w:type="dxa"/>
          </w:tcPr>
          <w:p w:rsidR="00F209F5" w:rsidRPr="00B50F9C" w:rsidRDefault="00F209F5" w:rsidP="00F209F5">
            <w:pPr>
              <w:pStyle w:val="Default"/>
              <w:ind w:right="-111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65</w:t>
            </w:r>
          </w:p>
        </w:tc>
      </w:tr>
      <w:tr w:rsidR="00F209F5" w:rsidTr="00F209F5">
        <w:tc>
          <w:tcPr>
            <w:tcW w:w="7620" w:type="dxa"/>
          </w:tcPr>
          <w:p w:rsidR="00F209F5" w:rsidRPr="00B50F9C" w:rsidRDefault="00F209F5" w:rsidP="00F209F5">
            <w:pPr>
              <w:pStyle w:val="Default"/>
              <w:ind w:right="-421"/>
              <w:jc w:val="thaiDistribute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3.1 ยุทธศาสตร์ขององค์กรปกครองส่วนท้องถิ่น</w:t>
            </w:r>
          </w:p>
        </w:tc>
        <w:tc>
          <w:tcPr>
            <w:tcW w:w="1557" w:type="dxa"/>
          </w:tcPr>
          <w:p w:rsidR="00F209F5" w:rsidRPr="00B50F9C" w:rsidRDefault="00F209F5" w:rsidP="00F209F5">
            <w:pPr>
              <w:pStyle w:val="Default"/>
              <w:ind w:right="-111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(10)</w:t>
            </w:r>
          </w:p>
        </w:tc>
      </w:tr>
      <w:tr w:rsidR="00F209F5" w:rsidTr="00F209F5">
        <w:tc>
          <w:tcPr>
            <w:tcW w:w="7620" w:type="dxa"/>
          </w:tcPr>
          <w:p w:rsidR="00F209F5" w:rsidRPr="00B50F9C" w:rsidRDefault="00F209F5" w:rsidP="00F209F5">
            <w:pPr>
              <w:pStyle w:val="Default"/>
              <w:ind w:right="-421"/>
              <w:jc w:val="thaiDistribute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3.2 ยุทธศาสตร์ขององค์กรปกครองส่วนท้องถิ่นในเขตจังหวัด</w:t>
            </w:r>
          </w:p>
        </w:tc>
        <w:tc>
          <w:tcPr>
            <w:tcW w:w="1557" w:type="dxa"/>
          </w:tcPr>
          <w:p w:rsidR="00F209F5" w:rsidRPr="00B50F9C" w:rsidRDefault="00F209F5" w:rsidP="00F209F5">
            <w:pPr>
              <w:pStyle w:val="Default"/>
              <w:ind w:right="-111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(10)</w:t>
            </w:r>
          </w:p>
        </w:tc>
      </w:tr>
      <w:tr w:rsidR="00F209F5" w:rsidTr="00F209F5">
        <w:tc>
          <w:tcPr>
            <w:tcW w:w="7620" w:type="dxa"/>
          </w:tcPr>
          <w:p w:rsidR="00F209F5" w:rsidRPr="00B50F9C" w:rsidRDefault="00F209F5" w:rsidP="00F209F5">
            <w:pPr>
              <w:pStyle w:val="Default"/>
              <w:ind w:right="-421"/>
              <w:jc w:val="thaiDistribute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3.3 ยุทธศาสตร์จังหวัด</w:t>
            </w:r>
          </w:p>
        </w:tc>
        <w:tc>
          <w:tcPr>
            <w:tcW w:w="1557" w:type="dxa"/>
          </w:tcPr>
          <w:p w:rsidR="00F209F5" w:rsidRPr="00B50F9C" w:rsidRDefault="00F209F5" w:rsidP="00F209F5">
            <w:pPr>
              <w:pStyle w:val="Default"/>
              <w:ind w:right="-111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(10)</w:t>
            </w:r>
          </w:p>
        </w:tc>
      </w:tr>
      <w:tr w:rsidR="00F209F5" w:rsidTr="00F209F5">
        <w:tc>
          <w:tcPr>
            <w:tcW w:w="7620" w:type="dxa"/>
          </w:tcPr>
          <w:p w:rsidR="00F209F5" w:rsidRPr="00B50F9C" w:rsidRDefault="00F209F5" w:rsidP="00F209F5">
            <w:pPr>
              <w:pStyle w:val="Default"/>
              <w:ind w:right="-421"/>
              <w:jc w:val="thaiDistribute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3.4 วิสัยทัศน์</w:t>
            </w:r>
          </w:p>
        </w:tc>
        <w:tc>
          <w:tcPr>
            <w:tcW w:w="1557" w:type="dxa"/>
          </w:tcPr>
          <w:p w:rsidR="00F209F5" w:rsidRPr="00B50F9C" w:rsidRDefault="00F209F5" w:rsidP="00F209F5">
            <w:pPr>
              <w:pStyle w:val="Default"/>
              <w:ind w:right="-111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(5)</w:t>
            </w:r>
          </w:p>
        </w:tc>
      </w:tr>
      <w:tr w:rsidR="00F209F5" w:rsidTr="00F209F5">
        <w:tc>
          <w:tcPr>
            <w:tcW w:w="7620" w:type="dxa"/>
          </w:tcPr>
          <w:p w:rsidR="00F209F5" w:rsidRPr="00B50F9C" w:rsidRDefault="00F209F5" w:rsidP="00F209F5">
            <w:pPr>
              <w:pStyle w:val="Default"/>
              <w:ind w:right="-421"/>
              <w:jc w:val="thaiDistribute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3.5 กลยุทธ์</w:t>
            </w:r>
          </w:p>
        </w:tc>
        <w:tc>
          <w:tcPr>
            <w:tcW w:w="1557" w:type="dxa"/>
          </w:tcPr>
          <w:p w:rsidR="00F209F5" w:rsidRPr="00B50F9C" w:rsidRDefault="00F209F5" w:rsidP="00F209F5">
            <w:pPr>
              <w:pStyle w:val="Default"/>
              <w:ind w:right="-111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(5)</w:t>
            </w:r>
          </w:p>
        </w:tc>
      </w:tr>
      <w:tr w:rsidR="00F209F5" w:rsidTr="00F209F5">
        <w:tc>
          <w:tcPr>
            <w:tcW w:w="7620" w:type="dxa"/>
          </w:tcPr>
          <w:p w:rsidR="00F209F5" w:rsidRPr="00B50F9C" w:rsidRDefault="00F209F5" w:rsidP="00F209F5">
            <w:pPr>
              <w:pStyle w:val="Default"/>
              <w:ind w:right="-421"/>
              <w:jc w:val="thaiDistribute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3.6 เป้าประสงค์ของแต่ละประเด็นกลยุทธ์</w:t>
            </w:r>
          </w:p>
        </w:tc>
        <w:tc>
          <w:tcPr>
            <w:tcW w:w="1557" w:type="dxa"/>
          </w:tcPr>
          <w:p w:rsidR="00F209F5" w:rsidRPr="00B50F9C" w:rsidRDefault="00F209F5" w:rsidP="00F209F5">
            <w:pPr>
              <w:pStyle w:val="Default"/>
              <w:ind w:right="-111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(5)</w:t>
            </w:r>
          </w:p>
        </w:tc>
      </w:tr>
      <w:tr w:rsidR="00F209F5" w:rsidTr="00F209F5">
        <w:tc>
          <w:tcPr>
            <w:tcW w:w="7620" w:type="dxa"/>
          </w:tcPr>
          <w:p w:rsidR="00F209F5" w:rsidRPr="00B50F9C" w:rsidRDefault="00F209F5" w:rsidP="00F209F5">
            <w:pPr>
              <w:pStyle w:val="Default"/>
              <w:ind w:right="-421"/>
              <w:jc w:val="thaiDistribute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3.7 จุดยืนทางยุทธศาสตร์</w:t>
            </w:r>
          </w:p>
        </w:tc>
        <w:tc>
          <w:tcPr>
            <w:tcW w:w="1557" w:type="dxa"/>
          </w:tcPr>
          <w:p w:rsidR="00F209F5" w:rsidRPr="00B50F9C" w:rsidRDefault="00F209F5" w:rsidP="00F209F5">
            <w:pPr>
              <w:pStyle w:val="Default"/>
              <w:ind w:right="-111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(5)</w:t>
            </w:r>
          </w:p>
        </w:tc>
      </w:tr>
      <w:tr w:rsidR="00F209F5" w:rsidTr="00F209F5">
        <w:tc>
          <w:tcPr>
            <w:tcW w:w="7620" w:type="dxa"/>
          </w:tcPr>
          <w:p w:rsidR="00F209F5" w:rsidRPr="00B50F9C" w:rsidRDefault="00F209F5" w:rsidP="00F209F5">
            <w:pPr>
              <w:pStyle w:val="Default"/>
              <w:ind w:right="-421"/>
              <w:jc w:val="thaiDistribute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3.8 แผนงาน</w:t>
            </w:r>
          </w:p>
        </w:tc>
        <w:tc>
          <w:tcPr>
            <w:tcW w:w="1557" w:type="dxa"/>
          </w:tcPr>
          <w:p w:rsidR="00F209F5" w:rsidRPr="00B50F9C" w:rsidRDefault="00F209F5" w:rsidP="00F209F5">
            <w:pPr>
              <w:pStyle w:val="Default"/>
              <w:ind w:right="-111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(5)</w:t>
            </w:r>
          </w:p>
        </w:tc>
      </w:tr>
      <w:tr w:rsidR="00F209F5" w:rsidTr="00F209F5">
        <w:tc>
          <w:tcPr>
            <w:tcW w:w="7620" w:type="dxa"/>
          </w:tcPr>
          <w:p w:rsidR="00F209F5" w:rsidRPr="00B50F9C" w:rsidRDefault="00F209F5" w:rsidP="00F209F5">
            <w:pPr>
              <w:pStyle w:val="Default"/>
              <w:ind w:right="-421"/>
              <w:jc w:val="thaiDistribute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3.9 ความเชื่อมโยงของยุทธศาสตร์ในภาพรวม </w:t>
            </w:r>
          </w:p>
        </w:tc>
        <w:tc>
          <w:tcPr>
            <w:tcW w:w="1557" w:type="dxa"/>
          </w:tcPr>
          <w:p w:rsidR="00F209F5" w:rsidRPr="00B50F9C" w:rsidRDefault="00F209F5" w:rsidP="00F209F5">
            <w:pPr>
              <w:pStyle w:val="Default"/>
              <w:ind w:right="-111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(5)</w:t>
            </w:r>
          </w:p>
        </w:tc>
      </w:tr>
      <w:tr w:rsidR="00F209F5" w:rsidTr="00F209F5">
        <w:tc>
          <w:tcPr>
            <w:tcW w:w="7620" w:type="dxa"/>
          </w:tcPr>
          <w:p w:rsidR="00F209F5" w:rsidRPr="00B50F9C" w:rsidRDefault="00F209F5" w:rsidP="00F209F5">
            <w:pPr>
              <w:pStyle w:val="Default"/>
              <w:ind w:right="-421"/>
              <w:jc w:val="thaiDistribute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3.10 ผลผลิต/โครงการ</w:t>
            </w:r>
          </w:p>
        </w:tc>
        <w:tc>
          <w:tcPr>
            <w:tcW w:w="1557" w:type="dxa"/>
          </w:tcPr>
          <w:p w:rsidR="00F209F5" w:rsidRPr="00B50F9C" w:rsidRDefault="00F209F5" w:rsidP="00F209F5">
            <w:pPr>
              <w:pStyle w:val="Default"/>
              <w:ind w:right="-111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(5)</w:t>
            </w:r>
          </w:p>
        </w:tc>
      </w:tr>
      <w:tr w:rsidR="00F209F5" w:rsidTr="00F209F5">
        <w:tc>
          <w:tcPr>
            <w:tcW w:w="7620" w:type="dxa"/>
          </w:tcPr>
          <w:p w:rsidR="00F209F5" w:rsidRPr="00B50F9C" w:rsidRDefault="00F209F5" w:rsidP="00F209F5">
            <w:pPr>
              <w:pStyle w:val="Default"/>
              <w:ind w:right="-421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557" w:type="dxa"/>
          </w:tcPr>
          <w:p w:rsidR="00F209F5" w:rsidRPr="00B50F9C" w:rsidRDefault="00F209F5" w:rsidP="00F209F5">
            <w:pPr>
              <w:pStyle w:val="Default"/>
              <w:ind w:right="-11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:rsidR="00F209F5" w:rsidRPr="002F3114" w:rsidRDefault="00F209F5" w:rsidP="00F209F5">
      <w:pPr>
        <w:pStyle w:val="Default"/>
        <w:ind w:left="426" w:right="-421"/>
        <w:jc w:val="thaiDistribute"/>
        <w:rPr>
          <w:b/>
          <w:bCs/>
          <w:sz w:val="32"/>
          <w:szCs w:val="32"/>
          <w:cs/>
        </w:rPr>
      </w:pPr>
    </w:p>
    <w:p w:rsidR="00F209F5" w:rsidRDefault="00F209F5" w:rsidP="00F209F5">
      <w:pPr>
        <w:pStyle w:val="Default"/>
        <w:ind w:left="426" w:right="-421"/>
        <w:jc w:val="thaiDistribute"/>
        <w:rPr>
          <w:sz w:val="32"/>
          <w:szCs w:val="32"/>
        </w:rPr>
      </w:pPr>
    </w:p>
    <w:p w:rsidR="00F209F5" w:rsidRDefault="00F209F5" w:rsidP="00F209F5">
      <w:pPr>
        <w:pStyle w:val="Default"/>
        <w:ind w:left="426" w:right="-421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</w:p>
    <w:p w:rsidR="00F209F5" w:rsidRDefault="00F209F5" w:rsidP="00F209F5">
      <w:pPr>
        <w:pStyle w:val="Default"/>
        <w:ind w:left="426" w:right="-421"/>
        <w:jc w:val="thaiDistribute"/>
        <w:rPr>
          <w:sz w:val="32"/>
          <w:szCs w:val="32"/>
        </w:rPr>
      </w:pPr>
    </w:p>
    <w:p w:rsidR="00F209F5" w:rsidRDefault="00F209F5" w:rsidP="00F209F5">
      <w:pPr>
        <w:pStyle w:val="Default"/>
        <w:ind w:left="426" w:right="-421"/>
        <w:jc w:val="thaiDistribute"/>
        <w:rPr>
          <w:sz w:val="32"/>
          <w:szCs w:val="32"/>
        </w:rPr>
      </w:pPr>
    </w:p>
    <w:p w:rsidR="00F209F5" w:rsidRDefault="00F209F5" w:rsidP="00AF4C7F">
      <w:pPr>
        <w:pStyle w:val="Default"/>
        <w:ind w:right="-421"/>
        <w:jc w:val="thaiDistribute"/>
        <w:rPr>
          <w:sz w:val="32"/>
          <w:szCs w:val="32"/>
        </w:rPr>
      </w:pPr>
    </w:p>
    <w:p w:rsidR="00F209F5" w:rsidRDefault="00AF4C7F" w:rsidP="00F209F5">
      <w:pPr>
        <w:pStyle w:val="Default"/>
        <w:ind w:left="426" w:right="-421" w:firstLine="1014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- </w:t>
      </w:r>
      <w:r w:rsidR="00F209F5" w:rsidRPr="00163D2A">
        <w:rPr>
          <w:rFonts w:hint="cs"/>
          <w:b/>
          <w:bCs/>
          <w:sz w:val="32"/>
          <w:szCs w:val="32"/>
          <w:cs/>
        </w:rPr>
        <w:t>แนวทางเบื้องต้นในการให้คะแนนแนวทางการพิจารณาการติดตามและประเมินผลยุทธศาสตร์ เพื่อความสอดคล้องแผนพัฒนาท้องถิ่นสี่ปีขององค์กรปกครองส่วนท้องถิ่น</w:t>
      </w:r>
    </w:p>
    <w:p w:rsidR="00F209F5" w:rsidRPr="00163D2A" w:rsidRDefault="00F209F5" w:rsidP="00F209F5">
      <w:pPr>
        <w:pStyle w:val="Default"/>
        <w:ind w:left="426" w:right="-421" w:firstLine="1014"/>
        <w:jc w:val="thaiDistribute"/>
        <w:rPr>
          <w:b/>
          <w:bCs/>
          <w:sz w:val="32"/>
          <w:szCs w:val="32"/>
        </w:rPr>
      </w:pPr>
    </w:p>
    <w:tbl>
      <w:tblPr>
        <w:tblStyle w:val="a3"/>
        <w:tblW w:w="9605" w:type="dxa"/>
        <w:tblInd w:w="426" w:type="dxa"/>
        <w:tblLook w:val="04A0" w:firstRow="1" w:lastRow="0" w:firstColumn="1" w:lastColumn="0" w:noHBand="0" w:noVBand="1"/>
      </w:tblPr>
      <w:tblGrid>
        <w:gridCol w:w="2092"/>
        <w:gridCol w:w="5245"/>
        <w:gridCol w:w="1134"/>
        <w:gridCol w:w="1134"/>
      </w:tblGrid>
      <w:tr w:rsidR="00F209F5" w:rsidTr="00F209F5">
        <w:tc>
          <w:tcPr>
            <w:tcW w:w="2092" w:type="dxa"/>
          </w:tcPr>
          <w:p w:rsidR="00F209F5" w:rsidRPr="008A0F3E" w:rsidRDefault="00F209F5" w:rsidP="00F209F5">
            <w:pPr>
              <w:pStyle w:val="Default"/>
              <w:ind w:right="-9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8A0F3E">
              <w:rPr>
                <w:rFonts w:hint="cs"/>
                <w:b/>
                <w:bCs/>
                <w:sz w:val="28"/>
                <w:szCs w:val="28"/>
                <w:cs/>
              </w:rPr>
              <w:t>ประเด็นการพิจารณา</w:t>
            </w:r>
          </w:p>
        </w:tc>
        <w:tc>
          <w:tcPr>
            <w:tcW w:w="5245" w:type="dxa"/>
          </w:tcPr>
          <w:p w:rsidR="00F209F5" w:rsidRPr="008A0F3E" w:rsidRDefault="00F209F5" w:rsidP="00F209F5">
            <w:pPr>
              <w:pStyle w:val="Default"/>
              <w:ind w:right="-421"/>
              <w:jc w:val="center"/>
              <w:rPr>
                <w:b/>
                <w:bCs/>
                <w:sz w:val="28"/>
                <w:szCs w:val="28"/>
              </w:rPr>
            </w:pPr>
            <w:r w:rsidRPr="008A0F3E">
              <w:rPr>
                <w:rFonts w:hint="cs"/>
                <w:b/>
                <w:bCs/>
                <w:sz w:val="28"/>
                <w:szCs w:val="28"/>
                <w:cs/>
              </w:rPr>
              <w:t>รายละเอียดหลักเกณฑ์</w:t>
            </w:r>
          </w:p>
        </w:tc>
        <w:tc>
          <w:tcPr>
            <w:tcW w:w="1134" w:type="dxa"/>
          </w:tcPr>
          <w:p w:rsidR="00F209F5" w:rsidRPr="008A0F3E" w:rsidRDefault="00F209F5" w:rsidP="00F209F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A0F3E">
              <w:rPr>
                <w:rFonts w:hint="cs"/>
                <w:b/>
                <w:bCs/>
                <w:sz w:val="28"/>
                <w:szCs w:val="28"/>
                <w:cs/>
              </w:rPr>
              <w:t>คะแนนเต็ม</w:t>
            </w:r>
          </w:p>
        </w:tc>
        <w:tc>
          <w:tcPr>
            <w:tcW w:w="1134" w:type="dxa"/>
          </w:tcPr>
          <w:p w:rsidR="00F209F5" w:rsidRPr="008A0F3E" w:rsidRDefault="00F209F5" w:rsidP="00F209F5">
            <w:pPr>
              <w:pStyle w:val="Default"/>
              <w:ind w:right="-138"/>
              <w:jc w:val="center"/>
              <w:rPr>
                <w:b/>
                <w:bCs/>
                <w:sz w:val="28"/>
                <w:szCs w:val="28"/>
              </w:rPr>
            </w:pPr>
            <w:r w:rsidRPr="008A0F3E">
              <w:rPr>
                <w:rFonts w:hint="cs"/>
                <w:b/>
                <w:bCs/>
                <w:sz w:val="28"/>
                <w:szCs w:val="28"/>
                <w:cs/>
              </w:rPr>
              <w:t>คะแนนที่ได้</w:t>
            </w:r>
          </w:p>
        </w:tc>
      </w:tr>
      <w:tr w:rsidR="00F209F5" w:rsidTr="00F209F5">
        <w:tc>
          <w:tcPr>
            <w:tcW w:w="2092" w:type="dxa"/>
            <w:vMerge w:val="restart"/>
          </w:tcPr>
          <w:p w:rsidR="00F209F5" w:rsidRDefault="00F209F5" w:rsidP="00F209F5">
            <w:pPr>
              <w:pStyle w:val="Default"/>
              <w:ind w:right="-421"/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1. ข้อมูลสภาพทั่วไป</w:t>
            </w: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และข้อมูลพื้นฐาน</w:t>
            </w: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ขององค์กรปกครอง</w:t>
            </w:r>
          </w:p>
          <w:p w:rsidR="00F209F5" w:rsidRPr="008A0F3E" w:rsidRDefault="00F209F5" w:rsidP="00F209F5">
            <w:pPr>
              <w:pStyle w:val="Default"/>
              <w:ind w:right="-421"/>
              <w:jc w:val="thaiDistribute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ส่วนท้องถิ่น</w:t>
            </w:r>
          </w:p>
        </w:tc>
        <w:tc>
          <w:tcPr>
            <w:tcW w:w="5245" w:type="dxa"/>
          </w:tcPr>
          <w:p w:rsidR="00F209F5" w:rsidRDefault="00F209F5" w:rsidP="00F209F5">
            <w:pPr>
              <w:pStyle w:val="Default"/>
              <w:ind w:right="-106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ควรประกอบด้วยข้อมูลดังนี้</w:t>
            </w:r>
          </w:p>
          <w:p w:rsidR="00F209F5" w:rsidRPr="008A0F3E" w:rsidRDefault="00F209F5" w:rsidP="00F209F5">
            <w:pPr>
              <w:pStyle w:val="Default"/>
              <w:ind w:right="176"/>
              <w:jc w:val="thaiDistribute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(1) ข้อมูลเกี่ยวกับด้านกายภาพ เช่น ที่ตั้งของหมู่บ้าน/ชุมชน/ตำบลลักษณะภูมิประเทศ ลักษณะภูมิอากาศ ลักษณะของดิน ลักษณะของแหล่งน้ำ ลักษณะของไม้/ป่าไม้ ฯลฯ ด้านการเมือง/การปกครอง เช่น เขตการปกครอง การเลือกตั้ง ฯลฯ</w:t>
            </w:r>
          </w:p>
        </w:tc>
        <w:tc>
          <w:tcPr>
            <w:tcW w:w="1134" w:type="dxa"/>
          </w:tcPr>
          <w:p w:rsidR="00F209F5" w:rsidRPr="008A0F3E" w:rsidRDefault="00F209F5" w:rsidP="00F209F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A0F3E">
              <w:rPr>
                <w:rFonts w:hint="cs"/>
                <w:b/>
                <w:bCs/>
                <w:sz w:val="28"/>
                <w:szCs w:val="28"/>
                <w:cs/>
              </w:rPr>
              <w:t>20</w:t>
            </w:r>
          </w:p>
          <w:p w:rsidR="00F209F5" w:rsidRPr="008A0F3E" w:rsidRDefault="00F209F5" w:rsidP="00F209F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(3)</w:t>
            </w:r>
          </w:p>
        </w:tc>
        <w:tc>
          <w:tcPr>
            <w:tcW w:w="1134" w:type="dxa"/>
          </w:tcPr>
          <w:p w:rsidR="00F209F5" w:rsidRPr="008A0F3E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</w:p>
        </w:tc>
      </w:tr>
      <w:tr w:rsidR="00F209F5" w:rsidTr="00F209F5">
        <w:tc>
          <w:tcPr>
            <w:tcW w:w="2092" w:type="dxa"/>
            <w:vMerge/>
          </w:tcPr>
          <w:p w:rsidR="00F209F5" w:rsidRPr="008A0F3E" w:rsidRDefault="00F209F5" w:rsidP="00F209F5">
            <w:pPr>
              <w:pStyle w:val="Default"/>
              <w:ind w:right="-421"/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(2) ข้อมูลเกี่ยวกับด้านการเมือง/การปกครอง เช่น เขตการปกครอง</w:t>
            </w: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การเลือกตั้ง ฯลฯ ประชากร เช่น ข้อมูลเกี่ยวกับจำนวนประชากร </w:t>
            </w:r>
          </w:p>
          <w:p w:rsidR="00F209F5" w:rsidRPr="008A0F3E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และช่วงอายุและจำนวนประชากร ฯลฯ</w:t>
            </w:r>
          </w:p>
        </w:tc>
        <w:tc>
          <w:tcPr>
            <w:tcW w:w="1134" w:type="dxa"/>
          </w:tcPr>
          <w:p w:rsidR="00F209F5" w:rsidRPr="008A0F3E" w:rsidRDefault="00F209F5" w:rsidP="00F209F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(2)</w:t>
            </w:r>
          </w:p>
        </w:tc>
        <w:tc>
          <w:tcPr>
            <w:tcW w:w="1134" w:type="dxa"/>
          </w:tcPr>
          <w:p w:rsidR="00F209F5" w:rsidRPr="008A0F3E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</w:p>
        </w:tc>
      </w:tr>
      <w:tr w:rsidR="00F209F5" w:rsidTr="00F209F5">
        <w:tc>
          <w:tcPr>
            <w:tcW w:w="2092" w:type="dxa"/>
            <w:vMerge/>
          </w:tcPr>
          <w:p w:rsidR="00F209F5" w:rsidRPr="008A0F3E" w:rsidRDefault="00F209F5" w:rsidP="00F209F5">
            <w:pPr>
              <w:pStyle w:val="Default"/>
              <w:ind w:right="-421"/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(3) ข้อมูลเกี่ยวกับสภาพทางสังคม เช่น การศึกษา สาธารณสุข</w:t>
            </w:r>
          </w:p>
          <w:p w:rsidR="00F209F5" w:rsidRPr="00793808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อาชญากรรม ยาเสพติด การสังคมสงเคราะห์ ฯลฯ</w:t>
            </w:r>
          </w:p>
        </w:tc>
        <w:tc>
          <w:tcPr>
            <w:tcW w:w="1134" w:type="dxa"/>
          </w:tcPr>
          <w:p w:rsidR="00F209F5" w:rsidRPr="008A0F3E" w:rsidRDefault="00F209F5" w:rsidP="00F209F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(2)</w:t>
            </w:r>
          </w:p>
        </w:tc>
        <w:tc>
          <w:tcPr>
            <w:tcW w:w="1134" w:type="dxa"/>
          </w:tcPr>
          <w:p w:rsidR="00F209F5" w:rsidRPr="008A0F3E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</w:p>
        </w:tc>
      </w:tr>
      <w:tr w:rsidR="00F209F5" w:rsidTr="00F209F5">
        <w:tc>
          <w:tcPr>
            <w:tcW w:w="2092" w:type="dxa"/>
            <w:vMerge/>
          </w:tcPr>
          <w:p w:rsidR="00F209F5" w:rsidRPr="008A0F3E" w:rsidRDefault="00F209F5" w:rsidP="00F209F5">
            <w:pPr>
              <w:pStyle w:val="Default"/>
              <w:ind w:right="-421"/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(4) ข้อมูลเกี่ยวกับระบบริการพื้นฐาน เช่น การคมนาคมขนส่ง </w:t>
            </w:r>
          </w:p>
          <w:p w:rsidR="00F209F5" w:rsidRPr="00793808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การไฟฟ้า การประปา โทรศัพท์ ฯลฯ</w:t>
            </w:r>
          </w:p>
        </w:tc>
        <w:tc>
          <w:tcPr>
            <w:tcW w:w="1134" w:type="dxa"/>
          </w:tcPr>
          <w:p w:rsidR="00F209F5" w:rsidRPr="008A0F3E" w:rsidRDefault="00F209F5" w:rsidP="00F209F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(2)</w:t>
            </w:r>
          </w:p>
        </w:tc>
        <w:tc>
          <w:tcPr>
            <w:tcW w:w="1134" w:type="dxa"/>
          </w:tcPr>
          <w:p w:rsidR="00F209F5" w:rsidRPr="008A0F3E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</w:p>
        </w:tc>
      </w:tr>
      <w:tr w:rsidR="00F209F5" w:rsidTr="00F209F5">
        <w:tc>
          <w:tcPr>
            <w:tcW w:w="2092" w:type="dxa"/>
            <w:vMerge/>
          </w:tcPr>
          <w:p w:rsidR="00F209F5" w:rsidRPr="008A0F3E" w:rsidRDefault="00F209F5" w:rsidP="00F209F5">
            <w:pPr>
              <w:pStyle w:val="Default"/>
              <w:ind w:right="-421"/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(5) ข้อมูลเกี่ยวกับระบบเศรษฐกิจ เช่น การเกษตร การประมง </w:t>
            </w: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การปศุสัตว์ การบริการ การท่องเที่ยว อุตสาหกรรม การพาณิชย์/</w:t>
            </w: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กลุ่มอาชีพ แรงงาน ฯลฯ และเศรษฐกิจพอเพียงท้องถิ่น </w:t>
            </w:r>
          </w:p>
          <w:p w:rsidR="00F209F5" w:rsidRPr="00CC5D42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(ด้านการเกษตรและแหล่งน้ำ)</w:t>
            </w:r>
          </w:p>
        </w:tc>
        <w:tc>
          <w:tcPr>
            <w:tcW w:w="1134" w:type="dxa"/>
          </w:tcPr>
          <w:p w:rsidR="00F209F5" w:rsidRPr="008A0F3E" w:rsidRDefault="00F209F5" w:rsidP="00F209F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(2)</w:t>
            </w:r>
          </w:p>
        </w:tc>
        <w:tc>
          <w:tcPr>
            <w:tcW w:w="1134" w:type="dxa"/>
          </w:tcPr>
          <w:p w:rsidR="00F209F5" w:rsidRPr="008A0F3E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</w:p>
        </w:tc>
      </w:tr>
      <w:tr w:rsidR="00F209F5" w:rsidTr="00F209F5">
        <w:tc>
          <w:tcPr>
            <w:tcW w:w="2092" w:type="dxa"/>
            <w:vMerge/>
          </w:tcPr>
          <w:p w:rsidR="00F209F5" w:rsidRPr="008A0F3E" w:rsidRDefault="00F209F5" w:rsidP="00F209F5">
            <w:pPr>
              <w:pStyle w:val="Default"/>
              <w:ind w:right="-421"/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(6) ข้อมูลเกี่ยวกับศาสนา ประเพณี วัฒนธรรม เช่น การนับถือศาสนา</w:t>
            </w: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ประเพณีและงานประจำปี ภูมิปัญญาท้องถิ่น ภาษาถิ่น สินค้าพื้นเมือง</w:t>
            </w:r>
          </w:p>
          <w:p w:rsidR="00F209F5" w:rsidRPr="00CC5D42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และของที่ระลึก ฯลฯ และอื่นๆ</w:t>
            </w:r>
          </w:p>
        </w:tc>
        <w:tc>
          <w:tcPr>
            <w:tcW w:w="1134" w:type="dxa"/>
          </w:tcPr>
          <w:p w:rsidR="00F209F5" w:rsidRPr="008A0F3E" w:rsidRDefault="00F209F5" w:rsidP="00F209F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(2)</w:t>
            </w:r>
          </w:p>
        </w:tc>
        <w:tc>
          <w:tcPr>
            <w:tcW w:w="1134" w:type="dxa"/>
          </w:tcPr>
          <w:p w:rsidR="00F209F5" w:rsidRPr="008A0F3E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</w:p>
        </w:tc>
      </w:tr>
      <w:tr w:rsidR="00F209F5" w:rsidTr="00F209F5">
        <w:tc>
          <w:tcPr>
            <w:tcW w:w="2092" w:type="dxa"/>
            <w:vMerge/>
          </w:tcPr>
          <w:p w:rsidR="00F209F5" w:rsidRPr="008A0F3E" w:rsidRDefault="00F209F5" w:rsidP="00F209F5">
            <w:pPr>
              <w:pStyle w:val="Default"/>
              <w:ind w:right="-421"/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(7) ข้อมูลเกี่ยวกับทรัพยากรธรรมชาติ เช่น น้ำ ป่าไม้ ภูเขา </w:t>
            </w:r>
          </w:p>
          <w:p w:rsidR="00F209F5" w:rsidRPr="009B750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คุณภาพของทรัพยากรธรรมชาติ ฯลฯ</w:t>
            </w:r>
          </w:p>
        </w:tc>
        <w:tc>
          <w:tcPr>
            <w:tcW w:w="1134" w:type="dxa"/>
          </w:tcPr>
          <w:p w:rsidR="00F209F5" w:rsidRPr="008A0F3E" w:rsidRDefault="00F209F5" w:rsidP="00F209F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(2)</w:t>
            </w:r>
          </w:p>
        </w:tc>
        <w:tc>
          <w:tcPr>
            <w:tcW w:w="1134" w:type="dxa"/>
          </w:tcPr>
          <w:p w:rsidR="00F209F5" w:rsidRPr="008A0F3E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</w:p>
        </w:tc>
      </w:tr>
      <w:tr w:rsidR="00F209F5" w:rsidTr="00F209F5">
        <w:tc>
          <w:tcPr>
            <w:tcW w:w="2092" w:type="dxa"/>
            <w:vMerge/>
          </w:tcPr>
          <w:p w:rsidR="00F209F5" w:rsidRPr="008A0F3E" w:rsidRDefault="00F209F5" w:rsidP="00F209F5">
            <w:pPr>
              <w:pStyle w:val="Default"/>
              <w:ind w:right="-421"/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(8) การสำรวจและจัดเก็บข้อมูลเพื่อการจัดทำแผนพัฒนาท้องถิ่น</w:t>
            </w:r>
          </w:p>
          <w:p w:rsidR="00F209F5" w:rsidRPr="008A0F3E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หรือการใช้ข้อมูล </w:t>
            </w:r>
            <w:proofErr w:type="spellStart"/>
            <w:r>
              <w:rPr>
                <w:rFonts w:hint="cs"/>
                <w:sz w:val="28"/>
                <w:szCs w:val="28"/>
                <w:cs/>
              </w:rPr>
              <w:t>จปฐ</w:t>
            </w:r>
            <w:proofErr w:type="spellEnd"/>
            <w:r>
              <w:rPr>
                <w:rFonts w:hint="cs"/>
                <w:sz w:val="28"/>
                <w:szCs w:val="28"/>
                <w:cs/>
              </w:rPr>
              <w:t>.</w:t>
            </w:r>
          </w:p>
        </w:tc>
        <w:tc>
          <w:tcPr>
            <w:tcW w:w="1134" w:type="dxa"/>
          </w:tcPr>
          <w:p w:rsidR="00F209F5" w:rsidRPr="008A0F3E" w:rsidRDefault="00F209F5" w:rsidP="00F209F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(2)</w:t>
            </w:r>
          </w:p>
        </w:tc>
        <w:tc>
          <w:tcPr>
            <w:tcW w:w="1134" w:type="dxa"/>
          </w:tcPr>
          <w:p w:rsidR="00F209F5" w:rsidRPr="008A0F3E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</w:p>
        </w:tc>
      </w:tr>
      <w:tr w:rsidR="00F209F5" w:rsidTr="00F209F5">
        <w:tc>
          <w:tcPr>
            <w:tcW w:w="2092" w:type="dxa"/>
            <w:vMerge/>
          </w:tcPr>
          <w:p w:rsidR="00F209F5" w:rsidRPr="008A0F3E" w:rsidRDefault="00F209F5" w:rsidP="00F209F5">
            <w:pPr>
              <w:pStyle w:val="Default"/>
              <w:ind w:right="-421"/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(9) การประชุมประชาคมท้องถิ่น รูปแบบ วิธีการ และการดำเนินการ</w:t>
            </w: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ประชุมประชาคมท้องถิ่น โดยใช้กระบวนการร่วมคิด ร่วมทำ </w:t>
            </w: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ร่วมตัดสินใจ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ร่วมตรวจสอบ ร่วมรับประโยชน์ ร่วมแก้ปัญหา ปรึกษา</w:t>
            </w: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หารือแลกเปลี่ยนเรียนรู้ เพื่อแก้ปัญหาสำหรับการพัฒนาท้องถิ่น</w:t>
            </w:r>
          </w:p>
          <w:p w:rsidR="00F209F5" w:rsidRPr="009B750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ตามอำนาจหน้าที่ขององค์กรปกครองส่วนท้องถิ่น</w:t>
            </w:r>
          </w:p>
        </w:tc>
        <w:tc>
          <w:tcPr>
            <w:tcW w:w="1134" w:type="dxa"/>
          </w:tcPr>
          <w:p w:rsidR="00F209F5" w:rsidRPr="008A0F3E" w:rsidRDefault="00F209F5" w:rsidP="00F209F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(3)</w:t>
            </w:r>
          </w:p>
        </w:tc>
        <w:tc>
          <w:tcPr>
            <w:tcW w:w="1134" w:type="dxa"/>
          </w:tcPr>
          <w:p w:rsidR="00F209F5" w:rsidRPr="008A0F3E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</w:p>
        </w:tc>
      </w:tr>
      <w:tr w:rsidR="00F209F5" w:rsidTr="00F209F5">
        <w:tc>
          <w:tcPr>
            <w:tcW w:w="2092" w:type="dxa"/>
            <w:vMerge w:val="restart"/>
          </w:tcPr>
          <w:p w:rsidR="00F209F5" w:rsidRDefault="00F209F5" w:rsidP="00F209F5">
            <w:pPr>
              <w:pStyle w:val="Default"/>
              <w:ind w:right="-421"/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2. การวิเคราะห์</w:t>
            </w:r>
          </w:p>
          <w:p w:rsidR="00F209F5" w:rsidRPr="008A0F3E" w:rsidRDefault="00F209F5" w:rsidP="00F209F5">
            <w:pPr>
              <w:pStyle w:val="Default"/>
              <w:ind w:right="-421"/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สภาวการณ์และศักยภาพ</w:t>
            </w:r>
          </w:p>
        </w:tc>
        <w:tc>
          <w:tcPr>
            <w:tcW w:w="5245" w:type="dxa"/>
          </w:tcPr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ควรประกอบด้วยข้อมูลดังนี้</w:t>
            </w: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(1) การวิเคราะห์ที่ครอบคลุมความเชื่อมโยง ความสอดคล้อง</w:t>
            </w:r>
          </w:p>
          <w:p w:rsidR="00F209F5" w:rsidRDefault="00F209F5" w:rsidP="00F209F5">
            <w:pPr>
              <w:pStyle w:val="Default"/>
              <w:ind w:right="-421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ยุทธศาสตร์จังหวัด ยุทธศาสตร์การพัฒนาขององค์กรปกครอง                      ส่วนท้องถิ่นในเขตจังหวัด ยุทธศาสตร์ขององค์กรปกครองส่วนท้องถิ่น </w:t>
            </w: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นโยบายของผู้บริหารท้องถิ่น รวมถึงความเชื่อมโยงแผนยุทธศาสตร์</w:t>
            </w: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ชาติ 20 ปี แผนพัฒนาเศรษฐกิจและสังคมแห่งชาติ </w:t>
            </w:r>
          </w:p>
          <w:p w:rsidR="00F209F5" w:rsidRPr="008A0F3E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และ </w:t>
            </w:r>
            <w:r>
              <w:rPr>
                <w:sz w:val="28"/>
                <w:szCs w:val="28"/>
              </w:rPr>
              <w:t>Thailand 4.0</w:t>
            </w:r>
          </w:p>
        </w:tc>
        <w:tc>
          <w:tcPr>
            <w:tcW w:w="1134" w:type="dxa"/>
          </w:tcPr>
          <w:p w:rsidR="00F209F5" w:rsidRPr="009B7505" w:rsidRDefault="00F209F5" w:rsidP="00F209F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9B7505">
              <w:rPr>
                <w:rFonts w:hint="cs"/>
                <w:b/>
                <w:bCs/>
                <w:sz w:val="28"/>
                <w:szCs w:val="28"/>
                <w:cs/>
              </w:rPr>
              <w:t>15</w:t>
            </w:r>
          </w:p>
          <w:p w:rsidR="00F209F5" w:rsidRPr="008A0F3E" w:rsidRDefault="00F209F5" w:rsidP="00F209F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(2)</w:t>
            </w:r>
          </w:p>
        </w:tc>
        <w:tc>
          <w:tcPr>
            <w:tcW w:w="1134" w:type="dxa"/>
          </w:tcPr>
          <w:p w:rsidR="00F209F5" w:rsidRPr="008A0F3E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</w:p>
        </w:tc>
      </w:tr>
      <w:tr w:rsidR="00F209F5" w:rsidTr="00F209F5">
        <w:tc>
          <w:tcPr>
            <w:tcW w:w="2092" w:type="dxa"/>
            <w:vMerge/>
          </w:tcPr>
          <w:p w:rsidR="00F209F5" w:rsidRPr="008A0F3E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F209F5" w:rsidRDefault="00F209F5" w:rsidP="00F209F5">
            <w:pPr>
              <w:pStyle w:val="Default"/>
              <w:ind w:right="-421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(2) การวิเคราะห์การใช้ผังเมืองรวมหรือผังเมืองเฉพาะและการบังคับ</w:t>
            </w:r>
          </w:p>
          <w:p w:rsidR="00F209F5" w:rsidRPr="008A0F3E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ใช้ผลของการบังคับใช้ สภาพการณ์ที่เกิดขึ้นต่อการพัฒนาท้องถิ่น</w:t>
            </w:r>
          </w:p>
        </w:tc>
        <w:tc>
          <w:tcPr>
            <w:tcW w:w="1134" w:type="dxa"/>
          </w:tcPr>
          <w:p w:rsidR="00F209F5" w:rsidRPr="008A0F3E" w:rsidRDefault="00F209F5" w:rsidP="00F209F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(1)</w:t>
            </w:r>
          </w:p>
        </w:tc>
        <w:tc>
          <w:tcPr>
            <w:tcW w:w="1134" w:type="dxa"/>
          </w:tcPr>
          <w:p w:rsidR="00F209F5" w:rsidRPr="008A0F3E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</w:p>
        </w:tc>
      </w:tr>
    </w:tbl>
    <w:p w:rsidR="00F209F5" w:rsidRDefault="00F209F5" w:rsidP="00F209F5">
      <w:pPr>
        <w:pStyle w:val="Default"/>
        <w:ind w:left="426" w:right="-421" w:firstLine="1014"/>
        <w:jc w:val="thaiDistribute"/>
        <w:rPr>
          <w:sz w:val="32"/>
          <w:szCs w:val="32"/>
        </w:rPr>
      </w:pPr>
    </w:p>
    <w:p w:rsidR="00F209F5" w:rsidRDefault="00F209F5" w:rsidP="00F209F5">
      <w:pPr>
        <w:pStyle w:val="Default"/>
        <w:ind w:left="720" w:right="-421"/>
        <w:jc w:val="thaiDistribute"/>
        <w:rPr>
          <w:sz w:val="32"/>
          <w:szCs w:val="32"/>
        </w:rPr>
      </w:pPr>
    </w:p>
    <w:p w:rsidR="00F209F5" w:rsidRDefault="00F209F5" w:rsidP="00F209F5">
      <w:pPr>
        <w:pStyle w:val="Default"/>
        <w:ind w:left="426" w:right="-421"/>
        <w:jc w:val="thaiDistribute"/>
        <w:rPr>
          <w:sz w:val="32"/>
          <w:szCs w:val="32"/>
        </w:rPr>
      </w:pPr>
    </w:p>
    <w:p w:rsidR="00F209F5" w:rsidRPr="00EB293D" w:rsidRDefault="00F209F5" w:rsidP="00F209F5">
      <w:pPr>
        <w:pStyle w:val="Default"/>
        <w:ind w:left="426" w:right="-421"/>
        <w:jc w:val="thaiDistribute"/>
        <w:rPr>
          <w:sz w:val="32"/>
          <w:szCs w:val="32"/>
          <w:cs/>
        </w:rPr>
      </w:pPr>
    </w:p>
    <w:p w:rsidR="00F209F5" w:rsidRDefault="00F209F5" w:rsidP="00F209F5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tbl>
      <w:tblPr>
        <w:tblStyle w:val="a3"/>
        <w:tblW w:w="9605" w:type="dxa"/>
        <w:tblInd w:w="426" w:type="dxa"/>
        <w:tblLook w:val="04A0" w:firstRow="1" w:lastRow="0" w:firstColumn="1" w:lastColumn="0" w:noHBand="0" w:noVBand="1"/>
      </w:tblPr>
      <w:tblGrid>
        <w:gridCol w:w="2092"/>
        <w:gridCol w:w="5245"/>
        <w:gridCol w:w="1134"/>
        <w:gridCol w:w="1134"/>
      </w:tblGrid>
      <w:tr w:rsidR="00F209F5" w:rsidTr="00F209F5">
        <w:tc>
          <w:tcPr>
            <w:tcW w:w="2092" w:type="dxa"/>
          </w:tcPr>
          <w:p w:rsidR="00F209F5" w:rsidRPr="008A0F3E" w:rsidRDefault="00F209F5" w:rsidP="00F209F5">
            <w:pPr>
              <w:pStyle w:val="Default"/>
              <w:ind w:right="-9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8A0F3E">
              <w:rPr>
                <w:rFonts w:hint="cs"/>
                <w:b/>
                <w:bCs/>
                <w:sz w:val="28"/>
                <w:szCs w:val="28"/>
                <w:cs/>
              </w:rPr>
              <w:t>ประเด็นการพิจารณา</w:t>
            </w:r>
          </w:p>
        </w:tc>
        <w:tc>
          <w:tcPr>
            <w:tcW w:w="5245" w:type="dxa"/>
          </w:tcPr>
          <w:p w:rsidR="00F209F5" w:rsidRPr="008A0F3E" w:rsidRDefault="00F209F5" w:rsidP="00F209F5">
            <w:pPr>
              <w:pStyle w:val="Default"/>
              <w:ind w:right="-421"/>
              <w:jc w:val="center"/>
              <w:rPr>
                <w:b/>
                <w:bCs/>
                <w:sz w:val="28"/>
                <w:szCs w:val="28"/>
              </w:rPr>
            </w:pPr>
            <w:r w:rsidRPr="008A0F3E">
              <w:rPr>
                <w:rFonts w:hint="cs"/>
                <w:b/>
                <w:bCs/>
                <w:sz w:val="28"/>
                <w:szCs w:val="28"/>
                <w:cs/>
              </w:rPr>
              <w:t>รายละเอียดหลักเกณฑ์</w:t>
            </w:r>
          </w:p>
        </w:tc>
        <w:tc>
          <w:tcPr>
            <w:tcW w:w="1134" w:type="dxa"/>
          </w:tcPr>
          <w:p w:rsidR="00F209F5" w:rsidRPr="008A0F3E" w:rsidRDefault="00F209F5" w:rsidP="00F209F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A0F3E">
              <w:rPr>
                <w:rFonts w:hint="cs"/>
                <w:b/>
                <w:bCs/>
                <w:sz w:val="28"/>
                <w:szCs w:val="28"/>
                <w:cs/>
              </w:rPr>
              <w:t>คะแนนเต็ม</w:t>
            </w:r>
          </w:p>
        </w:tc>
        <w:tc>
          <w:tcPr>
            <w:tcW w:w="1134" w:type="dxa"/>
          </w:tcPr>
          <w:p w:rsidR="00F209F5" w:rsidRPr="008A0F3E" w:rsidRDefault="00F209F5" w:rsidP="00F209F5">
            <w:pPr>
              <w:pStyle w:val="Default"/>
              <w:ind w:right="-138"/>
              <w:jc w:val="center"/>
              <w:rPr>
                <w:b/>
                <w:bCs/>
                <w:sz w:val="28"/>
                <w:szCs w:val="28"/>
              </w:rPr>
            </w:pPr>
            <w:r w:rsidRPr="008A0F3E">
              <w:rPr>
                <w:rFonts w:hint="cs"/>
                <w:b/>
                <w:bCs/>
                <w:sz w:val="28"/>
                <w:szCs w:val="28"/>
                <w:cs/>
              </w:rPr>
              <w:t>คะแนนที่ได้</w:t>
            </w:r>
          </w:p>
        </w:tc>
      </w:tr>
      <w:tr w:rsidR="00F209F5" w:rsidTr="00F209F5">
        <w:tc>
          <w:tcPr>
            <w:tcW w:w="2092" w:type="dxa"/>
            <w:vMerge w:val="restart"/>
          </w:tcPr>
          <w:p w:rsidR="00F209F5" w:rsidRDefault="00F209F5" w:rsidP="00F209F5">
            <w:pPr>
              <w:pStyle w:val="Default"/>
              <w:ind w:right="-421"/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2. การวิเคราะห์</w:t>
            </w:r>
          </w:p>
          <w:p w:rsidR="00F209F5" w:rsidRPr="008A0F3E" w:rsidRDefault="00F209F5" w:rsidP="00F209F5">
            <w:pPr>
              <w:pStyle w:val="Default"/>
              <w:ind w:right="-421"/>
              <w:jc w:val="thaiDistribute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สภาวการณ์และศักยภาพ</w:t>
            </w:r>
          </w:p>
        </w:tc>
        <w:tc>
          <w:tcPr>
            <w:tcW w:w="5245" w:type="dxa"/>
          </w:tcPr>
          <w:p w:rsidR="00F209F5" w:rsidRDefault="00F209F5" w:rsidP="00F209F5">
            <w:pPr>
              <w:pStyle w:val="Default"/>
              <w:ind w:right="34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(3) การวิเคราะห์ทางสังคม เช่น ด้านแรงงาน การศึกษา สาธารณสุข</w:t>
            </w:r>
          </w:p>
          <w:p w:rsidR="00F209F5" w:rsidRDefault="00F209F5" w:rsidP="00F209F5">
            <w:pPr>
              <w:pStyle w:val="Default"/>
              <w:ind w:right="34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ความยากจน อาชญากรรม ปัญหายาเสพติด เทคโนโลยี </w:t>
            </w:r>
          </w:p>
          <w:p w:rsidR="00F209F5" w:rsidRPr="00793808" w:rsidRDefault="00F209F5" w:rsidP="00F209F5">
            <w:pPr>
              <w:pStyle w:val="Default"/>
              <w:ind w:right="34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จารีตประเพณี วัฒนธรรม ภูมิปัญญาท้องถิ่น เป็นต้น</w:t>
            </w:r>
          </w:p>
        </w:tc>
        <w:tc>
          <w:tcPr>
            <w:tcW w:w="1134" w:type="dxa"/>
          </w:tcPr>
          <w:p w:rsidR="00F209F5" w:rsidRPr="008A0F3E" w:rsidRDefault="00F209F5" w:rsidP="00F209F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(2)</w:t>
            </w:r>
          </w:p>
        </w:tc>
        <w:tc>
          <w:tcPr>
            <w:tcW w:w="1134" w:type="dxa"/>
          </w:tcPr>
          <w:p w:rsidR="00F209F5" w:rsidRPr="008A0F3E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</w:p>
        </w:tc>
      </w:tr>
      <w:tr w:rsidR="00F209F5" w:rsidTr="00F209F5">
        <w:tc>
          <w:tcPr>
            <w:tcW w:w="2092" w:type="dxa"/>
            <w:vMerge/>
          </w:tcPr>
          <w:p w:rsidR="00F209F5" w:rsidRPr="008A0F3E" w:rsidRDefault="00F209F5" w:rsidP="00F209F5">
            <w:pPr>
              <w:pStyle w:val="Default"/>
              <w:ind w:right="-421"/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F209F5" w:rsidRDefault="00F209F5" w:rsidP="00F209F5">
            <w:pPr>
              <w:pStyle w:val="Default"/>
              <w:ind w:right="34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(4) การวิเคราะห์ทางเศรษฐกิจ ข้อมูลด้านรายได้ครัวเรือน </w:t>
            </w:r>
          </w:p>
          <w:p w:rsidR="00F209F5" w:rsidRDefault="00F209F5" w:rsidP="00F209F5">
            <w:pPr>
              <w:pStyle w:val="Default"/>
              <w:ind w:right="34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การส่งเสริมอาชีพ กลุ่มอาชีพ กลุ่มทางสังคม การพัฒนาอาชีพและ</w:t>
            </w:r>
          </w:p>
          <w:p w:rsidR="00F209F5" w:rsidRPr="00793808" w:rsidRDefault="00F209F5" w:rsidP="00F209F5">
            <w:pPr>
              <w:pStyle w:val="Default"/>
              <w:ind w:right="34"/>
              <w:jc w:val="thaiDistribute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กลุ่มต่างๆ สภาพทางเศรษฐกิจและความเป็นอยู่ทั่วไป เป็นต้น</w:t>
            </w:r>
          </w:p>
        </w:tc>
        <w:tc>
          <w:tcPr>
            <w:tcW w:w="1134" w:type="dxa"/>
          </w:tcPr>
          <w:p w:rsidR="00F209F5" w:rsidRPr="008A0F3E" w:rsidRDefault="00F209F5" w:rsidP="00F209F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(2)</w:t>
            </w:r>
          </w:p>
        </w:tc>
        <w:tc>
          <w:tcPr>
            <w:tcW w:w="1134" w:type="dxa"/>
          </w:tcPr>
          <w:p w:rsidR="00F209F5" w:rsidRPr="008A0F3E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</w:p>
        </w:tc>
      </w:tr>
      <w:tr w:rsidR="00F209F5" w:rsidTr="00F209F5">
        <w:tc>
          <w:tcPr>
            <w:tcW w:w="2092" w:type="dxa"/>
            <w:vMerge/>
          </w:tcPr>
          <w:p w:rsidR="00F209F5" w:rsidRPr="008A0F3E" w:rsidRDefault="00F209F5" w:rsidP="00F209F5">
            <w:pPr>
              <w:pStyle w:val="Default"/>
              <w:ind w:right="-421"/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F209F5" w:rsidRDefault="00F209F5" w:rsidP="00F209F5">
            <w:pPr>
              <w:pStyle w:val="Default"/>
              <w:ind w:right="34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(5) การวิเคราะห์สิ่งแวดล้อม พื้นที่สีเขียว ธรรมชาติต่างๆ                       ทางภูมิศาสตร์ กระบวนการหรือสิ่งที่เกิดขึ้น การประดิษฐ์ที่มีผลต่อ</w:t>
            </w:r>
          </w:p>
          <w:p w:rsidR="00F209F5" w:rsidRPr="00CC5D42" w:rsidRDefault="00F209F5" w:rsidP="00F209F5">
            <w:pPr>
              <w:pStyle w:val="Default"/>
              <w:ind w:right="34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สิ่งแวดล้อมและการพัฒนา</w:t>
            </w:r>
          </w:p>
        </w:tc>
        <w:tc>
          <w:tcPr>
            <w:tcW w:w="1134" w:type="dxa"/>
          </w:tcPr>
          <w:p w:rsidR="00F209F5" w:rsidRPr="008A0F3E" w:rsidRDefault="00F209F5" w:rsidP="00F209F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(2)</w:t>
            </w:r>
          </w:p>
        </w:tc>
        <w:tc>
          <w:tcPr>
            <w:tcW w:w="1134" w:type="dxa"/>
          </w:tcPr>
          <w:p w:rsidR="00F209F5" w:rsidRPr="008A0F3E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</w:p>
        </w:tc>
      </w:tr>
      <w:tr w:rsidR="00F209F5" w:rsidTr="00F209F5">
        <w:tc>
          <w:tcPr>
            <w:tcW w:w="2092" w:type="dxa"/>
            <w:vMerge/>
          </w:tcPr>
          <w:p w:rsidR="00F209F5" w:rsidRPr="008A0F3E" w:rsidRDefault="00F209F5" w:rsidP="00F209F5">
            <w:pPr>
              <w:pStyle w:val="Default"/>
              <w:ind w:right="-421"/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F209F5" w:rsidRDefault="00F209F5" w:rsidP="00F209F5">
            <w:pPr>
              <w:pStyle w:val="Default"/>
              <w:ind w:right="34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(6) ผลการวิเคราะห์ศักยภาพเพื่อประเมินสถานภาพการพัฒนา                 ในปัจจุบันและโอกาสการพัฒนาในอนาคตของท้องถิ่น ด้วยเทคนิค</w:t>
            </w:r>
          </w:p>
          <w:p w:rsidR="00F209F5" w:rsidRDefault="00F209F5" w:rsidP="00F209F5">
            <w:pPr>
              <w:pStyle w:val="Default"/>
              <w:ind w:right="34"/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SWOT Analysis </w:t>
            </w:r>
            <w:r>
              <w:rPr>
                <w:rFonts w:hint="cs"/>
                <w:sz w:val="28"/>
                <w:szCs w:val="28"/>
                <w:cs/>
              </w:rPr>
              <w:t xml:space="preserve">ที่อาจส่งผลต่อการดำเนินงานได้แก่ </w:t>
            </w:r>
            <w:r>
              <w:rPr>
                <w:sz w:val="28"/>
                <w:szCs w:val="28"/>
              </w:rPr>
              <w:t>S-</w:t>
            </w:r>
            <w:proofErr w:type="spellStart"/>
            <w:r>
              <w:rPr>
                <w:sz w:val="28"/>
                <w:szCs w:val="28"/>
              </w:rPr>
              <w:t>Strengh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209F5" w:rsidRPr="00CC5D42" w:rsidRDefault="00F209F5" w:rsidP="00F209F5">
            <w:pPr>
              <w:pStyle w:val="Default"/>
              <w:ind w:right="34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(จุดแข็ง) </w:t>
            </w:r>
            <w:r>
              <w:rPr>
                <w:sz w:val="28"/>
                <w:szCs w:val="28"/>
              </w:rPr>
              <w:t xml:space="preserve">W-Weakness </w:t>
            </w:r>
            <w:r>
              <w:rPr>
                <w:rFonts w:hint="cs"/>
                <w:sz w:val="28"/>
                <w:szCs w:val="28"/>
                <w:cs/>
              </w:rPr>
              <w:t xml:space="preserve">(จุดอ่อน) </w:t>
            </w:r>
            <w:r>
              <w:rPr>
                <w:sz w:val="28"/>
                <w:szCs w:val="28"/>
              </w:rPr>
              <w:t xml:space="preserve">O-Opportunity </w:t>
            </w:r>
            <w:r>
              <w:rPr>
                <w:rFonts w:hint="cs"/>
                <w:sz w:val="28"/>
                <w:szCs w:val="28"/>
                <w:cs/>
              </w:rPr>
              <w:t>(โอกาส)                 และ</w:t>
            </w:r>
            <w:r>
              <w:rPr>
                <w:sz w:val="28"/>
                <w:szCs w:val="28"/>
              </w:rPr>
              <w:t xml:space="preserve"> T-Threat</w:t>
            </w:r>
            <w:r>
              <w:rPr>
                <w:rFonts w:hint="cs"/>
                <w:sz w:val="28"/>
                <w:szCs w:val="28"/>
                <w:cs/>
              </w:rPr>
              <w:t xml:space="preserve"> (อุปสรรค)</w:t>
            </w:r>
          </w:p>
        </w:tc>
        <w:tc>
          <w:tcPr>
            <w:tcW w:w="1134" w:type="dxa"/>
          </w:tcPr>
          <w:p w:rsidR="00F209F5" w:rsidRPr="008A0F3E" w:rsidRDefault="00F209F5" w:rsidP="00F209F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(2)</w:t>
            </w:r>
          </w:p>
        </w:tc>
        <w:tc>
          <w:tcPr>
            <w:tcW w:w="1134" w:type="dxa"/>
          </w:tcPr>
          <w:p w:rsidR="00F209F5" w:rsidRPr="008A0F3E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</w:p>
        </w:tc>
      </w:tr>
      <w:tr w:rsidR="00F209F5" w:rsidTr="00F209F5">
        <w:tc>
          <w:tcPr>
            <w:tcW w:w="2092" w:type="dxa"/>
            <w:vMerge/>
          </w:tcPr>
          <w:p w:rsidR="00F209F5" w:rsidRPr="008A0F3E" w:rsidRDefault="00F209F5" w:rsidP="00F209F5">
            <w:pPr>
              <w:pStyle w:val="Default"/>
              <w:ind w:right="-421"/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F209F5" w:rsidRDefault="00F209F5" w:rsidP="00F209F5">
            <w:pPr>
              <w:pStyle w:val="Default"/>
              <w:ind w:right="34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(7) สรุปประเด็นปัญหาและความต้องการของประชาชนเชิงพื้นที่</w:t>
            </w:r>
          </w:p>
          <w:p w:rsidR="00F209F5" w:rsidRDefault="00F209F5" w:rsidP="00F209F5">
            <w:pPr>
              <w:pStyle w:val="Default"/>
              <w:ind w:right="34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มีการนำเสนอปัญหา ค้นหาสาเหตุของปัญหาหรือสมมติฐาน</w:t>
            </w:r>
          </w:p>
          <w:p w:rsidR="00F209F5" w:rsidRDefault="00F209F5" w:rsidP="00F209F5">
            <w:pPr>
              <w:pStyle w:val="Default"/>
              <w:ind w:right="34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ของปัญหา แนวทางการแก้ไขปัญหาหรือวิธีการแก้ไขปัญหา </w:t>
            </w:r>
          </w:p>
          <w:p w:rsidR="00F209F5" w:rsidRPr="009B7505" w:rsidRDefault="00F209F5" w:rsidP="00F209F5">
            <w:pPr>
              <w:pStyle w:val="Default"/>
              <w:ind w:right="34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การกำหนดวัตถุประสงค์เพื่อแก้ปัญหา</w:t>
            </w:r>
          </w:p>
        </w:tc>
        <w:tc>
          <w:tcPr>
            <w:tcW w:w="1134" w:type="dxa"/>
          </w:tcPr>
          <w:p w:rsidR="00F209F5" w:rsidRPr="008A0F3E" w:rsidRDefault="00F209F5" w:rsidP="00F209F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(2)</w:t>
            </w:r>
          </w:p>
        </w:tc>
        <w:tc>
          <w:tcPr>
            <w:tcW w:w="1134" w:type="dxa"/>
          </w:tcPr>
          <w:p w:rsidR="00F209F5" w:rsidRPr="008A0F3E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</w:p>
        </w:tc>
      </w:tr>
      <w:tr w:rsidR="00F209F5" w:rsidTr="00F209F5">
        <w:tc>
          <w:tcPr>
            <w:tcW w:w="2092" w:type="dxa"/>
            <w:vMerge/>
          </w:tcPr>
          <w:p w:rsidR="00F209F5" w:rsidRPr="008A0F3E" w:rsidRDefault="00F209F5" w:rsidP="00F209F5">
            <w:pPr>
              <w:pStyle w:val="Default"/>
              <w:ind w:right="-421"/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F209F5" w:rsidRDefault="00F209F5" w:rsidP="00F209F5">
            <w:pPr>
              <w:pStyle w:val="Default"/>
              <w:ind w:right="34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(8) สรุปผลการดำเนินงานตามงบประมาณที่ได้รับ และการเบิกจ่าย</w:t>
            </w:r>
          </w:p>
          <w:p w:rsidR="00F209F5" w:rsidRDefault="00F209F5" w:rsidP="00F209F5">
            <w:pPr>
              <w:pStyle w:val="Default"/>
              <w:ind w:right="34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งบประมาณ ในปีงบประมาณ พ.ศ.2557-2560 เช่น  สรุปสถานการณ์</w:t>
            </w:r>
          </w:p>
          <w:p w:rsidR="00F209F5" w:rsidRDefault="00F209F5" w:rsidP="00F209F5">
            <w:pPr>
              <w:pStyle w:val="Default"/>
              <w:ind w:right="34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พัฒนา การตั้งงบประมาณ การเบิกจ่ายงบประมาณ การประเมินผล</w:t>
            </w:r>
          </w:p>
          <w:p w:rsidR="00F209F5" w:rsidRDefault="00F209F5" w:rsidP="00F209F5">
            <w:pPr>
              <w:pStyle w:val="Default"/>
              <w:ind w:right="34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การนำแผนพัฒนาท้องถิ่นไปปฏิบัติในเชิงปริมาณ และการประเมินผล</w:t>
            </w:r>
          </w:p>
          <w:p w:rsidR="00F209F5" w:rsidRPr="008A0F3E" w:rsidRDefault="00F209F5" w:rsidP="00F209F5">
            <w:pPr>
              <w:pStyle w:val="Default"/>
              <w:ind w:right="34"/>
              <w:jc w:val="thaiDistribute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ประสิทธิผลของแผนพัฒนาท้องถิ่นในเชิงคุณภาพ</w:t>
            </w:r>
          </w:p>
        </w:tc>
        <w:tc>
          <w:tcPr>
            <w:tcW w:w="1134" w:type="dxa"/>
          </w:tcPr>
          <w:p w:rsidR="00F209F5" w:rsidRPr="008A0F3E" w:rsidRDefault="00F209F5" w:rsidP="00F209F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(1)</w:t>
            </w:r>
          </w:p>
        </w:tc>
        <w:tc>
          <w:tcPr>
            <w:tcW w:w="1134" w:type="dxa"/>
          </w:tcPr>
          <w:p w:rsidR="00F209F5" w:rsidRPr="008A0F3E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</w:p>
        </w:tc>
      </w:tr>
      <w:tr w:rsidR="00F209F5" w:rsidTr="00F209F5">
        <w:tc>
          <w:tcPr>
            <w:tcW w:w="2092" w:type="dxa"/>
            <w:vMerge/>
          </w:tcPr>
          <w:p w:rsidR="00F209F5" w:rsidRPr="008A0F3E" w:rsidRDefault="00F209F5" w:rsidP="00F209F5">
            <w:pPr>
              <w:pStyle w:val="Default"/>
              <w:ind w:right="-421"/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F209F5" w:rsidRDefault="00F209F5" w:rsidP="00F209F5">
            <w:pPr>
              <w:pStyle w:val="Default"/>
              <w:ind w:right="34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(9) ผลที่ได้จากการดำเนินงานในปีงบประมาณ พ.ศ.2557-2560</w:t>
            </w:r>
          </w:p>
          <w:p w:rsidR="00F209F5" w:rsidRDefault="00F209F5" w:rsidP="00F209F5">
            <w:pPr>
              <w:pStyle w:val="Default"/>
              <w:ind w:right="34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เช่น ผลที่ได้รับ/ผลที่สำคัญ ผลกระทบ และสรุปปัญหาอุปสรรค</w:t>
            </w:r>
          </w:p>
          <w:p w:rsidR="00F209F5" w:rsidRDefault="00F209F5" w:rsidP="00F209F5">
            <w:pPr>
              <w:pStyle w:val="Default"/>
              <w:ind w:right="34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การดำเนินงานที่ผ่านมาและแนวทางการแก้ไข ปีงบประมาณ </w:t>
            </w:r>
          </w:p>
          <w:p w:rsidR="00F209F5" w:rsidRPr="009B7505" w:rsidRDefault="00F209F5" w:rsidP="00F209F5">
            <w:pPr>
              <w:pStyle w:val="Default"/>
              <w:ind w:right="34"/>
              <w:jc w:val="thaiDistribute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พ.ศ.2557-2560</w:t>
            </w:r>
          </w:p>
        </w:tc>
        <w:tc>
          <w:tcPr>
            <w:tcW w:w="1134" w:type="dxa"/>
          </w:tcPr>
          <w:p w:rsidR="00F209F5" w:rsidRPr="008A0F3E" w:rsidRDefault="00F209F5" w:rsidP="00F209F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(1)</w:t>
            </w:r>
          </w:p>
        </w:tc>
        <w:tc>
          <w:tcPr>
            <w:tcW w:w="1134" w:type="dxa"/>
          </w:tcPr>
          <w:p w:rsidR="00F209F5" w:rsidRPr="008A0F3E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</w:p>
        </w:tc>
      </w:tr>
      <w:tr w:rsidR="00F209F5" w:rsidTr="00F209F5">
        <w:tc>
          <w:tcPr>
            <w:tcW w:w="2092" w:type="dxa"/>
            <w:vMerge w:val="restart"/>
          </w:tcPr>
          <w:p w:rsidR="00F209F5" w:rsidRDefault="00F209F5" w:rsidP="00F209F5">
            <w:pPr>
              <w:pStyle w:val="Default"/>
              <w:ind w:right="-421"/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3. ยุทธศาสตร์</w:t>
            </w: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  <w:r w:rsidRPr="00984925">
              <w:rPr>
                <w:rFonts w:hint="cs"/>
                <w:sz w:val="28"/>
                <w:szCs w:val="28"/>
                <w:cs/>
              </w:rPr>
              <w:t>3.1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ยุทธศาสตร์ของ</w:t>
            </w: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องค์กรปกครองส่วน</w:t>
            </w: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ท้องถิ่น</w:t>
            </w: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3.2 ยุทธศาสตร์ของ</w:t>
            </w: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องค์กรปกครองส่วน</w:t>
            </w: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ท้องถิ่นในเขตจังหวัด</w:t>
            </w: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</w:p>
          <w:p w:rsidR="00F209F5" w:rsidRPr="0098492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3.3 ยุทธศาสตร์จังหวัด</w:t>
            </w:r>
          </w:p>
        </w:tc>
        <w:tc>
          <w:tcPr>
            <w:tcW w:w="5245" w:type="dxa"/>
          </w:tcPr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ควรประกอบด้วยข้อมูลดังนี้</w:t>
            </w: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สอดคล้องกับสภาพสังคม เศรษฐกิจ สิ่งแวดล้อมของท้องถิ่น ประเด็น</w:t>
            </w: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ปัญหาการพัฒนาและแนวทางการพัฒนาที่สอดคล้องกับยุทธศาสตร์</w:t>
            </w: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ขององค์กรปกครองส่วนท้องถิ่น และเชื่อมโยงหลักประชารัฐ</w:t>
            </w: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แผนยุทธศาสตร์ชาติ 20 ปี แผนพัฒนาเศรษฐกิจและสังคมแห่งชาติ</w:t>
            </w:r>
          </w:p>
          <w:p w:rsidR="00F209F5" w:rsidRPr="008A0F3E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และ </w:t>
            </w:r>
            <w:proofErr w:type="spellStart"/>
            <w:r>
              <w:rPr>
                <w:sz w:val="28"/>
                <w:szCs w:val="28"/>
              </w:rPr>
              <w:t>Thailland</w:t>
            </w:r>
            <w:proofErr w:type="spellEnd"/>
            <w:r>
              <w:rPr>
                <w:sz w:val="28"/>
                <w:szCs w:val="28"/>
              </w:rPr>
              <w:t xml:space="preserve"> 4.0</w:t>
            </w:r>
          </w:p>
        </w:tc>
        <w:tc>
          <w:tcPr>
            <w:tcW w:w="1134" w:type="dxa"/>
          </w:tcPr>
          <w:p w:rsidR="00F209F5" w:rsidRPr="009B7505" w:rsidRDefault="00F209F5" w:rsidP="00F209F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6</w:t>
            </w:r>
            <w:r w:rsidRPr="009B7505">
              <w:rPr>
                <w:rFonts w:hint="cs"/>
                <w:b/>
                <w:bCs/>
                <w:sz w:val="28"/>
                <w:szCs w:val="28"/>
                <w:cs/>
              </w:rPr>
              <w:t>5</w:t>
            </w:r>
          </w:p>
          <w:p w:rsidR="00F209F5" w:rsidRPr="008A0F3E" w:rsidRDefault="00F209F5" w:rsidP="00F209F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(10)</w:t>
            </w:r>
          </w:p>
        </w:tc>
        <w:tc>
          <w:tcPr>
            <w:tcW w:w="1134" w:type="dxa"/>
          </w:tcPr>
          <w:p w:rsidR="00F209F5" w:rsidRPr="008A0F3E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</w:p>
        </w:tc>
      </w:tr>
      <w:tr w:rsidR="00F209F5" w:rsidTr="00F209F5">
        <w:tc>
          <w:tcPr>
            <w:tcW w:w="2092" w:type="dxa"/>
            <w:vMerge/>
          </w:tcPr>
          <w:p w:rsidR="00F209F5" w:rsidRPr="008A0F3E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F209F5" w:rsidRDefault="00F209F5" w:rsidP="00F209F5">
            <w:pPr>
              <w:pStyle w:val="Default"/>
              <w:ind w:right="-421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สอดคล้องและเชื่อมโยงกับสภาพสังคม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cs"/>
                <w:sz w:val="28"/>
                <w:szCs w:val="28"/>
                <w:cs/>
              </w:rPr>
              <w:t>เศรษฐกิจ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cs"/>
                <w:sz w:val="28"/>
                <w:szCs w:val="28"/>
                <w:cs/>
              </w:rPr>
              <w:t>สิ่งแวดล้อม</w:t>
            </w:r>
          </w:p>
          <w:p w:rsidR="00F209F5" w:rsidRDefault="00F209F5" w:rsidP="00F209F5">
            <w:pPr>
              <w:pStyle w:val="Default"/>
              <w:ind w:right="-421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ของท้องถิ่น และยุทธศาสตร์จังหวัด และเชื่อมโยงหลักประชารัฐ</w:t>
            </w:r>
          </w:p>
          <w:p w:rsidR="00F209F5" w:rsidRDefault="00F209F5" w:rsidP="00F209F5">
            <w:pPr>
              <w:pStyle w:val="Default"/>
              <w:ind w:right="-421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แผนยุทธศาสตร์ชาติ 20 ปี แผนพัฒนาเศรษฐกิจและสังคมแห่งชาติ</w:t>
            </w:r>
          </w:p>
          <w:p w:rsidR="00F209F5" w:rsidRPr="008A0F3E" w:rsidRDefault="00F209F5" w:rsidP="00F209F5">
            <w:pPr>
              <w:pStyle w:val="Default"/>
              <w:ind w:right="-421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และ </w:t>
            </w:r>
            <w:r>
              <w:rPr>
                <w:sz w:val="28"/>
                <w:szCs w:val="28"/>
              </w:rPr>
              <w:t>Thailand 4.0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134" w:type="dxa"/>
          </w:tcPr>
          <w:p w:rsidR="00F209F5" w:rsidRPr="008A0F3E" w:rsidRDefault="00F209F5" w:rsidP="00F209F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(10)</w:t>
            </w:r>
          </w:p>
        </w:tc>
        <w:tc>
          <w:tcPr>
            <w:tcW w:w="1134" w:type="dxa"/>
          </w:tcPr>
          <w:p w:rsidR="00F209F5" w:rsidRPr="008A0F3E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</w:p>
        </w:tc>
      </w:tr>
      <w:tr w:rsidR="00F209F5" w:rsidTr="00F209F5">
        <w:tc>
          <w:tcPr>
            <w:tcW w:w="2092" w:type="dxa"/>
            <w:vMerge/>
          </w:tcPr>
          <w:p w:rsidR="00F209F5" w:rsidRPr="008A0F3E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F209F5" w:rsidRDefault="00F209F5" w:rsidP="00F209F5">
            <w:pPr>
              <w:pStyle w:val="Default"/>
              <w:ind w:right="-421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สอดคล้องกับแผนพัฒนาเศรษฐกิจและสังคมแห่งชาติ แผนการบริหาร</w:t>
            </w:r>
          </w:p>
          <w:p w:rsidR="00F209F5" w:rsidRDefault="00F209F5" w:rsidP="00F209F5">
            <w:pPr>
              <w:pStyle w:val="Default"/>
              <w:ind w:right="-421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ราชการแผ่นดิน นโยบาย/ยุทธศาสตร์ </w:t>
            </w:r>
            <w:proofErr w:type="spellStart"/>
            <w:r>
              <w:rPr>
                <w:rFonts w:hint="cs"/>
                <w:sz w:val="28"/>
                <w:szCs w:val="28"/>
                <w:cs/>
              </w:rPr>
              <w:t>คสช</w:t>
            </w:r>
            <w:proofErr w:type="spellEnd"/>
            <w:r>
              <w:rPr>
                <w:rFonts w:hint="cs"/>
                <w:sz w:val="28"/>
                <w:szCs w:val="28"/>
                <w:cs/>
              </w:rPr>
              <w:t>. และนโยบายรัฐบาล</w:t>
            </w:r>
          </w:p>
          <w:p w:rsidR="00F209F5" w:rsidRDefault="00F209F5" w:rsidP="00F209F5">
            <w:pPr>
              <w:pStyle w:val="Default"/>
              <w:ind w:right="-421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หลักประชารัฐ แผนยุทธศาสตร์ชาติ 20 ปี และ </w:t>
            </w:r>
            <w:r>
              <w:rPr>
                <w:sz w:val="28"/>
                <w:szCs w:val="28"/>
              </w:rPr>
              <w:t>Thailand 4.0</w:t>
            </w:r>
          </w:p>
        </w:tc>
        <w:tc>
          <w:tcPr>
            <w:tcW w:w="1134" w:type="dxa"/>
          </w:tcPr>
          <w:p w:rsidR="00F209F5" w:rsidRDefault="00F209F5" w:rsidP="00F209F5">
            <w:pPr>
              <w:pStyle w:val="Default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(10)</w:t>
            </w:r>
          </w:p>
        </w:tc>
        <w:tc>
          <w:tcPr>
            <w:tcW w:w="1134" w:type="dxa"/>
          </w:tcPr>
          <w:p w:rsidR="00F209F5" w:rsidRPr="008A0F3E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</w:p>
        </w:tc>
      </w:tr>
    </w:tbl>
    <w:p w:rsidR="00F209F5" w:rsidRDefault="00F209F5" w:rsidP="00F209F5">
      <w:pPr>
        <w:pStyle w:val="Default"/>
        <w:ind w:left="426" w:right="-421"/>
        <w:jc w:val="thaiDistribute"/>
        <w:rPr>
          <w:sz w:val="32"/>
          <w:szCs w:val="32"/>
        </w:rPr>
      </w:pPr>
    </w:p>
    <w:p w:rsidR="00F209F5" w:rsidRDefault="00F209F5" w:rsidP="00F209F5">
      <w:pPr>
        <w:pStyle w:val="Default"/>
        <w:ind w:left="426" w:right="-421"/>
        <w:jc w:val="thaiDistribute"/>
        <w:rPr>
          <w:sz w:val="32"/>
          <w:szCs w:val="32"/>
        </w:rPr>
      </w:pPr>
    </w:p>
    <w:p w:rsidR="00F209F5" w:rsidRDefault="00F209F5" w:rsidP="00F209F5">
      <w:pPr>
        <w:pStyle w:val="Default"/>
        <w:ind w:left="426" w:right="-421"/>
        <w:jc w:val="thaiDistribute"/>
        <w:rPr>
          <w:sz w:val="32"/>
          <w:szCs w:val="32"/>
        </w:rPr>
      </w:pPr>
    </w:p>
    <w:p w:rsidR="00F209F5" w:rsidRDefault="00F209F5" w:rsidP="00F209F5">
      <w:pPr>
        <w:pStyle w:val="Default"/>
        <w:ind w:left="426" w:right="-421"/>
        <w:jc w:val="thaiDistribute"/>
        <w:rPr>
          <w:sz w:val="32"/>
          <w:szCs w:val="32"/>
        </w:rPr>
      </w:pPr>
    </w:p>
    <w:p w:rsidR="00F209F5" w:rsidRDefault="00F209F5" w:rsidP="00F209F5">
      <w:pPr>
        <w:pStyle w:val="Default"/>
        <w:ind w:left="426" w:right="-421"/>
        <w:jc w:val="thaiDistribute"/>
        <w:rPr>
          <w:sz w:val="32"/>
          <w:szCs w:val="32"/>
        </w:rPr>
      </w:pPr>
    </w:p>
    <w:tbl>
      <w:tblPr>
        <w:tblStyle w:val="a3"/>
        <w:tblW w:w="9605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2092"/>
        <w:gridCol w:w="5245"/>
        <w:gridCol w:w="1134"/>
        <w:gridCol w:w="1134"/>
      </w:tblGrid>
      <w:tr w:rsidR="00F209F5" w:rsidRPr="008A0F3E" w:rsidTr="00F209F5">
        <w:tc>
          <w:tcPr>
            <w:tcW w:w="2092" w:type="dxa"/>
          </w:tcPr>
          <w:p w:rsidR="00F209F5" w:rsidRPr="008A0F3E" w:rsidRDefault="00F209F5" w:rsidP="00F209F5">
            <w:pPr>
              <w:pStyle w:val="Default"/>
              <w:ind w:right="-9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8A0F3E">
              <w:rPr>
                <w:rFonts w:hint="cs"/>
                <w:b/>
                <w:bCs/>
                <w:sz w:val="28"/>
                <w:szCs w:val="28"/>
                <w:cs/>
              </w:rPr>
              <w:t>ประเด็นการพิจารณา</w:t>
            </w:r>
          </w:p>
        </w:tc>
        <w:tc>
          <w:tcPr>
            <w:tcW w:w="5245" w:type="dxa"/>
          </w:tcPr>
          <w:p w:rsidR="00F209F5" w:rsidRPr="008A0F3E" w:rsidRDefault="00F209F5" w:rsidP="00F209F5">
            <w:pPr>
              <w:pStyle w:val="Default"/>
              <w:ind w:right="-421"/>
              <w:jc w:val="center"/>
              <w:rPr>
                <w:b/>
                <w:bCs/>
                <w:sz w:val="28"/>
                <w:szCs w:val="28"/>
              </w:rPr>
            </w:pPr>
            <w:r w:rsidRPr="008A0F3E">
              <w:rPr>
                <w:rFonts w:hint="cs"/>
                <w:b/>
                <w:bCs/>
                <w:sz w:val="28"/>
                <w:szCs w:val="28"/>
                <w:cs/>
              </w:rPr>
              <w:t>รายละเอียดหลักเกณฑ์</w:t>
            </w:r>
          </w:p>
        </w:tc>
        <w:tc>
          <w:tcPr>
            <w:tcW w:w="1134" w:type="dxa"/>
          </w:tcPr>
          <w:p w:rsidR="00F209F5" w:rsidRPr="008A0F3E" w:rsidRDefault="00F209F5" w:rsidP="00F209F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A0F3E">
              <w:rPr>
                <w:rFonts w:hint="cs"/>
                <w:b/>
                <w:bCs/>
                <w:sz w:val="28"/>
                <w:szCs w:val="28"/>
                <w:cs/>
              </w:rPr>
              <w:t>คะแนนเต็ม</w:t>
            </w:r>
          </w:p>
        </w:tc>
        <w:tc>
          <w:tcPr>
            <w:tcW w:w="1134" w:type="dxa"/>
          </w:tcPr>
          <w:p w:rsidR="00F209F5" w:rsidRPr="008A0F3E" w:rsidRDefault="00F209F5" w:rsidP="00F209F5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คะแนนที่ได้</w:t>
            </w:r>
          </w:p>
        </w:tc>
      </w:tr>
      <w:tr w:rsidR="00F209F5" w:rsidRPr="008A0F3E" w:rsidTr="00F209F5">
        <w:tc>
          <w:tcPr>
            <w:tcW w:w="2092" w:type="dxa"/>
            <w:vMerge w:val="restart"/>
          </w:tcPr>
          <w:p w:rsidR="00F209F5" w:rsidRDefault="00F209F5" w:rsidP="00F209F5">
            <w:pPr>
              <w:pStyle w:val="Default"/>
              <w:ind w:right="-421"/>
              <w:jc w:val="thaiDistribute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3. ยุทธศาสตร์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9C484D">
              <w:rPr>
                <w:rFonts w:hint="cs"/>
                <w:sz w:val="28"/>
                <w:szCs w:val="28"/>
                <w:cs/>
              </w:rPr>
              <w:t>(ต่อ)</w:t>
            </w: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  <w:r w:rsidRPr="009C484D">
              <w:rPr>
                <w:rFonts w:hint="cs"/>
                <w:sz w:val="28"/>
                <w:szCs w:val="28"/>
                <w:cs/>
              </w:rPr>
              <w:t xml:space="preserve">3.4 </w:t>
            </w:r>
            <w:r>
              <w:rPr>
                <w:rFonts w:hint="cs"/>
                <w:sz w:val="28"/>
                <w:szCs w:val="28"/>
                <w:cs/>
              </w:rPr>
              <w:t>วิสัยทัศน์</w:t>
            </w: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3.5 กลยุทธ์</w:t>
            </w: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3.6 เป้าประสงค์ของแต่ละ</w:t>
            </w: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ประเด็นกลยุทธ์</w:t>
            </w: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3.7 จุดยืนทางยุทธศาสตร์</w:t>
            </w: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Positioning</w:t>
            </w:r>
            <w:r>
              <w:rPr>
                <w:rFonts w:hint="cs"/>
                <w:sz w:val="28"/>
                <w:szCs w:val="28"/>
                <w:cs/>
              </w:rPr>
              <w:t>)</w:t>
            </w: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3.8 แผนงาน</w:t>
            </w: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3.9 ความเชื่อมโยงของ</w:t>
            </w: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ยุทธศาสตร์ในภาพรวม</w:t>
            </w: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</w:p>
          <w:p w:rsidR="00F209F5" w:rsidRPr="009C484D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3.10 ผลผลิต/โครงการ</w:t>
            </w:r>
          </w:p>
        </w:tc>
        <w:tc>
          <w:tcPr>
            <w:tcW w:w="5245" w:type="dxa"/>
          </w:tcPr>
          <w:p w:rsidR="00F209F5" w:rsidRDefault="00F209F5" w:rsidP="00F209F5">
            <w:pPr>
              <w:pStyle w:val="Default"/>
              <w:ind w:right="34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วิสัยทัศน์ ซึ่งมีลักษณะแสดงสถานภาพที่องค์กรปกครองส่วนท้องถิ่น</w:t>
            </w:r>
          </w:p>
          <w:p w:rsidR="00F209F5" w:rsidRDefault="00F209F5" w:rsidP="00F209F5">
            <w:pPr>
              <w:pStyle w:val="Default"/>
              <w:ind w:right="34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ต้องการจะเป็นหรือบรรลุถึงอนาคตอย่างชัดเจน สอดคล้องกับโอกาส</w:t>
            </w:r>
          </w:p>
          <w:p w:rsidR="00F209F5" w:rsidRPr="00793808" w:rsidRDefault="00F209F5" w:rsidP="00F209F5">
            <w:pPr>
              <w:pStyle w:val="Default"/>
              <w:ind w:right="34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และศักยภาพที่เป็นลักษณะเฉพาะขององค์กรปกครองส่วนท้องถิ่น และสัมพันธ์กับโครงการพัฒนาท้องถิ่น</w:t>
            </w:r>
          </w:p>
        </w:tc>
        <w:tc>
          <w:tcPr>
            <w:tcW w:w="1134" w:type="dxa"/>
          </w:tcPr>
          <w:p w:rsidR="00F209F5" w:rsidRPr="008A0F3E" w:rsidRDefault="00F209F5" w:rsidP="00F209F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(5)</w:t>
            </w:r>
          </w:p>
        </w:tc>
        <w:tc>
          <w:tcPr>
            <w:tcW w:w="1134" w:type="dxa"/>
          </w:tcPr>
          <w:p w:rsidR="00F209F5" w:rsidRDefault="00F209F5" w:rsidP="00F209F5">
            <w:pPr>
              <w:pStyle w:val="Default"/>
              <w:jc w:val="center"/>
              <w:rPr>
                <w:sz w:val="28"/>
                <w:szCs w:val="28"/>
                <w:cs/>
              </w:rPr>
            </w:pPr>
          </w:p>
        </w:tc>
      </w:tr>
      <w:tr w:rsidR="00F209F5" w:rsidRPr="008A0F3E" w:rsidTr="00F209F5">
        <w:tc>
          <w:tcPr>
            <w:tcW w:w="2092" w:type="dxa"/>
            <w:vMerge/>
          </w:tcPr>
          <w:p w:rsidR="00F209F5" w:rsidRPr="008A0F3E" w:rsidRDefault="00F209F5" w:rsidP="00F209F5">
            <w:pPr>
              <w:pStyle w:val="Default"/>
              <w:ind w:right="-421"/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F209F5" w:rsidRDefault="00F209F5" w:rsidP="00F209F5">
            <w:pPr>
              <w:pStyle w:val="Default"/>
              <w:ind w:right="34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แสดงให้เห็นช่องทาง วิธีการ ภารกิจหรือสิ่งที่ต้องทำตามอำนาจหน้าที่</w:t>
            </w:r>
          </w:p>
          <w:p w:rsidR="00F209F5" w:rsidRDefault="00F209F5" w:rsidP="00F209F5">
            <w:pPr>
              <w:pStyle w:val="Default"/>
              <w:ind w:right="34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ขององค์กรปกครองส่วนท้องถิ่นที่จะนำไปสู่การบรรลุวิสัยทัศน์ หรือ</w:t>
            </w:r>
          </w:p>
          <w:p w:rsidR="00F209F5" w:rsidRPr="00793808" w:rsidRDefault="00F209F5" w:rsidP="00F209F5">
            <w:pPr>
              <w:pStyle w:val="Default"/>
              <w:ind w:right="34"/>
              <w:jc w:val="thaiDistribute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แสดงให้เห็นถึงความชัดเจนในสิ่งที่จะดำเนินการให้บรรลุวิสัยทัศน์นั้น</w:t>
            </w:r>
          </w:p>
        </w:tc>
        <w:tc>
          <w:tcPr>
            <w:tcW w:w="1134" w:type="dxa"/>
          </w:tcPr>
          <w:p w:rsidR="00F209F5" w:rsidRPr="008A0F3E" w:rsidRDefault="00F209F5" w:rsidP="00F209F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(5)</w:t>
            </w:r>
          </w:p>
        </w:tc>
        <w:tc>
          <w:tcPr>
            <w:tcW w:w="1134" w:type="dxa"/>
          </w:tcPr>
          <w:p w:rsidR="00F209F5" w:rsidRDefault="00F209F5" w:rsidP="00F209F5">
            <w:pPr>
              <w:pStyle w:val="Default"/>
              <w:jc w:val="center"/>
              <w:rPr>
                <w:sz w:val="28"/>
                <w:szCs w:val="28"/>
                <w:cs/>
              </w:rPr>
            </w:pPr>
          </w:p>
        </w:tc>
      </w:tr>
      <w:tr w:rsidR="00F209F5" w:rsidRPr="008A0F3E" w:rsidTr="00F209F5">
        <w:tc>
          <w:tcPr>
            <w:tcW w:w="2092" w:type="dxa"/>
            <w:vMerge/>
          </w:tcPr>
          <w:p w:rsidR="00F209F5" w:rsidRPr="008A0F3E" w:rsidRDefault="00F209F5" w:rsidP="00F209F5">
            <w:pPr>
              <w:pStyle w:val="Default"/>
              <w:ind w:right="-421"/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F209F5" w:rsidRDefault="00F209F5" w:rsidP="00F209F5">
            <w:pPr>
              <w:pStyle w:val="Default"/>
              <w:ind w:right="34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เป้าประสงค์ของแต่ละประเด็นกลยุทธ์มีความสอดคล้องและสนับสนุน</w:t>
            </w:r>
          </w:p>
          <w:p w:rsidR="00F209F5" w:rsidRDefault="00F209F5" w:rsidP="00F209F5">
            <w:pPr>
              <w:pStyle w:val="Default"/>
              <w:ind w:right="34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ต่อกลยุทธ์ที่จะเกิดขึ้น มุ่งหมายสิ่งหนึ่งสิ่งใดที่ชัดเจน</w:t>
            </w:r>
          </w:p>
          <w:p w:rsidR="00F209F5" w:rsidRPr="00CC5D42" w:rsidRDefault="00F209F5" w:rsidP="00F209F5">
            <w:pPr>
              <w:pStyle w:val="Default"/>
              <w:ind w:right="34"/>
              <w:jc w:val="thaiDistribute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F209F5" w:rsidRPr="008A0F3E" w:rsidRDefault="00F209F5" w:rsidP="00F209F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(5)</w:t>
            </w:r>
          </w:p>
        </w:tc>
        <w:tc>
          <w:tcPr>
            <w:tcW w:w="1134" w:type="dxa"/>
          </w:tcPr>
          <w:p w:rsidR="00F209F5" w:rsidRDefault="00F209F5" w:rsidP="00F209F5">
            <w:pPr>
              <w:pStyle w:val="Default"/>
              <w:jc w:val="center"/>
              <w:rPr>
                <w:sz w:val="28"/>
                <w:szCs w:val="28"/>
                <w:cs/>
              </w:rPr>
            </w:pPr>
          </w:p>
        </w:tc>
      </w:tr>
      <w:tr w:rsidR="00F209F5" w:rsidRPr="008A0F3E" w:rsidTr="00F209F5">
        <w:tc>
          <w:tcPr>
            <w:tcW w:w="2092" w:type="dxa"/>
            <w:vMerge/>
          </w:tcPr>
          <w:p w:rsidR="00F209F5" w:rsidRPr="008A0F3E" w:rsidRDefault="00F209F5" w:rsidP="00F209F5">
            <w:pPr>
              <w:pStyle w:val="Default"/>
              <w:ind w:right="-421"/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F209F5" w:rsidRDefault="00F209F5" w:rsidP="00F209F5">
            <w:pPr>
              <w:pStyle w:val="Default"/>
              <w:ind w:right="34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ความมุ่งมั่นอันแน่วแน่ในการวางแผนพัฒนาท้องถิ่น เพื่อให้บรรลุ</w:t>
            </w:r>
          </w:p>
          <w:p w:rsidR="00F209F5" w:rsidRPr="00CC5D42" w:rsidRDefault="00F209F5" w:rsidP="00F209F5">
            <w:pPr>
              <w:pStyle w:val="Default"/>
              <w:ind w:right="34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วิสัยทัศน์ขององค์กรปกครองส่วนท้องถิ่น ซึ่งเกิดจากศักยภาพของพื้นที่จริง ที่จะนำไปสู่ผลสำเร็จทางยุทธศาสตร์</w:t>
            </w:r>
          </w:p>
        </w:tc>
        <w:tc>
          <w:tcPr>
            <w:tcW w:w="1134" w:type="dxa"/>
          </w:tcPr>
          <w:p w:rsidR="00F209F5" w:rsidRPr="008A0F3E" w:rsidRDefault="00F209F5" w:rsidP="00F209F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(5)</w:t>
            </w:r>
          </w:p>
        </w:tc>
        <w:tc>
          <w:tcPr>
            <w:tcW w:w="1134" w:type="dxa"/>
          </w:tcPr>
          <w:p w:rsidR="00F209F5" w:rsidRDefault="00F209F5" w:rsidP="00F209F5">
            <w:pPr>
              <w:pStyle w:val="Default"/>
              <w:jc w:val="center"/>
              <w:rPr>
                <w:sz w:val="28"/>
                <w:szCs w:val="28"/>
                <w:cs/>
              </w:rPr>
            </w:pPr>
          </w:p>
        </w:tc>
      </w:tr>
      <w:tr w:rsidR="00F209F5" w:rsidRPr="008A0F3E" w:rsidTr="00F209F5">
        <w:tc>
          <w:tcPr>
            <w:tcW w:w="2092" w:type="dxa"/>
            <w:vMerge/>
          </w:tcPr>
          <w:p w:rsidR="00F209F5" w:rsidRPr="008A0F3E" w:rsidRDefault="00F209F5" w:rsidP="00F209F5">
            <w:pPr>
              <w:pStyle w:val="Default"/>
              <w:ind w:right="-421"/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F209F5" w:rsidRDefault="00F209F5" w:rsidP="00F209F5">
            <w:pPr>
              <w:pStyle w:val="Default"/>
              <w:ind w:right="34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แผนงานหรือจุดมุ่งหมายเพื่อการพัฒนาในอนาคต กำหนดจุดมุ่งหมาย</w:t>
            </w:r>
          </w:p>
          <w:p w:rsidR="00F209F5" w:rsidRDefault="00F209F5" w:rsidP="00F209F5">
            <w:pPr>
              <w:pStyle w:val="Default"/>
              <w:ind w:right="34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ในเรื่องใดเรื่องหนึ่งหรือแผนงานที่เกิดจากเป้าประสงค์ ตัวชี้วัด  </w:t>
            </w:r>
          </w:p>
          <w:p w:rsidR="00F209F5" w:rsidRPr="009B7505" w:rsidRDefault="00F209F5" w:rsidP="00F209F5">
            <w:pPr>
              <w:pStyle w:val="Default"/>
              <w:ind w:right="34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ค่าเป้าหมาย กลยุทธ์ จุดยืนทางยุทธศาสตร์และยุทธศาสตร์ขององค์กรปกครองส่วนท้องถิ่นที่มีความชัดเจน นำไปสู่การจัดทำโครงการพัฒนาท้องถิ่นในแผนพัฒนาท้องถิ่นสี่ปี โดยระบุแผนงานและความเชื่อมโยงดังกล่าว</w:t>
            </w:r>
          </w:p>
        </w:tc>
        <w:tc>
          <w:tcPr>
            <w:tcW w:w="1134" w:type="dxa"/>
          </w:tcPr>
          <w:p w:rsidR="00F209F5" w:rsidRPr="008A0F3E" w:rsidRDefault="00F209F5" w:rsidP="00F209F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(5)</w:t>
            </w:r>
          </w:p>
        </w:tc>
        <w:tc>
          <w:tcPr>
            <w:tcW w:w="1134" w:type="dxa"/>
          </w:tcPr>
          <w:p w:rsidR="00F209F5" w:rsidRDefault="00F209F5" w:rsidP="00F209F5">
            <w:pPr>
              <w:pStyle w:val="Default"/>
              <w:jc w:val="center"/>
              <w:rPr>
                <w:sz w:val="28"/>
                <w:szCs w:val="28"/>
                <w:cs/>
              </w:rPr>
            </w:pPr>
          </w:p>
        </w:tc>
      </w:tr>
      <w:tr w:rsidR="00F209F5" w:rsidRPr="008A0F3E" w:rsidTr="00F209F5">
        <w:tc>
          <w:tcPr>
            <w:tcW w:w="2092" w:type="dxa"/>
            <w:vMerge/>
          </w:tcPr>
          <w:p w:rsidR="00F209F5" w:rsidRPr="008A0F3E" w:rsidRDefault="00F209F5" w:rsidP="00F209F5">
            <w:pPr>
              <w:pStyle w:val="Default"/>
              <w:ind w:right="-421"/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F209F5" w:rsidRPr="006E739A" w:rsidRDefault="00F209F5" w:rsidP="00F209F5">
            <w:pPr>
              <w:pStyle w:val="Default"/>
              <w:ind w:right="34"/>
              <w:jc w:val="thaiDistribute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ความเชื่อมโยงองค์รวมที่นำไปสู่การพัฒนาท้องถิ่นที่เกิดผลผลิต/โครงการจากแผนยุทธศาสตร์ชาติ 20 ปี แผนพัฒนาเศรษฐกิจและสังคมแห่งชาติ ฉบับที่ 12 </w:t>
            </w:r>
            <w:r>
              <w:rPr>
                <w:sz w:val="28"/>
                <w:szCs w:val="28"/>
              </w:rPr>
              <w:t xml:space="preserve">Thailand 4.0 </w:t>
            </w:r>
            <w:r>
              <w:rPr>
                <w:rFonts w:hint="cs"/>
                <w:sz w:val="28"/>
                <w:szCs w:val="28"/>
                <w:cs/>
              </w:rPr>
              <w:t>แผนพัฒนาภาค/แผนพัฒนากลุ่มจังหวัด/แผนพัฒนาจังหวัด ยุทธศาสตร์การพัฒนาขององค์กรปกครองส่วนท้องถิ่นในเขตจังหวัดและยุทธศาสตร์ขององค์กรปกครองส่วนท้องถิ่น</w:t>
            </w:r>
          </w:p>
        </w:tc>
        <w:tc>
          <w:tcPr>
            <w:tcW w:w="1134" w:type="dxa"/>
          </w:tcPr>
          <w:p w:rsidR="00F209F5" w:rsidRPr="008A0F3E" w:rsidRDefault="00F209F5" w:rsidP="00F209F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(5)</w:t>
            </w:r>
          </w:p>
        </w:tc>
        <w:tc>
          <w:tcPr>
            <w:tcW w:w="1134" w:type="dxa"/>
          </w:tcPr>
          <w:p w:rsidR="00F209F5" w:rsidRDefault="00F209F5" w:rsidP="00F209F5">
            <w:pPr>
              <w:pStyle w:val="Default"/>
              <w:jc w:val="center"/>
              <w:rPr>
                <w:sz w:val="28"/>
                <w:szCs w:val="28"/>
                <w:cs/>
              </w:rPr>
            </w:pPr>
          </w:p>
        </w:tc>
      </w:tr>
      <w:tr w:rsidR="00F209F5" w:rsidRPr="008A0F3E" w:rsidTr="00F209F5">
        <w:tc>
          <w:tcPr>
            <w:tcW w:w="2092" w:type="dxa"/>
            <w:vMerge/>
          </w:tcPr>
          <w:p w:rsidR="00F209F5" w:rsidRPr="008A0F3E" w:rsidRDefault="00F209F5" w:rsidP="00F209F5">
            <w:pPr>
              <w:pStyle w:val="Default"/>
              <w:ind w:right="-421"/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F209F5" w:rsidRPr="009B7505" w:rsidRDefault="00F209F5" w:rsidP="00F209F5">
            <w:pPr>
              <w:pStyle w:val="Default"/>
              <w:ind w:right="34"/>
              <w:jc w:val="thaiDistribute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ผลผลิต/โครงการ เป็นผลผลิตที่เป็นชุดหรือเป็นโครงการที่เป็นชุด กลุ่ม หรืออันหนึ่งอันเดียวกัน ลักษณะเดียวกัน เป็นต้น เพื่อนำไปสู่การจัดทำโครงการเพื่อพัฒนาท้องถิ่นในแผนพัฒนาท้องถิ่นสี่ปีอย่างถูกต้องและครบถ้วน</w:t>
            </w:r>
          </w:p>
        </w:tc>
        <w:tc>
          <w:tcPr>
            <w:tcW w:w="1134" w:type="dxa"/>
          </w:tcPr>
          <w:p w:rsidR="00F209F5" w:rsidRPr="008A0F3E" w:rsidRDefault="00F209F5" w:rsidP="00F209F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(5)</w:t>
            </w:r>
          </w:p>
        </w:tc>
        <w:tc>
          <w:tcPr>
            <w:tcW w:w="1134" w:type="dxa"/>
          </w:tcPr>
          <w:p w:rsidR="00F209F5" w:rsidRDefault="00F209F5" w:rsidP="00F209F5">
            <w:pPr>
              <w:pStyle w:val="Default"/>
              <w:jc w:val="center"/>
              <w:rPr>
                <w:sz w:val="28"/>
                <w:szCs w:val="28"/>
                <w:cs/>
              </w:rPr>
            </w:pPr>
          </w:p>
        </w:tc>
      </w:tr>
      <w:tr w:rsidR="00F209F5" w:rsidRPr="008A0F3E" w:rsidTr="00F209F5">
        <w:tc>
          <w:tcPr>
            <w:tcW w:w="7337" w:type="dxa"/>
            <w:gridSpan w:val="2"/>
          </w:tcPr>
          <w:p w:rsidR="00F209F5" w:rsidRPr="009C484D" w:rsidRDefault="00F209F5" w:rsidP="00F209F5">
            <w:pPr>
              <w:pStyle w:val="Default"/>
              <w:ind w:right="34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9C484D">
              <w:rPr>
                <w:rFonts w:hint="cs"/>
                <w:b/>
                <w:bCs/>
                <w:sz w:val="28"/>
                <w:szCs w:val="28"/>
                <w:cs/>
              </w:rPr>
              <w:t>รวมคะแนน</w:t>
            </w:r>
          </w:p>
        </w:tc>
        <w:tc>
          <w:tcPr>
            <w:tcW w:w="1134" w:type="dxa"/>
          </w:tcPr>
          <w:p w:rsidR="00F209F5" w:rsidRPr="009C484D" w:rsidRDefault="00F209F5" w:rsidP="00F209F5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100</w:t>
            </w:r>
          </w:p>
        </w:tc>
        <w:tc>
          <w:tcPr>
            <w:tcW w:w="1134" w:type="dxa"/>
          </w:tcPr>
          <w:p w:rsidR="00F209F5" w:rsidRDefault="00F209F5" w:rsidP="00F209F5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</w:tr>
    </w:tbl>
    <w:p w:rsidR="00F209F5" w:rsidRDefault="00F209F5" w:rsidP="00F209F5">
      <w:pPr>
        <w:pStyle w:val="Default"/>
        <w:ind w:left="426" w:right="-421"/>
        <w:jc w:val="thaiDistribute"/>
        <w:rPr>
          <w:sz w:val="32"/>
          <w:szCs w:val="32"/>
        </w:rPr>
      </w:pPr>
    </w:p>
    <w:p w:rsidR="00F209F5" w:rsidRDefault="00F209F5" w:rsidP="00F209F5">
      <w:pPr>
        <w:pStyle w:val="Default"/>
        <w:ind w:left="426" w:right="-421"/>
        <w:jc w:val="thaiDistribute"/>
        <w:rPr>
          <w:sz w:val="32"/>
          <w:szCs w:val="32"/>
        </w:rPr>
      </w:pPr>
    </w:p>
    <w:p w:rsidR="00F209F5" w:rsidRDefault="00F209F5" w:rsidP="00F209F5">
      <w:pPr>
        <w:pStyle w:val="Default"/>
        <w:ind w:left="426" w:right="-421"/>
        <w:jc w:val="thaiDistribute"/>
        <w:rPr>
          <w:sz w:val="32"/>
          <w:szCs w:val="32"/>
        </w:rPr>
      </w:pPr>
    </w:p>
    <w:p w:rsidR="00F209F5" w:rsidRDefault="00F209F5" w:rsidP="00F209F5">
      <w:pPr>
        <w:pStyle w:val="Default"/>
        <w:ind w:left="426" w:right="-421"/>
        <w:jc w:val="thaiDistribute"/>
        <w:rPr>
          <w:sz w:val="32"/>
          <w:szCs w:val="32"/>
        </w:rPr>
      </w:pPr>
    </w:p>
    <w:p w:rsidR="00F209F5" w:rsidRDefault="00F209F5" w:rsidP="00F209F5">
      <w:pPr>
        <w:pStyle w:val="Default"/>
        <w:ind w:left="426" w:right="-421"/>
        <w:jc w:val="thaiDistribute"/>
        <w:rPr>
          <w:sz w:val="32"/>
          <w:szCs w:val="32"/>
        </w:rPr>
      </w:pPr>
    </w:p>
    <w:p w:rsidR="00F209F5" w:rsidRDefault="00F209F5" w:rsidP="00F209F5">
      <w:pPr>
        <w:pStyle w:val="Default"/>
        <w:ind w:left="426" w:right="-421"/>
        <w:jc w:val="thaiDistribute"/>
        <w:rPr>
          <w:sz w:val="32"/>
          <w:szCs w:val="32"/>
        </w:rPr>
      </w:pPr>
    </w:p>
    <w:p w:rsidR="00F209F5" w:rsidRDefault="00F209F5" w:rsidP="00F209F5">
      <w:pPr>
        <w:pStyle w:val="Default"/>
        <w:ind w:left="426" w:right="-421"/>
        <w:jc w:val="thaiDistribute"/>
        <w:rPr>
          <w:sz w:val="32"/>
          <w:szCs w:val="32"/>
        </w:rPr>
      </w:pPr>
    </w:p>
    <w:p w:rsidR="00F209F5" w:rsidRDefault="00F209F5" w:rsidP="00F209F5">
      <w:pPr>
        <w:pStyle w:val="Default"/>
        <w:ind w:left="426" w:right="-421"/>
        <w:jc w:val="thaiDistribute"/>
        <w:rPr>
          <w:sz w:val="32"/>
          <w:szCs w:val="32"/>
        </w:rPr>
      </w:pPr>
    </w:p>
    <w:p w:rsidR="00F209F5" w:rsidRDefault="00F209F5" w:rsidP="00F209F5">
      <w:pPr>
        <w:pStyle w:val="Default"/>
        <w:ind w:left="426" w:right="-421"/>
        <w:jc w:val="thaiDistribute"/>
        <w:rPr>
          <w:sz w:val="32"/>
          <w:szCs w:val="32"/>
        </w:rPr>
      </w:pPr>
    </w:p>
    <w:p w:rsidR="00F209F5" w:rsidRDefault="00F209F5" w:rsidP="00F209F5">
      <w:pPr>
        <w:pStyle w:val="Default"/>
        <w:ind w:left="426" w:right="-421"/>
        <w:jc w:val="thaiDistribute"/>
        <w:rPr>
          <w:sz w:val="32"/>
          <w:szCs w:val="32"/>
        </w:rPr>
      </w:pPr>
    </w:p>
    <w:p w:rsidR="00F209F5" w:rsidRDefault="00F209F5" w:rsidP="00F209F5">
      <w:pPr>
        <w:pStyle w:val="Default"/>
        <w:ind w:left="426" w:right="-421"/>
        <w:jc w:val="thaiDistribute"/>
        <w:rPr>
          <w:sz w:val="32"/>
          <w:szCs w:val="32"/>
        </w:rPr>
      </w:pPr>
    </w:p>
    <w:p w:rsidR="00F209F5" w:rsidRDefault="00F209F5" w:rsidP="00F209F5">
      <w:pPr>
        <w:pStyle w:val="Default"/>
        <w:ind w:left="426" w:right="-421"/>
        <w:jc w:val="thaiDistribute"/>
        <w:rPr>
          <w:sz w:val="32"/>
          <w:szCs w:val="32"/>
        </w:rPr>
      </w:pPr>
    </w:p>
    <w:p w:rsidR="00F209F5" w:rsidRDefault="00F209F5" w:rsidP="00F209F5">
      <w:pPr>
        <w:pStyle w:val="Default"/>
        <w:ind w:left="426" w:right="-421"/>
        <w:jc w:val="thaiDistribute"/>
        <w:rPr>
          <w:sz w:val="32"/>
          <w:szCs w:val="32"/>
        </w:rPr>
      </w:pPr>
    </w:p>
    <w:p w:rsidR="00F209F5" w:rsidRDefault="00AF4C7F" w:rsidP="00F209F5">
      <w:pPr>
        <w:pStyle w:val="Default"/>
        <w:ind w:left="426" w:right="-421" w:firstLine="992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- </w:t>
      </w:r>
      <w:r w:rsidR="00F209F5">
        <w:rPr>
          <w:rFonts w:hint="cs"/>
          <w:b/>
          <w:bCs/>
          <w:sz w:val="32"/>
          <w:szCs w:val="32"/>
          <w:cs/>
        </w:rPr>
        <w:t>แนวทางการพิจารณาการติดตามและประเมินผลโครงการเพื่อความสอดคล้องแผนพัฒนาท้องถิ่นสี่ปีขององค์กรปกครองส่วนท้องถิ่น</w:t>
      </w:r>
    </w:p>
    <w:p w:rsidR="00F209F5" w:rsidRPr="00697FEA" w:rsidRDefault="00F209F5" w:rsidP="00F209F5">
      <w:pPr>
        <w:pStyle w:val="Default"/>
        <w:ind w:left="426" w:right="-421" w:firstLine="992"/>
        <w:jc w:val="thaiDistribute"/>
        <w:rPr>
          <w:b/>
          <w:bCs/>
          <w:sz w:val="32"/>
          <w:szCs w:val="32"/>
          <w:cs/>
        </w:rPr>
      </w:pPr>
    </w:p>
    <w:tbl>
      <w:tblPr>
        <w:tblStyle w:val="a3"/>
        <w:tblW w:w="9177" w:type="dxa"/>
        <w:tblInd w:w="426" w:type="dxa"/>
        <w:tblLook w:val="04A0" w:firstRow="1" w:lastRow="0" w:firstColumn="1" w:lastColumn="0" w:noHBand="0" w:noVBand="1"/>
      </w:tblPr>
      <w:tblGrid>
        <w:gridCol w:w="7620"/>
        <w:gridCol w:w="1557"/>
      </w:tblGrid>
      <w:tr w:rsidR="00F209F5" w:rsidTr="00F209F5">
        <w:tc>
          <w:tcPr>
            <w:tcW w:w="7620" w:type="dxa"/>
          </w:tcPr>
          <w:p w:rsidR="00F209F5" w:rsidRDefault="00F209F5" w:rsidP="00F209F5">
            <w:pPr>
              <w:pStyle w:val="Default"/>
              <w:ind w:right="-42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1557" w:type="dxa"/>
          </w:tcPr>
          <w:p w:rsidR="00F209F5" w:rsidRDefault="00F209F5" w:rsidP="00F209F5">
            <w:pPr>
              <w:pStyle w:val="Default"/>
              <w:ind w:right="-11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F209F5" w:rsidTr="00F209F5">
        <w:tc>
          <w:tcPr>
            <w:tcW w:w="7620" w:type="dxa"/>
          </w:tcPr>
          <w:p w:rsidR="00F209F5" w:rsidRPr="00B50F9C" w:rsidRDefault="00F209F5" w:rsidP="00F209F5">
            <w:pPr>
              <w:pStyle w:val="Default"/>
              <w:ind w:right="-421"/>
              <w:jc w:val="thaiDistribute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1. การสรุปสถานการณ์การพัฒนา</w:t>
            </w:r>
          </w:p>
        </w:tc>
        <w:tc>
          <w:tcPr>
            <w:tcW w:w="1557" w:type="dxa"/>
          </w:tcPr>
          <w:p w:rsidR="00F209F5" w:rsidRPr="00B50F9C" w:rsidRDefault="00F209F5" w:rsidP="00F209F5">
            <w:pPr>
              <w:pStyle w:val="Default"/>
              <w:ind w:right="-111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10</w:t>
            </w:r>
          </w:p>
        </w:tc>
      </w:tr>
      <w:tr w:rsidR="00F209F5" w:rsidTr="00F209F5">
        <w:tc>
          <w:tcPr>
            <w:tcW w:w="7620" w:type="dxa"/>
          </w:tcPr>
          <w:p w:rsidR="00F209F5" w:rsidRPr="00B50F9C" w:rsidRDefault="00F209F5" w:rsidP="00F209F5">
            <w:pPr>
              <w:pStyle w:val="Default"/>
              <w:ind w:right="-421"/>
              <w:jc w:val="thaiDistribute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2. การประเมินผลการนำแผนพัฒนาท้องถิ่นสี่ปีไปปฏิบัติในเชิงปริมาณ</w:t>
            </w:r>
          </w:p>
        </w:tc>
        <w:tc>
          <w:tcPr>
            <w:tcW w:w="1557" w:type="dxa"/>
          </w:tcPr>
          <w:p w:rsidR="00F209F5" w:rsidRPr="00B50F9C" w:rsidRDefault="00F209F5" w:rsidP="00F209F5">
            <w:pPr>
              <w:pStyle w:val="Default"/>
              <w:ind w:right="-111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10</w:t>
            </w:r>
          </w:p>
        </w:tc>
      </w:tr>
      <w:tr w:rsidR="00F209F5" w:rsidTr="00F209F5">
        <w:tc>
          <w:tcPr>
            <w:tcW w:w="7620" w:type="dxa"/>
          </w:tcPr>
          <w:p w:rsidR="00F209F5" w:rsidRDefault="00F209F5" w:rsidP="00F209F5">
            <w:pPr>
              <w:pStyle w:val="Default"/>
              <w:ind w:right="-421"/>
              <w:jc w:val="thaiDistribute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3.</w:t>
            </w:r>
            <w:r>
              <w:rPr>
                <w:rFonts w:hint="cs"/>
                <w:sz w:val="32"/>
                <w:szCs w:val="32"/>
                <w:cs/>
              </w:rPr>
              <w:t xml:space="preserve"> การประเมินผลการนำแผนพัฒนาท้องถิ่นสี่ปีไปปฏิบัติในเชิงคุณภาพ</w:t>
            </w:r>
          </w:p>
        </w:tc>
        <w:tc>
          <w:tcPr>
            <w:tcW w:w="1557" w:type="dxa"/>
          </w:tcPr>
          <w:p w:rsidR="00F209F5" w:rsidRDefault="00F209F5" w:rsidP="00F209F5">
            <w:pPr>
              <w:pStyle w:val="Default"/>
              <w:ind w:right="-111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10</w:t>
            </w:r>
          </w:p>
        </w:tc>
      </w:tr>
      <w:tr w:rsidR="00F209F5" w:rsidTr="00F209F5">
        <w:tc>
          <w:tcPr>
            <w:tcW w:w="7620" w:type="dxa"/>
          </w:tcPr>
          <w:p w:rsidR="00F209F5" w:rsidRDefault="00F209F5" w:rsidP="00F209F5">
            <w:pPr>
              <w:pStyle w:val="Default"/>
              <w:ind w:right="-421"/>
              <w:jc w:val="thaiDistribute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 xml:space="preserve">4. </w:t>
            </w:r>
            <w:r>
              <w:rPr>
                <w:rFonts w:hint="cs"/>
                <w:sz w:val="32"/>
                <w:szCs w:val="32"/>
                <w:cs/>
              </w:rPr>
              <w:t>แผนงานและยุทธศาสตร์การพัฒนา</w:t>
            </w:r>
          </w:p>
        </w:tc>
        <w:tc>
          <w:tcPr>
            <w:tcW w:w="1557" w:type="dxa"/>
          </w:tcPr>
          <w:p w:rsidR="00F209F5" w:rsidRDefault="00F209F5" w:rsidP="00F209F5">
            <w:pPr>
              <w:pStyle w:val="Default"/>
              <w:ind w:right="-111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10</w:t>
            </w:r>
          </w:p>
        </w:tc>
      </w:tr>
      <w:tr w:rsidR="00F209F5" w:rsidTr="00F209F5">
        <w:tc>
          <w:tcPr>
            <w:tcW w:w="7620" w:type="dxa"/>
          </w:tcPr>
          <w:p w:rsidR="00F209F5" w:rsidRPr="00B50F9C" w:rsidRDefault="00F209F5" w:rsidP="00F209F5">
            <w:pPr>
              <w:pStyle w:val="Default"/>
              <w:ind w:right="-421"/>
              <w:jc w:val="thaiDistribute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5. โครงการพัฒนา ประกอบด้วย</w:t>
            </w:r>
          </w:p>
        </w:tc>
        <w:tc>
          <w:tcPr>
            <w:tcW w:w="1557" w:type="dxa"/>
          </w:tcPr>
          <w:p w:rsidR="00F209F5" w:rsidRPr="00B50F9C" w:rsidRDefault="00F209F5" w:rsidP="00F209F5">
            <w:pPr>
              <w:pStyle w:val="Default"/>
              <w:ind w:right="-111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60</w:t>
            </w:r>
          </w:p>
        </w:tc>
      </w:tr>
      <w:tr w:rsidR="00F209F5" w:rsidTr="00F209F5">
        <w:tc>
          <w:tcPr>
            <w:tcW w:w="7620" w:type="dxa"/>
          </w:tcPr>
          <w:p w:rsidR="00F209F5" w:rsidRPr="00B50F9C" w:rsidRDefault="00F209F5" w:rsidP="00F209F5">
            <w:pPr>
              <w:pStyle w:val="Default"/>
              <w:ind w:right="-421"/>
              <w:jc w:val="thaiDistribute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5.1 ความชัดเจนของชื่อโครงการ</w:t>
            </w:r>
          </w:p>
        </w:tc>
        <w:tc>
          <w:tcPr>
            <w:tcW w:w="1557" w:type="dxa"/>
          </w:tcPr>
          <w:p w:rsidR="00F209F5" w:rsidRPr="00B50F9C" w:rsidRDefault="00F209F5" w:rsidP="00F209F5">
            <w:pPr>
              <w:pStyle w:val="Default"/>
              <w:ind w:right="-111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(5)</w:t>
            </w:r>
          </w:p>
        </w:tc>
      </w:tr>
      <w:tr w:rsidR="00F209F5" w:rsidTr="00F209F5">
        <w:tc>
          <w:tcPr>
            <w:tcW w:w="7620" w:type="dxa"/>
          </w:tcPr>
          <w:p w:rsidR="00F209F5" w:rsidRPr="00B50F9C" w:rsidRDefault="00F209F5" w:rsidP="00F209F5">
            <w:pPr>
              <w:pStyle w:val="Default"/>
              <w:ind w:right="-421"/>
              <w:jc w:val="thaiDistribute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5.2 กำหนดวัตถุประสงค์สอดคล้องกับโครงการ</w:t>
            </w:r>
          </w:p>
        </w:tc>
        <w:tc>
          <w:tcPr>
            <w:tcW w:w="1557" w:type="dxa"/>
          </w:tcPr>
          <w:p w:rsidR="00F209F5" w:rsidRPr="00B50F9C" w:rsidRDefault="00F209F5" w:rsidP="00F209F5">
            <w:pPr>
              <w:pStyle w:val="Default"/>
              <w:ind w:right="-111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(5)</w:t>
            </w:r>
          </w:p>
        </w:tc>
      </w:tr>
      <w:tr w:rsidR="00F209F5" w:rsidTr="00F209F5">
        <w:tc>
          <w:tcPr>
            <w:tcW w:w="7620" w:type="dxa"/>
          </w:tcPr>
          <w:p w:rsidR="00F209F5" w:rsidRPr="00B50F9C" w:rsidRDefault="00F209F5" w:rsidP="00F209F5">
            <w:pPr>
              <w:pStyle w:val="Default"/>
              <w:ind w:right="-421"/>
              <w:jc w:val="thaiDistribute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5.3 เป้าหมาย (ผลผลิตของโครงการ) มีความชัดเจนนำไปสู่การตั้งงบประมาณได้ถูกต้อง</w:t>
            </w:r>
          </w:p>
        </w:tc>
        <w:tc>
          <w:tcPr>
            <w:tcW w:w="1557" w:type="dxa"/>
          </w:tcPr>
          <w:p w:rsidR="00F209F5" w:rsidRPr="00B50F9C" w:rsidRDefault="00F209F5" w:rsidP="00F209F5">
            <w:pPr>
              <w:pStyle w:val="Default"/>
              <w:ind w:right="-111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(5)</w:t>
            </w:r>
          </w:p>
        </w:tc>
      </w:tr>
      <w:tr w:rsidR="00F209F5" w:rsidTr="00F209F5">
        <w:tc>
          <w:tcPr>
            <w:tcW w:w="7620" w:type="dxa"/>
          </w:tcPr>
          <w:p w:rsidR="00F209F5" w:rsidRPr="00B50F9C" w:rsidRDefault="00F209F5" w:rsidP="00F209F5">
            <w:pPr>
              <w:pStyle w:val="Default"/>
              <w:ind w:right="-421"/>
              <w:jc w:val="thaiDistribute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5.4 โครงการมีความสอดคล้องกับแผนยุทธศาสตร์ชาติ 20 ปี</w:t>
            </w:r>
          </w:p>
        </w:tc>
        <w:tc>
          <w:tcPr>
            <w:tcW w:w="1557" w:type="dxa"/>
          </w:tcPr>
          <w:p w:rsidR="00F209F5" w:rsidRPr="00B50F9C" w:rsidRDefault="00F209F5" w:rsidP="00F209F5">
            <w:pPr>
              <w:pStyle w:val="Default"/>
              <w:ind w:right="-111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(5)</w:t>
            </w:r>
          </w:p>
        </w:tc>
      </w:tr>
      <w:tr w:rsidR="00F209F5" w:rsidTr="00F209F5">
        <w:tc>
          <w:tcPr>
            <w:tcW w:w="7620" w:type="dxa"/>
          </w:tcPr>
          <w:p w:rsidR="00F209F5" w:rsidRDefault="00F209F5" w:rsidP="00F209F5">
            <w:pPr>
              <w:pStyle w:val="Default"/>
              <w:ind w:right="-421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5.5 เป้าหมาย (ผลผลิตของโครงการ) มีความสอดคล้องกับแผนพัฒนาเศรษฐกิจและสังคม</w:t>
            </w:r>
          </w:p>
          <w:p w:rsidR="00F209F5" w:rsidRPr="00B50F9C" w:rsidRDefault="00F209F5" w:rsidP="00F209F5">
            <w:pPr>
              <w:pStyle w:val="Default"/>
              <w:ind w:right="-421"/>
              <w:jc w:val="thaiDistribute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    แห่งชาติ</w:t>
            </w:r>
          </w:p>
        </w:tc>
        <w:tc>
          <w:tcPr>
            <w:tcW w:w="1557" w:type="dxa"/>
          </w:tcPr>
          <w:p w:rsidR="00F209F5" w:rsidRPr="00B50F9C" w:rsidRDefault="00F209F5" w:rsidP="00F209F5">
            <w:pPr>
              <w:pStyle w:val="Default"/>
              <w:ind w:right="-111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(5)</w:t>
            </w:r>
          </w:p>
        </w:tc>
      </w:tr>
      <w:tr w:rsidR="00F209F5" w:rsidTr="00F209F5">
        <w:tc>
          <w:tcPr>
            <w:tcW w:w="7620" w:type="dxa"/>
          </w:tcPr>
          <w:p w:rsidR="00F209F5" w:rsidRPr="00B50F9C" w:rsidRDefault="00F209F5" w:rsidP="00F209F5">
            <w:pPr>
              <w:pStyle w:val="Default"/>
              <w:ind w:right="-421"/>
              <w:jc w:val="thaiDistribute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5.6 โครงการมีความสอดคล้องกับ </w:t>
            </w:r>
            <w:r>
              <w:rPr>
                <w:sz w:val="32"/>
                <w:szCs w:val="32"/>
              </w:rPr>
              <w:t>Thailand 4.0</w:t>
            </w:r>
          </w:p>
        </w:tc>
        <w:tc>
          <w:tcPr>
            <w:tcW w:w="1557" w:type="dxa"/>
          </w:tcPr>
          <w:p w:rsidR="00F209F5" w:rsidRPr="00B50F9C" w:rsidRDefault="00F209F5" w:rsidP="00F209F5">
            <w:pPr>
              <w:pStyle w:val="Default"/>
              <w:ind w:right="-111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(5)</w:t>
            </w:r>
          </w:p>
        </w:tc>
      </w:tr>
      <w:tr w:rsidR="00F209F5" w:rsidTr="00F209F5">
        <w:tc>
          <w:tcPr>
            <w:tcW w:w="7620" w:type="dxa"/>
          </w:tcPr>
          <w:p w:rsidR="00F209F5" w:rsidRPr="00B50F9C" w:rsidRDefault="00F209F5" w:rsidP="00F209F5">
            <w:pPr>
              <w:pStyle w:val="Default"/>
              <w:ind w:right="-421"/>
              <w:jc w:val="thaiDistribute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5.7 โครงการสอดคล้องกับยุทธศาสตร์จังหวัด</w:t>
            </w:r>
          </w:p>
        </w:tc>
        <w:tc>
          <w:tcPr>
            <w:tcW w:w="1557" w:type="dxa"/>
          </w:tcPr>
          <w:p w:rsidR="00F209F5" w:rsidRPr="00B50F9C" w:rsidRDefault="00F209F5" w:rsidP="00F209F5">
            <w:pPr>
              <w:pStyle w:val="Default"/>
              <w:ind w:right="-111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(5)</w:t>
            </w:r>
          </w:p>
        </w:tc>
      </w:tr>
      <w:tr w:rsidR="00F209F5" w:rsidTr="00F209F5">
        <w:tc>
          <w:tcPr>
            <w:tcW w:w="7620" w:type="dxa"/>
          </w:tcPr>
          <w:p w:rsidR="00F209F5" w:rsidRDefault="00F209F5" w:rsidP="00F209F5">
            <w:pPr>
              <w:pStyle w:val="Default"/>
              <w:ind w:right="-421"/>
              <w:jc w:val="thaiDistribute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5.8 โครงการแก้ไขปัญหาความยากจนหรือการเสริมสร้างให้ประเทศชาติมั่นคง มั่งคั่ง </w:t>
            </w:r>
          </w:p>
          <w:p w:rsidR="00F209F5" w:rsidRPr="00B50F9C" w:rsidRDefault="00F209F5" w:rsidP="00F209F5">
            <w:pPr>
              <w:pStyle w:val="Default"/>
              <w:ind w:right="-421"/>
              <w:jc w:val="thaiDistribute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    ยั่งยืนภายใต้หลักประชารัฐ</w:t>
            </w:r>
          </w:p>
        </w:tc>
        <w:tc>
          <w:tcPr>
            <w:tcW w:w="1557" w:type="dxa"/>
          </w:tcPr>
          <w:p w:rsidR="00F209F5" w:rsidRPr="00B50F9C" w:rsidRDefault="00F209F5" w:rsidP="00F209F5">
            <w:pPr>
              <w:pStyle w:val="Default"/>
              <w:ind w:right="-111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(5)</w:t>
            </w:r>
          </w:p>
        </w:tc>
      </w:tr>
      <w:tr w:rsidR="00F209F5" w:rsidTr="00F209F5">
        <w:tc>
          <w:tcPr>
            <w:tcW w:w="7620" w:type="dxa"/>
          </w:tcPr>
          <w:p w:rsidR="00F209F5" w:rsidRPr="00B50F9C" w:rsidRDefault="00F209F5" w:rsidP="00F209F5">
            <w:pPr>
              <w:pStyle w:val="Default"/>
              <w:ind w:right="-421"/>
              <w:jc w:val="thaiDistribute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5.9 งบประมาณ มีความสอดคล้องกับเป้าหมาย (ผลผลิตของโครงการ)</w:t>
            </w:r>
          </w:p>
        </w:tc>
        <w:tc>
          <w:tcPr>
            <w:tcW w:w="1557" w:type="dxa"/>
          </w:tcPr>
          <w:p w:rsidR="00F209F5" w:rsidRPr="00B50F9C" w:rsidRDefault="00F209F5" w:rsidP="00F209F5">
            <w:pPr>
              <w:pStyle w:val="Default"/>
              <w:ind w:right="-111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(5)</w:t>
            </w:r>
          </w:p>
        </w:tc>
      </w:tr>
      <w:tr w:rsidR="00F209F5" w:rsidTr="00F209F5">
        <w:tc>
          <w:tcPr>
            <w:tcW w:w="7620" w:type="dxa"/>
          </w:tcPr>
          <w:p w:rsidR="00F209F5" w:rsidRPr="00B50F9C" w:rsidRDefault="00F209F5" w:rsidP="00F209F5">
            <w:pPr>
              <w:pStyle w:val="Default"/>
              <w:ind w:right="-421"/>
              <w:jc w:val="thaiDistribute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5.10 มีการประมาณการราคาถูกต้องตามหลักวิธีการงบประมาณ</w:t>
            </w:r>
          </w:p>
        </w:tc>
        <w:tc>
          <w:tcPr>
            <w:tcW w:w="1557" w:type="dxa"/>
          </w:tcPr>
          <w:p w:rsidR="00F209F5" w:rsidRPr="00B50F9C" w:rsidRDefault="00F209F5" w:rsidP="00F209F5">
            <w:pPr>
              <w:pStyle w:val="Default"/>
              <w:ind w:right="-111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(5)</w:t>
            </w:r>
          </w:p>
        </w:tc>
      </w:tr>
      <w:tr w:rsidR="00F209F5" w:rsidTr="00F209F5">
        <w:tc>
          <w:tcPr>
            <w:tcW w:w="7620" w:type="dxa"/>
          </w:tcPr>
          <w:p w:rsidR="00F209F5" w:rsidRPr="00020E29" w:rsidRDefault="00F209F5" w:rsidP="00F209F5">
            <w:pPr>
              <w:pStyle w:val="Default"/>
              <w:ind w:right="-421"/>
              <w:jc w:val="thaiDistribute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5.11 มีการกำหนดตัวชี้วัด (</w:t>
            </w:r>
            <w:r>
              <w:rPr>
                <w:sz w:val="32"/>
                <w:szCs w:val="32"/>
              </w:rPr>
              <w:t>KPI</w:t>
            </w:r>
            <w:r>
              <w:rPr>
                <w:rFonts w:hint="cs"/>
                <w:sz w:val="32"/>
                <w:szCs w:val="32"/>
                <w:cs/>
              </w:rPr>
              <w:t>) และสอดคล้องกับวัตถุประสงค์และผลที่คาดว่าจะได้รับ</w:t>
            </w:r>
          </w:p>
        </w:tc>
        <w:tc>
          <w:tcPr>
            <w:tcW w:w="1557" w:type="dxa"/>
          </w:tcPr>
          <w:p w:rsidR="00F209F5" w:rsidRPr="00B50F9C" w:rsidRDefault="00F209F5" w:rsidP="00F209F5">
            <w:pPr>
              <w:pStyle w:val="Default"/>
              <w:ind w:right="-111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(5)</w:t>
            </w:r>
          </w:p>
        </w:tc>
      </w:tr>
      <w:tr w:rsidR="00F209F5" w:rsidTr="00F209F5">
        <w:tc>
          <w:tcPr>
            <w:tcW w:w="7620" w:type="dxa"/>
          </w:tcPr>
          <w:p w:rsidR="00F209F5" w:rsidRDefault="00F209F5" w:rsidP="00F209F5">
            <w:pPr>
              <w:pStyle w:val="Default"/>
              <w:ind w:right="-421"/>
              <w:jc w:val="thaiDistribute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5.12 ผลที่คาดว่าจะได้รับ สอดคล้องกับวัตถุประสงค์</w:t>
            </w:r>
          </w:p>
        </w:tc>
        <w:tc>
          <w:tcPr>
            <w:tcW w:w="1557" w:type="dxa"/>
          </w:tcPr>
          <w:p w:rsidR="00F209F5" w:rsidRPr="00B50F9C" w:rsidRDefault="00F209F5" w:rsidP="00F209F5">
            <w:pPr>
              <w:pStyle w:val="Default"/>
              <w:ind w:right="-111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(5)</w:t>
            </w:r>
          </w:p>
        </w:tc>
      </w:tr>
      <w:tr w:rsidR="00F209F5" w:rsidTr="00F209F5">
        <w:tc>
          <w:tcPr>
            <w:tcW w:w="7620" w:type="dxa"/>
          </w:tcPr>
          <w:p w:rsidR="00F209F5" w:rsidRPr="00B50F9C" w:rsidRDefault="00F209F5" w:rsidP="00F209F5">
            <w:pPr>
              <w:pStyle w:val="Default"/>
              <w:ind w:right="-421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557" w:type="dxa"/>
          </w:tcPr>
          <w:p w:rsidR="00F209F5" w:rsidRPr="00B50F9C" w:rsidRDefault="00F209F5" w:rsidP="00F209F5">
            <w:pPr>
              <w:pStyle w:val="Default"/>
              <w:ind w:right="-11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:rsidR="00F209F5" w:rsidRDefault="00F209F5" w:rsidP="00F209F5">
      <w:pPr>
        <w:pStyle w:val="Default"/>
        <w:ind w:left="426" w:right="-421"/>
        <w:jc w:val="thaiDistribute"/>
        <w:rPr>
          <w:sz w:val="32"/>
          <w:szCs w:val="32"/>
        </w:rPr>
      </w:pPr>
    </w:p>
    <w:p w:rsidR="00F209F5" w:rsidRDefault="00F209F5" w:rsidP="00F209F5">
      <w:pPr>
        <w:pStyle w:val="Default"/>
        <w:ind w:left="426" w:right="-421"/>
        <w:jc w:val="thaiDistribute"/>
        <w:rPr>
          <w:sz w:val="32"/>
          <w:szCs w:val="32"/>
        </w:rPr>
      </w:pPr>
    </w:p>
    <w:p w:rsidR="00F209F5" w:rsidRDefault="00F209F5" w:rsidP="00F209F5">
      <w:pPr>
        <w:pStyle w:val="Default"/>
        <w:ind w:left="426" w:right="-421"/>
        <w:jc w:val="thaiDistribute"/>
        <w:rPr>
          <w:sz w:val="32"/>
          <w:szCs w:val="32"/>
        </w:rPr>
      </w:pPr>
    </w:p>
    <w:p w:rsidR="00F209F5" w:rsidRDefault="00F209F5" w:rsidP="00F209F5">
      <w:pPr>
        <w:pStyle w:val="Default"/>
        <w:ind w:left="426" w:right="-421"/>
        <w:jc w:val="thaiDistribute"/>
        <w:rPr>
          <w:sz w:val="32"/>
          <w:szCs w:val="32"/>
        </w:rPr>
      </w:pPr>
    </w:p>
    <w:p w:rsidR="00F209F5" w:rsidRDefault="00F209F5" w:rsidP="00F209F5">
      <w:pPr>
        <w:pStyle w:val="Default"/>
        <w:ind w:left="426" w:right="-421"/>
        <w:jc w:val="thaiDistribute"/>
        <w:rPr>
          <w:sz w:val="32"/>
          <w:szCs w:val="32"/>
        </w:rPr>
      </w:pPr>
    </w:p>
    <w:p w:rsidR="00F209F5" w:rsidRDefault="00F209F5" w:rsidP="00F209F5">
      <w:pPr>
        <w:pStyle w:val="Default"/>
        <w:ind w:left="426" w:right="-421"/>
        <w:jc w:val="thaiDistribute"/>
        <w:rPr>
          <w:sz w:val="32"/>
          <w:szCs w:val="32"/>
        </w:rPr>
      </w:pPr>
    </w:p>
    <w:p w:rsidR="00F209F5" w:rsidRDefault="00F209F5" w:rsidP="00F209F5">
      <w:pPr>
        <w:pStyle w:val="Default"/>
        <w:ind w:left="426" w:right="-421"/>
        <w:jc w:val="thaiDistribute"/>
        <w:rPr>
          <w:sz w:val="32"/>
          <w:szCs w:val="32"/>
        </w:rPr>
      </w:pPr>
    </w:p>
    <w:p w:rsidR="00F209F5" w:rsidRDefault="00F209F5" w:rsidP="00F209F5">
      <w:pPr>
        <w:pStyle w:val="Default"/>
        <w:ind w:left="426" w:right="-421"/>
        <w:jc w:val="thaiDistribute"/>
        <w:rPr>
          <w:sz w:val="32"/>
          <w:szCs w:val="32"/>
        </w:rPr>
      </w:pPr>
    </w:p>
    <w:p w:rsidR="00F209F5" w:rsidRDefault="00F209F5" w:rsidP="00F209F5">
      <w:pPr>
        <w:pStyle w:val="Default"/>
        <w:ind w:left="426" w:right="-421"/>
        <w:jc w:val="thaiDistribute"/>
        <w:rPr>
          <w:sz w:val="32"/>
          <w:szCs w:val="32"/>
        </w:rPr>
      </w:pPr>
    </w:p>
    <w:p w:rsidR="00F209F5" w:rsidRDefault="00F209F5" w:rsidP="00F209F5">
      <w:pPr>
        <w:pStyle w:val="Default"/>
        <w:ind w:left="426" w:right="-421"/>
        <w:jc w:val="thaiDistribute"/>
        <w:rPr>
          <w:sz w:val="32"/>
          <w:szCs w:val="32"/>
        </w:rPr>
      </w:pPr>
    </w:p>
    <w:p w:rsidR="00F209F5" w:rsidRDefault="00F209F5" w:rsidP="00F209F5">
      <w:pPr>
        <w:pStyle w:val="Default"/>
        <w:ind w:left="426" w:right="-421"/>
        <w:jc w:val="thaiDistribute"/>
        <w:rPr>
          <w:sz w:val="32"/>
          <w:szCs w:val="32"/>
        </w:rPr>
      </w:pPr>
    </w:p>
    <w:p w:rsidR="00F209F5" w:rsidRDefault="00F209F5" w:rsidP="00F209F5">
      <w:pPr>
        <w:pStyle w:val="Default"/>
        <w:ind w:left="426" w:right="-421"/>
        <w:jc w:val="thaiDistribute"/>
        <w:rPr>
          <w:sz w:val="32"/>
          <w:szCs w:val="32"/>
        </w:rPr>
      </w:pPr>
    </w:p>
    <w:p w:rsidR="00F209F5" w:rsidRDefault="00F209F5" w:rsidP="00F209F5">
      <w:pPr>
        <w:pStyle w:val="Default"/>
        <w:ind w:left="426" w:right="-421"/>
        <w:jc w:val="thaiDistribute"/>
        <w:rPr>
          <w:sz w:val="32"/>
          <w:szCs w:val="32"/>
        </w:rPr>
      </w:pPr>
    </w:p>
    <w:p w:rsidR="00F209F5" w:rsidRDefault="00F209F5" w:rsidP="00F209F5">
      <w:pPr>
        <w:pStyle w:val="Default"/>
        <w:ind w:left="426" w:right="-421"/>
        <w:jc w:val="thaiDistribute"/>
        <w:rPr>
          <w:sz w:val="32"/>
          <w:szCs w:val="32"/>
        </w:rPr>
      </w:pPr>
    </w:p>
    <w:p w:rsidR="00F209F5" w:rsidRDefault="00F209F5" w:rsidP="00F209F5">
      <w:pPr>
        <w:pStyle w:val="Default"/>
        <w:ind w:left="426" w:right="-421"/>
        <w:jc w:val="thaiDistribute"/>
        <w:rPr>
          <w:sz w:val="32"/>
          <w:szCs w:val="32"/>
        </w:rPr>
      </w:pPr>
    </w:p>
    <w:p w:rsidR="00F209F5" w:rsidRDefault="00F209F5" w:rsidP="00F209F5">
      <w:pPr>
        <w:pStyle w:val="Default"/>
        <w:ind w:left="426" w:right="-421"/>
        <w:jc w:val="thaiDistribute"/>
        <w:rPr>
          <w:sz w:val="32"/>
          <w:szCs w:val="32"/>
        </w:rPr>
      </w:pPr>
    </w:p>
    <w:p w:rsidR="00F209F5" w:rsidRDefault="00F209F5" w:rsidP="00F209F5">
      <w:pPr>
        <w:pStyle w:val="Default"/>
        <w:ind w:left="426" w:right="-421"/>
        <w:jc w:val="thaiDistribute"/>
        <w:rPr>
          <w:sz w:val="32"/>
          <w:szCs w:val="32"/>
        </w:rPr>
      </w:pPr>
    </w:p>
    <w:p w:rsidR="00F209F5" w:rsidRDefault="00AF4C7F" w:rsidP="00F209F5">
      <w:pPr>
        <w:pStyle w:val="Default"/>
        <w:ind w:left="426" w:right="-421" w:firstLine="992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- </w:t>
      </w:r>
      <w:r w:rsidR="00F209F5">
        <w:rPr>
          <w:rFonts w:hint="cs"/>
          <w:b/>
          <w:bCs/>
          <w:sz w:val="32"/>
          <w:szCs w:val="32"/>
          <w:cs/>
        </w:rPr>
        <w:t>แนวทางเบื้องต้นในการให้คะแนนแนวทางการพิจารณาการติดตามและประเมินผลโครงการเพื่อความสอดคล้องแผนพัฒนาท้องถิ่นสี่ปีขององค์กรปกครองส่วนท้องถิ่น</w:t>
      </w:r>
    </w:p>
    <w:p w:rsidR="00F209F5" w:rsidRDefault="00F209F5" w:rsidP="00F209F5">
      <w:pPr>
        <w:pStyle w:val="Default"/>
        <w:ind w:left="426" w:right="-421" w:firstLine="992"/>
        <w:jc w:val="thaiDistribute"/>
        <w:rPr>
          <w:b/>
          <w:bCs/>
          <w:sz w:val="32"/>
          <w:szCs w:val="32"/>
        </w:rPr>
      </w:pPr>
    </w:p>
    <w:tbl>
      <w:tblPr>
        <w:tblStyle w:val="a3"/>
        <w:tblW w:w="9605" w:type="dxa"/>
        <w:tblInd w:w="426" w:type="dxa"/>
        <w:tblLook w:val="04A0" w:firstRow="1" w:lastRow="0" w:firstColumn="1" w:lastColumn="0" w:noHBand="0" w:noVBand="1"/>
      </w:tblPr>
      <w:tblGrid>
        <w:gridCol w:w="2092"/>
        <w:gridCol w:w="5245"/>
        <w:gridCol w:w="1134"/>
        <w:gridCol w:w="1134"/>
      </w:tblGrid>
      <w:tr w:rsidR="00F209F5" w:rsidTr="00F209F5">
        <w:tc>
          <w:tcPr>
            <w:tcW w:w="2092" w:type="dxa"/>
          </w:tcPr>
          <w:p w:rsidR="00F209F5" w:rsidRPr="008A0F3E" w:rsidRDefault="00F209F5" w:rsidP="00F209F5">
            <w:pPr>
              <w:pStyle w:val="Default"/>
              <w:ind w:right="-9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8A0F3E">
              <w:rPr>
                <w:rFonts w:hint="cs"/>
                <w:b/>
                <w:bCs/>
                <w:sz w:val="28"/>
                <w:szCs w:val="28"/>
                <w:cs/>
              </w:rPr>
              <w:t>ประเด็นการพิจารณา</w:t>
            </w:r>
          </w:p>
        </w:tc>
        <w:tc>
          <w:tcPr>
            <w:tcW w:w="5245" w:type="dxa"/>
          </w:tcPr>
          <w:p w:rsidR="00F209F5" w:rsidRPr="008A0F3E" w:rsidRDefault="00F209F5" w:rsidP="00F209F5">
            <w:pPr>
              <w:pStyle w:val="Default"/>
              <w:ind w:right="-421"/>
              <w:jc w:val="center"/>
              <w:rPr>
                <w:b/>
                <w:bCs/>
                <w:sz w:val="28"/>
                <w:szCs w:val="28"/>
              </w:rPr>
            </w:pPr>
            <w:r w:rsidRPr="008A0F3E">
              <w:rPr>
                <w:rFonts w:hint="cs"/>
                <w:b/>
                <w:bCs/>
                <w:sz w:val="28"/>
                <w:szCs w:val="28"/>
                <w:cs/>
              </w:rPr>
              <w:t>รายละเอียดหลักเกณฑ์</w:t>
            </w:r>
          </w:p>
        </w:tc>
        <w:tc>
          <w:tcPr>
            <w:tcW w:w="1134" w:type="dxa"/>
          </w:tcPr>
          <w:p w:rsidR="00F209F5" w:rsidRPr="008A0F3E" w:rsidRDefault="00F209F5" w:rsidP="00F209F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A0F3E">
              <w:rPr>
                <w:rFonts w:hint="cs"/>
                <w:b/>
                <w:bCs/>
                <w:sz w:val="28"/>
                <w:szCs w:val="28"/>
                <w:cs/>
              </w:rPr>
              <w:t>คะแนนเต็ม</w:t>
            </w:r>
          </w:p>
        </w:tc>
        <w:tc>
          <w:tcPr>
            <w:tcW w:w="1134" w:type="dxa"/>
          </w:tcPr>
          <w:p w:rsidR="00F209F5" w:rsidRPr="008A0F3E" w:rsidRDefault="00F209F5" w:rsidP="00F209F5">
            <w:pPr>
              <w:pStyle w:val="Default"/>
              <w:ind w:right="-138"/>
              <w:jc w:val="center"/>
              <w:rPr>
                <w:b/>
                <w:bCs/>
                <w:sz w:val="28"/>
                <w:szCs w:val="28"/>
              </w:rPr>
            </w:pPr>
            <w:r w:rsidRPr="008A0F3E">
              <w:rPr>
                <w:rFonts w:hint="cs"/>
                <w:b/>
                <w:bCs/>
                <w:sz w:val="28"/>
                <w:szCs w:val="28"/>
                <w:cs/>
              </w:rPr>
              <w:t>คะแนนที่ได้</w:t>
            </w:r>
          </w:p>
        </w:tc>
      </w:tr>
      <w:tr w:rsidR="00F209F5" w:rsidTr="00F209F5">
        <w:tc>
          <w:tcPr>
            <w:tcW w:w="2092" w:type="dxa"/>
          </w:tcPr>
          <w:p w:rsidR="00F209F5" w:rsidRDefault="00F209F5" w:rsidP="00F209F5">
            <w:pPr>
              <w:pStyle w:val="Default"/>
              <w:ind w:right="-421"/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1. การสรุปสถานการณ์</w:t>
            </w:r>
          </w:p>
          <w:p w:rsidR="00F209F5" w:rsidRPr="008A0F3E" w:rsidRDefault="00F209F5" w:rsidP="00F209F5">
            <w:pPr>
              <w:pStyle w:val="Default"/>
              <w:ind w:right="-421"/>
              <w:jc w:val="thaiDistribute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การพัฒนา</w:t>
            </w:r>
          </w:p>
          <w:p w:rsidR="00F209F5" w:rsidRPr="008A0F3E" w:rsidRDefault="00F209F5" w:rsidP="00F209F5">
            <w:pPr>
              <w:pStyle w:val="Default"/>
              <w:ind w:right="-421"/>
              <w:jc w:val="thaiDistribute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245" w:type="dxa"/>
          </w:tcPr>
          <w:p w:rsidR="00F209F5" w:rsidRDefault="00F209F5" w:rsidP="00F209F5">
            <w:pPr>
              <w:pStyle w:val="Default"/>
              <w:ind w:right="176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เป็นการวิเคราะห์กรอบการจัดทำยุทธศาสตร์ขององค์กรปกครอง</w:t>
            </w:r>
          </w:p>
          <w:p w:rsidR="00F209F5" w:rsidRDefault="00F209F5" w:rsidP="00F209F5">
            <w:pPr>
              <w:pStyle w:val="Default"/>
              <w:ind w:right="176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ส่วนท้องถิ่น (ใช้การวิเคราะห์ </w:t>
            </w:r>
            <w:r>
              <w:rPr>
                <w:sz w:val="28"/>
                <w:szCs w:val="28"/>
              </w:rPr>
              <w:t xml:space="preserve">SWOT Analysis/Demand </w:t>
            </w: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Demand Analysis</w:t>
            </w:r>
            <w:r>
              <w:rPr>
                <w:rFonts w:hint="cs"/>
                <w:sz w:val="28"/>
                <w:szCs w:val="28"/>
                <w:cs/>
              </w:rPr>
              <w:t>)/</w:t>
            </w:r>
            <w:r>
              <w:rPr>
                <w:sz w:val="28"/>
                <w:szCs w:val="28"/>
              </w:rPr>
              <w:t xml:space="preserve">Global  Demand </w:t>
            </w:r>
            <w:r>
              <w:rPr>
                <w:rFonts w:hint="cs"/>
                <w:sz w:val="28"/>
                <w:szCs w:val="28"/>
                <w:cs/>
              </w:rPr>
              <w:t xml:space="preserve">และ </w:t>
            </w:r>
            <w:r>
              <w:rPr>
                <w:sz w:val="28"/>
                <w:szCs w:val="28"/>
              </w:rPr>
              <w:t xml:space="preserve">Trend </w:t>
            </w:r>
            <w:r>
              <w:rPr>
                <w:rFonts w:hint="cs"/>
                <w:sz w:val="28"/>
                <w:szCs w:val="28"/>
                <w:cs/>
              </w:rPr>
              <w:t xml:space="preserve">ปัจจัยและสถานการณ์การเปลี่ยนแปลงที่มีผลต่อการพัฒนา อย่างน้อยต้องประกอบด้วยการวิเคราะห์ศักยภาพด้านเศรษฐกิจ, ด้านสังคม, </w:t>
            </w:r>
          </w:p>
          <w:p w:rsidR="00F209F5" w:rsidRPr="00E36039" w:rsidRDefault="00F209F5" w:rsidP="00F209F5">
            <w:pPr>
              <w:pStyle w:val="Default"/>
              <w:ind w:right="176"/>
              <w:jc w:val="thaiDistribute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ด้านทรัพยากรธรรมชาติและสิ่งแวดล้อม)</w:t>
            </w:r>
          </w:p>
        </w:tc>
        <w:tc>
          <w:tcPr>
            <w:tcW w:w="1134" w:type="dxa"/>
          </w:tcPr>
          <w:p w:rsidR="00F209F5" w:rsidRPr="008A0F3E" w:rsidRDefault="00F209F5" w:rsidP="00F209F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10</w:t>
            </w:r>
          </w:p>
          <w:p w:rsidR="00F209F5" w:rsidRPr="008A0F3E" w:rsidRDefault="00F209F5" w:rsidP="00F209F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09F5" w:rsidRPr="008A0F3E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</w:p>
        </w:tc>
      </w:tr>
      <w:tr w:rsidR="00F209F5" w:rsidTr="00F209F5">
        <w:tc>
          <w:tcPr>
            <w:tcW w:w="2092" w:type="dxa"/>
          </w:tcPr>
          <w:p w:rsidR="00F209F5" w:rsidRDefault="00F209F5" w:rsidP="00F209F5">
            <w:pPr>
              <w:pStyle w:val="Default"/>
              <w:ind w:right="-421"/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2. การประเมินผลการนำ</w:t>
            </w: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แผนพัฒนาท้องถิ่นสี่ปี</w:t>
            </w:r>
          </w:p>
          <w:p w:rsidR="00F209F5" w:rsidRPr="008A0F3E" w:rsidRDefault="00F209F5" w:rsidP="00F209F5">
            <w:pPr>
              <w:pStyle w:val="Default"/>
              <w:ind w:right="-421"/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ไปปฏิบัติในเชิงปริมาณ </w:t>
            </w:r>
          </w:p>
          <w:p w:rsidR="00F209F5" w:rsidRPr="008A0F3E" w:rsidRDefault="00F209F5" w:rsidP="00F209F5">
            <w:pPr>
              <w:pStyle w:val="Default"/>
              <w:ind w:right="-421"/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1) การควบคุมที่มีการใช้ตัวเลขต่างๆ เพื่อนำมาใช้วัดผลในเชิงปริมาณ</w:t>
            </w: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เช่น การวัดจำนวนโครงการ กิจกรรม งานต่างๆ ก็คือผลผลิตนั่นเองว่า</w:t>
            </w: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เป็นไปตามที่ตั้งเป้าหมายเอาไว้หรือไม่จำนวนที่ดำเนินการจริงตามที่ได้</w:t>
            </w: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กำหนดไว้เท่าไหร่ จำนวนที่ไม่สามารถดำเนินการได้มีจำนวนเท่าไหร่</w:t>
            </w: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สามารถอธิบายได้ตามหลักประสิทธิภาพ (</w:t>
            </w:r>
            <w:r>
              <w:rPr>
                <w:sz w:val="28"/>
                <w:szCs w:val="28"/>
              </w:rPr>
              <w:t>Efficiency</w:t>
            </w:r>
            <w:r>
              <w:rPr>
                <w:rFonts w:hint="cs"/>
                <w:sz w:val="28"/>
                <w:szCs w:val="28"/>
                <w:cs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ของการพัฒนา</w:t>
            </w: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ท้องถิ่นตามอำนาจหน้าที่ที่ได้กำหนดไว้</w:t>
            </w: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2) วิเคราะห์ผลกระทบ/สิ่งที่กระทบ (</w:t>
            </w:r>
            <w:r>
              <w:rPr>
                <w:sz w:val="28"/>
                <w:szCs w:val="28"/>
              </w:rPr>
              <w:t>Impact</w:t>
            </w:r>
            <w:r>
              <w:rPr>
                <w:rFonts w:hint="cs"/>
                <w:sz w:val="28"/>
                <w:szCs w:val="28"/>
                <w:cs/>
              </w:rPr>
              <w:t>) โครงการที่ดำเนินการ</w:t>
            </w:r>
          </w:p>
          <w:p w:rsidR="00F209F5" w:rsidRPr="002B67E0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ในเชิงปริมาณ (</w:t>
            </w:r>
            <w:r>
              <w:rPr>
                <w:sz w:val="28"/>
                <w:szCs w:val="28"/>
              </w:rPr>
              <w:t>Quantitative</w:t>
            </w:r>
            <w:r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</w:tcPr>
          <w:p w:rsidR="00F209F5" w:rsidRPr="009B7505" w:rsidRDefault="00F209F5" w:rsidP="00F209F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10</w:t>
            </w:r>
          </w:p>
          <w:p w:rsidR="00F209F5" w:rsidRPr="008A0F3E" w:rsidRDefault="00F209F5" w:rsidP="00F209F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09F5" w:rsidRPr="008A0F3E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</w:p>
        </w:tc>
      </w:tr>
      <w:tr w:rsidR="00F209F5" w:rsidTr="00F209F5">
        <w:tc>
          <w:tcPr>
            <w:tcW w:w="2092" w:type="dxa"/>
          </w:tcPr>
          <w:p w:rsidR="00F209F5" w:rsidRDefault="00F209F5" w:rsidP="00F209F5">
            <w:pPr>
              <w:pStyle w:val="Default"/>
              <w:ind w:right="-421"/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3. การประเมินผลการนำ</w:t>
            </w: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แผนพัฒนาท้องถิ่นสี่ปี</w:t>
            </w: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ไปปฏิบัติในเชิงคุณภาพ</w:t>
            </w: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245" w:type="dxa"/>
          </w:tcPr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1) การประเมินประสิทธิผลของแผนพัฒนาในเชิงคุณภาพคือการนำ</w:t>
            </w: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เอาเทคนิคต่างๆ มาใช้เพื่อวัดว่าภารกิจ โครงการ กิจกรรม งานต่างๆ</w:t>
            </w: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ที่ดำเนินการในพื้นที่นั้นๆ ตรงต่อความต้องการของประชาชนหรือไม่</w:t>
            </w:r>
          </w:p>
          <w:p w:rsidR="00F209F5" w:rsidRDefault="00F209F5" w:rsidP="00F209F5">
            <w:pPr>
              <w:pStyle w:val="Default"/>
              <w:ind w:right="-421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และเป็นไปตามอำนาจหน้าที่หรือไม่ ประชาชนพึงพอใจหรือไม่                    สิ่งของวัสดุ ครุภัณฑ์ การดำเนินการต่างๆ มีสภาพหรือลักษณะถูกต้อง                      คงทนถาวร สามารถใช้การได้ตามวัตถุประสงค์หรือไม่ ซึ่งเป็นไปตาม</w:t>
            </w:r>
          </w:p>
          <w:p w:rsidR="00F209F5" w:rsidRDefault="00F209F5" w:rsidP="00F209F5">
            <w:pPr>
              <w:pStyle w:val="Default"/>
              <w:ind w:right="-421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หลักประสิทธิผล (</w:t>
            </w:r>
            <w:r>
              <w:rPr>
                <w:sz w:val="28"/>
                <w:szCs w:val="28"/>
              </w:rPr>
              <w:t>Effectiveness</w:t>
            </w:r>
            <w:r>
              <w:rPr>
                <w:rFonts w:hint="cs"/>
                <w:sz w:val="28"/>
                <w:szCs w:val="28"/>
                <w:cs/>
              </w:rPr>
              <w:t>) ผลการปฏิบัติราชการที่บรรลุวัตถุประสงค์และเป้าหมายของแผนการปฏิบัติราชการตามที่ได้รับ</w:t>
            </w:r>
          </w:p>
          <w:p w:rsidR="00F209F5" w:rsidRDefault="00F209F5" w:rsidP="00F209F5">
            <w:pPr>
              <w:pStyle w:val="Default"/>
              <w:ind w:right="-421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งบประมาณมาดำเนินการ รวมถึงสามารถเทียบเคียงกับส่วนราชการ</w:t>
            </w:r>
          </w:p>
          <w:p w:rsidR="00F209F5" w:rsidRDefault="00F209F5" w:rsidP="00F209F5">
            <w:pPr>
              <w:pStyle w:val="Default"/>
              <w:ind w:right="-421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หรือหน่วยงาน</w:t>
            </w:r>
          </w:p>
          <w:p w:rsidR="00F209F5" w:rsidRDefault="00F209F5" w:rsidP="00F209F5">
            <w:pPr>
              <w:pStyle w:val="Default"/>
              <w:ind w:right="-421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2) วิเคราะห์ผลกระทบ/สิ่งที่กระทบ (</w:t>
            </w:r>
            <w:r>
              <w:rPr>
                <w:sz w:val="28"/>
                <w:szCs w:val="28"/>
              </w:rPr>
              <w:t>Impact</w:t>
            </w:r>
            <w:r>
              <w:rPr>
                <w:rFonts w:hint="cs"/>
                <w:sz w:val="28"/>
                <w:szCs w:val="28"/>
                <w:cs/>
              </w:rPr>
              <w:t>) โครงการที่ดำเนินการ</w:t>
            </w:r>
          </w:p>
          <w:p w:rsidR="00F209F5" w:rsidRPr="00833C27" w:rsidRDefault="00F209F5" w:rsidP="00F209F5">
            <w:pPr>
              <w:pStyle w:val="Default"/>
              <w:ind w:right="-421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ในเชิงคุณภาพ (</w:t>
            </w:r>
            <w:r>
              <w:rPr>
                <w:sz w:val="28"/>
                <w:szCs w:val="28"/>
              </w:rPr>
              <w:t>Qualitative</w:t>
            </w:r>
            <w:r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</w:tcPr>
          <w:p w:rsidR="00F209F5" w:rsidRPr="009B7505" w:rsidRDefault="00F209F5" w:rsidP="00F209F5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10</w:t>
            </w:r>
          </w:p>
        </w:tc>
        <w:tc>
          <w:tcPr>
            <w:tcW w:w="1134" w:type="dxa"/>
          </w:tcPr>
          <w:p w:rsidR="00F209F5" w:rsidRPr="008A0F3E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</w:p>
        </w:tc>
      </w:tr>
      <w:tr w:rsidR="00F209F5" w:rsidTr="00F209F5">
        <w:tc>
          <w:tcPr>
            <w:tcW w:w="2092" w:type="dxa"/>
          </w:tcPr>
          <w:p w:rsidR="00F209F5" w:rsidRDefault="00F209F5" w:rsidP="00F209F5">
            <w:pPr>
              <w:pStyle w:val="Default"/>
              <w:ind w:right="-421"/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4. แผนงานและ</w:t>
            </w: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ยุทธศาสตร์การพัฒนา</w:t>
            </w:r>
          </w:p>
        </w:tc>
        <w:tc>
          <w:tcPr>
            <w:tcW w:w="5245" w:type="dxa"/>
          </w:tcPr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1) วิเคราะห์แผนงาน งาน ที่เกิดจากด้านต่างๆ มีความสอดคล้องกับ</w:t>
            </w: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ยุทธศาสตร์ขององค์กรปกครองส่วนท้องถิ่นในมิติต่างๆ จนนำไปสู่การ</w:t>
            </w: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จัดทำโครงการพัฒนาท้องถิ่นโดยใช้ </w:t>
            </w:r>
            <w:r>
              <w:rPr>
                <w:sz w:val="28"/>
                <w:szCs w:val="28"/>
              </w:rPr>
              <w:t>SWOT</w:t>
            </w:r>
            <w:r>
              <w:rPr>
                <w:rFonts w:hint="cs"/>
                <w:sz w:val="28"/>
                <w:szCs w:val="28"/>
                <w:cs/>
              </w:rPr>
              <w:t xml:space="preserve">  </w:t>
            </w:r>
            <w:r>
              <w:rPr>
                <w:sz w:val="28"/>
                <w:szCs w:val="28"/>
              </w:rPr>
              <w:t>Analysis/Demand</w:t>
            </w: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Demand  Analysis</w:t>
            </w:r>
            <w:r>
              <w:rPr>
                <w:rFonts w:hint="cs"/>
                <w:sz w:val="28"/>
                <w:szCs w:val="28"/>
                <w:cs/>
              </w:rPr>
              <w:t>)/</w:t>
            </w:r>
            <w:r>
              <w:rPr>
                <w:sz w:val="28"/>
                <w:szCs w:val="28"/>
              </w:rPr>
              <w:t xml:space="preserve">Global  Demand/Trend  </w:t>
            </w:r>
            <w:r>
              <w:rPr>
                <w:rFonts w:hint="cs"/>
                <w:sz w:val="28"/>
                <w:szCs w:val="28"/>
                <w:cs/>
              </w:rPr>
              <w:t>หรือหลักการ</w:t>
            </w: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  <w:proofErr w:type="spellStart"/>
            <w:r>
              <w:rPr>
                <w:rFonts w:hint="cs"/>
                <w:sz w:val="28"/>
                <w:szCs w:val="28"/>
                <w:cs/>
              </w:rPr>
              <w:t>บูรณา</w:t>
            </w:r>
            <w:proofErr w:type="spellEnd"/>
            <w:r>
              <w:rPr>
                <w:rFonts w:hint="cs"/>
                <w:sz w:val="28"/>
                <w:szCs w:val="28"/>
                <w:cs/>
              </w:rPr>
              <w:t>การ (</w:t>
            </w:r>
            <w:r>
              <w:rPr>
                <w:sz w:val="28"/>
                <w:szCs w:val="28"/>
              </w:rPr>
              <w:t>Integration</w:t>
            </w:r>
            <w:r>
              <w:rPr>
                <w:rFonts w:hint="cs"/>
                <w:sz w:val="28"/>
                <w:szCs w:val="28"/>
                <w:cs/>
              </w:rPr>
              <w:t>) กับองค์กรปกครองส่วนท้องถิ่นที่มีพื้นที่</w:t>
            </w: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ติดต่อกัน</w:t>
            </w: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2) วิเคราะห์แผนงาน งาน ที่เกิดจากด้านต่างๆ ที่สอดคล้องกับการ</w:t>
            </w: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แก้ไขปัญหาความยากจน หลักประชารัฐ และปลักปรัชญาเศรษฐกิจ</w:t>
            </w: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พอเพียงและโดยเฉพาะเศรษฐกิจพอเพียงท้องถิ่น (ด้านการเกษตร</w:t>
            </w:r>
          </w:p>
          <w:p w:rsidR="00F209F5" w:rsidRPr="00833C27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และแหล่งน้ำ) (</w:t>
            </w:r>
            <w:r>
              <w:rPr>
                <w:sz w:val="28"/>
                <w:szCs w:val="28"/>
              </w:rPr>
              <w:t>Local  Sufficiency</w:t>
            </w:r>
            <w:r>
              <w:rPr>
                <w:rFonts w:hint="cs"/>
                <w:sz w:val="28"/>
                <w:szCs w:val="28"/>
                <w:cs/>
              </w:rPr>
              <w:t xml:space="preserve">  </w:t>
            </w:r>
            <w:r>
              <w:rPr>
                <w:sz w:val="28"/>
                <w:szCs w:val="28"/>
              </w:rPr>
              <w:t>Economy  Plan : LSEP</w:t>
            </w:r>
            <w:r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</w:tcPr>
          <w:p w:rsidR="00F209F5" w:rsidRPr="009B7505" w:rsidRDefault="00F209F5" w:rsidP="00F209F5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10</w:t>
            </w:r>
          </w:p>
        </w:tc>
        <w:tc>
          <w:tcPr>
            <w:tcW w:w="1134" w:type="dxa"/>
          </w:tcPr>
          <w:p w:rsidR="00F209F5" w:rsidRPr="008A0F3E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</w:p>
        </w:tc>
      </w:tr>
    </w:tbl>
    <w:p w:rsidR="00F209F5" w:rsidRDefault="00F209F5" w:rsidP="00F209F5">
      <w:pPr>
        <w:pStyle w:val="Default"/>
        <w:ind w:left="426" w:right="-421"/>
        <w:jc w:val="thaiDistribute"/>
        <w:rPr>
          <w:sz w:val="32"/>
          <w:szCs w:val="32"/>
        </w:rPr>
      </w:pPr>
    </w:p>
    <w:p w:rsidR="00F209F5" w:rsidRDefault="00F209F5" w:rsidP="00F209F5">
      <w:pPr>
        <w:pStyle w:val="Default"/>
        <w:ind w:left="426" w:right="-421"/>
        <w:jc w:val="thaiDistribute"/>
        <w:rPr>
          <w:sz w:val="32"/>
          <w:szCs w:val="32"/>
        </w:rPr>
      </w:pPr>
    </w:p>
    <w:p w:rsidR="00F209F5" w:rsidRDefault="00F209F5" w:rsidP="00F209F5">
      <w:pPr>
        <w:pStyle w:val="Default"/>
        <w:ind w:left="426" w:right="-421"/>
        <w:jc w:val="thaiDistribute"/>
        <w:rPr>
          <w:sz w:val="32"/>
          <w:szCs w:val="32"/>
        </w:rPr>
      </w:pPr>
    </w:p>
    <w:p w:rsidR="00F209F5" w:rsidRDefault="00F209F5" w:rsidP="00F209F5">
      <w:pPr>
        <w:pStyle w:val="Default"/>
        <w:ind w:left="426" w:right="-421"/>
        <w:jc w:val="thaiDistribute"/>
        <w:rPr>
          <w:sz w:val="32"/>
          <w:szCs w:val="32"/>
        </w:rPr>
      </w:pPr>
    </w:p>
    <w:p w:rsidR="00F209F5" w:rsidRDefault="00F209F5" w:rsidP="00F209F5">
      <w:pPr>
        <w:pStyle w:val="Default"/>
        <w:ind w:left="426" w:right="-421"/>
        <w:jc w:val="thaiDistribute"/>
        <w:rPr>
          <w:sz w:val="32"/>
          <w:szCs w:val="32"/>
        </w:rPr>
      </w:pPr>
    </w:p>
    <w:p w:rsidR="00F209F5" w:rsidRDefault="00F209F5" w:rsidP="00F209F5">
      <w:pPr>
        <w:pStyle w:val="Default"/>
        <w:ind w:right="-421"/>
        <w:jc w:val="thaiDistribute"/>
        <w:rPr>
          <w:sz w:val="32"/>
          <w:szCs w:val="32"/>
        </w:rPr>
      </w:pPr>
    </w:p>
    <w:tbl>
      <w:tblPr>
        <w:tblStyle w:val="a3"/>
        <w:tblW w:w="9747" w:type="dxa"/>
        <w:tblInd w:w="392" w:type="dxa"/>
        <w:tblLook w:val="04A0" w:firstRow="1" w:lastRow="0" w:firstColumn="1" w:lastColumn="0" w:noHBand="0" w:noVBand="1"/>
      </w:tblPr>
      <w:tblGrid>
        <w:gridCol w:w="1950"/>
        <w:gridCol w:w="5529"/>
        <w:gridCol w:w="1134"/>
        <w:gridCol w:w="1134"/>
      </w:tblGrid>
      <w:tr w:rsidR="00F209F5" w:rsidTr="00F209F5">
        <w:tc>
          <w:tcPr>
            <w:tcW w:w="1950" w:type="dxa"/>
          </w:tcPr>
          <w:p w:rsidR="00F209F5" w:rsidRPr="008A0F3E" w:rsidRDefault="00F209F5" w:rsidP="00F209F5">
            <w:pPr>
              <w:pStyle w:val="Default"/>
              <w:ind w:right="-9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8A0F3E">
              <w:rPr>
                <w:rFonts w:hint="cs"/>
                <w:b/>
                <w:bCs/>
                <w:sz w:val="28"/>
                <w:szCs w:val="28"/>
                <w:cs/>
              </w:rPr>
              <w:t>ประเด็นการพิจารณา</w:t>
            </w:r>
          </w:p>
        </w:tc>
        <w:tc>
          <w:tcPr>
            <w:tcW w:w="5529" w:type="dxa"/>
          </w:tcPr>
          <w:p w:rsidR="00F209F5" w:rsidRPr="008A0F3E" w:rsidRDefault="00F209F5" w:rsidP="00F209F5">
            <w:pPr>
              <w:pStyle w:val="Default"/>
              <w:ind w:right="-421"/>
              <w:jc w:val="center"/>
              <w:rPr>
                <w:b/>
                <w:bCs/>
                <w:sz w:val="28"/>
                <w:szCs w:val="28"/>
              </w:rPr>
            </w:pPr>
            <w:r w:rsidRPr="008A0F3E">
              <w:rPr>
                <w:rFonts w:hint="cs"/>
                <w:b/>
                <w:bCs/>
                <w:sz w:val="28"/>
                <w:szCs w:val="28"/>
                <w:cs/>
              </w:rPr>
              <w:t>รายละเอียดหลักเกณฑ์</w:t>
            </w:r>
          </w:p>
        </w:tc>
        <w:tc>
          <w:tcPr>
            <w:tcW w:w="1134" w:type="dxa"/>
          </w:tcPr>
          <w:p w:rsidR="00F209F5" w:rsidRPr="008A0F3E" w:rsidRDefault="00F209F5" w:rsidP="00F209F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A0F3E">
              <w:rPr>
                <w:rFonts w:hint="cs"/>
                <w:b/>
                <w:bCs/>
                <w:sz w:val="28"/>
                <w:szCs w:val="28"/>
                <w:cs/>
              </w:rPr>
              <w:t>คะแนนเต็ม</w:t>
            </w:r>
          </w:p>
        </w:tc>
        <w:tc>
          <w:tcPr>
            <w:tcW w:w="1134" w:type="dxa"/>
          </w:tcPr>
          <w:p w:rsidR="00F209F5" w:rsidRPr="008A0F3E" w:rsidRDefault="00F209F5" w:rsidP="00F209F5">
            <w:pPr>
              <w:pStyle w:val="Default"/>
              <w:ind w:right="-138"/>
              <w:jc w:val="center"/>
              <w:rPr>
                <w:b/>
                <w:bCs/>
                <w:sz w:val="28"/>
                <w:szCs w:val="28"/>
              </w:rPr>
            </w:pPr>
            <w:r w:rsidRPr="008A0F3E">
              <w:rPr>
                <w:rFonts w:hint="cs"/>
                <w:b/>
                <w:bCs/>
                <w:sz w:val="28"/>
                <w:szCs w:val="28"/>
                <w:cs/>
              </w:rPr>
              <w:t>คะแนนที่ได้</w:t>
            </w:r>
          </w:p>
        </w:tc>
      </w:tr>
      <w:tr w:rsidR="00F209F5" w:rsidTr="00F209F5">
        <w:tc>
          <w:tcPr>
            <w:tcW w:w="1950" w:type="dxa"/>
            <w:vMerge w:val="restart"/>
          </w:tcPr>
          <w:p w:rsidR="00F209F5" w:rsidRDefault="00F209F5" w:rsidP="00F209F5">
            <w:pPr>
              <w:pStyle w:val="Default"/>
              <w:ind w:right="-421"/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5. โครงการพัฒนา</w:t>
            </w: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5.1 ความชัดเจนของชื่อ</w:t>
            </w: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</w:t>
            </w: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5.2 กำหนดวัตถุประสงค์</w:t>
            </w: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สอดคล้องกับโครงการ</w:t>
            </w: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5.3 เป้าหมาย (ผลผลิต</w:t>
            </w: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ของโครงการ) มีความ</w:t>
            </w: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ชัดเจนนำไปสู่การตั้ง</w:t>
            </w: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งบประมาณได้ถูกต้อง</w:t>
            </w: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5.4 โครงการมีความ</w:t>
            </w: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สอดคล้องกับแผน</w:t>
            </w: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ยุทธศาสตร์ 20 ปี</w:t>
            </w: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5.5 เป้าหมาย (ผลผลิต</w:t>
            </w: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ของโครงการ) มีความ</w:t>
            </w: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สอดคล้องกับแผนพัฒนา</w:t>
            </w: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เศรษฐกิจและสังคม</w:t>
            </w: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แห่งชาติ</w:t>
            </w: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5.6 โครงการมีความ</w:t>
            </w: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สอดคล้องกับ </w:t>
            </w:r>
            <w:r>
              <w:rPr>
                <w:sz w:val="28"/>
                <w:szCs w:val="28"/>
              </w:rPr>
              <w:t>Thailand</w:t>
            </w:r>
          </w:p>
          <w:p w:rsidR="00F209F5" w:rsidRPr="00833C27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4.0</w:t>
            </w:r>
          </w:p>
          <w:p w:rsidR="00F209F5" w:rsidRPr="008A0F3E" w:rsidRDefault="00F209F5" w:rsidP="00F209F5">
            <w:pPr>
              <w:pStyle w:val="Default"/>
              <w:ind w:right="-421"/>
              <w:jc w:val="thaiDistribute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529" w:type="dxa"/>
          </w:tcPr>
          <w:p w:rsidR="00F209F5" w:rsidRDefault="00F209F5" w:rsidP="00F209F5">
            <w:pPr>
              <w:pStyle w:val="Default"/>
              <w:ind w:right="34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ควรประกอบด้วยข้อมูลดังนี้</w:t>
            </w:r>
          </w:p>
          <w:p w:rsidR="00F209F5" w:rsidRPr="00E36039" w:rsidRDefault="00F209F5" w:rsidP="00F209F5">
            <w:pPr>
              <w:pStyle w:val="Default"/>
              <w:ind w:right="34"/>
              <w:jc w:val="thaiDistribute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ป็นโครงการที่มีวัตถุประสงค์สนองต่อแผนยุทธศาสตร์การพัฒนาขององค์กรปกครองส่วนท้องถิ่นและดำเนินการเพื่อให้การพัฒนาบรรลุตามวิสัยทัศน์ขององค์กรปกครองส่วนท้องถิ่นที่กำหนดไว้ ชื่อโครงการมีความชัดเจน มุ่งไปเรื่องใดเรื่องหนึ่ง อ่านแล้วเข้าใจได้ว่าจะพัฒนาอะไรในอนาคต</w:t>
            </w:r>
          </w:p>
        </w:tc>
        <w:tc>
          <w:tcPr>
            <w:tcW w:w="1134" w:type="dxa"/>
          </w:tcPr>
          <w:p w:rsidR="00F209F5" w:rsidRDefault="00F209F5" w:rsidP="00F209F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60</w:t>
            </w:r>
          </w:p>
          <w:p w:rsidR="00F209F5" w:rsidRPr="00833C27" w:rsidRDefault="00F209F5" w:rsidP="00F209F5">
            <w:pPr>
              <w:pStyle w:val="Default"/>
              <w:jc w:val="center"/>
              <w:rPr>
                <w:sz w:val="28"/>
                <w:szCs w:val="28"/>
              </w:rPr>
            </w:pPr>
            <w:r w:rsidRPr="00833C27">
              <w:rPr>
                <w:rFonts w:hint="cs"/>
                <w:sz w:val="28"/>
                <w:szCs w:val="28"/>
                <w:cs/>
              </w:rPr>
              <w:t>(5)</w:t>
            </w:r>
          </w:p>
          <w:p w:rsidR="00F209F5" w:rsidRPr="008A0F3E" w:rsidRDefault="00F209F5" w:rsidP="00F209F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09F5" w:rsidRPr="008A0F3E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</w:p>
        </w:tc>
      </w:tr>
      <w:tr w:rsidR="00F209F5" w:rsidTr="00F209F5">
        <w:tc>
          <w:tcPr>
            <w:tcW w:w="1950" w:type="dxa"/>
            <w:vMerge/>
          </w:tcPr>
          <w:p w:rsidR="00F209F5" w:rsidRPr="008A0F3E" w:rsidRDefault="00F209F5" w:rsidP="00F209F5">
            <w:pPr>
              <w:pStyle w:val="Default"/>
              <w:ind w:right="-421"/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9" w:type="dxa"/>
          </w:tcPr>
          <w:p w:rsidR="00F209F5" w:rsidRDefault="00F209F5" w:rsidP="00F209F5">
            <w:pPr>
              <w:pStyle w:val="Default"/>
              <w:ind w:right="34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มีวัตถุประสงค์ชัดเจน (</w:t>
            </w:r>
            <w:r>
              <w:rPr>
                <w:sz w:val="28"/>
                <w:szCs w:val="28"/>
              </w:rPr>
              <w:t>clear  objective</w:t>
            </w:r>
            <w:r>
              <w:rPr>
                <w:rFonts w:hint="cs"/>
                <w:sz w:val="28"/>
                <w:szCs w:val="28"/>
                <w:cs/>
              </w:rPr>
              <w:t>) โครงการต้องกำหนดวัตถุประสงค์สอดคล้องกับความเป็นมาของโครงการ สอดคล้องกับหลักการและเหตุผล วิธีการดำเนินงานต้องสอดคล้องกับวัตถุประสงค์</w:t>
            </w:r>
          </w:p>
          <w:p w:rsidR="00F209F5" w:rsidRPr="00FC1FC5" w:rsidRDefault="00F209F5" w:rsidP="00F209F5">
            <w:pPr>
              <w:pStyle w:val="Default"/>
              <w:ind w:right="34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มีความเป็นไปได้ชัดเจน มีลักษณะเฉพาะเจาะจง</w:t>
            </w:r>
          </w:p>
        </w:tc>
        <w:tc>
          <w:tcPr>
            <w:tcW w:w="1134" w:type="dxa"/>
          </w:tcPr>
          <w:p w:rsidR="00F209F5" w:rsidRPr="00833C27" w:rsidRDefault="00F209F5" w:rsidP="00F209F5">
            <w:pPr>
              <w:pStyle w:val="Default"/>
              <w:jc w:val="center"/>
              <w:rPr>
                <w:sz w:val="28"/>
                <w:szCs w:val="28"/>
              </w:rPr>
            </w:pPr>
            <w:r w:rsidRPr="00833C27">
              <w:rPr>
                <w:rFonts w:hint="cs"/>
                <w:sz w:val="28"/>
                <w:szCs w:val="28"/>
                <w:cs/>
              </w:rPr>
              <w:t>(5)</w:t>
            </w:r>
          </w:p>
          <w:p w:rsidR="00F209F5" w:rsidRPr="00833C27" w:rsidRDefault="00F209F5" w:rsidP="00F209F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09F5" w:rsidRPr="008A0F3E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</w:p>
        </w:tc>
      </w:tr>
      <w:tr w:rsidR="00F209F5" w:rsidTr="00F209F5">
        <w:tc>
          <w:tcPr>
            <w:tcW w:w="1950" w:type="dxa"/>
            <w:vMerge/>
          </w:tcPr>
          <w:p w:rsidR="00F209F5" w:rsidRDefault="00F209F5" w:rsidP="00F209F5">
            <w:pPr>
              <w:pStyle w:val="Default"/>
              <w:ind w:right="-421"/>
              <w:jc w:val="thaiDistribute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529" w:type="dxa"/>
          </w:tcPr>
          <w:p w:rsidR="00F209F5" w:rsidRPr="00833C27" w:rsidRDefault="00F209F5" w:rsidP="00F209F5">
            <w:pPr>
              <w:pStyle w:val="Default"/>
              <w:ind w:right="34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สภาพที่อยากให้เกิดขึ้นในอนาคตเป็นทิศทางที่ต้องเป็นไปให้ถึงเป้าหมายต้องชัดแจน สามารถระบุจำนวนเท่าไร กลุ่มเป้าหมายคืออะไร มีผลผลิตอย่างไร กลุ่มเป้าหมาย พื้นที่ดำเนินงาน และระยะเวลาดำเนินงานอธิบายให้ชัดเจนว่าโครงการนี้จะทำที่ไหน เริ่มต้นในช่วงเวลาใดและจบลงเมื่อไร  ใครคือกลุ่มเป้าหมายของโครงการ หากกลุ่มเป้าหมายมีหลายกลุ่ม                 ให้บอกชัดลงไปว่าใครคือกลุ่มเป้าหมายหลัก ใครคือกลุ่มเป้าหมายรอง</w:t>
            </w:r>
          </w:p>
        </w:tc>
        <w:tc>
          <w:tcPr>
            <w:tcW w:w="1134" w:type="dxa"/>
          </w:tcPr>
          <w:p w:rsidR="00F209F5" w:rsidRPr="00833C27" w:rsidRDefault="00F209F5" w:rsidP="00F209F5">
            <w:pPr>
              <w:pStyle w:val="Default"/>
              <w:jc w:val="center"/>
              <w:rPr>
                <w:sz w:val="28"/>
                <w:szCs w:val="28"/>
              </w:rPr>
            </w:pPr>
            <w:r w:rsidRPr="00833C27">
              <w:rPr>
                <w:rFonts w:hint="cs"/>
                <w:sz w:val="28"/>
                <w:szCs w:val="28"/>
                <w:cs/>
              </w:rPr>
              <w:t>(5)</w:t>
            </w:r>
          </w:p>
          <w:p w:rsidR="00F209F5" w:rsidRPr="00833C27" w:rsidRDefault="00F209F5" w:rsidP="00F209F5">
            <w:pPr>
              <w:pStyle w:val="Defaul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F209F5" w:rsidRPr="008A0F3E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</w:p>
        </w:tc>
      </w:tr>
      <w:tr w:rsidR="00F209F5" w:rsidTr="00F209F5">
        <w:tc>
          <w:tcPr>
            <w:tcW w:w="1950" w:type="dxa"/>
            <w:vMerge/>
          </w:tcPr>
          <w:p w:rsidR="00F209F5" w:rsidRDefault="00F209F5" w:rsidP="00F209F5">
            <w:pPr>
              <w:pStyle w:val="Default"/>
              <w:ind w:right="-421"/>
              <w:jc w:val="thaiDistribute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529" w:type="dxa"/>
          </w:tcPr>
          <w:p w:rsidR="00F209F5" w:rsidRDefault="00F209F5" w:rsidP="00F209F5">
            <w:pPr>
              <w:pStyle w:val="Default"/>
              <w:ind w:right="34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โครงการสอดคล้องกับ (1) ความมั่นคง (2) การสร้างความสามารถใน</w:t>
            </w:r>
          </w:p>
          <w:p w:rsidR="00F209F5" w:rsidRPr="00833C27" w:rsidRDefault="00F209F5" w:rsidP="00F209F5">
            <w:pPr>
              <w:pStyle w:val="Default"/>
              <w:ind w:right="34"/>
              <w:jc w:val="thaiDistribute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การแข่งขัน (3) การพัฒนาและเสริมสร้างศักยภาพคน (4) การสร้างโอกาสความเสมอภาคและเท่าเทียมกันทางสังคม (5) การสร้างการเติบโตบนคุณภาพชีวิตที่เป็นมิตรต่อสิ่งแวดล้อม (6) การปรับสมดุลและพัฒนาระบบการบริหารจัดการภาครัฐ เพื่อให้เกิดความมั่นคง มั่งคั่ง ยั่งยืน</w:t>
            </w:r>
          </w:p>
        </w:tc>
        <w:tc>
          <w:tcPr>
            <w:tcW w:w="1134" w:type="dxa"/>
          </w:tcPr>
          <w:p w:rsidR="00F209F5" w:rsidRPr="00833C27" w:rsidRDefault="00F209F5" w:rsidP="00F209F5">
            <w:pPr>
              <w:pStyle w:val="Default"/>
              <w:jc w:val="center"/>
              <w:rPr>
                <w:sz w:val="28"/>
                <w:szCs w:val="28"/>
              </w:rPr>
            </w:pPr>
            <w:r w:rsidRPr="00833C27">
              <w:rPr>
                <w:rFonts w:hint="cs"/>
                <w:sz w:val="28"/>
                <w:szCs w:val="28"/>
                <w:cs/>
              </w:rPr>
              <w:t>(5)</w:t>
            </w:r>
          </w:p>
          <w:p w:rsidR="00F209F5" w:rsidRPr="00833C27" w:rsidRDefault="00F209F5" w:rsidP="00F209F5">
            <w:pPr>
              <w:pStyle w:val="Defaul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F209F5" w:rsidRPr="008A0F3E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</w:p>
        </w:tc>
      </w:tr>
      <w:tr w:rsidR="00F209F5" w:rsidTr="00F209F5">
        <w:tc>
          <w:tcPr>
            <w:tcW w:w="1950" w:type="dxa"/>
            <w:vMerge/>
          </w:tcPr>
          <w:p w:rsidR="00F209F5" w:rsidRDefault="00F209F5" w:rsidP="00F209F5">
            <w:pPr>
              <w:pStyle w:val="Default"/>
              <w:ind w:right="-421"/>
              <w:jc w:val="thaiDistribute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529" w:type="dxa"/>
          </w:tcPr>
          <w:p w:rsidR="00F209F5" w:rsidRDefault="00F209F5" w:rsidP="00F209F5">
            <w:pPr>
              <w:pStyle w:val="Default"/>
              <w:ind w:right="34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โครงการมีความสอดคล้องกับแผนพัฒนาเศรษฐกิจและสังคมแห่งชาติ ฉบับที่ 12 โดย (1) ยึดหลักปรัชญาเศรษฐกิจพอเพียง (2) ยึดคนเป็นศูนย์กลางการพัฒนา (3) ยึดวิสัยทัศน์ภายใต้ยุทธศาสตร์ชาติ 20 ปี </w:t>
            </w:r>
          </w:p>
          <w:p w:rsidR="00F209F5" w:rsidRPr="00833C27" w:rsidRDefault="00F209F5" w:rsidP="00F209F5">
            <w:pPr>
              <w:pStyle w:val="Default"/>
              <w:ind w:right="34"/>
              <w:jc w:val="thaiDistribute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(4) ยึดเป้าหมายอนาคตประเทศไทย 2579 (5) ยึดหลักการนำไปสู่การปฏิบัติให้เกิดผลสัมฤทธิ์อย่างจริงจังใน 5 ปีที่ต่อยอดไปสู่ผลสัมฤทธิ์ที่เป็นเป้าหมายระยะยาว ภายใต้แนวทางการพัฒนา (1) การยกระดับศักยภาพการแข่งขันและการหลุดพ้นกับดักรายได้ปานกลางสู่รายได้สูง (2) การพัฒนาศักยภาพคนตามช่วงวัยและการปฏิรูประบบเพื่อสร้างสังคมสูงวัยอย่างมีคุณภาพ (3) การลอดความเหลื่อมล้ำทางสังคม (4) การรองรับการเชื่อมโยงภูมิภาคและความเป็นเมือง (5) การสร้างความเจริญเติบโตทางเศรษฐกิจและสังคมอย่างเป็นมิตรกับสิ่งแวดล้อม (6) การบริหารราชการแผ่นดินที่มีประสิทธิภาพ</w:t>
            </w:r>
          </w:p>
        </w:tc>
        <w:tc>
          <w:tcPr>
            <w:tcW w:w="1134" w:type="dxa"/>
          </w:tcPr>
          <w:p w:rsidR="00F209F5" w:rsidRPr="00833C27" w:rsidRDefault="00F209F5" w:rsidP="00F209F5">
            <w:pPr>
              <w:pStyle w:val="Default"/>
              <w:jc w:val="center"/>
              <w:rPr>
                <w:sz w:val="28"/>
                <w:szCs w:val="28"/>
              </w:rPr>
            </w:pPr>
            <w:r w:rsidRPr="00833C27">
              <w:rPr>
                <w:rFonts w:hint="cs"/>
                <w:sz w:val="28"/>
                <w:szCs w:val="28"/>
                <w:cs/>
              </w:rPr>
              <w:t>(5)</w:t>
            </w:r>
          </w:p>
          <w:p w:rsidR="00F209F5" w:rsidRPr="00833C27" w:rsidRDefault="00F209F5" w:rsidP="00F209F5">
            <w:pPr>
              <w:pStyle w:val="Defaul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F209F5" w:rsidRPr="008A0F3E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</w:p>
        </w:tc>
      </w:tr>
      <w:tr w:rsidR="00F209F5" w:rsidTr="00F209F5">
        <w:tc>
          <w:tcPr>
            <w:tcW w:w="1950" w:type="dxa"/>
            <w:vMerge/>
          </w:tcPr>
          <w:p w:rsidR="00F209F5" w:rsidRDefault="00F209F5" w:rsidP="00F209F5">
            <w:pPr>
              <w:pStyle w:val="Default"/>
              <w:ind w:right="-421"/>
              <w:jc w:val="thaiDistribute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529" w:type="dxa"/>
          </w:tcPr>
          <w:p w:rsidR="00F209F5" w:rsidRPr="003725FE" w:rsidRDefault="00F209F5" w:rsidP="00F209F5">
            <w:pPr>
              <w:pStyle w:val="Default"/>
              <w:ind w:right="34"/>
              <w:jc w:val="thaiDistribute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โครงการมีลักษณะหรือสอดคล้องกับการปรับเปลี่ยนโครงสร้างเศรษฐกิจไปสู่ </w:t>
            </w:r>
            <w:r>
              <w:rPr>
                <w:sz w:val="28"/>
                <w:szCs w:val="28"/>
              </w:rPr>
              <w:t>Value-Based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</w:rPr>
              <w:t>Economy</w:t>
            </w:r>
            <w:r>
              <w:rPr>
                <w:rFonts w:hint="cs"/>
                <w:sz w:val="28"/>
                <w:szCs w:val="28"/>
                <w:cs/>
              </w:rPr>
              <w:t xml:space="preserve"> หรือเศรษฐกิจที่ขับเคลื่อนด้วยนวัตกรรม ทำน้อย ได้มาก เช่น (1) เปลี่ยนจากการผลิตสินค้า  โภคภัณฑ์ไปสู่สินค้าเชิงนวัตกรรม (2) เปลี่ยนจากการขับเคลื่อนประเทศด้วยภาคอุตสาหกรรม ไปสู่การขับเคลื่อนด้วยเทคโนโลยี ความคิดสร้างสรรค์และนวัตกรรม               (3) เปลี่ยนจากการเน้นภาคการผลิตสินค้า ไปสู่การเน้นภาคบริการมากขึ้น รวมถึงโครงการที่เติมเต็มด้วยวิทยาการ ความคิดสร้างสรรค์ นวัตกรรม วิทยาศาสตร์ เทคโนโลยี และการวิจัยและพัฒนาแล้วต่อยอดความได้เปรียบเชิงเปรียบเทียบ เช่น ด้านการเกษตร เทคโนโลยีชีวภาพ สาธารณสุข วัฒนธรรม ฯลฯ</w:t>
            </w:r>
          </w:p>
        </w:tc>
        <w:tc>
          <w:tcPr>
            <w:tcW w:w="1134" w:type="dxa"/>
          </w:tcPr>
          <w:p w:rsidR="00F209F5" w:rsidRPr="00833C27" w:rsidRDefault="00F209F5" w:rsidP="00F209F5">
            <w:pPr>
              <w:pStyle w:val="Default"/>
              <w:jc w:val="center"/>
              <w:rPr>
                <w:sz w:val="28"/>
                <w:szCs w:val="28"/>
              </w:rPr>
            </w:pPr>
            <w:r w:rsidRPr="00833C27">
              <w:rPr>
                <w:rFonts w:hint="cs"/>
                <w:sz w:val="28"/>
                <w:szCs w:val="28"/>
                <w:cs/>
              </w:rPr>
              <w:t>(5)</w:t>
            </w:r>
          </w:p>
          <w:p w:rsidR="00F209F5" w:rsidRPr="00833C27" w:rsidRDefault="00F209F5" w:rsidP="00F209F5">
            <w:pPr>
              <w:pStyle w:val="Defaul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F209F5" w:rsidRPr="008A0F3E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</w:p>
        </w:tc>
      </w:tr>
    </w:tbl>
    <w:p w:rsidR="00F209F5" w:rsidRDefault="00F209F5" w:rsidP="00F209F5">
      <w:pPr>
        <w:pStyle w:val="Default"/>
        <w:ind w:left="426" w:right="-421"/>
        <w:jc w:val="thaiDistribute"/>
        <w:rPr>
          <w:sz w:val="32"/>
          <w:szCs w:val="32"/>
        </w:rPr>
      </w:pPr>
    </w:p>
    <w:p w:rsidR="00F209F5" w:rsidRDefault="00F209F5" w:rsidP="00F209F5">
      <w:pPr>
        <w:pStyle w:val="Default"/>
        <w:ind w:left="426" w:right="-421"/>
        <w:jc w:val="thaiDistribute"/>
        <w:rPr>
          <w:sz w:val="32"/>
          <w:szCs w:val="32"/>
        </w:rPr>
      </w:pPr>
    </w:p>
    <w:p w:rsidR="00F209F5" w:rsidRDefault="00F209F5" w:rsidP="00F209F5">
      <w:pPr>
        <w:pStyle w:val="Default"/>
        <w:ind w:left="426" w:right="-421"/>
        <w:jc w:val="thaiDistribute"/>
        <w:rPr>
          <w:sz w:val="32"/>
          <w:szCs w:val="32"/>
        </w:rPr>
      </w:pPr>
    </w:p>
    <w:tbl>
      <w:tblPr>
        <w:tblStyle w:val="a3"/>
        <w:tblW w:w="9747" w:type="dxa"/>
        <w:tblInd w:w="392" w:type="dxa"/>
        <w:tblLook w:val="04A0" w:firstRow="1" w:lastRow="0" w:firstColumn="1" w:lastColumn="0" w:noHBand="0" w:noVBand="1"/>
      </w:tblPr>
      <w:tblGrid>
        <w:gridCol w:w="1950"/>
        <w:gridCol w:w="5529"/>
        <w:gridCol w:w="1134"/>
        <w:gridCol w:w="1134"/>
      </w:tblGrid>
      <w:tr w:rsidR="00F209F5" w:rsidTr="00F209F5">
        <w:tc>
          <w:tcPr>
            <w:tcW w:w="1950" w:type="dxa"/>
          </w:tcPr>
          <w:p w:rsidR="00F209F5" w:rsidRPr="008A0F3E" w:rsidRDefault="00F209F5" w:rsidP="00F209F5">
            <w:pPr>
              <w:pStyle w:val="Default"/>
              <w:ind w:right="-9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8A0F3E">
              <w:rPr>
                <w:rFonts w:hint="cs"/>
                <w:b/>
                <w:bCs/>
                <w:sz w:val="28"/>
                <w:szCs w:val="28"/>
                <w:cs/>
              </w:rPr>
              <w:t>ประเด็นการพิจารณา</w:t>
            </w:r>
          </w:p>
        </w:tc>
        <w:tc>
          <w:tcPr>
            <w:tcW w:w="5529" w:type="dxa"/>
          </w:tcPr>
          <w:p w:rsidR="00F209F5" w:rsidRPr="008A0F3E" w:rsidRDefault="00F209F5" w:rsidP="00F209F5">
            <w:pPr>
              <w:pStyle w:val="Default"/>
              <w:ind w:right="-421"/>
              <w:jc w:val="center"/>
              <w:rPr>
                <w:b/>
                <w:bCs/>
                <w:sz w:val="28"/>
                <w:szCs w:val="28"/>
              </w:rPr>
            </w:pPr>
            <w:r w:rsidRPr="008A0F3E">
              <w:rPr>
                <w:rFonts w:hint="cs"/>
                <w:b/>
                <w:bCs/>
                <w:sz w:val="28"/>
                <w:szCs w:val="28"/>
                <w:cs/>
              </w:rPr>
              <w:t>รายละเอียดหลักเกณฑ์</w:t>
            </w:r>
          </w:p>
        </w:tc>
        <w:tc>
          <w:tcPr>
            <w:tcW w:w="1134" w:type="dxa"/>
          </w:tcPr>
          <w:p w:rsidR="00F209F5" w:rsidRPr="008A0F3E" w:rsidRDefault="00F209F5" w:rsidP="00F209F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A0F3E">
              <w:rPr>
                <w:rFonts w:hint="cs"/>
                <w:b/>
                <w:bCs/>
                <w:sz w:val="28"/>
                <w:szCs w:val="28"/>
                <w:cs/>
              </w:rPr>
              <w:t>คะแนนเต็ม</w:t>
            </w:r>
          </w:p>
        </w:tc>
        <w:tc>
          <w:tcPr>
            <w:tcW w:w="1134" w:type="dxa"/>
          </w:tcPr>
          <w:p w:rsidR="00F209F5" w:rsidRPr="008A0F3E" w:rsidRDefault="00F209F5" w:rsidP="00F209F5">
            <w:pPr>
              <w:pStyle w:val="Default"/>
              <w:ind w:right="-138"/>
              <w:jc w:val="center"/>
              <w:rPr>
                <w:b/>
                <w:bCs/>
                <w:sz w:val="28"/>
                <w:szCs w:val="28"/>
              </w:rPr>
            </w:pPr>
            <w:r w:rsidRPr="008A0F3E">
              <w:rPr>
                <w:rFonts w:hint="cs"/>
                <w:b/>
                <w:bCs/>
                <w:sz w:val="28"/>
                <w:szCs w:val="28"/>
                <w:cs/>
              </w:rPr>
              <w:t>คะแนนที่ได้</w:t>
            </w:r>
          </w:p>
        </w:tc>
      </w:tr>
      <w:tr w:rsidR="00F209F5" w:rsidTr="00F209F5">
        <w:tc>
          <w:tcPr>
            <w:tcW w:w="1950" w:type="dxa"/>
            <w:vMerge w:val="restart"/>
          </w:tcPr>
          <w:p w:rsidR="00F209F5" w:rsidRDefault="00F209F5" w:rsidP="00F209F5">
            <w:pPr>
              <w:pStyle w:val="Default"/>
              <w:ind w:right="-421"/>
              <w:jc w:val="thaiDistribute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5. โครงการพัฒนา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9112A">
              <w:rPr>
                <w:rFonts w:hint="cs"/>
                <w:sz w:val="28"/>
                <w:szCs w:val="28"/>
                <w:cs/>
              </w:rPr>
              <w:t>(ต่อ)</w:t>
            </w: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5.7 ความชัดเจนของชื่อ</w:t>
            </w: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</w:t>
            </w: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5.8 โครงการแก้ไข</w:t>
            </w: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ปัญหาความยากจน</w:t>
            </w: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หรือการเสริมสร้างให้</w:t>
            </w: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ประเทศชาติมั่นคง</w:t>
            </w: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มั่งคั่ง ยั่งยืนภายใต้</w:t>
            </w: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หลักประชารัฐ</w:t>
            </w: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5.9 งบประมาณ มีความ</w:t>
            </w: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สอดคล้องกับเป้าหมาย</w:t>
            </w: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(ผลผลิตของโครงการ)</w:t>
            </w: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5.10 มีการประมาณการ</w:t>
            </w: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ราคาถูกต้องตามหลัก</w:t>
            </w: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วิธีการงบประมาณ</w:t>
            </w: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5.11 มีการกำหนด</w:t>
            </w: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ตัวชี้วัด (</w:t>
            </w:r>
            <w:r>
              <w:rPr>
                <w:sz w:val="28"/>
                <w:szCs w:val="28"/>
              </w:rPr>
              <w:t>KPI</w:t>
            </w:r>
            <w:r>
              <w:rPr>
                <w:rFonts w:hint="cs"/>
                <w:sz w:val="28"/>
                <w:szCs w:val="28"/>
                <w:cs/>
              </w:rPr>
              <w:t>) และ</w:t>
            </w: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สอดคล้องกับ</w:t>
            </w: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วัตถุประสงค์และผลที่</w:t>
            </w: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คาดว่าจะได้รับ</w:t>
            </w: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5.12 ผลที่คาดว่าจะ</w:t>
            </w:r>
          </w:p>
          <w:p w:rsidR="00F209F5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ได้รับสอดคล้องกับ</w:t>
            </w:r>
          </w:p>
          <w:p w:rsidR="00F209F5" w:rsidRPr="00833C27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วัตถุประสงค์</w:t>
            </w:r>
          </w:p>
          <w:p w:rsidR="00F209F5" w:rsidRPr="008A0F3E" w:rsidRDefault="00F209F5" w:rsidP="00F209F5">
            <w:pPr>
              <w:pStyle w:val="Default"/>
              <w:ind w:right="-421"/>
              <w:jc w:val="thaiDistribute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529" w:type="dxa"/>
          </w:tcPr>
          <w:p w:rsidR="00F209F5" w:rsidRDefault="00F209F5" w:rsidP="00F209F5">
            <w:pPr>
              <w:pStyle w:val="Default"/>
              <w:ind w:right="34"/>
              <w:jc w:val="thaiDistribute"/>
              <w:rPr>
                <w:sz w:val="28"/>
                <w:szCs w:val="28"/>
              </w:rPr>
            </w:pPr>
          </w:p>
          <w:p w:rsidR="00F209F5" w:rsidRPr="00E36039" w:rsidRDefault="00F209F5" w:rsidP="00F209F5">
            <w:pPr>
              <w:pStyle w:val="Default"/>
              <w:ind w:right="34"/>
              <w:jc w:val="thaiDistribute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โครงการพัฒนาท้องถิ่นมีความสอดคล้องกับห้วงระยะเวลาของแผนพัฒนาจังหวัดที่ได้กำหนดขึ้น เพื่อขับเคลื่อนการพัฒนาท้องถิ่นเสมือนหนึ่งการขับเคลื่อนการพัฒนาจังหวัด ซึ่งไม่สามารถแยกส่วนใดส่วนหนึ่งออกจากกันได้ นอกจากนี้โครงการพัฒนาท้องถิ่นต้องเป็นโครงการเชื่อมต่อหรือเดินทางไปด้วยกันกับยุทธศาสตร์จังหวัดที่ได้กำหนดขึ้นที่เป็นปัจจุบัน</w:t>
            </w:r>
          </w:p>
        </w:tc>
        <w:tc>
          <w:tcPr>
            <w:tcW w:w="1134" w:type="dxa"/>
          </w:tcPr>
          <w:p w:rsidR="00F209F5" w:rsidRDefault="00F209F5" w:rsidP="00F209F5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F209F5" w:rsidRPr="00833C27" w:rsidRDefault="00F209F5" w:rsidP="00F209F5">
            <w:pPr>
              <w:pStyle w:val="Default"/>
              <w:jc w:val="center"/>
              <w:rPr>
                <w:sz w:val="28"/>
                <w:szCs w:val="28"/>
              </w:rPr>
            </w:pPr>
            <w:r w:rsidRPr="00833C27">
              <w:rPr>
                <w:rFonts w:hint="cs"/>
                <w:sz w:val="28"/>
                <w:szCs w:val="28"/>
                <w:cs/>
              </w:rPr>
              <w:t xml:space="preserve"> (5)</w:t>
            </w:r>
          </w:p>
          <w:p w:rsidR="00F209F5" w:rsidRPr="008A0F3E" w:rsidRDefault="00F209F5" w:rsidP="00F209F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09F5" w:rsidRPr="008A0F3E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</w:p>
        </w:tc>
      </w:tr>
      <w:tr w:rsidR="00F209F5" w:rsidTr="00F209F5">
        <w:tc>
          <w:tcPr>
            <w:tcW w:w="1950" w:type="dxa"/>
            <w:vMerge/>
          </w:tcPr>
          <w:p w:rsidR="00F209F5" w:rsidRPr="008A0F3E" w:rsidRDefault="00F209F5" w:rsidP="00F209F5">
            <w:pPr>
              <w:pStyle w:val="Default"/>
              <w:ind w:right="-421"/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9" w:type="dxa"/>
          </w:tcPr>
          <w:p w:rsidR="00F209F5" w:rsidRDefault="00F209F5" w:rsidP="00F209F5">
            <w:pPr>
              <w:pStyle w:val="Default"/>
              <w:ind w:right="34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เป็นโครงการที่ดำเนินการภายใต้พื้นฐานความพอเพียงที่ประชาชนดำเนินการเองหรือร่วมดำเนินการ เป็นโครงการต่อยอดและขยายได้    เป็นโครงการที่ประชาชนต้องการเพื่อให้เกิดความยั่งยืน ซึ่งมีลักษณะที่จะให้ท้องถิ่นมีความมั่นคง  มั่งคั่ง  ยั่งยืน  เป็นท้องถิ่นที่พัฒนาแล้ว                   ด้วยการพัฒนาตามปรัชญาเศรษฐกิจพอเพียง และเศรษฐกิจพอเพียงท้องถิ่น (ด้านการเกษตรและแหล่งน้ำ) (</w:t>
            </w:r>
            <w:r>
              <w:rPr>
                <w:sz w:val="28"/>
                <w:szCs w:val="28"/>
              </w:rPr>
              <w:t>LSEP</w:t>
            </w:r>
            <w:r>
              <w:rPr>
                <w:rFonts w:hint="cs"/>
                <w:sz w:val="28"/>
                <w:szCs w:val="28"/>
                <w:cs/>
              </w:rPr>
              <w:t>)</w:t>
            </w:r>
          </w:p>
          <w:p w:rsidR="00F209F5" w:rsidRPr="001548CA" w:rsidRDefault="00F209F5" w:rsidP="00F209F5">
            <w:pPr>
              <w:pStyle w:val="Default"/>
              <w:ind w:right="34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F209F5" w:rsidRPr="00833C27" w:rsidRDefault="00F209F5" w:rsidP="00F209F5">
            <w:pPr>
              <w:pStyle w:val="Default"/>
              <w:jc w:val="center"/>
              <w:rPr>
                <w:sz w:val="28"/>
                <w:szCs w:val="28"/>
              </w:rPr>
            </w:pPr>
            <w:r w:rsidRPr="00833C27">
              <w:rPr>
                <w:rFonts w:hint="cs"/>
                <w:sz w:val="28"/>
                <w:szCs w:val="28"/>
                <w:cs/>
              </w:rPr>
              <w:t>(5)</w:t>
            </w:r>
          </w:p>
          <w:p w:rsidR="00F209F5" w:rsidRPr="00833C27" w:rsidRDefault="00F209F5" w:rsidP="00F209F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09F5" w:rsidRPr="008A0F3E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</w:p>
        </w:tc>
      </w:tr>
      <w:tr w:rsidR="00F209F5" w:rsidTr="00F209F5">
        <w:tc>
          <w:tcPr>
            <w:tcW w:w="1950" w:type="dxa"/>
            <w:vMerge/>
          </w:tcPr>
          <w:p w:rsidR="00F209F5" w:rsidRDefault="00F209F5" w:rsidP="00F209F5">
            <w:pPr>
              <w:pStyle w:val="Default"/>
              <w:ind w:right="-421"/>
              <w:jc w:val="thaiDistribute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529" w:type="dxa"/>
          </w:tcPr>
          <w:p w:rsidR="00F209F5" w:rsidRDefault="00F209F5" w:rsidP="00F209F5">
            <w:pPr>
              <w:pStyle w:val="Default"/>
              <w:ind w:right="34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งบประมาณโครงการพัฒนาจะต้องคำนึงถึงหลักสำคัญ 5 ประการในการ</w:t>
            </w:r>
          </w:p>
          <w:p w:rsidR="00F209F5" w:rsidRDefault="00F209F5" w:rsidP="00F209F5">
            <w:pPr>
              <w:pStyle w:val="Default"/>
              <w:ind w:right="34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จัดทำโครงการได้แก่ (1) ความประหยัด (</w:t>
            </w:r>
            <w:r>
              <w:rPr>
                <w:sz w:val="28"/>
                <w:szCs w:val="28"/>
              </w:rPr>
              <w:t>Economy</w:t>
            </w:r>
            <w:r>
              <w:rPr>
                <w:rFonts w:hint="cs"/>
                <w:sz w:val="28"/>
                <w:szCs w:val="28"/>
                <w:cs/>
              </w:rPr>
              <w:t>)  (2) ความมีประสิทธิภาพ (</w:t>
            </w:r>
            <w:r>
              <w:rPr>
                <w:sz w:val="28"/>
                <w:szCs w:val="28"/>
              </w:rPr>
              <w:t>Efficiency</w:t>
            </w:r>
            <w:r>
              <w:rPr>
                <w:rFonts w:hint="cs"/>
                <w:sz w:val="28"/>
                <w:szCs w:val="28"/>
                <w:cs/>
              </w:rPr>
              <w:t>)  (3) ความมีประสิทธิผล (</w:t>
            </w:r>
            <w:r>
              <w:rPr>
                <w:sz w:val="28"/>
                <w:szCs w:val="28"/>
              </w:rPr>
              <w:t>Effectiveness</w:t>
            </w:r>
            <w:r>
              <w:rPr>
                <w:rFonts w:hint="cs"/>
                <w:sz w:val="28"/>
                <w:szCs w:val="28"/>
                <w:cs/>
              </w:rPr>
              <w:t>)</w:t>
            </w:r>
          </w:p>
          <w:p w:rsidR="00F209F5" w:rsidRPr="00F20742" w:rsidRDefault="00F209F5" w:rsidP="00F209F5">
            <w:pPr>
              <w:pStyle w:val="Default"/>
              <w:ind w:right="34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(4) ความยุติธรรม (</w:t>
            </w:r>
            <w:r>
              <w:rPr>
                <w:sz w:val="28"/>
                <w:szCs w:val="28"/>
              </w:rPr>
              <w:t>Equity</w:t>
            </w:r>
            <w:r>
              <w:rPr>
                <w:rFonts w:hint="cs"/>
                <w:sz w:val="28"/>
                <w:szCs w:val="28"/>
                <w:cs/>
              </w:rPr>
              <w:t>)  (5) ความโปร่งใส (</w:t>
            </w:r>
            <w:r>
              <w:rPr>
                <w:sz w:val="28"/>
                <w:szCs w:val="28"/>
              </w:rPr>
              <w:t>Transparency</w:t>
            </w:r>
            <w:r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</w:tcPr>
          <w:p w:rsidR="00F209F5" w:rsidRPr="00833C27" w:rsidRDefault="00F209F5" w:rsidP="00F209F5">
            <w:pPr>
              <w:pStyle w:val="Default"/>
              <w:jc w:val="center"/>
              <w:rPr>
                <w:sz w:val="28"/>
                <w:szCs w:val="28"/>
              </w:rPr>
            </w:pPr>
            <w:r w:rsidRPr="00833C27">
              <w:rPr>
                <w:rFonts w:hint="cs"/>
                <w:sz w:val="28"/>
                <w:szCs w:val="28"/>
                <w:cs/>
              </w:rPr>
              <w:t>(5)</w:t>
            </w:r>
          </w:p>
          <w:p w:rsidR="00F209F5" w:rsidRPr="00833C27" w:rsidRDefault="00F209F5" w:rsidP="00F209F5">
            <w:pPr>
              <w:pStyle w:val="Defaul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F209F5" w:rsidRPr="008A0F3E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</w:p>
        </w:tc>
      </w:tr>
      <w:tr w:rsidR="00F209F5" w:rsidTr="00F209F5">
        <w:tc>
          <w:tcPr>
            <w:tcW w:w="1950" w:type="dxa"/>
            <w:vMerge/>
          </w:tcPr>
          <w:p w:rsidR="00F209F5" w:rsidRDefault="00F209F5" w:rsidP="00F209F5">
            <w:pPr>
              <w:pStyle w:val="Default"/>
              <w:ind w:right="-421"/>
              <w:jc w:val="thaiDistribute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529" w:type="dxa"/>
          </w:tcPr>
          <w:p w:rsidR="00F209F5" w:rsidRDefault="00F209F5" w:rsidP="00F209F5">
            <w:pPr>
              <w:pStyle w:val="Default"/>
              <w:ind w:right="34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การประมาณการราคาเพื่อการพัฒนาต้องให้สอดคล้องกับโครงการถูกต้อง</w:t>
            </w:r>
          </w:p>
          <w:p w:rsidR="00F209F5" w:rsidRPr="00833C27" w:rsidRDefault="00F209F5" w:rsidP="00F209F5">
            <w:pPr>
              <w:pStyle w:val="Default"/>
              <w:ind w:right="34"/>
              <w:jc w:val="thaiDistribute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ตามหลักวิชาการทางช่าง หลักของราคากลาง ราคากลางท้องถิ่น มีความโปร่งใสในการกำหนดราคาและตรวจสอบได้ในเชิงประจักษ์  มีความ               คลาดเคลื่อนไม่มากกว่าหรือไม่ต่ำกว่าร้อยละห้าของการนำไปตั้งงบประมาณรายจ่ายในข้อบัญญัติ/เทศบัญญัติ เงินสะสม หรือรายจ่ายพัฒนาที่</w:t>
            </w:r>
            <w:proofErr w:type="spellStart"/>
            <w:r>
              <w:rPr>
                <w:rFonts w:hint="cs"/>
                <w:sz w:val="28"/>
                <w:szCs w:val="28"/>
                <w:cs/>
              </w:rPr>
              <w:t>ปรากฎ</w:t>
            </w:r>
            <w:proofErr w:type="spellEnd"/>
            <w:r>
              <w:rPr>
                <w:rFonts w:hint="cs"/>
                <w:sz w:val="28"/>
                <w:szCs w:val="28"/>
                <w:cs/>
              </w:rPr>
              <w:t>ในรูปแบบอื่นๆ</w:t>
            </w:r>
          </w:p>
        </w:tc>
        <w:tc>
          <w:tcPr>
            <w:tcW w:w="1134" w:type="dxa"/>
          </w:tcPr>
          <w:p w:rsidR="00F209F5" w:rsidRPr="00833C27" w:rsidRDefault="00F209F5" w:rsidP="00F209F5">
            <w:pPr>
              <w:pStyle w:val="Default"/>
              <w:jc w:val="center"/>
              <w:rPr>
                <w:sz w:val="28"/>
                <w:szCs w:val="28"/>
              </w:rPr>
            </w:pPr>
            <w:r w:rsidRPr="00833C27">
              <w:rPr>
                <w:rFonts w:hint="cs"/>
                <w:sz w:val="28"/>
                <w:szCs w:val="28"/>
                <w:cs/>
              </w:rPr>
              <w:t>(5)</w:t>
            </w:r>
          </w:p>
          <w:p w:rsidR="00F209F5" w:rsidRPr="00833C27" w:rsidRDefault="00F209F5" w:rsidP="00F209F5">
            <w:pPr>
              <w:pStyle w:val="Defaul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F209F5" w:rsidRPr="008A0F3E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</w:p>
        </w:tc>
      </w:tr>
      <w:tr w:rsidR="00F209F5" w:rsidTr="00F209F5">
        <w:tc>
          <w:tcPr>
            <w:tcW w:w="1950" w:type="dxa"/>
            <w:vMerge/>
          </w:tcPr>
          <w:p w:rsidR="00F209F5" w:rsidRDefault="00F209F5" w:rsidP="00F209F5">
            <w:pPr>
              <w:pStyle w:val="Default"/>
              <w:ind w:right="-421"/>
              <w:jc w:val="thaiDistribute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529" w:type="dxa"/>
          </w:tcPr>
          <w:p w:rsidR="00F209F5" w:rsidRDefault="00F209F5" w:rsidP="00F209F5">
            <w:pPr>
              <w:pStyle w:val="Default"/>
              <w:ind w:right="34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มีการกำหนดดัชนีชี้วัดผลงาน (</w:t>
            </w:r>
            <w:r>
              <w:rPr>
                <w:sz w:val="28"/>
                <w:szCs w:val="28"/>
              </w:rPr>
              <w:t>Key  Performance  Indicator :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</w:rPr>
              <w:t>KPI</w:t>
            </w:r>
            <w:r>
              <w:rPr>
                <w:rFonts w:hint="cs"/>
                <w:sz w:val="28"/>
                <w:szCs w:val="28"/>
                <w:cs/>
              </w:rPr>
              <w:t>)</w:t>
            </w:r>
          </w:p>
          <w:p w:rsidR="00F209F5" w:rsidRDefault="00F209F5" w:rsidP="00F209F5">
            <w:pPr>
              <w:pStyle w:val="Default"/>
              <w:ind w:right="34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ที่สามารถวัดได้ (</w:t>
            </w:r>
            <w:r>
              <w:rPr>
                <w:sz w:val="28"/>
                <w:szCs w:val="28"/>
              </w:rPr>
              <w:t>measurable</w:t>
            </w:r>
            <w:r>
              <w:rPr>
                <w:rFonts w:hint="cs"/>
                <w:sz w:val="28"/>
                <w:szCs w:val="28"/>
                <w:cs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ใช้บอกประสิทธิผล (</w:t>
            </w:r>
            <w:r>
              <w:rPr>
                <w:sz w:val="28"/>
                <w:szCs w:val="28"/>
              </w:rPr>
              <w:t>effectiveness</w:t>
            </w:r>
            <w:r>
              <w:rPr>
                <w:rFonts w:hint="cs"/>
                <w:sz w:val="28"/>
                <w:szCs w:val="28"/>
                <w:cs/>
              </w:rPr>
              <w:t>)</w:t>
            </w:r>
          </w:p>
          <w:p w:rsidR="00F209F5" w:rsidRDefault="00F209F5" w:rsidP="00F209F5">
            <w:pPr>
              <w:pStyle w:val="Default"/>
              <w:ind w:right="34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ใช้บอกประสิทธิภาพ (</w:t>
            </w:r>
            <w:r>
              <w:rPr>
                <w:sz w:val="28"/>
                <w:szCs w:val="28"/>
              </w:rPr>
              <w:t>efficiency</w:t>
            </w:r>
            <w:r>
              <w:rPr>
                <w:rFonts w:hint="cs"/>
                <w:sz w:val="28"/>
                <w:szCs w:val="28"/>
                <w:cs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ได้ เช่น การกำหนดความพึงพอใจ     การกำหนดร้อยละ การกำหนดอันเกิดจากผลของวัตถุประสงค์ที่เกิดที่สิ่งที่ได้รับ (การคาดการณ์ คาดว่าจะได้รับ)</w:t>
            </w:r>
          </w:p>
          <w:p w:rsidR="00F209F5" w:rsidRPr="00F20742" w:rsidRDefault="00F209F5" w:rsidP="00F209F5">
            <w:pPr>
              <w:pStyle w:val="Default"/>
              <w:ind w:right="34"/>
              <w:jc w:val="thaiDistribute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F209F5" w:rsidRPr="00833C27" w:rsidRDefault="00F209F5" w:rsidP="00F209F5">
            <w:pPr>
              <w:pStyle w:val="Default"/>
              <w:jc w:val="center"/>
              <w:rPr>
                <w:sz w:val="28"/>
                <w:szCs w:val="28"/>
              </w:rPr>
            </w:pPr>
            <w:r w:rsidRPr="00833C27">
              <w:rPr>
                <w:rFonts w:hint="cs"/>
                <w:sz w:val="28"/>
                <w:szCs w:val="28"/>
                <w:cs/>
              </w:rPr>
              <w:t>(5)</w:t>
            </w:r>
          </w:p>
          <w:p w:rsidR="00F209F5" w:rsidRPr="00833C27" w:rsidRDefault="00F209F5" w:rsidP="00F209F5">
            <w:pPr>
              <w:pStyle w:val="Defaul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F209F5" w:rsidRPr="008A0F3E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</w:p>
        </w:tc>
      </w:tr>
      <w:tr w:rsidR="00F209F5" w:rsidTr="00F209F5">
        <w:tc>
          <w:tcPr>
            <w:tcW w:w="1950" w:type="dxa"/>
            <w:vMerge/>
          </w:tcPr>
          <w:p w:rsidR="00F209F5" w:rsidRDefault="00F209F5" w:rsidP="00F209F5">
            <w:pPr>
              <w:pStyle w:val="Default"/>
              <w:ind w:right="-421"/>
              <w:jc w:val="thaiDistribute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529" w:type="dxa"/>
          </w:tcPr>
          <w:p w:rsidR="00F209F5" w:rsidRPr="003725FE" w:rsidRDefault="00F209F5" w:rsidP="00F209F5">
            <w:pPr>
              <w:pStyle w:val="Default"/>
              <w:ind w:right="34"/>
              <w:jc w:val="thaiDistribute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ผลที่ได้รับเป็นสิ่งที่เกิดขึ้นได้จริงจากการดำเนินการตามโครงการพัฒนา ซึ่งสอดคล้องกับวัตถุประสงค์ที่ตั้งไว้ การได้ผลหรือผลที่เกิดขึ้นจะต้องเท่ากับวัตถุประสงค์หรือมากกว่าวัตถุประสงค์ ซึ่งการเขียนวัตถุประสงค์ ควรคำนึงถึง (1) มีความเป็นไปได้และมีความเฉพาะเจาะจง ในการดำเนินงานตามโครงการ (2) วัดและประเมินผลระดับของความสำเร็จได้ (3) ระบุสิ่งที่ต้องการดำเนินงานอย่างชัดเจนและเฉพาะเจาะจงมากที่สุด และสามารถปฏิบัติได้ (4) เป็นเหตุเป็นผล สอดคล้องกับความเป็นจริง  (5) ส่งผลต่อการบ่งบอกได้</w:t>
            </w:r>
          </w:p>
        </w:tc>
        <w:tc>
          <w:tcPr>
            <w:tcW w:w="1134" w:type="dxa"/>
          </w:tcPr>
          <w:p w:rsidR="00F209F5" w:rsidRPr="00833C27" w:rsidRDefault="00F209F5" w:rsidP="00F209F5">
            <w:pPr>
              <w:pStyle w:val="Default"/>
              <w:jc w:val="center"/>
              <w:rPr>
                <w:sz w:val="28"/>
                <w:szCs w:val="28"/>
              </w:rPr>
            </w:pPr>
            <w:r w:rsidRPr="00833C27">
              <w:rPr>
                <w:rFonts w:hint="cs"/>
                <w:sz w:val="28"/>
                <w:szCs w:val="28"/>
                <w:cs/>
              </w:rPr>
              <w:t>(5)</w:t>
            </w:r>
          </w:p>
          <w:p w:rsidR="00F209F5" w:rsidRPr="00833C27" w:rsidRDefault="00F209F5" w:rsidP="00F209F5">
            <w:pPr>
              <w:pStyle w:val="Defaul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F209F5" w:rsidRPr="008A0F3E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</w:p>
        </w:tc>
      </w:tr>
      <w:tr w:rsidR="00F209F5" w:rsidTr="00F209F5">
        <w:tc>
          <w:tcPr>
            <w:tcW w:w="7479" w:type="dxa"/>
            <w:gridSpan w:val="2"/>
          </w:tcPr>
          <w:p w:rsidR="00F209F5" w:rsidRPr="00E9112A" w:rsidRDefault="00F209F5" w:rsidP="00F209F5">
            <w:pPr>
              <w:pStyle w:val="Default"/>
              <w:ind w:right="34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E9112A">
              <w:rPr>
                <w:rFonts w:hint="cs"/>
                <w:b/>
                <w:bCs/>
                <w:sz w:val="28"/>
                <w:szCs w:val="28"/>
                <w:cs/>
              </w:rPr>
              <w:t>รวมคะแนน</w:t>
            </w:r>
          </w:p>
        </w:tc>
        <w:tc>
          <w:tcPr>
            <w:tcW w:w="1134" w:type="dxa"/>
          </w:tcPr>
          <w:p w:rsidR="00F209F5" w:rsidRPr="00E9112A" w:rsidRDefault="00F209F5" w:rsidP="00F209F5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E9112A">
              <w:rPr>
                <w:rFonts w:hint="cs"/>
                <w:b/>
                <w:bCs/>
                <w:sz w:val="28"/>
                <w:szCs w:val="28"/>
                <w:cs/>
              </w:rPr>
              <w:t>100</w:t>
            </w:r>
          </w:p>
        </w:tc>
        <w:tc>
          <w:tcPr>
            <w:tcW w:w="1134" w:type="dxa"/>
          </w:tcPr>
          <w:p w:rsidR="00F209F5" w:rsidRPr="008A0F3E" w:rsidRDefault="00F209F5" w:rsidP="00F209F5">
            <w:pPr>
              <w:pStyle w:val="Default"/>
              <w:ind w:right="-421"/>
              <w:jc w:val="thaiDistribute"/>
              <w:rPr>
                <w:sz w:val="28"/>
                <w:szCs w:val="28"/>
              </w:rPr>
            </w:pPr>
          </w:p>
        </w:tc>
      </w:tr>
    </w:tbl>
    <w:p w:rsidR="00F209F5" w:rsidRPr="00E9112A" w:rsidRDefault="00F209F5" w:rsidP="00F209F5">
      <w:pPr>
        <w:pStyle w:val="Default"/>
        <w:ind w:left="426" w:right="-421"/>
        <w:jc w:val="thaiDistribute"/>
        <w:rPr>
          <w:sz w:val="32"/>
          <w:szCs w:val="32"/>
        </w:rPr>
      </w:pPr>
    </w:p>
    <w:p w:rsidR="00F209F5" w:rsidRDefault="00F209F5" w:rsidP="00F209F5">
      <w:pPr>
        <w:pStyle w:val="Default"/>
        <w:ind w:left="426" w:right="-421"/>
        <w:jc w:val="thaiDistribute"/>
        <w:rPr>
          <w:sz w:val="32"/>
          <w:szCs w:val="32"/>
        </w:rPr>
      </w:pPr>
    </w:p>
    <w:p w:rsidR="00F209F5" w:rsidRDefault="00F209F5" w:rsidP="00F209F5">
      <w:pPr>
        <w:pStyle w:val="Default"/>
        <w:ind w:left="426" w:right="-421"/>
        <w:jc w:val="thaiDistribute"/>
        <w:rPr>
          <w:sz w:val="32"/>
          <w:szCs w:val="32"/>
        </w:rPr>
      </w:pPr>
    </w:p>
    <w:p w:rsidR="00F209F5" w:rsidRDefault="00F209F5" w:rsidP="00F209F5">
      <w:pPr>
        <w:pStyle w:val="Default"/>
        <w:ind w:left="426" w:right="-421"/>
        <w:jc w:val="thaiDistribute"/>
        <w:rPr>
          <w:sz w:val="32"/>
          <w:szCs w:val="32"/>
        </w:rPr>
      </w:pPr>
    </w:p>
    <w:p w:rsidR="00F209F5" w:rsidRDefault="00F209F5" w:rsidP="00F209F5">
      <w:pPr>
        <w:pStyle w:val="Default"/>
        <w:ind w:left="426" w:right="-421"/>
        <w:jc w:val="thaiDistribute"/>
        <w:rPr>
          <w:sz w:val="32"/>
          <w:szCs w:val="32"/>
        </w:rPr>
      </w:pPr>
    </w:p>
    <w:p w:rsidR="00F209F5" w:rsidRDefault="00F209F5" w:rsidP="00F209F5">
      <w:pPr>
        <w:pStyle w:val="Default"/>
        <w:ind w:right="-421"/>
        <w:jc w:val="thaiDistribute"/>
        <w:rPr>
          <w:sz w:val="32"/>
          <w:szCs w:val="32"/>
        </w:rPr>
      </w:pPr>
    </w:p>
    <w:p w:rsidR="00F209F5" w:rsidRDefault="00F209F5" w:rsidP="00F209F5">
      <w:pPr>
        <w:pStyle w:val="Default"/>
        <w:ind w:left="426" w:right="-421" w:firstLine="992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การวัดผลในเชิงปริมาณและเชิงคุณภาพ</w:t>
      </w:r>
    </w:p>
    <w:p w:rsidR="00AF4C7F" w:rsidRPr="00AF4C7F" w:rsidRDefault="00AF4C7F" w:rsidP="00F209F5">
      <w:pPr>
        <w:pStyle w:val="Default"/>
        <w:ind w:left="426" w:right="-421" w:firstLine="992"/>
        <w:jc w:val="thaiDistribute"/>
        <w:rPr>
          <w:b/>
          <w:bCs/>
          <w:sz w:val="12"/>
          <w:szCs w:val="12"/>
        </w:rPr>
      </w:pPr>
    </w:p>
    <w:p w:rsidR="00F209F5" w:rsidRPr="004925E5" w:rsidRDefault="00F209F5" w:rsidP="00F209F5">
      <w:pPr>
        <w:pStyle w:val="Default"/>
        <w:ind w:left="426" w:right="-421"/>
        <w:jc w:val="thaiDistribute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ข้อ 30 (5) ของระเบียบกระทรวงมหาดไทยว่าด้วยการจัดทำแผนพัฒนาขององค์กรปกครองส่วนท้องถิ่น พ.ศ. 2548 ฉบับที่ 2 พ.ศ. 2559 กำหนดว่า ผู้บริหารท้องถิ่นเสนอผลการติดตามและประเมินผลต่อสภาท้องถิ่น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และคณะกรรมการพัฒนาท้องถิ่น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ที่ผู้บริหารท้องถิ่นเสนอผลการติดตามและประเมินผลดังกล่าวและต้องปิดประกาศโดยเปิดเผยไม่น้อยกว่าสามสิบวัน โดยอย่างน้อยปีละสองครั้งภายในเดือนเมษายนและภายในเดือนตุลาคมของทุกปี และ ข้อ 29 (3) กำหนดว่า ให้องค์กรปกครองส่วนท้องถิ่นรายงานผลและเสนอความเห็นซึ่งได้จากการติดตามและประเมินผลแผนพัฒนาต่อผู้บริหารท้องถิ่น เพื่อให้ผู้บริหารท้องถิ่นเสนอต่อสภาท้องถิ่น และคณะกรรมการพัฒนาท้องถิ่น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 นับแต่วันรายงานผลและเสนอความเห็นดังกล่าวและต้องปิดประกาศไว้เป็นระยะเวลาไม่น้อยกว่าสามสิบวัน โดยอย่างน้อยปีละสองครั้งภายในเดือนเมษายนและภายในเดือนตุลาคมของทุกปี</w:t>
      </w:r>
    </w:p>
    <w:p w:rsidR="00F209F5" w:rsidRDefault="00F209F5" w:rsidP="00F209F5">
      <w:pPr>
        <w:pStyle w:val="Default"/>
        <w:ind w:left="426" w:right="-421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โดยใช้รูปแบบเชิงพรรณนา ซึ่งสามารถแสดงได้ทั้งการอธิบายเชิงสถิติ รูปภาพ กราฟ </w:t>
      </w:r>
      <w:r w:rsidR="00AF4C7F">
        <w:rPr>
          <w:rFonts w:hint="cs"/>
          <w:sz w:val="32"/>
          <w:szCs w:val="32"/>
          <w:cs/>
        </w:rPr>
        <w:t xml:space="preserve">                             </w:t>
      </w:r>
      <w:r>
        <w:rPr>
          <w:rFonts w:hint="cs"/>
          <w:sz w:val="32"/>
          <w:szCs w:val="32"/>
          <w:cs/>
        </w:rPr>
        <w:t>ข้อมูลต่างๆ จาก</w:t>
      </w:r>
    </w:p>
    <w:p w:rsidR="00F209F5" w:rsidRDefault="00F209F5" w:rsidP="00F209F5">
      <w:pPr>
        <w:pStyle w:val="Default"/>
        <w:ind w:left="426" w:right="-421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7.1 ใช้แบบสำหรับการติดตามและประเมินผลเชิงปริมาณและคุณภาพ</w:t>
      </w:r>
    </w:p>
    <w:p w:rsidR="00F209F5" w:rsidRDefault="00F209F5" w:rsidP="00F209F5">
      <w:pPr>
        <w:pStyle w:val="Default"/>
        <w:ind w:left="426" w:right="-421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(1) แบบตัวบ่งชี้การปฏิบัติงาน (</w:t>
      </w:r>
      <w:r>
        <w:rPr>
          <w:sz w:val="32"/>
          <w:szCs w:val="32"/>
        </w:rPr>
        <w:t>Performance  Indicators</w:t>
      </w:r>
      <w:r>
        <w:rPr>
          <w:rFonts w:hint="cs"/>
          <w:sz w:val="32"/>
          <w:szCs w:val="32"/>
          <w:cs/>
        </w:rPr>
        <w:t>)</w:t>
      </w:r>
    </w:p>
    <w:p w:rsidR="00F209F5" w:rsidRDefault="00F209F5" w:rsidP="00F209F5">
      <w:pPr>
        <w:pStyle w:val="Default"/>
        <w:ind w:left="426" w:right="-421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(2) แบบบัตรคะแนน (</w:t>
      </w:r>
      <w:r>
        <w:rPr>
          <w:sz w:val="32"/>
          <w:szCs w:val="32"/>
        </w:rPr>
        <w:t>Scorecard  Model</w:t>
      </w:r>
      <w:r>
        <w:rPr>
          <w:rFonts w:hint="cs"/>
          <w:sz w:val="32"/>
          <w:szCs w:val="32"/>
          <w:cs/>
        </w:rPr>
        <w:t xml:space="preserve">) แบบบัตรคะแนน หรือ </w:t>
      </w:r>
      <w:r>
        <w:rPr>
          <w:sz w:val="32"/>
          <w:szCs w:val="32"/>
        </w:rPr>
        <w:t xml:space="preserve">Scorecard  Model </w:t>
      </w:r>
      <w:r>
        <w:rPr>
          <w:rFonts w:hint="cs"/>
          <w:sz w:val="32"/>
          <w:szCs w:val="32"/>
          <w:cs/>
        </w:rPr>
        <w:t xml:space="preserve">ของ </w:t>
      </w:r>
      <w:r>
        <w:rPr>
          <w:sz w:val="32"/>
          <w:szCs w:val="32"/>
        </w:rPr>
        <w:t>Kaplan &amp; Norton</w:t>
      </w:r>
    </w:p>
    <w:p w:rsidR="00F209F5" w:rsidRDefault="00F209F5" w:rsidP="00F209F5">
      <w:pPr>
        <w:pStyle w:val="Default"/>
        <w:ind w:left="426" w:right="-421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(3)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แบบมุ่งวัดผลสัมฤทธิ์ (</w:t>
      </w:r>
      <w:r>
        <w:rPr>
          <w:sz w:val="32"/>
          <w:szCs w:val="32"/>
        </w:rPr>
        <w:t xml:space="preserve">Result  Framework  Model </w:t>
      </w:r>
      <w:r>
        <w:rPr>
          <w:rFonts w:hint="cs"/>
          <w:sz w:val="32"/>
          <w:szCs w:val="32"/>
          <w:cs/>
        </w:rPr>
        <w:t>(</w:t>
      </w:r>
      <w:r>
        <w:rPr>
          <w:sz w:val="32"/>
          <w:szCs w:val="32"/>
        </w:rPr>
        <w:t>RF</w:t>
      </w:r>
      <w:r>
        <w:rPr>
          <w:rFonts w:hint="cs"/>
          <w:sz w:val="32"/>
          <w:szCs w:val="32"/>
          <w:cs/>
        </w:rPr>
        <w:t>))</w:t>
      </w:r>
    </w:p>
    <w:p w:rsidR="00F209F5" w:rsidRDefault="00F209F5" w:rsidP="00F209F5">
      <w:pPr>
        <w:pStyle w:val="Default"/>
        <w:ind w:left="426" w:right="-421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(4) แบบเชิงเหตุผล (</w:t>
      </w:r>
      <w:r>
        <w:rPr>
          <w:sz w:val="32"/>
          <w:szCs w:val="32"/>
        </w:rPr>
        <w:t>Logical  Model</w:t>
      </w:r>
      <w:r>
        <w:rPr>
          <w:rFonts w:hint="cs"/>
          <w:sz w:val="32"/>
          <w:szCs w:val="32"/>
          <w:cs/>
        </w:rPr>
        <w:t>)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ตัวแบบเชิงเหตุผล หรือ </w:t>
      </w:r>
      <w:r>
        <w:rPr>
          <w:sz w:val="32"/>
          <w:szCs w:val="32"/>
        </w:rPr>
        <w:t>Logical  Model</w:t>
      </w:r>
    </w:p>
    <w:p w:rsidR="00F209F5" w:rsidRDefault="00F209F5" w:rsidP="00F209F5">
      <w:pPr>
        <w:pStyle w:val="Default"/>
        <w:ind w:left="426" w:right="-421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(5) แบบวัดกระบวนการปฏิบัติ (</w:t>
      </w:r>
      <w:r>
        <w:rPr>
          <w:sz w:val="32"/>
          <w:szCs w:val="32"/>
        </w:rPr>
        <w:t xml:space="preserve">Process  Performance  Measurement System </w:t>
      </w:r>
      <w:r>
        <w:rPr>
          <w:rFonts w:hint="cs"/>
          <w:sz w:val="32"/>
          <w:szCs w:val="32"/>
          <w:cs/>
        </w:rPr>
        <w:t>(</w:t>
      </w:r>
      <w:r>
        <w:rPr>
          <w:sz w:val="32"/>
          <w:szCs w:val="32"/>
        </w:rPr>
        <w:t>PPMS</w:t>
      </w:r>
      <w:r>
        <w:rPr>
          <w:rFonts w:hint="cs"/>
          <w:sz w:val="32"/>
          <w:szCs w:val="32"/>
          <w:cs/>
        </w:rPr>
        <w:t>))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ระบบการวัดกระบวนการปฏิบัติงานหรือ </w:t>
      </w:r>
      <w:r>
        <w:rPr>
          <w:sz w:val="32"/>
          <w:szCs w:val="32"/>
        </w:rPr>
        <w:t>PPMS</w:t>
      </w:r>
    </w:p>
    <w:p w:rsidR="00F209F5" w:rsidRDefault="00F209F5" w:rsidP="00F209F5">
      <w:pPr>
        <w:pStyle w:val="Default"/>
        <w:ind w:left="426" w:right="-421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(6) แบบการประเมินโดยใช้วิธีการแก้ปัญหาหรือเรียนรู้จากปัญหาที่เกิดขึ้นหรือ </w:t>
      </w:r>
      <w:r>
        <w:rPr>
          <w:sz w:val="32"/>
          <w:szCs w:val="32"/>
        </w:rPr>
        <w:t>Problem-Solving Method</w:t>
      </w:r>
    </w:p>
    <w:p w:rsidR="00F209F5" w:rsidRDefault="00F209F5" w:rsidP="00F209F5">
      <w:pPr>
        <w:pStyle w:val="Default"/>
        <w:ind w:left="426" w:right="-421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(7) แบบการประเมินแบบมีส่วนร่วม (</w:t>
      </w:r>
      <w:r>
        <w:rPr>
          <w:sz w:val="32"/>
          <w:szCs w:val="32"/>
        </w:rPr>
        <w:t>Participatory Methods</w:t>
      </w:r>
      <w:r>
        <w:rPr>
          <w:rFonts w:hint="cs"/>
          <w:sz w:val="32"/>
          <w:szCs w:val="32"/>
          <w:cs/>
        </w:rPr>
        <w:t>)</w:t>
      </w:r>
    </w:p>
    <w:p w:rsidR="00F209F5" w:rsidRDefault="00F209F5" w:rsidP="00F209F5">
      <w:pPr>
        <w:pStyle w:val="Default"/>
        <w:ind w:left="426" w:right="-421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(8) แบบการประเมินผลกระทบ (</w:t>
      </w:r>
      <w:r>
        <w:rPr>
          <w:sz w:val="32"/>
          <w:szCs w:val="32"/>
        </w:rPr>
        <w:t>Impact Evaluation</w:t>
      </w:r>
      <w:r>
        <w:rPr>
          <w:rFonts w:hint="cs"/>
          <w:sz w:val="32"/>
          <w:szCs w:val="32"/>
          <w:cs/>
        </w:rPr>
        <w:t>)</w:t>
      </w:r>
    </w:p>
    <w:p w:rsidR="00F209F5" w:rsidRDefault="00F209F5" w:rsidP="00F209F5">
      <w:pPr>
        <w:pStyle w:val="Default"/>
        <w:ind w:left="426" w:right="-421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(9) แบบการประเมินความเสี่ยง (</w:t>
      </w:r>
      <w:r>
        <w:rPr>
          <w:sz w:val="32"/>
          <w:szCs w:val="32"/>
        </w:rPr>
        <w:t>Risk Assessment Model</w:t>
      </w:r>
      <w:r>
        <w:rPr>
          <w:rFonts w:hint="cs"/>
          <w:sz w:val="32"/>
          <w:szCs w:val="32"/>
          <w:cs/>
        </w:rPr>
        <w:t>)</w:t>
      </w:r>
    </w:p>
    <w:p w:rsidR="00F209F5" w:rsidRDefault="00F209F5" w:rsidP="00F209F5">
      <w:pPr>
        <w:pStyle w:val="Default"/>
        <w:ind w:left="426" w:right="-421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(10) แบบการประเมินตนเอง (</w:t>
      </w:r>
      <w:r>
        <w:rPr>
          <w:sz w:val="32"/>
          <w:szCs w:val="32"/>
        </w:rPr>
        <w:t>Self-assessment Model</w:t>
      </w:r>
      <w:r>
        <w:rPr>
          <w:rFonts w:hint="cs"/>
          <w:sz w:val="32"/>
          <w:szCs w:val="32"/>
          <w:cs/>
        </w:rPr>
        <w:t>) และ</w:t>
      </w:r>
    </w:p>
    <w:p w:rsidR="00F209F5" w:rsidRDefault="00F209F5" w:rsidP="00F209F5">
      <w:pPr>
        <w:pStyle w:val="Default"/>
        <w:ind w:left="426" w:right="-421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(11) แบบอื่นๆ ที่องค์กรปกครองส่วนท้องถิ่นกำหนดขึ้น ทั้งนี้ต้องอยู่ภายใต้กรอบตาม               ข้อ (1)-(10) หรือเป็นแบบผสมก็ได้</w:t>
      </w:r>
    </w:p>
    <w:p w:rsidR="00F209F5" w:rsidRDefault="00F209F5" w:rsidP="00F209F5">
      <w:pPr>
        <w:pStyle w:val="Default"/>
        <w:ind w:left="426" w:right="-421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7.2 เชิงปริมาณ (</w:t>
      </w:r>
      <w:r>
        <w:rPr>
          <w:sz w:val="32"/>
          <w:szCs w:val="32"/>
        </w:rPr>
        <w:t>Quantity</w:t>
      </w:r>
      <w:r>
        <w:rPr>
          <w:rFonts w:hint="cs"/>
          <w:sz w:val="32"/>
          <w:szCs w:val="32"/>
          <w:cs/>
        </w:rPr>
        <w:t>)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คุณภาพ (</w:t>
      </w:r>
      <w:r>
        <w:rPr>
          <w:sz w:val="32"/>
          <w:szCs w:val="32"/>
        </w:rPr>
        <w:t>Quality</w:t>
      </w:r>
      <w:r>
        <w:rPr>
          <w:rFonts w:hint="cs"/>
          <w:sz w:val="32"/>
          <w:szCs w:val="32"/>
          <w:cs/>
        </w:rPr>
        <w:t>) ผลที่ได้จริง ๆ คืออะไร ค่าใช้จ่าย (</w:t>
      </w:r>
      <w:r>
        <w:rPr>
          <w:sz w:val="32"/>
          <w:szCs w:val="32"/>
        </w:rPr>
        <w:t>Cost</w:t>
      </w:r>
      <w:r>
        <w:rPr>
          <w:rFonts w:hint="cs"/>
          <w:sz w:val="32"/>
          <w:szCs w:val="32"/>
          <w:cs/>
        </w:rPr>
        <w:t>)  เวลา (</w:t>
      </w:r>
      <w:r>
        <w:rPr>
          <w:sz w:val="32"/>
          <w:szCs w:val="32"/>
        </w:rPr>
        <w:t>Time</w:t>
      </w:r>
      <w:r>
        <w:rPr>
          <w:rFonts w:hint="cs"/>
          <w:sz w:val="32"/>
          <w:szCs w:val="32"/>
          <w:cs/>
        </w:rPr>
        <w:t>) เป็นไปตามที่กำหนดไว้หรือไม่</w:t>
      </w:r>
    </w:p>
    <w:p w:rsidR="00F209F5" w:rsidRDefault="00F209F5" w:rsidP="00F209F5">
      <w:pPr>
        <w:pStyle w:val="Default"/>
        <w:ind w:left="426" w:right="-421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7.3 ประชาชนได้ประโยชน์อย่างไรหรือราชการได้ประโยชน์อย่างไร</w:t>
      </w:r>
    </w:p>
    <w:p w:rsidR="00F209F5" w:rsidRDefault="00F209F5" w:rsidP="00F209F5">
      <w:pPr>
        <w:pStyle w:val="Default"/>
        <w:ind w:left="426" w:right="-421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7.4 วัดผลนั้นได้จริงหรือไม่ หรือวัดได้เท่าไหร่ (</w:t>
      </w:r>
      <w:r>
        <w:rPr>
          <w:sz w:val="32"/>
          <w:szCs w:val="32"/>
        </w:rPr>
        <w:t>Key</w:t>
      </w:r>
      <w:r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</w:rPr>
        <w:t>Performance  Indicators : KPIs</w:t>
      </w:r>
      <w:r>
        <w:rPr>
          <w:rFonts w:hint="cs"/>
          <w:sz w:val="32"/>
          <w:szCs w:val="32"/>
          <w:cs/>
        </w:rPr>
        <w:t>)</w:t>
      </w:r>
    </w:p>
    <w:p w:rsidR="00F209F5" w:rsidRPr="00350767" w:rsidRDefault="00F209F5" w:rsidP="00F209F5">
      <w:pPr>
        <w:pStyle w:val="Default"/>
        <w:ind w:left="426" w:right="-421"/>
        <w:jc w:val="thaiDistribute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7.5 ผลกระทบ (</w:t>
      </w:r>
      <w:r>
        <w:rPr>
          <w:sz w:val="32"/>
          <w:szCs w:val="32"/>
        </w:rPr>
        <w:t>Impact</w:t>
      </w:r>
      <w:r>
        <w:rPr>
          <w:rFonts w:hint="cs"/>
          <w:sz w:val="32"/>
          <w:szCs w:val="32"/>
          <w:cs/>
        </w:rPr>
        <w:t>)</w:t>
      </w:r>
    </w:p>
    <w:p w:rsidR="0009421E" w:rsidRPr="00994E3E" w:rsidRDefault="0009421E" w:rsidP="00163D2A">
      <w:pPr>
        <w:rPr>
          <w:rFonts w:ascii="TH SarabunPSK" w:hAnsi="TH SarabunPSK" w:cs="TH SarabunPSK"/>
          <w:sz w:val="28"/>
          <w:cs/>
        </w:rPr>
        <w:sectPr w:rsidR="0009421E" w:rsidRPr="00994E3E" w:rsidSect="00E34CE5">
          <w:pgSz w:w="11906" w:h="16838"/>
          <w:pgMar w:top="357" w:right="1701" w:bottom="1440" w:left="1077" w:header="709" w:footer="533" w:gutter="0"/>
          <w:cols w:space="708"/>
          <w:docGrid w:linePitch="360"/>
        </w:sectPr>
      </w:pPr>
    </w:p>
    <w:p w:rsidR="000C2D9B" w:rsidRDefault="000C2D9B" w:rsidP="00F209F5">
      <w:pPr>
        <w:pStyle w:val="Default"/>
        <w:rPr>
          <w:b/>
          <w:bCs/>
          <w:sz w:val="32"/>
          <w:szCs w:val="32"/>
        </w:rPr>
      </w:pPr>
    </w:p>
    <w:p w:rsidR="00AF4C7F" w:rsidRDefault="00AF4C7F" w:rsidP="00F209F5">
      <w:pPr>
        <w:pStyle w:val="Default"/>
        <w:rPr>
          <w:b/>
          <w:bCs/>
          <w:sz w:val="32"/>
          <w:szCs w:val="32"/>
        </w:rPr>
      </w:pPr>
    </w:p>
    <w:p w:rsidR="00AF4C7F" w:rsidRDefault="00AF4C7F" w:rsidP="00F209F5">
      <w:pPr>
        <w:pStyle w:val="Default"/>
        <w:rPr>
          <w:b/>
          <w:bCs/>
          <w:sz w:val="32"/>
          <w:szCs w:val="32"/>
        </w:rPr>
      </w:pPr>
    </w:p>
    <w:p w:rsidR="00AF4C7F" w:rsidRDefault="00536B7E" w:rsidP="00AD7315">
      <w:pPr>
        <w:pStyle w:val="Default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          </w:t>
      </w:r>
      <w:r w:rsidR="00AD7315" w:rsidRPr="00AD7315">
        <w:rPr>
          <w:rFonts w:hint="cs"/>
          <w:b/>
          <w:bCs/>
          <w:sz w:val="36"/>
          <w:szCs w:val="36"/>
          <w:cs/>
        </w:rPr>
        <w:t>การติดตามและประเมินผลยุทธศาสตร์</w:t>
      </w:r>
    </w:p>
    <w:p w:rsidR="00AD7315" w:rsidRDefault="00AD7315" w:rsidP="00AD7315">
      <w:pPr>
        <w:pStyle w:val="Default"/>
        <w:jc w:val="center"/>
        <w:rPr>
          <w:b/>
          <w:bCs/>
          <w:sz w:val="36"/>
          <w:szCs w:val="36"/>
        </w:rPr>
      </w:pPr>
    </w:p>
    <w:p w:rsidR="00AD7315" w:rsidRPr="00536B7E" w:rsidRDefault="00AD7315" w:rsidP="00AD7315">
      <w:pPr>
        <w:pStyle w:val="Default"/>
        <w:numPr>
          <w:ilvl w:val="0"/>
          <w:numId w:val="31"/>
        </w:numPr>
        <w:jc w:val="thaiDistribute"/>
        <w:rPr>
          <w:b/>
          <w:bCs/>
          <w:sz w:val="36"/>
          <w:szCs w:val="36"/>
        </w:rPr>
      </w:pPr>
      <w:r w:rsidRPr="00536B7E">
        <w:rPr>
          <w:rFonts w:hint="cs"/>
          <w:b/>
          <w:bCs/>
          <w:sz w:val="36"/>
          <w:szCs w:val="36"/>
          <w:cs/>
        </w:rPr>
        <w:t>การติดตามและประเมินผลยุทธศาสตร์การพัฒนาของเทศบาลตำบลกำแพง</w:t>
      </w:r>
    </w:p>
    <w:p w:rsidR="00AD7315" w:rsidRDefault="00AD7315" w:rsidP="002A18AC">
      <w:pPr>
        <w:pStyle w:val="Default"/>
        <w:ind w:left="720" w:right="-421" w:firstLine="720"/>
        <w:jc w:val="thaiDistribute"/>
        <w:rPr>
          <w:sz w:val="32"/>
          <w:szCs w:val="32"/>
        </w:rPr>
      </w:pPr>
      <w:r w:rsidRPr="00AD7315">
        <w:rPr>
          <w:rFonts w:hint="cs"/>
          <w:sz w:val="32"/>
          <w:szCs w:val="32"/>
          <w:cs/>
        </w:rPr>
        <w:t>เทศบาลตำบลกำแพง ได้ดำเนินการติดตามและประเมินผลยุทธศาสตร์การพัฒนาของเทศบาลตำบลกำแพง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ซึ่งเป็นยุทธศาสตร์ของเทศบาลตำบลกำแพง (ในปีงบ พ.ศ. 2559-2561) จำนวน 4 ยุทธศาสตร์                     ซึ่งผลการติดตามได้ประเมินในด้านการรับรู้ การเปลี่ยนแปลง การมีส่วนร่วม และความพึงพอใจ                        ในยุทธศาสตร์ที่กำหนด จำนวน 4 ยุทธศาสตร์ ดังนี้</w:t>
      </w:r>
    </w:p>
    <w:p w:rsidR="00AD7315" w:rsidRDefault="00AD7315" w:rsidP="00AD7315">
      <w:pPr>
        <w:pStyle w:val="Default"/>
        <w:numPr>
          <w:ilvl w:val="0"/>
          <w:numId w:val="32"/>
        </w:numPr>
        <w:ind w:right="-421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ยุทธศาสตร์การพัฒนาคุณภาพชีวิตให้กับประชาชนมีความเป็นอยู่ที่ดี</w:t>
      </w:r>
    </w:p>
    <w:p w:rsidR="00AD7315" w:rsidRDefault="00AD7315" w:rsidP="00AD7315">
      <w:pPr>
        <w:pStyle w:val="Default"/>
        <w:numPr>
          <w:ilvl w:val="0"/>
          <w:numId w:val="32"/>
        </w:numPr>
        <w:ind w:right="-421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ยุทธศาสตร์การพัฒนาเมืองให้น่าอยู่</w:t>
      </w:r>
    </w:p>
    <w:p w:rsidR="00AD7315" w:rsidRDefault="00AD7315" w:rsidP="00AD7315">
      <w:pPr>
        <w:pStyle w:val="Default"/>
        <w:numPr>
          <w:ilvl w:val="0"/>
          <w:numId w:val="32"/>
        </w:numPr>
        <w:ind w:right="-421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ยุทธศาสตร์การสร้างดุลยภาพเพื่อรักษาคุณภาพสิ่งแวดล้อมชุมชน</w:t>
      </w:r>
    </w:p>
    <w:p w:rsidR="00AD7315" w:rsidRDefault="00AD7315" w:rsidP="00AD7315">
      <w:pPr>
        <w:pStyle w:val="Default"/>
        <w:numPr>
          <w:ilvl w:val="0"/>
          <w:numId w:val="32"/>
        </w:numPr>
        <w:ind w:right="-421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ยุทธศาสตร์การพัฒนาเทศบาลให้เป็นองค์กรแห่งการเรียนรู้ และเป็นเลิศด้านบริการภายใต้การมีส่วนร่วม</w:t>
      </w:r>
    </w:p>
    <w:p w:rsidR="00AD7315" w:rsidRPr="00AD7315" w:rsidRDefault="00AD7315" w:rsidP="00AD7315">
      <w:pPr>
        <w:pStyle w:val="Default"/>
        <w:ind w:left="709" w:right="-421" w:firstLine="731"/>
        <w:jc w:val="thaiDistribute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ซึ่งเป็นผลการประเมินยุทธศาสตร์ของเทศบาลตำบลกำแพงในรอบปี 2559 จำนวน 4 ยุทธศาสตร์ อยู่ระหว่างการดำเนินงาน</w:t>
      </w:r>
    </w:p>
    <w:p w:rsidR="00AF4C7F" w:rsidRDefault="00AD7315" w:rsidP="00AD7315">
      <w:pPr>
        <w:pStyle w:val="Default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</w:p>
    <w:p w:rsidR="00AD7315" w:rsidRPr="00536B7E" w:rsidRDefault="00AD7315" w:rsidP="00EB766A">
      <w:pPr>
        <w:pStyle w:val="Default"/>
        <w:numPr>
          <w:ilvl w:val="0"/>
          <w:numId w:val="31"/>
        </w:numPr>
        <w:rPr>
          <w:b/>
          <w:bCs/>
          <w:sz w:val="36"/>
          <w:szCs w:val="36"/>
        </w:rPr>
      </w:pPr>
      <w:r w:rsidRPr="00536B7E">
        <w:rPr>
          <w:rFonts w:hint="cs"/>
          <w:b/>
          <w:bCs/>
          <w:sz w:val="36"/>
          <w:szCs w:val="36"/>
          <w:cs/>
        </w:rPr>
        <w:t>การติดตามและประเมินผลโครงการ</w:t>
      </w:r>
    </w:p>
    <w:p w:rsidR="00EB766A" w:rsidRDefault="008D6B5D" w:rsidP="002A18AC">
      <w:pPr>
        <w:pStyle w:val="Default"/>
        <w:ind w:left="720" w:right="-421"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เทศ</w:t>
      </w:r>
      <w:r w:rsidR="002A18AC">
        <w:rPr>
          <w:rFonts w:hint="cs"/>
          <w:sz w:val="32"/>
          <w:szCs w:val="32"/>
          <w:cs/>
        </w:rPr>
        <w:t xml:space="preserve">บาลตำบลกำแพง ได้จัดทำแผนพัฒนา 3 </w:t>
      </w:r>
      <w:r>
        <w:rPr>
          <w:rFonts w:hint="cs"/>
          <w:sz w:val="32"/>
          <w:szCs w:val="32"/>
          <w:cs/>
        </w:rPr>
        <w:t>ปี (พ.ศ.2559-2561) ตามกระบวนการที่บัญญัติไว้ในระเบียบกระทรวงมหาดไทยว่าด้วยการจัดทำแผนพัฒนาองค์กรปกครองส่วนท้องถิ่น พ.ศ. 2548 โดยผ่านกระบวนการมีส่วนร่วมของประชาชน เช่น การจัดเวทีประชาคม การประชุมกรรมการชุมชน เพื่อรับฟังปัญหา ความต้องการ</w:t>
      </w:r>
      <w:r w:rsidR="002A18AC">
        <w:rPr>
          <w:rFonts w:hint="cs"/>
          <w:sz w:val="32"/>
          <w:szCs w:val="32"/>
          <w:cs/>
        </w:rPr>
        <w:t xml:space="preserve"> ที่แท้จริงของประชาชนในพื้นที่ ก่อนนำมาจัดทำโครงการเพื่อพัฒนาพื้นที่ ที่บรรจุไว้ในแผนพัฒนา 3 ปี </w:t>
      </w:r>
    </w:p>
    <w:p w:rsidR="002A18AC" w:rsidRPr="008D6B5D" w:rsidRDefault="002A18AC" w:rsidP="002A18AC">
      <w:pPr>
        <w:pStyle w:val="Default"/>
        <w:ind w:left="720" w:right="-421" w:firstLine="720"/>
        <w:jc w:val="thaiDistribute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เทศบาลตำบลกำแพง ได้ประกาศใช้แผนพัฒนา 3 ปี (พ.ศ. 2559-2561) เมื่อวันที่ 24 มิถุนายน 2558 โดยได้กำหนดโครงการที่จะดำเนินการตามแผนพัฒนา 3 ปี (พ.ศ. 2559) และเพิ่มเติมฉบับที่ 1-2                     รวม 129 โครงการ งบประมาณ 41,109,470 บาท</w:t>
      </w:r>
    </w:p>
    <w:p w:rsidR="00AD7315" w:rsidRDefault="002A18AC" w:rsidP="002A18AC">
      <w:pPr>
        <w:pStyle w:val="Default"/>
        <w:ind w:left="720" w:right="-421"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ผู้บริหาร ได้ประกาศใช้เทศบัญญัติงบประมาณ เมื่อวันที่ 30 กันยายน 2558 เทศบัญญัติงบประมาณ จำนวน 103 โครงการ งบประมาณ 14,645,869 บาท </w:t>
      </w:r>
    </w:p>
    <w:p w:rsidR="002A18AC" w:rsidRPr="002A18AC" w:rsidRDefault="002A18AC" w:rsidP="002A18AC">
      <w:pPr>
        <w:pStyle w:val="Default"/>
        <w:ind w:left="720" w:right="-421" w:firstLine="720"/>
        <w:jc w:val="thaiDistribute"/>
        <w:rPr>
          <w:sz w:val="12"/>
          <w:szCs w:val="12"/>
          <w:cs/>
        </w:rPr>
      </w:pPr>
    </w:p>
    <w:p w:rsidR="00AD7315" w:rsidRDefault="002A18AC" w:rsidP="002A18AC">
      <w:pPr>
        <w:pStyle w:val="Default"/>
        <w:ind w:left="709" w:right="-421" w:hanging="709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 w:rsidRPr="007B6168">
        <w:rPr>
          <w:rFonts w:hint="cs"/>
          <w:sz w:val="32"/>
          <w:szCs w:val="32"/>
          <w:cs/>
        </w:rPr>
        <w:t>โครงการที่ประกาศใช้เทศบัญญัติงบประมาณ เปรียบเทียบกับโครงการในแผนพัฒนา 3 ปี                 (พ.ศ. 2559) คิดเป็นร้อยละ 79.84</w:t>
      </w:r>
    </w:p>
    <w:p w:rsidR="007B6168" w:rsidRPr="007B6168" w:rsidRDefault="007B6168" w:rsidP="002A18AC">
      <w:pPr>
        <w:pStyle w:val="Default"/>
        <w:ind w:left="709" w:right="-421" w:hanging="709"/>
        <w:rPr>
          <w:sz w:val="12"/>
          <w:szCs w:val="12"/>
        </w:rPr>
      </w:pPr>
    </w:p>
    <w:p w:rsidR="002A18AC" w:rsidRDefault="002A18AC" w:rsidP="002A18AC">
      <w:pPr>
        <w:pStyle w:val="Default"/>
        <w:ind w:left="709" w:right="-421" w:hanging="709"/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 w:rsidRPr="007B6168">
        <w:rPr>
          <w:rFonts w:hint="cs"/>
          <w:sz w:val="32"/>
          <w:szCs w:val="32"/>
          <w:cs/>
        </w:rPr>
        <w:t xml:space="preserve">ซึ่งผลการติดตามและประเมินโครงการของเทศบาลตำบลกำแพงในรอบปี 2559 </w:t>
      </w:r>
      <w:r w:rsidR="00536B7E">
        <w:rPr>
          <w:rFonts w:hint="cs"/>
          <w:sz w:val="32"/>
          <w:szCs w:val="32"/>
          <w:cs/>
        </w:rPr>
        <w:t xml:space="preserve">                            </w:t>
      </w:r>
      <w:r w:rsidRPr="007B6168">
        <w:rPr>
          <w:rFonts w:hint="cs"/>
          <w:sz w:val="32"/>
          <w:szCs w:val="32"/>
          <w:cs/>
        </w:rPr>
        <w:t>จำนวน 1</w:t>
      </w:r>
      <w:r w:rsidR="007B6168" w:rsidRPr="007B6168">
        <w:rPr>
          <w:rFonts w:hint="cs"/>
          <w:sz w:val="32"/>
          <w:szCs w:val="32"/>
          <w:cs/>
        </w:rPr>
        <w:t>03 โครงการ อยู่ระหว่างการดำเนินงาน</w:t>
      </w:r>
    </w:p>
    <w:p w:rsidR="00536B7E" w:rsidRDefault="00536B7E" w:rsidP="002A18AC">
      <w:pPr>
        <w:pStyle w:val="Default"/>
        <w:ind w:left="709" w:right="-421" w:hanging="709"/>
        <w:jc w:val="thaiDistribute"/>
        <w:rPr>
          <w:sz w:val="32"/>
          <w:szCs w:val="32"/>
        </w:rPr>
      </w:pPr>
    </w:p>
    <w:p w:rsidR="00536B7E" w:rsidRDefault="00536B7E" w:rsidP="002A18AC">
      <w:pPr>
        <w:pStyle w:val="Default"/>
        <w:ind w:left="709" w:right="-421" w:hanging="709"/>
        <w:jc w:val="thaiDistribute"/>
        <w:rPr>
          <w:sz w:val="32"/>
          <w:szCs w:val="32"/>
        </w:rPr>
      </w:pPr>
    </w:p>
    <w:p w:rsidR="00536B7E" w:rsidRDefault="00536B7E" w:rsidP="002A18AC">
      <w:pPr>
        <w:pStyle w:val="Default"/>
        <w:ind w:left="709" w:right="-421" w:hanging="709"/>
        <w:jc w:val="thaiDistribute"/>
        <w:rPr>
          <w:sz w:val="32"/>
          <w:szCs w:val="32"/>
        </w:rPr>
      </w:pPr>
    </w:p>
    <w:p w:rsidR="00536B7E" w:rsidRDefault="00536B7E" w:rsidP="002A18AC">
      <w:pPr>
        <w:pStyle w:val="Default"/>
        <w:ind w:left="709" w:right="-421" w:hanging="709"/>
        <w:jc w:val="thaiDistribute"/>
        <w:rPr>
          <w:sz w:val="32"/>
          <w:szCs w:val="32"/>
        </w:rPr>
      </w:pPr>
    </w:p>
    <w:p w:rsidR="00536B7E" w:rsidRDefault="00536B7E" w:rsidP="002A18AC">
      <w:pPr>
        <w:pStyle w:val="Default"/>
        <w:ind w:left="709" w:right="-421" w:hanging="709"/>
        <w:jc w:val="thaiDistribute"/>
        <w:rPr>
          <w:sz w:val="32"/>
          <w:szCs w:val="32"/>
        </w:rPr>
      </w:pPr>
    </w:p>
    <w:p w:rsidR="00536B7E" w:rsidRDefault="00536B7E" w:rsidP="002A18AC">
      <w:pPr>
        <w:pStyle w:val="Default"/>
        <w:ind w:left="709" w:right="-421" w:hanging="709"/>
        <w:jc w:val="thaiDistribute"/>
        <w:rPr>
          <w:sz w:val="32"/>
          <w:szCs w:val="32"/>
        </w:rPr>
      </w:pPr>
    </w:p>
    <w:p w:rsidR="00536B7E" w:rsidRDefault="00536B7E" w:rsidP="002A18AC">
      <w:pPr>
        <w:pStyle w:val="Default"/>
        <w:ind w:left="709" w:right="-421" w:hanging="709"/>
        <w:jc w:val="thaiDistribute"/>
        <w:rPr>
          <w:sz w:val="32"/>
          <w:szCs w:val="32"/>
        </w:rPr>
      </w:pPr>
    </w:p>
    <w:p w:rsidR="00536B7E" w:rsidRDefault="00536B7E" w:rsidP="002A18AC">
      <w:pPr>
        <w:pStyle w:val="Default"/>
        <w:ind w:left="709" w:right="-421" w:hanging="709"/>
        <w:jc w:val="thaiDistribute"/>
        <w:rPr>
          <w:sz w:val="32"/>
          <w:szCs w:val="32"/>
        </w:rPr>
      </w:pPr>
    </w:p>
    <w:p w:rsidR="00536B7E" w:rsidRDefault="00536B7E" w:rsidP="002A18AC">
      <w:pPr>
        <w:pStyle w:val="Default"/>
        <w:ind w:left="709" w:right="-421" w:hanging="709"/>
        <w:jc w:val="thaiDistribute"/>
        <w:rPr>
          <w:sz w:val="32"/>
          <w:szCs w:val="32"/>
        </w:rPr>
      </w:pPr>
    </w:p>
    <w:p w:rsidR="00536B7E" w:rsidRDefault="00536B7E" w:rsidP="002A18AC">
      <w:pPr>
        <w:pStyle w:val="Default"/>
        <w:ind w:left="709" w:right="-421" w:hanging="709"/>
        <w:jc w:val="thaiDistribute"/>
        <w:rPr>
          <w:sz w:val="32"/>
          <w:szCs w:val="32"/>
        </w:rPr>
      </w:pPr>
    </w:p>
    <w:p w:rsidR="00536B7E" w:rsidRPr="00536B7E" w:rsidRDefault="00536B7E" w:rsidP="00536B7E">
      <w:pPr>
        <w:pStyle w:val="Default"/>
        <w:numPr>
          <w:ilvl w:val="0"/>
          <w:numId w:val="31"/>
        </w:numPr>
        <w:ind w:right="-421"/>
        <w:jc w:val="thaiDistribute"/>
        <w:rPr>
          <w:b/>
          <w:bCs/>
          <w:sz w:val="36"/>
          <w:szCs w:val="36"/>
        </w:rPr>
      </w:pPr>
      <w:r w:rsidRPr="00536B7E">
        <w:rPr>
          <w:rFonts w:hint="cs"/>
          <w:b/>
          <w:bCs/>
          <w:sz w:val="36"/>
          <w:szCs w:val="36"/>
          <w:cs/>
        </w:rPr>
        <w:t>สรุปผลการพัฒนาท้องถิ่นในภาพรวม</w:t>
      </w:r>
    </w:p>
    <w:p w:rsidR="00536B7E" w:rsidRPr="00536B7E" w:rsidRDefault="00536B7E" w:rsidP="00536B7E">
      <w:pPr>
        <w:pStyle w:val="Default"/>
        <w:ind w:left="709" w:right="-421" w:firstLine="731"/>
        <w:jc w:val="thaiDistribute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จากการติดตามและประเมินผลที่ได้ดำเนินการของเทศบาลตำบลกำแพง สามารถวิเคราะห์ข้อมูล              ในภาพรวมในยุทธศาสตร์ 4 ด้าน พบว่าเทศบาลตำบลกำแพง มีการดำเนินการโครงการในแต่ละยุทธศาสตร์เป็นตามการจัดสรรงบประมาณในแต่ละยุทธศาสตร์ที่แตกต่างกัน จะเห็นได้ว่าสามารถตอบสนอง                    ความต้องการของประชาชนได้ในลำดับที่แตกต่างกันตามความจำเป็นด้วยข้อจำกัดในด้านงบประมาณ</w:t>
      </w:r>
    </w:p>
    <w:p w:rsidR="002A18AC" w:rsidRDefault="002A18AC" w:rsidP="002A18AC">
      <w:pPr>
        <w:pStyle w:val="Default"/>
        <w:ind w:left="709" w:right="-421" w:hanging="709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</w:p>
    <w:p w:rsidR="00536B7E" w:rsidRPr="00536B7E" w:rsidRDefault="00536B7E" w:rsidP="00536B7E">
      <w:pPr>
        <w:pStyle w:val="Default"/>
        <w:numPr>
          <w:ilvl w:val="0"/>
          <w:numId w:val="31"/>
        </w:numPr>
        <w:ind w:right="-421"/>
        <w:rPr>
          <w:b/>
          <w:bCs/>
          <w:sz w:val="36"/>
          <w:szCs w:val="36"/>
        </w:rPr>
      </w:pPr>
      <w:r w:rsidRPr="00536B7E">
        <w:rPr>
          <w:rFonts w:hint="cs"/>
          <w:b/>
          <w:bCs/>
          <w:sz w:val="36"/>
          <w:szCs w:val="36"/>
          <w:cs/>
        </w:rPr>
        <w:t>ข้อเสนอแนะในการจัดทำแผนพัฒนาท้องถิ่นในอนาคต</w:t>
      </w:r>
    </w:p>
    <w:p w:rsidR="00536B7E" w:rsidRDefault="00536B7E" w:rsidP="00536B7E">
      <w:pPr>
        <w:pStyle w:val="Default"/>
        <w:ind w:left="709" w:right="-421" w:firstLine="731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การติดตามและประเมินผลแผนพัฒนาเทศบาลตำบลกำแพง เป็นการสรุปผลในภาพรวมของเทศบาลตำบลกำแพง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ทั้งนี้ เทศบาลตำบลกำแพงได้ใช้แผนยุทธศาสตร์การพัฒนาเทศบาลตำบลกำแพง เป็นกรอบชี้นำการบริหารงาน แต่ที่ผ่านมายังไม่ได้ใช้แผนพัฒนาท้องถิ่นไปสู่การปฏิบัติอย่างเต็มที่สาเหตุมาจาก</w:t>
      </w:r>
    </w:p>
    <w:p w:rsidR="00536B7E" w:rsidRDefault="00536B7E" w:rsidP="00536B7E">
      <w:pPr>
        <w:pStyle w:val="Default"/>
        <w:numPr>
          <w:ilvl w:val="0"/>
          <w:numId w:val="33"/>
        </w:numPr>
        <w:ind w:right="-421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งบประมาณเพื่อการพัฒนาท้องถิ่นมีไม่เพียงพอซึ่งส่งผลกระทบต่อการดำเนินงานโครงการ/กิจกรรมต่างๆ ของเทศบาลไม่สามารถตอบสนองความต้องการของประชาชนได้ครอบคลุมทั่วถึง</w:t>
      </w:r>
    </w:p>
    <w:p w:rsidR="00536B7E" w:rsidRDefault="00536B7E" w:rsidP="00536B7E">
      <w:pPr>
        <w:pStyle w:val="Default"/>
        <w:numPr>
          <w:ilvl w:val="0"/>
          <w:numId w:val="33"/>
        </w:numPr>
        <w:ind w:right="-421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มีการเปลี่ยนแปลงแนวทางจัดทำแผนพัฒนาท้องถิ่นตามหนังสือสั่งการของกระทรวงมหาดไทยบ่อยครั้ง</w:t>
      </w:r>
    </w:p>
    <w:p w:rsidR="009C6385" w:rsidRDefault="009C6385" w:rsidP="009C6385">
      <w:pPr>
        <w:pStyle w:val="Default"/>
        <w:ind w:left="1440" w:right="-421"/>
        <w:jc w:val="thaiDistribute"/>
        <w:rPr>
          <w:sz w:val="32"/>
          <w:szCs w:val="32"/>
        </w:rPr>
      </w:pPr>
    </w:p>
    <w:p w:rsidR="009C6385" w:rsidRDefault="009C6385" w:rsidP="009C6385">
      <w:pPr>
        <w:pStyle w:val="Default"/>
        <w:ind w:left="709" w:right="-421" w:firstLine="731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เพื่อให้การแปลงยุทธศาสตร์การพัฒนาเทศบาลตำบลกำแพงไปสู่การปฏิบัติและการติดตามประเมินผลอย่างเป็นรูปธรรมได้นั้น จะต้องเริ่มกระบวนการสร้างความเข้าใจในเป้าหมายเดียวกัน และบริหารยุทธศาสตร์และแผนงานของหน่วยงานและระหว่างหน่วยงานในเขตเทศบาลและการประสานแผนระดับอำเภอให้มีความเชื่อมโยงและสอดคล้องเป็นไปในทิศทางเดียวกัน ภายใต้หลักการมีส่วนร่วม โดยมีแนวทางดังต่อไปนี้</w:t>
      </w:r>
    </w:p>
    <w:p w:rsidR="009C6385" w:rsidRDefault="009C6385" w:rsidP="009C6385">
      <w:pPr>
        <w:pStyle w:val="Default"/>
        <w:numPr>
          <w:ilvl w:val="0"/>
          <w:numId w:val="34"/>
        </w:numPr>
        <w:ind w:right="-421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การประสานแผนระดับอำเภอทุกหน่วยงานที่มีส่วนเกี่ยวข้องต้องร่วมมือกันเพื่อ</w:t>
      </w:r>
      <w:proofErr w:type="spellStart"/>
      <w:r>
        <w:rPr>
          <w:rFonts w:hint="cs"/>
          <w:sz w:val="32"/>
          <w:szCs w:val="32"/>
          <w:cs/>
        </w:rPr>
        <w:t>บูรณา</w:t>
      </w:r>
      <w:proofErr w:type="spellEnd"/>
      <w:r>
        <w:rPr>
          <w:rFonts w:hint="cs"/>
          <w:sz w:val="32"/>
          <w:szCs w:val="32"/>
          <w:cs/>
        </w:rPr>
        <w:t>การอย่างจริงจังภายใต้กรอบอำนาจหน้าที่</w:t>
      </w:r>
    </w:p>
    <w:p w:rsidR="00536B7E" w:rsidRPr="007A1B19" w:rsidRDefault="009C6385" w:rsidP="002B50A6">
      <w:pPr>
        <w:pStyle w:val="Default"/>
        <w:numPr>
          <w:ilvl w:val="0"/>
          <w:numId w:val="34"/>
        </w:numPr>
        <w:ind w:right="-421"/>
        <w:rPr>
          <w:sz w:val="32"/>
          <w:szCs w:val="32"/>
          <w:cs/>
        </w:rPr>
        <w:sectPr w:rsidR="00536B7E" w:rsidRPr="007A1B19" w:rsidSect="00691328">
          <w:pgSz w:w="11906" w:h="16838"/>
          <w:pgMar w:top="255" w:right="1582" w:bottom="720" w:left="1106" w:header="709" w:footer="709" w:gutter="0"/>
          <w:cols w:space="708"/>
          <w:docGrid w:linePitch="360"/>
        </w:sectPr>
      </w:pPr>
      <w:r>
        <w:rPr>
          <w:rFonts w:hint="cs"/>
          <w:sz w:val="32"/>
          <w:szCs w:val="32"/>
          <w:cs/>
        </w:rPr>
        <w:t>มีการกำหนดรูปแบบในการการติดตามและประเมินผล โดยการมีส่วนร่วมขอ</w:t>
      </w:r>
      <w:r w:rsidR="007A1B19">
        <w:rPr>
          <w:rFonts w:hint="cs"/>
          <w:sz w:val="32"/>
          <w:szCs w:val="32"/>
          <w:cs/>
        </w:rPr>
        <w:t>งทุกส่วนราชการของเทศบาลตำบลกำแพง</w:t>
      </w:r>
      <w:bookmarkStart w:id="0" w:name="_GoBack"/>
      <w:bookmarkEnd w:id="0"/>
    </w:p>
    <w:p w:rsidR="00CA010F" w:rsidRPr="001548AB" w:rsidRDefault="00CA010F" w:rsidP="00691328">
      <w:pPr>
        <w:pStyle w:val="Default"/>
        <w:rPr>
          <w:b/>
          <w:bCs/>
          <w:color w:val="auto"/>
          <w:sz w:val="36"/>
          <w:szCs w:val="36"/>
        </w:rPr>
        <w:sectPr w:rsidR="00CA010F" w:rsidRPr="001548AB" w:rsidSect="00691328">
          <w:pgSz w:w="11906" w:h="16838"/>
          <w:pgMar w:top="255" w:right="1582" w:bottom="720" w:left="1106" w:header="709" w:footer="709" w:gutter="0"/>
          <w:cols w:space="708"/>
          <w:docGrid w:linePitch="360"/>
        </w:sectPr>
      </w:pPr>
    </w:p>
    <w:p w:rsidR="00E44AFF" w:rsidRPr="003F0B85" w:rsidRDefault="00E44AFF" w:rsidP="00E44AFF">
      <w:pPr>
        <w:rPr>
          <w:rFonts w:ascii="TH SarabunPSK" w:hAnsi="TH SarabunPSK" w:cs="TH SarabunPSK"/>
          <w:sz w:val="26"/>
          <w:szCs w:val="26"/>
        </w:rPr>
        <w:sectPr w:rsidR="00E44AFF" w:rsidRPr="003F0B85" w:rsidSect="004D24E9">
          <w:pgSz w:w="16838" w:h="11906" w:orient="landscape"/>
          <w:pgMar w:top="993" w:right="1440" w:bottom="1077" w:left="357" w:header="709" w:footer="709" w:gutter="0"/>
          <w:cols w:space="708"/>
          <w:docGrid w:linePitch="360"/>
        </w:sectPr>
      </w:pPr>
    </w:p>
    <w:p w:rsidR="00BB4F50" w:rsidRPr="00680BCE" w:rsidRDefault="00BB4F50" w:rsidP="00691328">
      <w:pPr>
        <w:rPr>
          <w:sz w:val="32"/>
          <w:szCs w:val="32"/>
          <w:cs/>
        </w:rPr>
      </w:pPr>
    </w:p>
    <w:sectPr w:rsidR="00BB4F50" w:rsidRPr="00680BCE" w:rsidSect="00691328">
      <w:pgSz w:w="11906" w:h="16838"/>
      <w:pgMar w:top="255" w:right="1582" w:bottom="720" w:left="110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9B4" w:rsidRDefault="005559B4" w:rsidP="00877314">
      <w:r>
        <w:separator/>
      </w:r>
    </w:p>
  </w:endnote>
  <w:endnote w:type="continuationSeparator" w:id="0">
    <w:p w:rsidR="005559B4" w:rsidRDefault="005559B4" w:rsidP="00877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NewOOEn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HSarabunPSK">
    <w:altName w:val="Angsana New"/>
    <w:panose1 w:val="00000000000000000000"/>
    <w:charset w:val="DE"/>
    <w:family w:val="auto"/>
    <w:notTrueType/>
    <w:pitch w:val="default"/>
    <w:sig w:usb0="00000000" w:usb1="00000000" w:usb2="00000000" w:usb3="00000000" w:csb0="00010001" w:csb1="00000000"/>
  </w:font>
  <w:font w:name="TH SarabunPSK,Bold">
    <w:altName w:val="Angsan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SarabunPSK-Bold">
    <w:altName w:val="Angsana New"/>
    <w:panose1 w:val="00000000000000000000"/>
    <w:charset w:val="DE"/>
    <w:family w:val="auto"/>
    <w:notTrueType/>
    <w:pitch w:val="default"/>
    <w:sig w:usb0="00000000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9F5" w:rsidRPr="009A7856" w:rsidRDefault="00F209F5" w:rsidP="00984A18">
    <w:pPr>
      <w:pStyle w:val="a7"/>
      <w:pBdr>
        <w:top w:val="thinThickSmallGap" w:sz="24" w:space="1" w:color="622423"/>
      </w:pBdr>
      <w:tabs>
        <w:tab w:val="clear" w:pos="4513"/>
        <w:tab w:val="clear" w:pos="9026"/>
        <w:tab w:val="right" w:pos="9128"/>
        <w:tab w:val="right" w:pos="14295"/>
      </w:tabs>
      <w:rPr>
        <w:rFonts w:ascii="TH SarabunPSK" w:hAnsi="TH SarabunPSK" w:cs="TH SarabunPSK"/>
        <w:sz w:val="28"/>
      </w:rPr>
    </w:pPr>
    <w:r w:rsidRPr="009A7856">
      <w:rPr>
        <w:rFonts w:ascii="TH SarabunPSK" w:hAnsi="TH SarabunPSK" w:cs="TH SarabunPSK"/>
        <w:sz w:val="28"/>
        <w:cs/>
        <w:lang w:val="th-TH"/>
      </w:rPr>
      <w:t>แผน</w:t>
    </w:r>
    <w:r>
      <w:rPr>
        <w:rFonts w:ascii="TH SarabunPSK" w:hAnsi="TH SarabunPSK" w:cs="TH SarabunPSK" w:hint="cs"/>
        <w:sz w:val="28"/>
        <w:cs/>
        <w:lang w:val="th-TH"/>
      </w:rPr>
      <w:t>พัฒนาท้องถิ่นสี่ปี</w:t>
    </w:r>
    <w:r>
      <w:rPr>
        <w:rFonts w:ascii="TH SarabunPSK" w:hAnsi="TH SarabunPSK" w:cs="TH SarabunPSK"/>
        <w:sz w:val="28"/>
        <w:cs/>
        <w:lang w:val="th-TH"/>
      </w:rPr>
      <w:t xml:space="preserve"> (พ.ศ.25</w:t>
    </w:r>
    <w:r>
      <w:rPr>
        <w:rFonts w:ascii="TH SarabunPSK" w:hAnsi="TH SarabunPSK" w:cs="TH SarabunPSK" w:hint="cs"/>
        <w:sz w:val="28"/>
        <w:cs/>
        <w:lang w:val="th-TH"/>
      </w:rPr>
      <w:t>61</w:t>
    </w:r>
    <w:r>
      <w:rPr>
        <w:rFonts w:ascii="TH SarabunPSK" w:hAnsi="TH SarabunPSK" w:cs="TH SarabunPSK"/>
        <w:sz w:val="28"/>
        <w:cs/>
        <w:lang w:val="th-TH"/>
      </w:rPr>
      <w:t>-256</w:t>
    </w:r>
    <w:r>
      <w:rPr>
        <w:rFonts w:ascii="TH SarabunPSK" w:hAnsi="TH SarabunPSK" w:cs="TH SarabunPSK" w:hint="cs"/>
        <w:sz w:val="28"/>
        <w:cs/>
        <w:lang w:val="th-TH"/>
      </w:rPr>
      <w:t>4</w:t>
    </w:r>
    <w:r w:rsidRPr="009A7856">
      <w:rPr>
        <w:rFonts w:ascii="TH SarabunPSK" w:hAnsi="TH SarabunPSK" w:cs="TH SarabunPSK"/>
        <w:sz w:val="28"/>
        <w:cs/>
        <w:lang w:val="th-TH"/>
      </w:rPr>
      <w:t>)</w:t>
    </w:r>
    <w:r>
      <w:rPr>
        <w:rFonts w:ascii="TH SarabunPSK" w:hAnsi="TH SarabunPSK" w:cs="TH SarabunPSK" w:hint="cs"/>
        <w:sz w:val="28"/>
        <w:cs/>
        <w:lang w:val="th-TH"/>
      </w:rPr>
      <w:t xml:space="preserve"> เทศบาลตำบลกำแพง</w:t>
    </w:r>
    <w:r w:rsidRPr="009A7856">
      <w:rPr>
        <w:rFonts w:ascii="TH SarabunPSK" w:hAnsi="TH SarabunPSK" w:cs="TH SarabunPSK"/>
        <w:sz w:val="28"/>
        <w:cs/>
        <w:lang w:val="th-TH"/>
      </w:rPr>
      <w:tab/>
      <w:t xml:space="preserve">หน้า </w:t>
    </w:r>
    <w:r w:rsidRPr="009A7856">
      <w:rPr>
        <w:rFonts w:ascii="TH SarabunPSK" w:hAnsi="TH SarabunPSK" w:cs="TH SarabunPSK"/>
        <w:sz w:val="28"/>
      </w:rPr>
      <w:fldChar w:fldCharType="begin"/>
    </w:r>
    <w:r w:rsidRPr="009A7856">
      <w:rPr>
        <w:rFonts w:ascii="TH SarabunPSK" w:hAnsi="TH SarabunPSK" w:cs="TH SarabunPSK"/>
        <w:sz w:val="28"/>
      </w:rPr>
      <w:instrText xml:space="preserve"> PAGE   \* MERGEFORMAT </w:instrText>
    </w:r>
    <w:r w:rsidRPr="009A7856">
      <w:rPr>
        <w:rFonts w:ascii="TH SarabunPSK" w:hAnsi="TH SarabunPSK" w:cs="TH SarabunPSK"/>
        <w:sz w:val="28"/>
      </w:rPr>
      <w:fldChar w:fldCharType="separate"/>
    </w:r>
    <w:r w:rsidR="007A1B19" w:rsidRPr="007A1B19">
      <w:rPr>
        <w:rFonts w:ascii="TH SarabunPSK" w:hAnsi="TH SarabunPSK" w:cs="TH SarabunPSK"/>
        <w:noProof/>
        <w:sz w:val="28"/>
        <w:lang w:val="th-TH"/>
      </w:rPr>
      <w:t>276</w:t>
    </w:r>
    <w:r w:rsidRPr="009A7856">
      <w:rPr>
        <w:rFonts w:ascii="TH SarabunPSK" w:hAnsi="TH SarabunPSK" w:cs="TH SarabunPSK"/>
        <w:sz w:val="28"/>
      </w:rPr>
      <w:fldChar w:fldCharType="end"/>
    </w:r>
    <w:r>
      <w:rPr>
        <w:rFonts w:ascii="TH SarabunPSK" w:hAnsi="TH SarabunPSK" w:cs="TH SarabunPSK"/>
        <w:sz w:val="28"/>
      </w:rPr>
      <w:tab/>
    </w:r>
  </w:p>
  <w:p w:rsidR="00F209F5" w:rsidRPr="008150C9" w:rsidRDefault="00F209F5">
    <w:pPr>
      <w:pStyle w:val="a7"/>
      <w:rPr>
        <w:rFonts w:ascii="TH SarabunPSK" w:hAnsi="TH SarabunPSK" w:cs="TH SarabunPSK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9B4" w:rsidRDefault="005559B4" w:rsidP="00877314">
      <w:r>
        <w:separator/>
      </w:r>
    </w:p>
  </w:footnote>
  <w:footnote w:type="continuationSeparator" w:id="0">
    <w:p w:rsidR="005559B4" w:rsidRDefault="005559B4" w:rsidP="00877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306F"/>
    <w:multiLevelType w:val="hybridMultilevel"/>
    <w:tmpl w:val="313E77CE"/>
    <w:lvl w:ilvl="0" w:tplc="8C16CB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815840"/>
    <w:multiLevelType w:val="hybridMultilevel"/>
    <w:tmpl w:val="C624FC18"/>
    <w:lvl w:ilvl="0" w:tplc="0DB407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A743D8F"/>
    <w:multiLevelType w:val="hybridMultilevel"/>
    <w:tmpl w:val="8F844A0A"/>
    <w:lvl w:ilvl="0" w:tplc="F82C3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9656BB"/>
    <w:multiLevelType w:val="hybridMultilevel"/>
    <w:tmpl w:val="A8E28722"/>
    <w:lvl w:ilvl="0" w:tplc="3D4E69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C651F2B"/>
    <w:multiLevelType w:val="hybridMultilevel"/>
    <w:tmpl w:val="6DD4BEC0"/>
    <w:lvl w:ilvl="0" w:tplc="BA641AD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C63E16"/>
    <w:multiLevelType w:val="multilevel"/>
    <w:tmpl w:val="D0B8BC3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6">
    <w:nsid w:val="10FF4B6B"/>
    <w:multiLevelType w:val="hybridMultilevel"/>
    <w:tmpl w:val="D44CE662"/>
    <w:lvl w:ilvl="0" w:tplc="2D64CD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2C41162"/>
    <w:multiLevelType w:val="hybridMultilevel"/>
    <w:tmpl w:val="13225F40"/>
    <w:lvl w:ilvl="0" w:tplc="0CE874D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4232C66"/>
    <w:multiLevelType w:val="hybridMultilevel"/>
    <w:tmpl w:val="87821518"/>
    <w:lvl w:ilvl="0" w:tplc="DB864F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66D0EC1"/>
    <w:multiLevelType w:val="hybridMultilevel"/>
    <w:tmpl w:val="4F0AC054"/>
    <w:lvl w:ilvl="0" w:tplc="F2E83ED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3B87122"/>
    <w:multiLevelType w:val="hybridMultilevel"/>
    <w:tmpl w:val="73AAD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C5529"/>
    <w:multiLevelType w:val="hybridMultilevel"/>
    <w:tmpl w:val="B0FC5D5A"/>
    <w:lvl w:ilvl="0" w:tplc="4340446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5E275D6"/>
    <w:multiLevelType w:val="multilevel"/>
    <w:tmpl w:val="CA4435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1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600" w:hanging="1800"/>
      </w:pPr>
      <w:rPr>
        <w:rFonts w:hint="default"/>
      </w:rPr>
    </w:lvl>
  </w:abstractNum>
  <w:abstractNum w:abstractNumId="13">
    <w:nsid w:val="281F5D2E"/>
    <w:multiLevelType w:val="hybridMultilevel"/>
    <w:tmpl w:val="009E2302"/>
    <w:lvl w:ilvl="0" w:tplc="8D7E8ED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A3328ED"/>
    <w:multiLevelType w:val="multilevel"/>
    <w:tmpl w:val="AD5C26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5">
    <w:nsid w:val="2BF50D2A"/>
    <w:multiLevelType w:val="hybridMultilevel"/>
    <w:tmpl w:val="4D4EFE42"/>
    <w:lvl w:ilvl="0" w:tplc="43BAB0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CB01291"/>
    <w:multiLevelType w:val="multilevel"/>
    <w:tmpl w:val="16E011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2CC71645"/>
    <w:multiLevelType w:val="hybridMultilevel"/>
    <w:tmpl w:val="57D626FC"/>
    <w:lvl w:ilvl="0" w:tplc="7EF87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EC61F5"/>
    <w:multiLevelType w:val="hybridMultilevel"/>
    <w:tmpl w:val="9224E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822C9C"/>
    <w:multiLevelType w:val="hybridMultilevel"/>
    <w:tmpl w:val="73D2D920"/>
    <w:lvl w:ilvl="0" w:tplc="0060AE7A">
      <w:start w:val="1"/>
      <w:numFmt w:val="decimal"/>
      <w:lvlText w:val="%1."/>
      <w:lvlJc w:val="left"/>
      <w:pPr>
        <w:ind w:left="1778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47CD4A26"/>
    <w:multiLevelType w:val="multilevel"/>
    <w:tmpl w:val="712880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21">
    <w:nsid w:val="48442DEE"/>
    <w:multiLevelType w:val="hybridMultilevel"/>
    <w:tmpl w:val="D4F0B16A"/>
    <w:lvl w:ilvl="0" w:tplc="6D4C979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6F089E"/>
    <w:multiLevelType w:val="hybridMultilevel"/>
    <w:tmpl w:val="7B90C594"/>
    <w:lvl w:ilvl="0" w:tplc="BCF823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6C0599E"/>
    <w:multiLevelType w:val="hybridMultilevel"/>
    <w:tmpl w:val="92B0D5B4"/>
    <w:lvl w:ilvl="0" w:tplc="141AAF5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cs="TH SarabunPSK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591674F2"/>
    <w:multiLevelType w:val="hybridMultilevel"/>
    <w:tmpl w:val="1ED65DD2"/>
    <w:lvl w:ilvl="0" w:tplc="E256999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840477"/>
    <w:multiLevelType w:val="hybridMultilevel"/>
    <w:tmpl w:val="1AB0185E"/>
    <w:lvl w:ilvl="0" w:tplc="BA4A32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2687AA7"/>
    <w:multiLevelType w:val="multilevel"/>
    <w:tmpl w:val="13E219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1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600" w:hanging="1800"/>
      </w:pPr>
      <w:rPr>
        <w:rFonts w:hint="default"/>
      </w:rPr>
    </w:lvl>
  </w:abstractNum>
  <w:abstractNum w:abstractNumId="27">
    <w:nsid w:val="63824855"/>
    <w:multiLevelType w:val="hybridMultilevel"/>
    <w:tmpl w:val="94EA452C"/>
    <w:lvl w:ilvl="0" w:tplc="22626632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cs="TH SarabunPSK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6B20779D"/>
    <w:multiLevelType w:val="hybridMultilevel"/>
    <w:tmpl w:val="7E3645CC"/>
    <w:lvl w:ilvl="0" w:tplc="910036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B8C21BB"/>
    <w:multiLevelType w:val="hybridMultilevel"/>
    <w:tmpl w:val="D376FA92"/>
    <w:lvl w:ilvl="0" w:tplc="1F72C9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DD016D8"/>
    <w:multiLevelType w:val="hybridMultilevel"/>
    <w:tmpl w:val="482079E4"/>
    <w:lvl w:ilvl="0" w:tplc="9774DD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F5B5847"/>
    <w:multiLevelType w:val="hybridMultilevel"/>
    <w:tmpl w:val="B27253E6"/>
    <w:lvl w:ilvl="0" w:tplc="555E86E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28776EC"/>
    <w:multiLevelType w:val="hybridMultilevel"/>
    <w:tmpl w:val="2EFCD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BC6B90"/>
    <w:multiLevelType w:val="hybridMultilevel"/>
    <w:tmpl w:val="11184516"/>
    <w:lvl w:ilvl="0" w:tplc="A1A24366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20"/>
  </w:num>
  <w:num w:numId="3">
    <w:abstractNumId w:val="6"/>
  </w:num>
  <w:num w:numId="4">
    <w:abstractNumId w:val="29"/>
  </w:num>
  <w:num w:numId="5">
    <w:abstractNumId w:val="25"/>
  </w:num>
  <w:num w:numId="6">
    <w:abstractNumId w:val="22"/>
  </w:num>
  <w:num w:numId="7">
    <w:abstractNumId w:val="8"/>
  </w:num>
  <w:num w:numId="8">
    <w:abstractNumId w:val="21"/>
  </w:num>
  <w:num w:numId="9">
    <w:abstractNumId w:val="24"/>
  </w:num>
  <w:num w:numId="10">
    <w:abstractNumId w:val="14"/>
  </w:num>
  <w:num w:numId="11">
    <w:abstractNumId w:val="26"/>
  </w:num>
  <w:num w:numId="12">
    <w:abstractNumId w:val="12"/>
  </w:num>
  <w:num w:numId="13">
    <w:abstractNumId w:val="15"/>
  </w:num>
  <w:num w:numId="14">
    <w:abstractNumId w:val="18"/>
  </w:num>
  <w:num w:numId="15">
    <w:abstractNumId w:val="19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0"/>
  </w:num>
  <w:num w:numId="20">
    <w:abstractNumId w:val="17"/>
  </w:num>
  <w:num w:numId="21">
    <w:abstractNumId w:val="4"/>
  </w:num>
  <w:num w:numId="22">
    <w:abstractNumId w:val="9"/>
  </w:num>
  <w:num w:numId="23">
    <w:abstractNumId w:val="11"/>
  </w:num>
  <w:num w:numId="24">
    <w:abstractNumId w:val="13"/>
  </w:num>
  <w:num w:numId="25">
    <w:abstractNumId w:val="31"/>
  </w:num>
  <w:num w:numId="26">
    <w:abstractNumId w:val="7"/>
  </w:num>
  <w:num w:numId="27">
    <w:abstractNumId w:val="5"/>
  </w:num>
  <w:num w:numId="28">
    <w:abstractNumId w:val="33"/>
  </w:num>
  <w:num w:numId="29">
    <w:abstractNumId w:val="32"/>
  </w:num>
  <w:num w:numId="30">
    <w:abstractNumId w:val="0"/>
  </w:num>
  <w:num w:numId="31">
    <w:abstractNumId w:val="2"/>
  </w:num>
  <w:num w:numId="32">
    <w:abstractNumId w:val="28"/>
  </w:num>
  <w:num w:numId="33">
    <w:abstractNumId w:val="30"/>
  </w:num>
  <w:num w:numId="34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E59A6"/>
    <w:rsid w:val="00004BCE"/>
    <w:rsid w:val="000059B1"/>
    <w:rsid w:val="00006951"/>
    <w:rsid w:val="00011181"/>
    <w:rsid w:val="00012E06"/>
    <w:rsid w:val="00013A29"/>
    <w:rsid w:val="0001668A"/>
    <w:rsid w:val="00016B39"/>
    <w:rsid w:val="00020E29"/>
    <w:rsid w:val="00023E3A"/>
    <w:rsid w:val="00026B62"/>
    <w:rsid w:val="00027888"/>
    <w:rsid w:val="0003162E"/>
    <w:rsid w:val="000328DD"/>
    <w:rsid w:val="00033CE4"/>
    <w:rsid w:val="00034934"/>
    <w:rsid w:val="00034ACA"/>
    <w:rsid w:val="00036974"/>
    <w:rsid w:val="00037580"/>
    <w:rsid w:val="00040BB0"/>
    <w:rsid w:val="000434B3"/>
    <w:rsid w:val="00046AF7"/>
    <w:rsid w:val="000471CE"/>
    <w:rsid w:val="00047571"/>
    <w:rsid w:val="00047655"/>
    <w:rsid w:val="00047DD9"/>
    <w:rsid w:val="000512D0"/>
    <w:rsid w:val="000512FD"/>
    <w:rsid w:val="000534FF"/>
    <w:rsid w:val="00056698"/>
    <w:rsid w:val="00057070"/>
    <w:rsid w:val="00061578"/>
    <w:rsid w:val="00061860"/>
    <w:rsid w:val="000668BB"/>
    <w:rsid w:val="000673DB"/>
    <w:rsid w:val="0007027E"/>
    <w:rsid w:val="00070576"/>
    <w:rsid w:val="0007079D"/>
    <w:rsid w:val="00072E35"/>
    <w:rsid w:val="00073AFD"/>
    <w:rsid w:val="00074324"/>
    <w:rsid w:val="00074B5C"/>
    <w:rsid w:val="000752EC"/>
    <w:rsid w:val="00076D33"/>
    <w:rsid w:val="000775B0"/>
    <w:rsid w:val="00077EB3"/>
    <w:rsid w:val="00081549"/>
    <w:rsid w:val="00082732"/>
    <w:rsid w:val="00082FF6"/>
    <w:rsid w:val="00083CC7"/>
    <w:rsid w:val="00083DAE"/>
    <w:rsid w:val="00084582"/>
    <w:rsid w:val="00084CC4"/>
    <w:rsid w:val="00085F0C"/>
    <w:rsid w:val="00086000"/>
    <w:rsid w:val="000867A0"/>
    <w:rsid w:val="00091633"/>
    <w:rsid w:val="000924BD"/>
    <w:rsid w:val="000930E4"/>
    <w:rsid w:val="0009421E"/>
    <w:rsid w:val="000952CD"/>
    <w:rsid w:val="0009539C"/>
    <w:rsid w:val="00095896"/>
    <w:rsid w:val="00095BD3"/>
    <w:rsid w:val="000A11DB"/>
    <w:rsid w:val="000A22A4"/>
    <w:rsid w:val="000A38F1"/>
    <w:rsid w:val="000A4764"/>
    <w:rsid w:val="000A4D11"/>
    <w:rsid w:val="000A5703"/>
    <w:rsid w:val="000A7C83"/>
    <w:rsid w:val="000B1AB9"/>
    <w:rsid w:val="000B2C38"/>
    <w:rsid w:val="000B3668"/>
    <w:rsid w:val="000B5C07"/>
    <w:rsid w:val="000B6EAA"/>
    <w:rsid w:val="000B7CE8"/>
    <w:rsid w:val="000C0E56"/>
    <w:rsid w:val="000C201C"/>
    <w:rsid w:val="000C2D9B"/>
    <w:rsid w:val="000C3371"/>
    <w:rsid w:val="000C4816"/>
    <w:rsid w:val="000C5520"/>
    <w:rsid w:val="000C6392"/>
    <w:rsid w:val="000D1957"/>
    <w:rsid w:val="000D321C"/>
    <w:rsid w:val="000D3360"/>
    <w:rsid w:val="000D5439"/>
    <w:rsid w:val="000D56A4"/>
    <w:rsid w:val="000D6951"/>
    <w:rsid w:val="000D6BA1"/>
    <w:rsid w:val="000D7759"/>
    <w:rsid w:val="000E17CA"/>
    <w:rsid w:val="000E3314"/>
    <w:rsid w:val="000E4B94"/>
    <w:rsid w:val="000E7762"/>
    <w:rsid w:val="000E7ECF"/>
    <w:rsid w:val="000F00A1"/>
    <w:rsid w:val="000F2A30"/>
    <w:rsid w:val="000F3CA4"/>
    <w:rsid w:val="000F435B"/>
    <w:rsid w:val="000F44CF"/>
    <w:rsid w:val="000F484E"/>
    <w:rsid w:val="000F59A6"/>
    <w:rsid w:val="000F7FB3"/>
    <w:rsid w:val="00103EEF"/>
    <w:rsid w:val="00103F3E"/>
    <w:rsid w:val="00105244"/>
    <w:rsid w:val="00106005"/>
    <w:rsid w:val="00106B03"/>
    <w:rsid w:val="00110678"/>
    <w:rsid w:val="0011177A"/>
    <w:rsid w:val="00112692"/>
    <w:rsid w:val="00113CB5"/>
    <w:rsid w:val="00113FC2"/>
    <w:rsid w:val="001154B6"/>
    <w:rsid w:val="00115BB0"/>
    <w:rsid w:val="0011652C"/>
    <w:rsid w:val="001178E3"/>
    <w:rsid w:val="00120722"/>
    <w:rsid w:val="00120795"/>
    <w:rsid w:val="001216C2"/>
    <w:rsid w:val="0012190C"/>
    <w:rsid w:val="0012305F"/>
    <w:rsid w:val="00123766"/>
    <w:rsid w:val="001257AC"/>
    <w:rsid w:val="00130525"/>
    <w:rsid w:val="00130E51"/>
    <w:rsid w:val="001314F5"/>
    <w:rsid w:val="001318B2"/>
    <w:rsid w:val="00134054"/>
    <w:rsid w:val="001340C5"/>
    <w:rsid w:val="0013444E"/>
    <w:rsid w:val="00136E91"/>
    <w:rsid w:val="00136EDE"/>
    <w:rsid w:val="00137706"/>
    <w:rsid w:val="00137E8D"/>
    <w:rsid w:val="00140EAB"/>
    <w:rsid w:val="0014290E"/>
    <w:rsid w:val="0014327E"/>
    <w:rsid w:val="00144A7E"/>
    <w:rsid w:val="001507DD"/>
    <w:rsid w:val="00150D92"/>
    <w:rsid w:val="001522CF"/>
    <w:rsid w:val="00153A9B"/>
    <w:rsid w:val="001548AB"/>
    <w:rsid w:val="001548CA"/>
    <w:rsid w:val="001568CD"/>
    <w:rsid w:val="00156BF3"/>
    <w:rsid w:val="00156DA5"/>
    <w:rsid w:val="00157433"/>
    <w:rsid w:val="001624D1"/>
    <w:rsid w:val="00163D2A"/>
    <w:rsid w:val="0016407E"/>
    <w:rsid w:val="00164D87"/>
    <w:rsid w:val="00165EFA"/>
    <w:rsid w:val="00166E1B"/>
    <w:rsid w:val="001714AA"/>
    <w:rsid w:val="00175108"/>
    <w:rsid w:val="00175C75"/>
    <w:rsid w:val="0018010E"/>
    <w:rsid w:val="0018141A"/>
    <w:rsid w:val="00181538"/>
    <w:rsid w:val="0018156D"/>
    <w:rsid w:val="00181A44"/>
    <w:rsid w:val="00181C83"/>
    <w:rsid w:val="00185B1C"/>
    <w:rsid w:val="00186C83"/>
    <w:rsid w:val="00190F89"/>
    <w:rsid w:val="00191AA3"/>
    <w:rsid w:val="00191D3E"/>
    <w:rsid w:val="0019234B"/>
    <w:rsid w:val="001926FA"/>
    <w:rsid w:val="00195B27"/>
    <w:rsid w:val="001A0BEB"/>
    <w:rsid w:val="001A1F08"/>
    <w:rsid w:val="001A2A71"/>
    <w:rsid w:val="001A2DA0"/>
    <w:rsid w:val="001A4600"/>
    <w:rsid w:val="001A5D3E"/>
    <w:rsid w:val="001A769D"/>
    <w:rsid w:val="001B1407"/>
    <w:rsid w:val="001B151F"/>
    <w:rsid w:val="001B1A1C"/>
    <w:rsid w:val="001B7656"/>
    <w:rsid w:val="001B7A11"/>
    <w:rsid w:val="001C27C1"/>
    <w:rsid w:val="001C349D"/>
    <w:rsid w:val="001C603F"/>
    <w:rsid w:val="001C76ED"/>
    <w:rsid w:val="001C7C3C"/>
    <w:rsid w:val="001D0D78"/>
    <w:rsid w:val="001D318E"/>
    <w:rsid w:val="001D68E3"/>
    <w:rsid w:val="001D7121"/>
    <w:rsid w:val="001D71BB"/>
    <w:rsid w:val="001E1154"/>
    <w:rsid w:val="001E334D"/>
    <w:rsid w:val="001E4C22"/>
    <w:rsid w:val="001E507E"/>
    <w:rsid w:val="001E5139"/>
    <w:rsid w:val="001E5C74"/>
    <w:rsid w:val="001E672E"/>
    <w:rsid w:val="001E6FAB"/>
    <w:rsid w:val="001F23C4"/>
    <w:rsid w:val="001F3571"/>
    <w:rsid w:val="001F4274"/>
    <w:rsid w:val="001F6FA9"/>
    <w:rsid w:val="001F76CB"/>
    <w:rsid w:val="001F7C2A"/>
    <w:rsid w:val="00200A06"/>
    <w:rsid w:val="00200BFC"/>
    <w:rsid w:val="00202ADE"/>
    <w:rsid w:val="00203919"/>
    <w:rsid w:val="00205C3E"/>
    <w:rsid w:val="002063C6"/>
    <w:rsid w:val="002108A2"/>
    <w:rsid w:val="00212E87"/>
    <w:rsid w:val="00217683"/>
    <w:rsid w:val="00220DC0"/>
    <w:rsid w:val="00222F22"/>
    <w:rsid w:val="00225F29"/>
    <w:rsid w:val="00231A42"/>
    <w:rsid w:val="00233D95"/>
    <w:rsid w:val="00235D6D"/>
    <w:rsid w:val="00235FE3"/>
    <w:rsid w:val="0024321A"/>
    <w:rsid w:val="00244B26"/>
    <w:rsid w:val="002455DA"/>
    <w:rsid w:val="0024598E"/>
    <w:rsid w:val="00251993"/>
    <w:rsid w:val="002546B7"/>
    <w:rsid w:val="00256755"/>
    <w:rsid w:val="00256968"/>
    <w:rsid w:val="002604D6"/>
    <w:rsid w:val="00261326"/>
    <w:rsid w:val="00262BF7"/>
    <w:rsid w:val="0026388E"/>
    <w:rsid w:val="002664C7"/>
    <w:rsid w:val="00270002"/>
    <w:rsid w:val="00270AA9"/>
    <w:rsid w:val="00271007"/>
    <w:rsid w:val="00271E0D"/>
    <w:rsid w:val="00272393"/>
    <w:rsid w:val="002734FF"/>
    <w:rsid w:val="0027495A"/>
    <w:rsid w:val="00275CBC"/>
    <w:rsid w:val="002764E7"/>
    <w:rsid w:val="002766B9"/>
    <w:rsid w:val="00276A69"/>
    <w:rsid w:val="002771E5"/>
    <w:rsid w:val="00277BF2"/>
    <w:rsid w:val="002829FD"/>
    <w:rsid w:val="00282D1D"/>
    <w:rsid w:val="00284B2A"/>
    <w:rsid w:val="00285516"/>
    <w:rsid w:val="00285DCA"/>
    <w:rsid w:val="0028765A"/>
    <w:rsid w:val="00290B1B"/>
    <w:rsid w:val="0029167D"/>
    <w:rsid w:val="00294229"/>
    <w:rsid w:val="002A18AC"/>
    <w:rsid w:val="002A1BD4"/>
    <w:rsid w:val="002A1E3F"/>
    <w:rsid w:val="002A35F6"/>
    <w:rsid w:val="002A3AE2"/>
    <w:rsid w:val="002A708A"/>
    <w:rsid w:val="002A78CB"/>
    <w:rsid w:val="002B11BF"/>
    <w:rsid w:val="002B1543"/>
    <w:rsid w:val="002B192B"/>
    <w:rsid w:val="002B2C12"/>
    <w:rsid w:val="002B3082"/>
    <w:rsid w:val="002B30E7"/>
    <w:rsid w:val="002B47C1"/>
    <w:rsid w:val="002B4B8C"/>
    <w:rsid w:val="002B50A6"/>
    <w:rsid w:val="002B568F"/>
    <w:rsid w:val="002B67E0"/>
    <w:rsid w:val="002B76A4"/>
    <w:rsid w:val="002C0106"/>
    <w:rsid w:val="002C0E06"/>
    <w:rsid w:val="002C421A"/>
    <w:rsid w:val="002C5962"/>
    <w:rsid w:val="002C59F0"/>
    <w:rsid w:val="002C5D96"/>
    <w:rsid w:val="002D0800"/>
    <w:rsid w:val="002D0952"/>
    <w:rsid w:val="002D15C9"/>
    <w:rsid w:val="002D2996"/>
    <w:rsid w:val="002D3B17"/>
    <w:rsid w:val="002D3C09"/>
    <w:rsid w:val="002D7B4E"/>
    <w:rsid w:val="002E1056"/>
    <w:rsid w:val="002E1116"/>
    <w:rsid w:val="002E152A"/>
    <w:rsid w:val="002E1E64"/>
    <w:rsid w:val="002E3453"/>
    <w:rsid w:val="002E3CF4"/>
    <w:rsid w:val="002E3D50"/>
    <w:rsid w:val="002E6EC6"/>
    <w:rsid w:val="002E737C"/>
    <w:rsid w:val="002E774C"/>
    <w:rsid w:val="002F0227"/>
    <w:rsid w:val="002F0604"/>
    <w:rsid w:val="002F17D8"/>
    <w:rsid w:val="002F235B"/>
    <w:rsid w:val="002F3114"/>
    <w:rsid w:val="002F3349"/>
    <w:rsid w:val="002F3AD0"/>
    <w:rsid w:val="002F3B23"/>
    <w:rsid w:val="002F4782"/>
    <w:rsid w:val="002F60E0"/>
    <w:rsid w:val="002F6499"/>
    <w:rsid w:val="002F67AF"/>
    <w:rsid w:val="00306A9E"/>
    <w:rsid w:val="003104ED"/>
    <w:rsid w:val="0031237E"/>
    <w:rsid w:val="00314472"/>
    <w:rsid w:val="00316AFE"/>
    <w:rsid w:val="003203BB"/>
    <w:rsid w:val="003242E5"/>
    <w:rsid w:val="00327245"/>
    <w:rsid w:val="003273CB"/>
    <w:rsid w:val="00327C1A"/>
    <w:rsid w:val="00332385"/>
    <w:rsid w:val="003345F2"/>
    <w:rsid w:val="003349AB"/>
    <w:rsid w:val="003350F0"/>
    <w:rsid w:val="0033726F"/>
    <w:rsid w:val="00341770"/>
    <w:rsid w:val="0034564D"/>
    <w:rsid w:val="003467B5"/>
    <w:rsid w:val="0034789E"/>
    <w:rsid w:val="00350767"/>
    <w:rsid w:val="00350DAC"/>
    <w:rsid w:val="003527F4"/>
    <w:rsid w:val="00352FE9"/>
    <w:rsid w:val="00354172"/>
    <w:rsid w:val="003564B4"/>
    <w:rsid w:val="00357AF9"/>
    <w:rsid w:val="00360247"/>
    <w:rsid w:val="00361193"/>
    <w:rsid w:val="00361E01"/>
    <w:rsid w:val="00363935"/>
    <w:rsid w:val="00364631"/>
    <w:rsid w:val="0036499A"/>
    <w:rsid w:val="00364D0B"/>
    <w:rsid w:val="003652CE"/>
    <w:rsid w:val="003672BE"/>
    <w:rsid w:val="00367644"/>
    <w:rsid w:val="00367B1B"/>
    <w:rsid w:val="00370319"/>
    <w:rsid w:val="00370C78"/>
    <w:rsid w:val="003725FE"/>
    <w:rsid w:val="003746D4"/>
    <w:rsid w:val="00375C2F"/>
    <w:rsid w:val="003768F0"/>
    <w:rsid w:val="00376ABE"/>
    <w:rsid w:val="00376DD9"/>
    <w:rsid w:val="00376F28"/>
    <w:rsid w:val="00380979"/>
    <w:rsid w:val="003814A6"/>
    <w:rsid w:val="003840AC"/>
    <w:rsid w:val="003855F6"/>
    <w:rsid w:val="00385FCD"/>
    <w:rsid w:val="0038653B"/>
    <w:rsid w:val="00386720"/>
    <w:rsid w:val="003867FD"/>
    <w:rsid w:val="003875CC"/>
    <w:rsid w:val="003922E9"/>
    <w:rsid w:val="00394A47"/>
    <w:rsid w:val="00394C29"/>
    <w:rsid w:val="0039733C"/>
    <w:rsid w:val="0039739D"/>
    <w:rsid w:val="0039790E"/>
    <w:rsid w:val="00397DB2"/>
    <w:rsid w:val="003A000D"/>
    <w:rsid w:val="003A1792"/>
    <w:rsid w:val="003A3E2A"/>
    <w:rsid w:val="003A4266"/>
    <w:rsid w:val="003A49E9"/>
    <w:rsid w:val="003A5B26"/>
    <w:rsid w:val="003A6AFB"/>
    <w:rsid w:val="003B07D3"/>
    <w:rsid w:val="003B10C3"/>
    <w:rsid w:val="003B37AE"/>
    <w:rsid w:val="003B460A"/>
    <w:rsid w:val="003B483A"/>
    <w:rsid w:val="003B5493"/>
    <w:rsid w:val="003B6CC6"/>
    <w:rsid w:val="003C37C5"/>
    <w:rsid w:val="003C6FC9"/>
    <w:rsid w:val="003D19C8"/>
    <w:rsid w:val="003D2803"/>
    <w:rsid w:val="003D2924"/>
    <w:rsid w:val="003D40CF"/>
    <w:rsid w:val="003D521D"/>
    <w:rsid w:val="003D525E"/>
    <w:rsid w:val="003D5D8C"/>
    <w:rsid w:val="003D7194"/>
    <w:rsid w:val="003E0020"/>
    <w:rsid w:val="003E2D78"/>
    <w:rsid w:val="003E3A59"/>
    <w:rsid w:val="003E50FA"/>
    <w:rsid w:val="003E71EC"/>
    <w:rsid w:val="003E741C"/>
    <w:rsid w:val="003F016C"/>
    <w:rsid w:val="003F0B85"/>
    <w:rsid w:val="003F413F"/>
    <w:rsid w:val="003F500B"/>
    <w:rsid w:val="003F63B5"/>
    <w:rsid w:val="003F6C11"/>
    <w:rsid w:val="0040064C"/>
    <w:rsid w:val="00400B54"/>
    <w:rsid w:val="004018E6"/>
    <w:rsid w:val="00402624"/>
    <w:rsid w:val="00404132"/>
    <w:rsid w:val="004055D2"/>
    <w:rsid w:val="00405E69"/>
    <w:rsid w:val="00406C70"/>
    <w:rsid w:val="00411A47"/>
    <w:rsid w:val="0041567A"/>
    <w:rsid w:val="004157C6"/>
    <w:rsid w:val="004160A8"/>
    <w:rsid w:val="00417310"/>
    <w:rsid w:val="004217C7"/>
    <w:rsid w:val="004249E8"/>
    <w:rsid w:val="0042788B"/>
    <w:rsid w:val="004309ED"/>
    <w:rsid w:val="00431373"/>
    <w:rsid w:val="00431606"/>
    <w:rsid w:val="004365F3"/>
    <w:rsid w:val="004442FF"/>
    <w:rsid w:val="004452F5"/>
    <w:rsid w:val="00450D0A"/>
    <w:rsid w:val="00451825"/>
    <w:rsid w:val="00451D47"/>
    <w:rsid w:val="0045308F"/>
    <w:rsid w:val="00453368"/>
    <w:rsid w:val="00453948"/>
    <w:rsid w:val="0045565A"/>
    <w:rsid w:val="00456983"/>
    <w:rsid w:val="00456CD4"/>
    <w:rsid w:val="004616F2"/>
    <w:rsid w:val="00461A10"/>
    <w:rsid w:val="00461C7A"/>
    <w:rsid w:val="00463630"/>
    <w:rsid w:val="00463AB7"/>
    <w:rsid w:val="00465010"/>
    <w:rsid w:val="00474869"/>
    <w:rsid w:val="0047499F"/>
    <w:rsid w:val="00475515"/>
    <w:rsid w:val="0047762F"/>
    <w:rsid w:val="004806B2"/>
    <w:rsid w:val="00482B42"/>
    <w:rsid w:val="0048355D"/>
    <w:rsid w:val="00484F8E"/>
    <w:rsid w:val="004852F4"/>
    <w:rsid w:val="00486619"/>
    <w:rsid w:val="00487453"/>
    <w:rsid w:val="004909FD"/>
    <w:rsid w:val="00490D28"/>
    <w:rsid w:val="00491896"/>
    <w:rsid w:val="004919E2"/>
    <w:rsid w:val="004925E5"/>
    <w:rsid w:val="004930B4"/>
    <w:rsid w:val="004945D8"/>
    <w:rsid w:val="004951F5"/>
    <w:rsid w:val="0049620C"/>
    <w:rsid w:val="0049736D"/>
    <w:rsid w:val="004A03CA"/>
    <w:rsid w:val="004A1E6F"/>
    <w:rsid w:val="004A21F2"/>
    <w:rsid w:val="004A3CBF"/>
    <w:rsid w:val="004A4105"/>
    <w:rsid w:val="004A72F0"/>
    <w:rsid w:val="004B0449"/>
    <w:rsid w:val="004B48E1"/>
    <w:rsid w:val="004B51B1"/>
    <w:rsid w:val="004B621C"/>
    <w:rsid w:val="004B7BB7"/>
    <w:rsid w:val="004C1589"/>
    <w:rsid w:val="004C2FA1"/>
    <w:rsid w:val="004C3582"/>
    <w:rsid w:val="004C3B75"/>
    <w:rsid w:val="004C4B5D"/>
    <w:rsid w:val="004C51C9"/>
    <w:rsid w:val="004C634C"/>
    <w:rsid w:val="004D14FC"/>
    <w:rsid w:val="004D24E9"/>
    <w:rsid w:val="004D361D"/>
    <w:rsid w:val="004E41C8"/>
    <w:rsid w:val="004E4E4C"/>
    <w:rsid w:val="004E604C"/>
    <w:rsid w:val="004F1176"/>
    <w:rsid w:val="004F1904"/>
    <w:rsid w:val="004F29AD"/>
    <w:rsid w:val="004F6718"/>
    <w:rsid w:val="004F6F12"/>
    <w:rsid w:val="00500ECA"/>
    <w:rsid w:val="00502546"/>
    <w:rsid w:val="00504B5A"/>
    <w:rsid w:val="00505284"/>
    <w:rsid w:val="0050599F"/>
    <w:rsid w:val="0051010B"/>
    <w:rsid w:val="00510EFC"/>
    <w:rsid w:val="005112B8"/>
    <w:rsid w:val="0051206F"/>
    <w:rsid w:val="00512A86"/>
    <w:rsid w:val="00514518"/>
    <w:rsid w:val="0051637A"/>
    <w:rsid w:val="00517319"/>
    <w:rsid w:val="00517BE0"/>
    <w:rsid w:val="00517E97"/>
    <w:rsid w:val="00521DC6"/>
    <w:rsid w:val="00522604"/>
    <w:rsid w:val="005255F2"/>
    <w:rsid w:val="00530C7E"/>
    <w:rsid w:val="00535037"/>
    <w:rsid w:val="00536B7E"/>
    <w:rsid w:val="0054072A"/>
    <w:rsid w:val="005409A6"/>
    <w:rsid w:val="00540E50"/>
    <w:rsid w:val="005415F4"/>
    <w:rsid w:val="0054189E"/>
    <w:rsid w:val="00541B07"/>
    <w:rsid w:val="00543055"/>
    <w:rsid w:val="00543E9A"/>
    <w:rsid w:val="00546C6B"/>
    <w:rsid w:val="00546F14"/>
    <w:rsid w:val="00547985"/>
    <w:rsid w:val="00550732"/>
    <w:rsid w:val="00553015"/>
    <w:rsid w:val="005537CE"/>
    <w:rsid w:val="00554F2C"/>
    <w:rsid w:val="0055511A"/>
    <w:rsid w:val="005559B4"/>
    <w:rsid w:val="00556006"/>
    <w:rsid w:val="00556124"/>
    <w:rsid w:val="00560597"/>
    <w:rsid w:val="0056198E"/>
    <w:rsid w:val="00561D6E"/>
    <w:rsid w:val="005638CD"/>
    <w:rsid w:val="00563C3A"/>
    <w:rsid w:val="00564016"/>
    <w:rsid w:val="0056401C"/>
    <w:rsid w:val="0056411D"/>
    <w:rsid w:val="0056556A"/>
    <w:rsid w:val="00567012"/>
    <w:rsid w:val="00567031"/>
    <w:rsid w:val="00570875"/>
    <w:rsid w:val="0057147F"/>
    <w:rsid w:val="0057200C"/>
    <w:rsid w:val="00576C72"/>
    <w:rsid w:val="00581D1F"/>
    <w:rsid w:val="00581EB1"/>
    <w:rsid w:val="00584091"/>
    <w:rsid w:val="005852FF"/>
    <w:rsid w:val="005867CE"/>
    <w:rsid w:val="00586A51"/>
    <w:rsid w:val="00590355"/>
    <w:rsid w:val="005932CA"/>
    <w:rsid w:val="00593566"/>
    <w:rsid w:val="005943F6"/>
    <w:rsid w:val="00594E3D"/>
    <w:rsid w:val="005952B4"/>
    <w:rsid w:val="00596A47"/>
    <w:rsid w:val="00596B09"/>
    <w:rsid w:val="005A0C20"/>
    <w:rsid w:val="005A37AC"/>
    <w:rsid w:val="005A40D9"/>
    <w:rsid w:val="005A5B67"/>
    <w:rsid w:val="005B0037"/>
    <w:rsid w:val="005B1E3A"/>
    <w:rsid w:val="005B45F3"/>
    <w:rsid w:val="005B509A"/>
    <w:rsid w:val="005C01DB"/>
    <w:rsid w:val="005C130B"/>
    <w:rsid w:val="005C59F7"/>
    <w:rsid w:val="005C7395"/>
    <w:rsid w:val="005C7C30"/>
    <w:rsid w:val="005D0FF5"/>
    <w:rsid w:val="005D1100"/>
    <w:rsid w:val="005D12E6"/>
    <w:rsid w:val="005D1C3B"/>
    <w:rsid w:val="005D1E67"/>
    <w:rsid w:val="005D37A1"/>
    <w:rsid w:val="005D4838"/>
    <w:rsid w:val="005D6048"/>
    <w:rsid w:val="005E2239"/>
    <w:rsid w:val="005E4D44"/>
    <w:rsid w:val="005E63E8"/>
    <w:rsid w:val="005F02D9"/>
    <w:rsid w:val="005F4690"/>
    <w:rsid w:val="005F49F8"/>
    <w:rsid w:val="005F6043"/>
    <w:rsid w:val="005F6BF1"/>
    <w:rsid w:val="005F6FE2"/>
    <w:rsid w:val="005F71F0"/>
    <w:rsid w:val="00600F9E"/>
    <w:rsid w:val="006018F0"/>
    <w:rsid w:val="00605130"/>
    <w:rsid w:val="00606082"/>
    <w:rsid w:val="00606347"/>
    <w:rsid w:val="0060694E"/>
    <w:rsid w:val="006076CB"/>
    <w:rsid w:val="0060785A"/>
    <w:rsid w:val="00607986"/>
    <w:rsid w:val="006104FE"/>
    <w:rsid w:val="006164A9"/>
    <w:rsid w:val="006172B5"/>
    <w:rsid w:val="0062006F"/>
    <w:rsid w:val="00621E2A"/>
    <w:rsid w:val="00622087"/>
    <w:rsid w:val="00623D5E"/>
    <w:rsid w:val="00624122"/>
    <w:rsid w:val="00631552"/>
    <w:rsid w:val="00634B56"/>
    <w:rsid w:val="00634D4E"/>
    <w:rsid w:val="00634FD2"/>
    <w:rsid w:val="006375A4"/>
    <w:rsid w:val="00637BE9"/>
    <w:rsid w:val="00640560"/>
    <w:rsid w:val="00640614"/>
    <w:rsid w:val="006430AE"/>
    <w:rsid w:val="006439E4"/>
    <w:rsid w:val="00644E41"/>
    <w:rsid w:val="00650FC5"/>
    <w:rsid w:val="0065103D"/>
    <w:rsid w:val="00653A38"/>
    <w:rsid w:val="00657025"/>
    <w:rsid w:val="00657A01"/>
    <w:rsid w:val="006603FC"/>
    <w:rsid w:val="00660467"/>
    <w:rsid w:val="00661EF1"/>
    <w:rsid w:val="00666BF8"/>
    <w:rsid w:val="00671390"/>
    <w:rsid w:val="00675D2D"/>
    <w:rsid w:val="00675DA9"/>
    <w:rsid w:val="0067664A"/>
    <w:rsid w:val="00676766"/>
    <w:rsid w:val="00680BCE"/>
    <w:rsid w:val="00681385"/>
    <w:rsid w:val="00681501"/>
    <w:rsid w:val="00682D16"/>
    <w:rsid w:val="00683709"/>
    <w:rsid w:val="00683D99"/>
    <w:rsid w:val="006850DC"/>
    <w:rsid w:val="006911A0"/>
    <w:rsid w:val="00691328"/>
    <w:rsid w:val="006914F2"/>
    <w:rsid w:val="00691911"/>
    <w:rsid w:val="00691DE5"/>
    <w:rsid w:val="00693091"/>
    <w:rsid w:val="00693ECF"/>
    <w:rsid w:val="006950CE"/>
    <w:rsid w:val="00696390"/>
    <w:rsid w:val="00696526"/>
    <w:rsid w:val="00696E68"/>
    <w:rsid w:val="00697FEA"/>
    <w:rsid w:val="006A0243"/>
    <w:rsid w:val="006A25C5"/>
    <w:rsid w:val="006A3630"/>
    <w:rsid w:val="006A5127"/>
    <w:rsid w:val="006A5442"/>
    <w:rsid w:val="006A5C33"/>
    <w:rsid w:val="006B36DA"/>
    <w:rsid w:val="006B5FF0"/>
    <w:rsid w:val="006C0338"/>
    <w:rsid w:val="006C17B8"/>
    <w:rsid w:val="006C24E7"/>
    <w:rsid w:val="006C2D66"/>
    <w:rsid w:val="006C3E74"/>
    <w:rsid w:val="006C5441"/>
    <w:rsid w:val="006C5A7B"/>
    <w:rsid w:val="006C7A8E"/>
    <w:rsid w:val="006C7D80"/>
    <w:rsid w:val="006D00EC"/>
    <w:rsid w:val="006D02A6"/>
    <w:rsid w:val="006D0FF9"/>
    <w:rsid w:val="006D1B34"/>
    <w:rsid w:val="006D1E83"/>
    <w:rsid w:val="006D28EF"/>
    <w:rsid w:val="006D2F91"/>
    <w:rsid w:val="006D35B3"/>
    <w:rsid w:val="006D557A"/>
    <w:rsid w:val="006D63F4"/>
    <w:rsid w:val="006D7754"/>
    <w:rsid w:val="006E158A"/>
    <w:rsid w:val="006E1A7A"/>
    <w:rsid w:val="006E216B"/>
    <w:rsid w:val="006E3AB6"/>
    <w:rsid w:val="006E53C8"/>
    <w:rsid w:val="006E63FC"/>
    <w:rsid w:val="006E739A"/>
    <w:rsid w:val="006F1A72"/>
    <w:rsid w:val="006F2C6E"/>
    <w:rsid w:val="006F3097"/>
    <w:rsid w:val="006F76EF"/>
    <w:rsid w:val="006F7898"/>
    <w:rsid w:val="006F7E9F"/>
    <w:rsid w:val="007010A8"/>
    <w:rsid w:val="00701ACF"/>
    <w:rsid w:val="00703BF6"/>
    <w:rsid w:val="007055B8"/>
    <w:rsid w:val="0071031A"/>
    <w:rsid w:val="00710BD4"/>
    <w:rsid w:val="00714090"/>
    <w:rsid w:val="007154D3"/>
    <w:rsid w:val="00715888"/>
    <w:rsid w:val="00716C1F"/>
    <w:rsid w:val="0072059C"/>
    <w:rsid w:val="00720B87"/>
    <w:rsid w:val="00720C4C"/>
    <w:rsid w:val="00721F06"/>
    <w:rsid w:val="0072476C"/>
    <w:rsid w:val="00726470"/>
    <w:rsid w:val="00726590"/>
    <w:rsid w:val="007332BE"/>
    <w:rsid w:val="00735442"/>
    <w:rsid w:val="00735A96"/>
    <w:rsid w:val="0073753D"/>
    <w:rsid w:val="00737BCC"/>
    <w:rsid w:val="00740DB0"/>
    <w:rsid w:val="00744329"/>
    <w:rsid w:val="00750CFF"/>
    <w:rsid w:val="00750D79"/>
    <w:rsid w:val="00750ED7"/>
    <w:rsid w:val="0075195E"/>
    <w:rsid w:val="007523A2"/>
    <w:rsid w:val="00752A4C"/>
    <w:rsid w:val="00765C80"/>
    <w:rsid w:val="00770354"/>
    <w:rsid w:val="00770982"/>
    <w:rsid w:val="00770CF8"/>
    <w:rsid w:val="007720BE"/>
    <w:rsid w:val="007722A1"/>
    <w:rsid w:val="007744C7"/>
    <w:rsid w:val="00774601"/>
    <w:rsid w:val="0077488C"/>
    <w:rsid w:val="0077603D"/>
    <w:rsid w:val="00776B51"/>
    <w:rsid w:val="00776DFA"/>
    <w:rsid w:val="00777903"/>
    <w:rsid w:val="007816B8"/>
    <w:rsid w:val="0078171A"/>
    <w:rsid w:val="00783059"/>
    <w:rsid w:val="00784969"/>
    <w:rsid w:val="00786AAF"/>
    <w:rsid w:val="007927AA"/>
    <w:rsid w:val="00793808"/>
    <w:rsid w:val="007954E4"/>
    <w:rsid w:val="00796ACF"/>
    <w:rsid w:val="007A1B19"/>
    <w:rsid w:val="007A20DC"/>
    <w:rsid w:val="007A2601"/>
    <w:rsid w:val="007A2BC4"/>
    <w:rsid w:val="007A3E73"/>
    <w:rsid w:val="007A542D"/>
    <w:rsid w:val="007A66F0"/>
    <w:rsid w:val="007B10B3"/>
    <w:rsid w:val="007B243C"/>
    <w:rsid w:val="007B29FA"/>
    <w:rsid w:val="007B33A3"/>
    <w:rsid w:val="007B5227"/>
    <w:rsid w:val="007B5BB3"/>
    <w:rsid w:val="007B6168"/>
    <w:rsid w:val="007C4B57"/>
    <w:rsid w:val="007C4D2D"/>
    <w:rsid w:val="007D1518"/>
    <w:rsid w:val="007D185C"/>
    <w:rsid w:val="007D2511"/>
    <w:rsid w:val="007D3B55"/>
    <w:rsid w:val="007D5CCB"/>
    <w:rsid w:val="007D5F00"/>
    <w:rsid w:val="007D7742"/>
    <w:rsid w:val="007E00DB"/>
    <w:rsid w:val="007E246A"/>
    <w:rsid w:val="007E59A6"/>
    <w:rsid w:val="007E5EF8"/>
    <w:rsid w:val="007E7091"/>
    <w:rsid w:val="007F1B2D"/>
    <w:rsid w:val="007F3904"/>
    <w:rsid w:val="00800BD8"/>
    <w:rsid w:val="00801135"/>
    <w:rsid w:val="00803696"/>
    <w:rsid w:val="008047F8"/>
    <w:rsid w:val="008051EF"/>
    <w:rsid w:val="00805932"/>
    <w:rsid w:val="008060BD"/>
    <w:rsid w:val="008066C6"/>
    <w:rsid w:val="00806966"/>
    <w:rsid w:val="00807259"/>
    <w:rsid w:val="00811B45"/>
    <w:rsid w:val="00812B4F"/>
    <w:rsid w:val="008150C9"/>
    <w:rsid w:val="00815BF8"/>
    <w:rsid w:val="00816458"/>
    <w:rsid w:val="0081711E"/>
    <w:rsid w:val="00817688"/>
    <w:rsid w:val="00821C6E"/>
    <w:rsid w:val="0082409A"/>
    <w:rsid w:val="00824C87"/>
    <w:rsid w:val="008262CD"/>
    <w:rsid w:val="00826895"/>
    <w:rsid w:val="00827626"/>
    <w:rsid w:val="00831AD9"/>
    <w:rsid w:val="00832D16"/>
    <w:rsid w:val="0083312D"/>
    <w:rsid w:val="00833C27"/>
    <w:rsid w:val="00834026"/>
    <w:rsid w:val="00834671"/>
    <w:rsid w:val="00834849"/>
    <w:rsid w:val="00835FF1"/>
    <w:rsid w:val="008365D0"/>
    <w:rsid w:val="008418EF"/>
    <w:rsid w:val="0084339D"/>
    <w:rsid w:val="00844402"/>
    <w:rsid w:val="0084783A"/>
    <w:rsid w:val="008516BD"/>
    <w:rsid w:val="00852D5D"/>
    <w:rsid w:val="008532AC"/>
    <w:rsid w:val="0085533F"/>
    <w:rsid w:val="00855D8B"/>
    <w:rsid w:val="00861A0F"/>
    <w:rsid w:val="00861AA7"/>
    <w:rsid w:val="00863070"/>
    <w:rsid w:val="0086531E"/>
    <w:rsid w:val="0086630E"/>
    <w:rsid w:val="008678C1"/>
    <w:rsid w:val="00871517"/>
    <w:rsid w:val="00874CD2"/>
    <w:rsid w:val="00877314"/>
    <w:rsid w:val="00877B84"/>
    <w:rsid w:val="00884272"/>
    <w:rsid w:val="00884CBD"/>
    <w:rsid w:val="00887656"/>
    <w:rsid w:val="00891A16"/>
    <w:rsid w:val="0089215F"/>
    <w:rsid w:val="008922B8"/>
    <w:rsid w:val="00892AD6"/>
    <w:rsid w:val="00893A7F"/>
    <w:rsid w:val="008A0F3E"/>
    <w:rsid w:val="008A253A"/>
    <w:rsid w:val="008A335F"/>
    <w:rsid w:val="008A436D"/>
    <w:rsid w:val="008A6147"/>
    <w:rsid w:val="008B14F7"/>
    <w:rsid w:val="008B3664"/>
    <w:rsid w:val="008B3C36"/>
    <w:rsid w:val="008B3C55"/>
    <w:rsid w:val="008B4911"/>
    <w:rsid w:val="008B49A7"/>
    <w:rsid w:val="008B4D62"/>
    <w:rsid w:val="008B50C2"/>
    <w:rsid w:val="008B5432"/>
    <w:rsid w:val="008B5B2D"/>
    <w:rsid w:val="008B5F5B"/>
    <w:rsid w:val="008B644E"/>
    <w:rsid w:val="008B7AC6"/>
    <w:rsid w:val="008B7CDB"/>
    <w:rsid w:val="008C182B"/>
    <w:rsid w:val="008C24DC"/>
    <w:rsid w:val="008C4276"/>
    <w:rsid w:val="008C596A"/>
    <w:rsid w:val="008D085D"/>
    <w:rsid w:val="008D33CD"/>
    <w:rsid w:val="008D38E7"/>
    <w:rsid w:val="008D47C1"/>
    <w:rsid w:val="008D51E2"/>
    <w:rsid w:val="008D5A95"/>
    <w:rsid w:val="008D5B03"/>
    <w:rsid w:val="008D5B7C"/>
    <w:rsid w:val="008D5DA9"/>
    <w:rsid w:val="008D5E9A"/>
    <w:rsid w:val="008D6B5D"/>
    <w:rsid w:val="008D70A7"/>
    <w:rsid w:val="008D7E49"/>
    <w:rsid w:val="008E0D32"/>
    <w:rsid w:val="008E3BA8"/>
    <w:rsid w:val="008E45AC"/>
    <w:rsid w:val="008E56F0"/>
    <w:rsid w:val="008E5E1F"/>
    <w:rsid w:val="008E68A0"/>
    <w:rsid w:val="008E7858"/>
    <w:rsid w:val="008F1CE3"/>
    <w:rsid w:val="008F2BD4"/>
    <w:rsid w:val="008F31FA"/>
    <w:rsid w:val="008F3401"/>
    <w:rsid w:val="008F4DB7"/>
    <w:rsid w:val="008F500A"/>
    <w:rsid w:val="008F68E0"/>
    <w:rsid w:val="00900BF7"/>
    <w:rsid w:val="009049BB"/>
    <w:rsid w:val="0091234A"/>
    <w:rsid w:val="009128A3"/>
    <w:rsid w:val="009137A8"/>
    <w:rsid w:val="009148E7"/>
    <w:rsid w:val="00915540"/>
    <w:rsid w:val="00916A5B"/>
    <w:rsid w:val="009174AF"/>
    <w:rsid w:val="0091772D"/>
    <w:rsid w:val="00924C2D"/>
    <w:rsid w:val="009252A4"/>
    <w:rsid w:val="00925BF7"/>
    <w:rsid w:val="009266F9"/>
    <w:rsid w:val="0092673B"/>
    <w:rsid w:val="00932320"/>
    <w:rsid w:val="009330E8"/>
    <w:rsid w:val="00933670"/>
    <w:rsid w:val="009345BF"/>
    <w:rsid w:val="009376F2"/>
    <w:rsid w:val="009401BA"/>
    <w:rsid w:val="00942B05"/>
    <w:rsid w:val="009454E4"/>
    <w:rsid w:val="00945C30"/>
    <w:rsid w:val="00945E63"/>
    <w:rsid w:val="0094710A"/>
    <w:rsid w:val="00947732"/>
    <w:rsid w:val="00950461"/>
    <w:rsid w:val="00950EF3"/>
    <w:rsid w:val="00951425"/>
    <w:rsid w:val="0095219F"/>
    <w:rsid w:val="009524A0"/>
    <w:rsid w:val="0095299D"/>
    <w:rsid w:val="009544F5"/>
    <w:rsid w:val="0095465B"/>
    <w:rsid w:val="0095479A"/>
    <w:rsid w:val="00960C25"/>
    <w:rsid w:val="0096279B"/>
    <w:rsid w:val="00962841"/>
    <w:rsid w:val="00962C15"/>
    <w:rsid w:val="009638F8"/>
    <w:rsid w:val="0096438F"/>
    <w:rsid w:val="00965B90"/>
    <w:rsid w:val="0096669B"/>
    <w:rsid w:val="00967C71"/>
    <w:rsid w:val="0097267F"/>
    <w:rsid w:val="00977CF5"/>
    <w:rsid w:val="00980B00"/>
    <w:rsid w:val="00981C3D"/>
    <w:rsid w:val="009836B6"/>
    <w:rsid w:val="00984925"/>
    <w:rsid w:val="00984A18"/>
    <w:rsid w:val="00984D1E"/>
    <w:rsid w:val="0098516E"/>
    <w:rsid w:val="009866DF"/>
    <w:rsid w:val="009878BD"/>
    <w:rsid w:val="00990702"/>
    <w:rsid w:val="0099125D"/>
    <w:rsid w:val="009915F1"/>
    <w:rsid w:val="00992EE9"/>
    <w:rsid w:val="00993381"/>
    <w:rsid w:val="009935A0"/>
    <w:rsid w:val="00993963"/>
    <w:rsid w:val="00993F13"/>
    <w:rsid w:val="00994E3E"/>
    <w:rsid w:val="009966BB"/>
    <w:rsid w:val="009A0F4F"/>
    <w:rsid w:val="009A2600"/>
    <w:rsid w:val="009A348C"/>
    <w:rsid w:val="009A6C7C"/>
    <w:rsid w:val="009A6DFE"/>
    <w:rsid w:val="009A7856"/>
    <w:rsid w:val="009B0B3F"/>
    <w:rsid w:val="009B49AB"/>
    <w:rsid w:val="009B682F"/>
    <w:rsid w:val="009B7505"/>
    <w:rsid w:val="009B7B63"/>
    <w:rsid w:val="009C0FCD"/>
    <w:rsid w:val="009C1908"/>
    <w:rsid w:val="009C2698"/>
    <w:rsid w:val="009C2D4B"/>
    <w:rsid w:val="009C3E29"/>
    <w:rsid w:val="009C4404"/>
    <w:rsid w:val="009C484D"/>
    <w:rsid w:val="009C526A"/>
    <w:rsid w:val="009C552B"/>
    <w:rsid w:val="009C57ED"/>
    <w:rsid w:val="009C6385"/>
    <w:rsid w:val="009D196A"/>
    <w:rsid w:val="009D35F7"/>
    <w:rsid w:val="009D37B0"/>
    <w:rsid w:val="009D43BB"/>
    <w:rsid w:val="009D6475"/>
    <w:rsid w:val="009D77AE"/>
    <w:rsid w:val="009E08C7"/>
    <w:rsid w:val="009E1461"/>
    <w:rsid w:val="009E151A"/>
    <w:rsid w:val="009E2D25"/>
    <w:rsid w:val="009E31D1"/>
    <w:rsid w:val="009E5652"/>
    <w:rsid w:val="009E68D7"/>
    <w:rsid w:val="009E7337"/>
    <w:rsid w:val="009F3F30"/>
    <w:rsid w:val="009F7189"/>
    <w:rsid w:val="009F71B6"/>
    <w:rsid w:val="00A01E7D"/>
    <w:rsid w:val="00A01E93"/>
    <w:rsid w:val="00A01F75"/>
    <w:rsid w:val="00A029A7"/>
    <w:rsid w:val="00A035E5"/>
    <w:rsid w:val="00A0391A"/>
    <w:rsid w:val="00A04E2A"/>
    <w:rsid w:val="00A05EDB"/>
    <w:rsid w:val="00A06F80"/>
    <w:rsid w:val="00A076F9"/>
    <w:rsid w:val="00A10AFC"/>
    <w:rsid w:val="00A2000E"/>
    <w:rsid w:val="00A20647"/>
    <w:rsid w:val="00A21C8F"/>
    <w:rsid w:val="00A23FC7"/>
    <w:rsid w:val="00A24176"/>
    <w:rsid w:val="00A241CE"/>
    <w:rsid w:val="00A2567F"/>
    <w:rsid w:val="00A26456"/>
    <w:rsid w:val="00A26702"/>
    <w:rsid w:val="00A2755A"/>
    <w:rsid w:val="00A276DC"/>
    <w:rsid w:val="00A30462"/>
    <w:rsid w:val="00A32ECE"/>
    <w:rsid w:val="00A3340C"/>
    <w:rsid w:val="00A35A79"/>
    <w:rsid w:val="00A35D37"/>
    <w:rsid w:val="00A37300"/>
    <w:rsid w:val="00A376AC"/>
    <w:rsid w:val="00A40741"/>
    <w:rsid w:val="00A41ACA"/>
    <w:rsid w:val="00A42135"/>
    <w:rsid w:val="00A44C7D"/>
    <w:rsid w:val="00A45042"/>
    <w:rsid w:val="00A45E11"/>
    <w:rsid w:val="00A4618F"/>
    <w:rsid w:val="00A463E4"/>
    <w:rsid w:val="00A46D9E"/>
    <w:rsid w:val="00A5267E"/>
    <w:rsid w:val="00A5318B"/>
    <w:rsid w:val="00A538DA"/>
    <w:rsid w:val="00A54062"/>
    <w:rsid w:val="00A54316"/>
    <w:rsid w:val="00A557D2"/>
    <w:rsid w:val="00A56670"/>
    <w:rsid w:val="00A5677A"/>
    <w:rsid w:val="00A56B6A"/>
    <w:rsid w:val="00A600AA"/>
    <w:rsid w:val="00A613C9"/>
    <w:rsid w:val="00A62768"/>
    <w:rsid w:val="00A62ABF"/>
    <w:rsid w:val="00A723F4"/>
    <w:rsid w:val="00A73026"/>
    <w:rsid w:val="00A73821"/>
    <w:rsid w:val="00A738F6"/>
    <w:rsid w:val="00A74968"/>
    <w:rsid w:val="00A75BFA"/>
    <w:rsid w:val="00A77602"/>
    <w:rsid w:val="00A77C51"/>
    <w:rsid w:val="00A81DA9"/>
    <w:rsid w:val="00A82B72"/>
    <w:rsid w:val="00A841C4"/>
    <w:rsid w:val="00A85981"/>
    <w:rsid w:val="00A85E52"/>
    <w:rsid w:val="00A877F5"/>
    <w:rsid w:val="00A90A4C"/>
    <w:rsid w:val="00A90FE2"/>
    <w:rsid w:val="00A92497"/>
    <w:rsid w:val="00A9306D"/>
    <w:rsid w:val="00A9314F"/>
    <w:rsid w:val="00A95DA0"/>
    <w:rsid w:val="00A97911"/>
    <w:rsid w:val="00AA25E8"/>
    <w:rsid w:val="00AA2B57"/>
    <w:rsid w:val="00AA3627"/>
    <w:rsid w:val="00AA443D"/>
    <w:rsid w:val="00AA46D2"/>
    <w:rsid w:val="00AA6BCE"/>
    <w:rsid w:val="00AB1AFE"/>
    <w:rsid w:val="00AB398E"/>
    <w:rsid w:val="00AB4336"/>
    <w:rsid w:val="00AB6ADB"/>
    <w:rsid w:val="00AB6DB6"/>
    <w:rsid w:val="00AB6FE9"/>
    <w:rsid w:val="00AC0B06"/>
    <w:rsid w:val="00AC1FC2"/>
    <w:rsid w:val="00AC22D5"/>
    <w:rsid w:val="00AC4DBD"/>
    <w:rsid w:val="00AC58B0"/>
    <w:rsid w:val="00AD0549"/>
    <w:rsid w:val="00AD0D96"/>
    <w:rsid w:val="00AD2DB5"/>
    <w:rsid w:val="00AD36DD"/>
    <w:rsid w:val="00AD567C"/>
    <w:rsid w:val="00AD653A"/>
    <w:rsid w:val="00AD65C3"/>
    <w:rsid w:val="00AD6BDF"/>
    <w:rsid w:val="00AD7315"/>
    <w:rsid w:val="00AE0DA6"/>
    <w:rsid w:val="00AE14BF"/>
    <w:rsid w:val="00AE1A04"/>
    <w:rsid w:val="00AE2806"/>
    <w:rsid w:val="00AE29FE"/>
    <w:rsid w:val="00AE2B2D"/>
    <w:rsid w:val="00AE2FE4"/>
    <w:rsid w:val="00AE4AE8"/>
    <w:rsid w:val="00AE60B0"/>
    <w:rsid w:val="00AE6A59"/>
    <w:rsid w:val="00AF00D2"/>
    <w:rsid w:val="00AF0BEE"/>
    <w:rsid w:val="00AF1680"/>
    <w:rsid w:val="00AF2F8F"/>
    <w:rsid w:val="00AF4C7F"/>
    <w:rsid w:val="00AF559F"/>
    <w:rsid w:val="00AF5697"/>
    <w:rsid w:val="00AF58A5"/>
    <w:rsid w:val="00AF6D01"/>
    <w:rsid w:val="00AF7DE8"/>
    <w:rsid w:val="00B00C33"/>
    <w:rsid w:val="00B01BF0"/>
    <w:rsid w:val="00B02161"/>
    <w:rsid w:val="00B02AF6"/>
    <w:rsid w:val="00B02E6E"/>
    <w:rsid w:val="00B04074"/>
    <w:rsid w:val="00B0663C"/>
    <w:rsid w:val="00B10928"/>
    <w:rsid w:val="00B1227F"/>
    <w:rsid w:val="00B129BF"/>
    <w:rsid w:val="00B12B71"/>
    <w:rsid w:val="00B133FA"/>
    <w:rsid w:val="00B14E68"/>
    <w:rsid w:val="00B15224"/>
    <w:rsid w:val="00B15287"/>
    <w:rsid w:val="00B152F0"/>
    <w:rsid w:val="00B15893"/>
    <w:rsid w:val="00B1616F"/>
    <w:rsid w:val="00B176FC"/>
    <w:rsid w:val="00B17F24"/>
    <w:rsid w:val="00B224E1"/>
    <w:rsid w:val="00B22D63"/>
    <w:rsid w:val="00B2310A"/>
    <w:rsid w:val="00B23700"/>
    <w:rsid w:val="00B239BF"/>
    <w:rsid w:val="00B23EAC"/>
    <w:rsid w:val="00B24082"/>
    <w:rsid w:val="00B25873"/>
    <w:rsid w:val="00B2743D"/>
    <w:rsid w:val="00B30357"/>
    <w:rsid w:val="00B315CB"/>
    <w:rsid w:val="00B31AAA"/>
    <w:rsid w:val="00B32B8E"/>
    <w:rsid w:val="00B32F46"/>
    <w:rsid w:val="00B377DA"/>
    <w:rsid w:val="00B410B3"/>
    <w:rsid w:val="00B41C69"/>
    <w:rsid w:val="00B45D84"/>
    <w:rsid w:val="00B464CF"/>
    <w:rsid w:val="00B47B38"/>
    <w:rsid w:val="00B50F9C"/>
    <w:rsid w:val="00B52B17"/>
    <w:rsid w:val="00B5398A"/>
    <w:rsid w:val="00B545F2"/>
    <w:rsid w:val="00B566B8"/>
    <w:rsid w:val="00B60B6E"/>
    <w:rsid w:val="00B6150B"/>
    <w:rsid w:val="00B63745"/>
    <w:rsid w:val="00B6418C"/>
    <w:rsid w:val="00B64F24"/>
    <w:rsid w:val="00B651A9"/>
    <w:rsid w:val="00B7185B"/>
    <w:rsid w:val="00B727D7"/>
    <w:rsid w:val="00B7552E"/>
    <w:rsid w:val="00B76A31"/>
    <w:rsid w:val="00B76C16"/>
    <w:rsid w:val="00B8230B"/>
    <w:rsid w:val="00B83A6F"/>
    <w:rsid w:val="00B85F19"/>
    <w:rsid w:val="00B90565"/>
    <w:rsid w:val="00B91166"/>
    <w:rsid w:val="00B914EF"/>
    <w:rsid w:val="00B92784"/>
    <w:rsid w:val="00B94022"/>
    <w:rsid w:val="00BA1753"/>
    <w:rsid w:val="00BA25E6"/>
    <w:rsid w:val="00BA3B93"/>
    <w:rsid w:val="00BA5279"/>
    <w:rsid w:val="00BA54E9"/>
    <w:rsid w:val="00BA7F77"/>
    <w:rsid w:val="00BB3789"/>
    <w:rsid w:val="00BB3CA5"/>
    <w:rsid w:val="00BB4F50"/>
    <w:rsid w:val="00BB51C5"/>
    <w:rsid w:val="00BC2813"/>
    <w:rsid w:val="00BC3C65"/>
    <w:rsid w:val="00BD17DE"/>
    <w:rsid w:val="00BD1C24"/>
    <w:rsid w:val="00BD2BC9"/>
    <w:rsid w:val="00BD30B1"/>
    <w:rsid w:val="00BD35A8"/>
    <w:rsid w:val="00BD3929"/>
    <w:rsid w:val="00BD6E2F"/>
    <w:rsid w:val="00BE57FD"/>
    <w:rsid w:val="00BE5EAA"/>
    <w:rsid w:val="00BE61C6"/>
    <w:rsid w:val="00BE6851"/>
    <w:rsid w:val="00BE7346"/>
    <w:rsid w:val="00BF1C0B"/>
    <w:rsid w:val="00BF2276"/>
    <w:rsid w:val="00BF24B1"/>
    <w:rsid w:val="00BF2CAA"/>
    <w:rsid w:val="00BF2F41"/>
    <w:rsid w:val="00BF37DE"/>
    <w:rsid w:val="00BF66B4"/>
    <w:rsid w:val="00BF6EF0"/>
    <w:rsid w:val="00BF7B47"/>
    <w:rsid w:val="00C015C6"/>
    <w:rsid w:val="00C02630"/>
    <w:rsid w:val="00C0619F"/>
    <w:rsid w:val="00C10861"/>
    <w:rsid w:val="00C11431"/>
    <w:rsid w:val="00C11E48"/>
    <w:rsid w:val="00C12DCB"/>
    <w:rsid w:val="00C12F00"/>
    <w:rsid w:val="00C13136"/>
    <w:rsid w:val="00C13B16"/>
    <w:rsid w:val="00C14A6D"/>
    <w:rsid w:val="00C14B66"/>
    <w:rsid w:val="00C15B9D"/>
    <w:rsid w:val="00C16FFC"/>
    <w:rsid w:val="00C2036F"/>
    <w:rsid w:val="00C20D2F"/>
    <w:rsid w:val="00C23E70"/>
    <w:rsid w:val="00C24B97"/>
    <w:rsid w:val="00C2547C"/>
    <w:rsid w:val="00C254BE"/>
    <w:rsid w:val="00C25709"/>
    <w:rsid w:val="00C277CB"/>
    <w:rsid w:val="00C27B0F"/>
    <w:rsid w:val="00C30663"/>
    <w:rsid w:val="00C31672"/>
    <w:rsid w:val="00C3303B"/>
    <w:rsid w:val="00C33261"/>
    <w:rsid w:val="00C34C82"/>
    <w:rsid w:val="00C3722A"/>
    <w:rsid w:val="00C43114"/>
    <w:rsid w:val="00C437F1"/>
    <w:rsid w:val="00C44710"/>
    <w:rsid w:val="00C45225"/>
    <w:rsid w:val="00C45B48"/>
    <w:rsid w:val="00C46EB2"/>
    <w:rsid w:val="00C520AC"/>
    <w:rsid w:val="00C56198"/>
    <w:rsid w:val="00C563D0"/>
    <w:rsid w:val="00C567F4"/>
    <w:rsid w:val="00C74397"/>
    <w:rsid w:val="00C751D0"/>
    <w:rsid w:val="00C80BB1"/>
    <w:rsid w:val="00C82C66"/>
    <w:rsid w:val="00C82EEE"/>
    <w:rsid w:val="00C839FA"/>
    <w:rsid w:val="00C83C29"/>
    <w:rsid w:val="00C83CAE"/>
    <w:rsid w:val="00C85415"/>
    <w:rsid w:val="00C873C2"/>
    <w:rsid w:val="00C873CB"/>
    <w:rsid w:val="00C87530"/>
    <w:rsid w:val="00C91396"/>
    <w:rsid w:val="00C91C01"/>
    <w:rsid w:val="00C92253"/>
    <w:rsid w:val="00C922B0"/>
    <w:rsid w:val="00C92762"/>
    <w:rsid w:val="00C92A02"/>
    <w:rsid w:val="00C92FE9"/>
    <w:rsid w:val="00C94C9D"/>
    <w:rsid w:val="00C96ECA"/>
    <w:rsid w:val="00CA010F"/>
    <w:rsid w:val="00CA0F4F"/>
    <w:rsid w:val="00CA10E7"/>
    <w:rsid w:val="00CA19FB"/>
    <w:rsid w:val="00CA272F"/>
    <w:rsid w:val="00CA2D05"/>
    <w:rsid w:val="00CA3599"/>
    <w:rsid w:val="00CA6C9A"/>
    <w:rsid w:val="00CB14A9"/>
    <w:rsid w:val="00CB179E"/>
    <w:rsid w:val="00CB1838"/>
    <w:rsid w:val="00CB7186"/>
    <w:rsid w:val="00CC0CA6"/>
    <w:rsid w:val="00CC1A6E"/>
    <w:rsid w:val="00CC30C0"/>
    <w:rsid w:val="00CC3B90"/>
    <w:rsid w:val="00CC4990"/>
    <w:rsid w:val="00CC5555"/>
    <w:rsid w:val="00CC5D42"/>
    <w:rsid w:val="00CD1655"/>
    <w:rsid w:val="00CD2765"/>
    <w:rsid w:val="00CD27DF"/>
    <w:rsid w:val="00CD2ADF"/>
    <w:rsid w:val="00CD3315"/>
    <w:rsid w:val="00CD34F6"/>
    <w:rsid w:val="00CD37FD"/>
    <w:rsid w:val="00CD68C9"/>
    <w:rsid w:val="00CD77CD"/>
    <w:rsid w:val="00CE3443"/>
    <w:rsid w:val="00CE457D"/>
    <w:rsid w:val="00CE6B8B"/>
    <w:rsid w:val="00CE777D"/>
    <w:rsid w:val="00CE7D38"/>
    <w:rsid w:val="00CF154B"/>
    <w:rsid w:val="00CF221D"/>
    <w:rsid w:val="00CF50D1"/>
    <w:rsid w:val="00CF58C3"/>
    <w:rsid w:val="00D00E29"/>
    <w:rsid w:val="00D01C19"/>
    <w:rsid w:val="00D022A4"/>
    <w:rsid w:val="00D02C0C"/>
    <w:rsid w:val="00D03ADA"/>
    <w:rsid w:val="00D03ECE"/>
    <w:rsid w:val="00D046A6"/>
    <w:rsid w:val="00D04A5A"/>
    <w:rsid w:val="00D119F1"/>
    <w:rsid w:val="00D11C00"/>
    <w:rsid w:val="00D124CC"/>
    <w:rsid w:val="00D13A40"/>
    <w:rsid w:val="00D15EF6"/>
    <w:rsid w:val="00D1618C"/>
    <w:rsid w:val="00D169A2"/>
    <w:rsid w:val="00D17A1F"/>
    <w:rsid w:val="00D21F6B"/>
    <w:rsid w:val="00D22391"/>
    <w:rsid w:val="00D23688"/>
    <w:rsid w:val="00D23DC0"/>
    <w:rsid w:val="00D2426B"/>
    <w:rsid w:val="00D2555D"/>
    <w:rsid w:val="00D26493"/>
    <w:rsid w:val="00D30F39"/>
    <w:rsid w:val="00D323B1"/>
    <w:rsid w:val="00D32592"/>
    <w:rsid w:val="00D327B1"/>
    <w:rsid w:val="00D3496E"/>
    <w:rsid w:val="00D34E77"/>
    <w:rsid w:val="00D35824"/>
    <w:rsid w:val="00D358A6"/>
    <w:rsid w:val="00D37884"/>
    <w:rsid w:val="00D37D16"/>
    <w:rsid w:val="00D400BD"/>
    <w:rsid w:val="00D40C6F"/>
    <w:rsid w:val="00D40F5C"/>
    <w:rsid w:val="00D42208"/>
    <w:rsid w:val="00D42286"/>
    <w:rsid w:val="00D43246"/>
    <w:rsid w:val="00D447DA"/>
    <w:rsid w:val="00D4509C"/>
    <w:rsid w:val="00D46715"/>
    <w:rsid w:val="00D52280"/>
    <w:rsid w:val="00D52669"/>
    <w:rsid w:val="00D55965"/>
    <w:rsid w:val="00D57324"/>
    <w:rsid w:val="00D57BE7"/>
    <w:rsid w:val="00D60F41"/>
    <w:rsid w:val="00D61871"/>
    <w:rsid w:val="00D63FF0"/>
    <w:rsid w:val="00D65439"/>
    <w:rsid w:val="00D71370"/>
    <w:rsid w:val="00D72AA5"/>
    <w:rsid w:val="00D742A8"/>
    <w:rsid w:val="00D769BD"/>
    <w:rsid w:val="00D82418"/>
    <w:rsid w:val="00D82E43"/>
    <w:rsid w:val="00D863D6"/>
    <w:rsid w:val="00D8672A"/>
    <w:rsid w:val="00D90C7B"/>
    <w:rsid w:val="00D910E4"/>
    <w:rsid w:val="00D91E71"/>
    <w:rsid w:val="00D9236D"/>
    <w:rsid w:val="00D9324E"/>
    <w:rsid w:val="00D94425"/>
    <w:rsid w:val="00D94487"/>
    <w:rsid w:val="00D953A5"/>
    <w:rsid w:val="00D9788F"/>
    <w:rsid w:val="00D97E3E"/>
    <w:rsid w:val="00DA0FD5"/>
    <w:rsid w:val="00DA1130"/>
    <w:rsid w:val="00DA4700"/>
    <w:rsid w:val="00DA7365"/>
    <w:rsid w:val="00DA78CE"/>
    <w:rsid w:val="00DB032E"/>
    <w:rsid w:val="00DB5B71"/>
    <w:rsid w:val="00DB68E5"/>
    <w:rsid w:val="00DB6F8C"/>
    <w:rsid w:val="00DB765D"/>
    <w:rsid w:val="00DC1923"/>
    <w:rsid w:val="00DC23B3"/>
    <w:rsid w:val="00DC551F"/>
    <w:rsid w:val="00DC60BC"/>
    <w:rsid w:val="00DC6DC6"/>
    <w:rsid w:val="00DC7EED"/>
    <w:rsid w:val="00DC7F57"/>
    <w:rsid w:val="00DD14E0"/>
    <w:rsid w:val="00DD2594"/>
    <w:rsid w:val="00DD56B5"/>
    <w:rsid w:val="00DD57C0"/>
    <w:rsid w:val="00DE0D4A"/>
    <w:rsid w:val="00DE1062"/>
    <w:rsid w:val="00DE3484"/>
    <w:rsid w:val="00DE5920"/>
    <w:rsid w:val="00DE7180"/>
    <w:rsid w:val="00DE7DA3"/>
    <w:rsid w:val="00DF0090"/>
    <w:rsid w:val="00DF182F"/>
    <w:rsid w:val="00DF233E"/>
    <w:rsid w:val="00DF3B46"/>
    <w:rsid w:val="00DF510C"/>
    <w:rsid w:val="00DF7A05"/>
    <w:rsid w:val="00DF7D2D"/>
    <w:rsid w:val="00DF7E1B"/>
    <w:rsid w:val="00E001F8"/>
    <w:rsid w:val="00E009B4"/>
    <w:rsid w:val="00E013C1"/>
    <w:rsid w:val="00E025D0"/>
    <w:rsid w:val="00E02E0C"/>
    <w:rsid w:val="00E03EE1"/>
    <w:rsid w:val="00E0448A"/>
    <w:rsid w:val="00E05327"/>
    <w:rsid w:val="00E066D5"/>
    <w:rsid w:val="00E06F79"/>
    <w:rsid w:val="00E1013D"/>
    <w:rsid w:val="00E11E83"/>
    <w:rsid w:val="00E12116"/>
    <w:rsid w:val="00E141EA"/>
    <w:rsid w:val="00E1499F"/>
    <w:rsid w:val="00E205BC"/>
    <w:rsid w:val="00E21067"/>
    <w:rsid w:val="00E2146A"/>
    <w:rsid w:val="00E21548"/>
    <w:rsid w:val="00E22A5B"/>
    <w:rsid w:val="00E22C45"/>
    <w:rsid w:val="00E25A63"/>
    <w:rsid w:val="00E2763C"/>
    <w:rsid w:val="00E302C5"/>
    <w:rsid w:val="00E31F23"/>
    <w:rsid w:val="00E34110"/>
    <w:rsid w:val="00E34CE5"/>
    <w:rsid w:val="00E35D3B"/>
    <w:rsid w:val="00E36039"/>
    <w:rsid w:val="00E365A1"/>
    <w:rsid w:val="00E36B94"/>
    <w:rsid w:val="00E409D0"/>
    <w:rsid w:val="00E43572"/>
    <w:rsid w:val="00E44AFF"/>
    <w:rsid w:val="00E455AA"/>
    <w:rsid w:val="00E45C29"/>
    <w:rsid w:val="00E46E1A"/>
    <w:rsid w:val="00E46FD1"/>
    <w:rsid w:val="00E47C48"/>
    <w:rsid w:val="00E500B4"/>
    <w:rsid w:val="00E50CDE"/>
    <w:rsid w:val="00E51E23"/>
    <w:rsid w:val="00E53557"/>
    <w:rsid w:val="00E55BE7"/>
    <w:rsid w:val="00E57019"/>
    <w:rsid w:val="00E61C94"/>
    <w:rsid w:val="00E623A7"/>
    <w:rsid w:val="00E639AE"/>
    <w:rsid w:val="00E67B70"/>
    <w:rsid w:val="00E72687"/>
    <w:rsid w:val="00E73C34"/>
    <w:rsid w:val="00E753F2"/>
    <w:rsid w:val="00E76A66"/>
    <w:rsid w:val="00E77267"/>
    <w:rsid w:val="00E84624"/>
    <w:rsid w:val="00E85132"/>
    <w:rsid w:val="00E85BD0"/>
    <w:rsid w:val="00E872D2"/>
    <w:rsid w:val="00E9112A"/>
    <w:rsid w:val="00E9159B"/>
    <w:rsid w:val="00E931E1"/>
    <w:rsid w:val="00E93BCF"/>
    <w:rsid w:val="00E94428"/>
    <w:rsid w:val="00E94483"/>
    <w:rsid w:val="00E94F24"/>
    <w:rsid w:val="00E96683"/>
    <w:rsid w:val="00E969ED"/>
    <w:rsid w:val="00EA0F50"/>
    <w:rsid w:val="00EA1436"/>
    <w:rsid w:val="00EA1BF2"/>
    <w:rsid w:val="00EA3884"/>
    <w:rsid w:val="00EA38E9"/>
    <w:rsid w:val="00EA3A7F"/>
    <w:rsid w:val="00EA5815"/>
    <w:rsid w:val="00EA7FF3"/>
    <w:rsid w:val="00EB0E43"/>
    <w:rsid w:val="00EB1123"/>
    <w:rsid w:val="00EB11C6"/>
    <w:rsid w:val="00EB2532"/>
    <w:rsid w:val="00EB293D"/>
    <w:rsid w:val="00EB3888"/>
    <w:rsid w:val="00EB5F43"/>
    <w:rsid w:val="00EB6A03"/>
    <w:rsid w:val="00EB6BB4"/>
    <w:rsid w:val="00EB6DAA"/>
    <w:rsid w:val="00EB7432"/>
    <w:rsid w:val="00EB766A"/>
    <w:rsid w:val="00EC1EF0"/>
    <w:rsid w:val="00EC2773"/>
    <w:rsid w:val="00EC288D"/>
    <w:rsid w:val="00EC2A1B"/>
    <w:rsid w:val="00ED0B9A"/>
    <w:rsid w:val="00ED0C0C"/>
    <w:rsid w:val="00ED1173"/>
    <w:rsid w:val="00ED1E1E"/>
    <w:rsid w:val="00ED2EB0"/>
    <w:rsid w:val="00ED3433"/>
    <w:rsid w:val="00ED35F6"/>
    <w:rsid w:val="00ED41DD"/>
    <w:rsid w:val="00ED7C3A"/>
    <w:rsid w:val="00EE11F7"/>
    <w:rsid w:val="00EE23C8"/>
    <w:rsid w:val="00EE3C94"/>
    <w:rsid w:val="00EE3CC2"/>
    <w:rsid w:val="00EE4228"/>
    <w:rsid w:val="00EE4A18"/>
    <w:rsid w:val="00EE4C26"/>
    <w:rsid w:val="00EF0ADC"/>
    <w:rsid w:val="00EF0FA3"/>
    <w:rsid w:val="00EF4FC6"/>
    <w:rsid w:val="00EF5995"/>
    <w:rsid w:val="00EF5F21"/>
    <w:rsid w:val="00EF722A"/>
    <w:rsid w:val="00F0016A"/>
    <w:rsid w:val="00F0070C"/>
    <w:rsid w:val="00F01322"/>
    <w:rsid w:val="00F01947"/>
    <w:rsid w:val="00F0201A"/>
    <w:rsid w:val="00F0366E"/>
    <w:rsid w:val="00F04A31"/>
    <w:rsid w:val="00F04CE7"/>
    <w:rsid w:val="00F04FA2"/>
    <w:rsid w:val="00F05799"/>
    <w:rsid w:val="00F05E54"/>
    <w:rsid w:val="00F1081A"/>
    <w:rsid w:val="00F143D3"/>
    <w:rsid w:val="00F155F1"/>
    <w:rsid w:val="00F17768"/>
    <w:rsid w:val="00F20742"/>
    <w:rsid w:val="00F209F5"/>
    <w:rsid w:val="00F21498"/>
    <w:rsid w:val="00F2160C"/>
    <w:rsid w:val="00F222F0"/>
    <w:rsid w:val="00F242E3"/>
    <w:rsid w:val="00F24733"/>
    <w:rsid w:val="00F248D4"/>
    <w:rsid w:val="00F25988"/>
    <w:rsid w:val="00F26BA8"/>
    <w:rsid w:val="00F27035"/>
    <w:rsid w:val="00F30A76"/>
    <w:rsid w:val="00F33E1C"/>
    <w:rsid w:val="00F3418D"/>
    <w:rsid w:val="00F3558D"/>
    <w:rsid w:val="00F35D6C"/>
    <w:rsid w:val="00F42EAD"/>
    <w:rsid w:val="00F4478F"/>
    <w:rsid w:val="00F454BB"/>
    <w:rsid w:val="00F47AE8"/>
    <w:rsid w:val="00F502E1"/>
    <w:rsid w:val="00F527A8"/>
    <w:rsid w:val="00F542B9"/>
    <w:rsid w:val="00F54456"/>
    <w:rsid w:val="00F54983"/>
    <w:rsid w:val="00F55676"/>
    <w:rsid w:val="00F566F2"/>
    <w:rsid w:val="00F57639"/>
    <w:rsid w:val="00F60C77"/>
    <w:rsid w:val="00F62EE4"/>
    <w:rsid w:val="00F63BB6"/>
    <w:rsid w:val="00F64856"/>
    <w:rsid w:val="00F71978"/>
    <w:rsid w:val="00F724E2"/>
    <w:rsid w:val="00F725E6"/>
    <w:rsid w:val="00F74D7B"/>
    <w:rsid w:val="00F7683F"/>
    <w:rsid w:val="00F8177B"/>
    <w:rsid w:val="00F82AA2"/>
    <w:rsid w:val="00F849EB"/>
    <w:rsid w:val="00F86250"/>
    <w:rsid w:val="00F87012"/>
    <w:rsid w:val="00F870DD"/>
    <w:rsid w:val="00F9037D"/>
    <w:rsid w:val="00F9050A"/>
    <w:rsid w:val="00F90B01"/>
    <w:rsid w:val="00F90ED2"/>
    <w:rsid w:val="00F90F21"/>
    <w:rsid w:val="00F91C34"/>
    <w:rsid w:val="00F91D3B"/>
    <w:rsid w:val="00F95251"/>
    <w:rsid w:val="00FA1740"/>
    <w:rsid w:val="00FA207C"/>
    <w:rsid w:val="00FA49A1"/>
    <w:rsid w:val="00FA5E32"/>
    <w:rsid w:val="00FA65A1"/>
    <w:rsid w:val="00FB0004"/>
    <w:rsid w:val="00FB3049"/>
    <w:rsid w:val="00FB3922"/>
    <w:rsid w:val="00FB3F4B"/>
    <w:rsid w:val="00FC08B5"/>
    <w:rsid w:val="00FC1FC5"/>
    <w:rsid w:val="00FC244E"/>
    <w:rsid w:val="00FC25E3"/>
    <w:rsid w:val="00FC2DCE"/>
    <w:rsid w:val="00FC7143"/>
    <w:rsid w:val="00FC7CDB"/>
    <w:rsid w:val="00FC7FA9"/>
    <w:rsid w:val="00FD1844"/>
    <w:rsid w:val="00FD3D0D"/>
    <w:rsid w:val="00FD3E6F"/>
    <w:rsid w:val="00FD595A"/>
    <w:rsid w:val="00FD6865"/>
    <w:rsid w:val="00FD6A34"/>
    <w:rsid w:val="00FD6ABA"/>
    <w:rsid w:val="00FD6B4A"/>
    <w:rsid w:val="00FD77FC"/>
    <w:rsid w:val="00FE0EC6"/>
    <w:rsid w:val="00FE2499"/>
    <w:rsid w:val="00FE4B92"/>
    <w:rsid w:val="00FE54F3"/>
    <w:rsid w:val="00FF342A"/>
    <w:rsid w:val="00FF3C3F"/>
    <w:rsid w:val="00FF3C5D"/>
    <w:rsid w:val="00FF566A"/>
    <w:rsid w:val="00FF57D2"/>
    <w:rsid w:val="00FF7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90">
      <o:colormru v:ext="edit" colors="#ddd,#eaeaea"/>
    </o:shapedefaults>
    <o:shapelayout v:ext="edit">
      <o:idmap v:ext="edit" data="1,2"/>
      <o:rules v:ext="edit">
        <o:r id="V:Rule1" type="connector" idref="#_x0000_s2302"/>
        <o:r id="V:Rule2" type="connector" idref="#_x0000_s2256"/>
        <o:r id="V:Rule3" type="connector" idref="#_x0000_s2247"/>
        <o:r id="V:Rule4" type="connector" idref="#_x0000_s1908"/>
        <o:r id="V:Rule5" type="connector" idref="#_x0000_s1919"/>
        <o:r id="V:Rule6" type="connector" idref="#_x0000_s2265"/>
        <o:r id="V:Rule7" type="connector" idref="#_x0000_s1949"/>
        <o:r id="V:Rule8" type="connector" idref="#_x0000_s1917"/>
        <o:r id="V:Rule9" type="connector" idref="#_x0000_s1075"/>
        <o:r id="V:Rule10" type="connector" idref="#_x0000_s2259"/>
        <o:r id="V:Rule11" type="connector" idref="#_x0000_s1987"/>
        <o:r id="V:Rule12" type="connector" idref="#_x0000_s2246"/>
        <o:r id="V:Rule13" type="connector" idref="#_x0000_s2317"/>
        <o:r id="V:Rule14" type="connector" idref="#_x0000_s2315"/>
        <o:r id="V:Rule15" type="connector" idref="#_x0000_s2230"/>
        <o:r id="V:Rule16" type="connector" idref="#_x0000_s2299"/>
        <o:r id="V:Rule17" type="connector" idref="#_x0000_s1887"/>
        <o:r id="V:Rule18" type="connector" idref="#_x0000_s2240"/>
        <o:r id="V:Rule19" type="connector" idref="#_x0000_s1943"/>
        <o:r id="V:Rule20" type="connector" idref="#_x0000_s2261"/>
        <o:r id="V:Rule21" type="connector" idref="#_x0000_s1911"/>
        <o:r id="V:Rule22" type="connector" idref="#_x0000_s1983"/>
        <o:r id="V:Rule23" type="connector" idref="#_x0000_s2335"/>
        <o:r id="V:Rule24" type="connector" idref="#_x0000_s2282"/>
        <o:r id="V:Rule25" type="connector" idref="#_x0000_s2413"/>
        <o:r id="V:Rule26" type="connector" idref="#_x0000_s1470"/>
        <o:r id="V:Rule27" type="connector" idref="#_x0000_s1492"/>
        <o:r id="V:Rule28" type="connector" idref="#_x0000_s1988"/>
        <o:r id="V:Rule29" type="connector" idref="#_x0000_s1954"/>
        <o:r id="V:Rule30" type="connector" idref="#_x0000_s1955"/>
        <o:r id="V:Rule31" type="connector" idref="#_x0000_s2303"/>
        <o:r id="V:Rule32" type="connector" idref="#_x0000_s1916"/>
        <o:r id="V:Rule33" type="connector" idref="#_x0000_s1951"/>
        <o:r id="V:Rule34" type="connector" idref="#_x0000_s1950"/>
        <o:r id="V:Rule35" type="connector" idref="#_x0000_s2424"/>
        <o:r id="V:Rule36" type="connector" idref="#_x0000_s1493"/>
        <o:r id="V:Rule37" type="connector" idref="#_x0000_s2300"/>
        <o:r id="V:Rule38" type="connector" idref="#_x0000_s1900"/>
        <o:r id="V:Rule39" type="connector" idref="#_x0000_s1985"/>
        <o:r id="V:Rule40" type="connector" idref="#_x0000_s2254"/>
        <o:r id="V:Rule41" type="connector" idref="#_x0000_s2279"/>
        <o:r id="V:Rule42" type="connector" idref="#_x0000_s1942"/>
        <o:r id="V:Rule43" type="connector" idref="#_x0000_s1468"/>
        <o:r id="V:Rule44" type="connector" idref="#_x0000_s1879"/>
        <o:r id="V:Rule45" type="connector" idref="#_x0000_s2260"/>
        <o:r id="V:Rule46" type="connector" idref="#_x0000_s1962"/>
        <o:r id="V:Rule47" type="connector" idref="#_x0000_s2255"/>
        <o:r id="V:Rule48" type="connector" idref="#_x0000_s1956"/>
        <o:r id="V:Rule49" type="connector" idref="#_x0000_s1491"/>
        <o:r id="V:Rule50" type="connector" idref="#_x0000_s2227"/>
        <o:r id="V:Rule51" type="connector" idref="#_x0000_s2316"/>
        <o:r id="V:Rule52" type="connector" idref="#_x0000_s1918"/>
        <o:r id="V:Rule53" type="connector" idref="#_x0000_s1881"/>
        <o:r id="V:Rule54" type="connector" idref="#_x0000_s2281"/>
        <o:r id="V:Rule55" type="connector" idref="#_x0000_s2331"/>
        <o:r id="V:Rule56" type="connector" idref="#_x0000_s1899"/>
        <o:r id="V:Rule57" type="connector" idref="#_x0000_s1897"/>
        <o:r id="V:Rule58" type="connector" idref="#_x0000_s2283"/>
        <o:r id="V:Rule59" type="connector" idref="#_x0000_s2242"/>
        <o:r id="V:Rule60" type="connector" idref="#_x0000_s2286"/>
        <o:r id="V:Rule61" type="connector" idref="#_x0000_s2245"/>
        <o:r id="V:Rule62" type="connector" idref="#_x0000_s1915"/>
        <o:r id="V:Rule63" type="connector" idref="#_x0000_s1909"/>
        <o:r id="V:Rule64" type="connector" idref="#_x0000_s2226"/>
        <o:r id="V:Rule65" type="connector" idref="#_x0000_s1903"/>
        <o:r id="V:Rule66" type="connector" idref="#_x0000_s2250"/>
        <o:r id="V:Rule67" type="connector" idref="#_x0000_s2320"/>
        <o:r id="V:Rule68" type="connector" idref="#_x0000_s1885"/>
        <o:r id="V:Rule69" type="connector" idref="#_x0000_s2284"/>
        <o:r id="V:Rule70" type="connector" idref="#_x0000_s1964"/>
        <o:r id="V:Rule71" type="connector" idref="#_x0000_s2249"/>
        <o:r id="V:Rule72" type="connector" idref="#_x0000_s1472"/>
        <o:r id="V:Rule73" type="connector" idref="#_x0000_s1944"/>
        <o:r id="V:Rule74" type="connector" idref="#_x0000_s1494"/>
        <o:r id="V:Rule75" type="connector" idref="#_x0000_s1478"/>
        <o:r id="V:Rule76" type="connector" idref="#_x0000_s2417"/>
        <o:r id="V:Rule77" type="connector" idref="#_x0000_s1889"/>
        <o:r id="V:Rule78" type="connector" idref="#_x0000_s2241"/>
        <o:r id="V:Rule79" type="connector" idref="#_x0000_s1490"/>
        <o:r id="V:Rule80" type="connector" idref="#_x0000_s2313"/>
        <o:r id="V:Rule81" type="connector" idref="#_x0000_s2416"/>
        <o:r id="V:Rule82" type="connector" idref="#_x0000_s2257"/>
        <o:r id="V:Rule83" type="connector" idref="#_x0000_s2412"/>
        <o:r id="V:Rule84" type="connector" idref="#_x0000_s1922"/>
        <o:r id="V:Rule85" type="connector" idref="#_x0000_s2408"/>
        <o:r id="V:Rule86" type="connector" idref="#_x0000_s2287"/>
        <o:r id="V:Rule87" type="connector" idref="#_x0000_s2229"/>
        <o:r id="V:Rule88" type="connector" idref="#_x0000_s2290"/>
        <o:r id="V:Rule89" type="connector" idref="#_x0000_s1906"/>
        <o:r id="V:Rule90" type="connector" idref="#_x0000_s1473"/>
        <o:r id="V:Rule91" type="connector" idref="#_x0000_s1892"/>
        <o:r id="V:Rule92" type="connector" idref="#_x0000_s2414"/>
        <o:r id="V:Rule93" type="connector" idref="#_x0000_s2422"/>
        <o:r id="V:Rule94" type="connector" idref="#_x0000_s1914"/>
        <o:r id="V:Rule95" type="connector" idref="#_x0000_s1886"/>
        <o:r id="V:Rule96" type="connector" idref="#_x0000_s2297"/>
        <o:r id="V:Rule97" type="connector" idref="#_x0000_s2406"/>
        <o:r id="V:Rule98" type="connector" idref="#_x0000_s1895"/>
        <o:r id="V:Rule99" type="connector" idref="#_x0000_s2319"/>
        <o:r id="V:Rule100" type="connector" idref="#_x0000_s1984"/>
        <o:r id="V:Rule101" type="connector" idref="#_x0000_s2403"/>
        <o:r id="V:Rule102" type="connector" idref="#_x0000_s1990"/>
        <o:r id="V:Rule103" type="connector" idref="#_x0000_s2288"/>
        <o:r id="V:Rule104" type="connector" idref="#_x0000_s1945"/>
        <o:r id="V:Rule105" type="connector" idref="#_x0000_s1894"/>
        <o:r id="V:Rule106" type="connector" idref="#_x0000_s2423"/>
        <o:r id="V:Rule107" type="connector" idref="#_x0000_s1471"/>
        <o:r id="V:Rule108" type="connector" idref="#_x0000_s2224"/>
        <o:r id="V:Rule109" type="connector" idref="#_x0000_s2418"/>
        <o:r id="V:Rule110" type="connector" idref="#_x0000_s2410"/>
        <o:r id="V:Rule111" type="connector" idref="#_x0000_s2263"/>
        <o:r id="V:Rule112" type="connector" idref="#_x0000_s1989"/>
        <o:r id="V:Rule113" type="connector" idref="#_x0000_s1901"/>
        <o:r id="V:Rule114" type="connector" idref="#_x0000_s1923"/>
        <o:r id="V:Rule115" type="connector" idref="#_x0000_s2280"/>
        <o:r id="V:Rule116" type="connector" idref="#_x0000_s2258"/>
        <o:r id="V:Rule117" type="connector" idref="#_x0000_s1907"/>
        <o:r id="V:Rule118" type="connector" idref="#_x0000_s2231"/>
        <o:r id="V:Rule119" type="connector" idref="#_x0000_s1896"/>
        <o:r id="V:Rule120" type="connector" idref="#_x0000_s1921"/>
        <o:r id="V:Rule121" type="connector" idref="#_x0000_s2225"/>
        <o:r id="V:Rule122" type="connector" idref="#_x0000_s2301"/>
        <o:r id="V:Rule123" type="connector" idref="#_x0000_s2421"/>
        <o:r id="V:Rule124" type="connector" idref="#_x0000_s2278"/>
        <o:r id="V:Rule125" type="connector" idref="#_x0000_s2314"/>
        <o:r id="V:Rule126" type="connector" idref="#_x0000_s1904"/>
        <o:r id="V:Rule127" type="connector" idref="#_x0000_s1905"/>
        <o:r id="V:Rule128" type="connector" idref="#_x0000_s2411"/>
        <o:r id="V:Rule129" type="connector" idref="#_x0000_s2289"/>
        <o:r id="V:Rule130" type="connector" idref="#_x0000_s1883"/>
        <o:r id="V:Rule131" type="connector" idref="#_x0000_s2409"/>
        <o:r id="V:Rule132" type="connector" idref="#_x0000_s1920"/>
        <o:r id="V:Rule133" type="connector" idref="#_x0000_s1898"/>
        <o:r id="V:Rule134" type="connector" idref="#_x0000_s1888"/>
        <o:r id="V:Rule135" type="connector" idref="#_x0000_s2318"/>
        <o:r id="V:Rule136" type="connector" idref="#_x0000_s1952"/>
        <o:r id="V:Rule137" type="connector" idref="#_x0000_s2420"/>
        <o:r id="V:Rule138" type="connector" idref="#_x0000_s2336"/>
        <o:r id="V:Rule139" type="connector" idref="#_x0000_s1893"/>
        <o:r id="V:Rule140" type="connector" idref="#_x0000_s2262"/>
        <o:r id="V:Rule141" type="connector" idref="#_x0000_s2405"/>
        <o:r id="V:Rule142" type="connector" idref="#_x0000_s2419"/>
        <o:r id="V:Rule143" type="connector" idref="#_x0000_s1880"/>
        <o:r id="V:Rule144" type="connector" idref="#_x0000_s2334"/>
        <o:r id="V:Rule145" type="connector" idref="#_x0000_s2407"/>
        <o:r id="V:Rule146" type="connector" idref="#_x0000_s2404"/>
        <o:r id="V:Rule147" type="connector" idref="#_x0000_s2248"/>
        <o:r id="V:Rule148" type="connector" idref="#_x0000_s2329"/>
        <o:r id="V:Rule149" type="connector" idref="#_x0000_s2332"/>
        <o:r id="V:Rule150" type="connector" idref="#_x0000_s1953"/>
        <o:r id="V:Rule151" type="connector" idref="#_x0000_s2337"/>
        <o:r id="V:Rule152" type="connector" idref="#_x0000_s1902"/>
        <o:r id="V:Rule153" type="connector" idref="#_x0000_s1487"/>
        <o:r id="V:Rule154" type="connector" idref="#_x0000_s2244"/>
        <o:r id="V:Rule155" type="connector" idref="#_x0000_s2228"/>
        <o:r id="V:Rule156" type="connector" idref="#_x0000_s1910"/>
        <o:r id="V:Rule157" type="connector" idref="#_x0000_s1913"/>
        <o:r id="V:Rule158" type="connector" idref="#_x0000_s2415"/>
        <o:r id="V:Rule159" type="connector" idref="#_x0000_s1891"/>
        <o:r id="V:Rule160" type="connector" idref="#_x0000_s1957"/>
        <o:r id="V:Rule161" type="connector" idref="#_x0000_s2243"/>
        <o:r id="V:Rule162" type="connector" idref="#_x0000_s2333"/>
        <o:r id="V:Rule163" type="connector" idref="#_x0000_s198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04C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DD56B5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D56B5"/>
    <w:pPr>
      <w:keepNext/>
      <w:jc w:val="thaiDistribute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DD56B5"/>
    <w:pPr>
      <w:keepNext/>
      <w:jc w:val="thaiDistribute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21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104FE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a4">
    <w:name w:val="Hyperlink"/>
    <w:basedOn w:val="a0"/>
    <w:rsid w:val="00DE0D4A"/>
    <w:rPr>
      <w:color w:val="0000FF"/>
      <w:u w:val="single"/>
    </w:rPr>
  </w:style>
  <w:style w:type="paragraph" w:styleId="a5">
    <w:name w:val="header"/>
    <w:basedOn w:val="a"/>
    <w:link w:val="a6"/>
    <w:rsid w:val="00877314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rsid w:val="00877314"/>
    <w:rPr>
      <w:sz w:val="24"/>
      <w:szCs w:val="28"/>
    </w:rPr>
  </w:style>
  <w:style w:type="paragraph" w:styleId="a7">
    <w:name w:val="footer"/>
    <w:basedOn w:val="a"/>
    <w:link w:val="a8"/>
    <w:uiPriority w:val="99"/>
    <w:rsid w:val="00877314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877314"/>
    <w:rPr>
      <w:sz w:val="24"/>
      <w:szCs w:val="28"/>
    </w:rPr>
  </w:style>
  <w:style w:type="paragraph" w:styleId="a9">
    <w:name w:val="Balloon Text"/>
    <w:basedOn w:val="a"/>
    <w:link w:val="aa"/>
    <w:rsid w:val="00877314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877314"/>
    <w:rPr>
      <w:rFonts w:ascii="Tahoma" w:hAnsi="Tahoma"/>
      <w:sz w:val="16"/>
    </w:rPr>
  </w:style>
  <w:style w:type="paragraph" w:styleId="ab">
    <w:name w:val="List Paragraph"/>
    <w:basedOn w:val="a"/>
    <w:uiPriority w:val="34"/>
    <w:qFormat/>
    <w:rsid w:val="00F26BA8"/>
    <w:pPr>
      <w:spacing w:after="100" w:afterAutospacing="1" w:line="276" w:lineRule="auto"/>
      <w:ind w:left="720"/>
      <w:contextualSpacing/>
      <w:jc w:val="center"/>
    </w:pPr>
    <w:rPr>
      <w:rFonts w:ascii="Calibri" w:eastAsia="Calibri" w:hAnsi="Calibri" w:cs="Cordia New"/>
      <w:sz w:val="22"/>
    </w:rPr>
  </w:style>
  <w:style w:type="paragraph" w:styleId="ac">
    <w:name w:val="Normal (Web)"/>
    <w:basedOn w:val="a"/>
    <w:uiPriority w:val="99"/>
    <w:unhideWhenUsed/>
    <w:rsid w:val="00884CBD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d">
    <w:name w:val="No Spacing"/>
    <w:uiPriority w:val="1"/>
    <w:qFormat/>
    <w:rsid w:val="009C1908"/>
    <w:rPr>
      <w:sz w:val="24"/>
      <w:szCs w:val="28"/>
    </w:rPr>
  </w:style>
  <w:style w:type="character" w:customStyle="1" w:styleId="10">
    <w:name w:val="หัวเรื่อง 1 อักขระ"/>
    <w:basedOn w:val="a0"/>
    <w:link w:val="1"/>
    <w:rsid w:val="00DD56B5"/>
    <w:rPr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DD56B5"/>
    <w:rPr>
      <w:sz w:val="32"/>
      <w:szCs w:val="32"/>
    </w:rPr>
  </w:style>
  <w:style w:type="character" w:customStyle="1" w:styleId="30">
    <w:name w:val="หัวเรื่อง 3 อักขระ"/>
    <w:basedOn w:val="a0"/>
    <w:link w:val="3"/>
    <w:semiHidden/>
    <w:rsid w:val="00DD56B5"/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09215-334D-4625-A9EF-2A1E4B6DA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8444</TotalTime>
  <Pages>279</Pages>
  <Words>30438</Words>
  <Characters>173503</Characters>
  <Application>Microsoft Office Word</Application>
  <DocSecurity>0</DocSecurity>
  <Lines>1445</Lines>
  <Paragraphs>407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Itsonas</cp:lastModifiedBy>
  <cp:revision>688</cp:revision>
  <cp:lastPrinted>2017-01-19T08:14:00Z</cp:lastPrinted>
  <dcterms:created xsi:type="dcterms:W3CDTF">2014-07-08T14:07:00Z</dcterms:created>
  <dcterms:modified xsi:type="dcterms:W3CDTF">2017-05-17T04:45:00Z</dcterms:modified>
</cp:coreProperties>
</file>